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7BE01" w14:textId="77777777" w:rsidR="00280F17" w:rsidRDefault="00280F17" w:rsidP="00280F17">
      <w:pPr>
        <w:pStyle w:val="Title"/>
        <w:spacing w:line="276" w:lineRule="auto"/>
        <w:jc w:val="center"/>
        <w:rPr>
          <w:b/>
          <w:bCs/>
          <w:lang w:val="en-US"/>
        </w:rPr>
      </w:pPr>
    </w:p>
    <w:p w14:paraId="26CB948A" w14:textId="50F19F77" w:rsidR="00280F17" w:rsidRDefault="00280F17" w:rsidP="00280F17">
      <w:pPr>
        <w:pStyle w:val="Title"/>
        <w:spacing w:line="276" w:lineRule="auto"/>
        <w:jc w:val="center"/>
        <w:rPr>
          <w:b/>
          <w:bCs/>
          <w:lang w:val="en-US"/>
        </w:rPr>
      </w:pPr>
    </w:p>
    <w:p w14:paraId="607F74EA" w14:textId="77777777" w:rsidR="00280F17" w:rsidRPr="00280F17" w:rsidRDefault="00280F17" w:rsidP="00280F17">
      <w:pPr>
        <w:rPr>
          <w:lang w:val="en-US"/>
        </w:rPr>
      </w:pPr>
    </w:p>
    <w:p w14:paraId="1EEA7298" w14:textId="2860DB58" w:rsidR="003133AB" w:rsidRPr="00280F17" w:rsidRDefault="00E45F37" w:rsidP="00280F17">
      <w:pPr>
        <w:pStyle w:val="Title"/>
        <w:spacing w:line="276" w:lineRule="auto"/>
        <w:jc w:val="center"/>
        <w:rPr>
          <w:b/>
          <w:bCs/>
          <w:sz w:val="72"/>
          <w:szCs w:val="72"/>
          <w:lang w:val="en-US"/>
        </w:rPr>
      </w:pPr>
      <w:r w:rsidRPr="00280F17">
        <w:rPr>
          <w:b/>
          <w:bCs/>
          <w:sz w:val="72"/>
          <w:szCs w:val="72"/>
          <w:lang w:val="en-US"/>
        </w:rPr>
        <w:t xml:space="preserve">32146 Assessment Task </w:t>
      </w:r>
      <w:r w:rsidR="004972E0" w:rsidRPr="00280F17">
        <w:rPr>
          <w:b/>
          <w:bCs/>
          <w:sz w:val="72"/>
          <w:szCs w:val="72"/>
          <w:lang w:val="en-US"/>
        </w:rPr>
        <w:t>1</w:t>
      </w:r>
      <w:r w:rsidRPr="00280F17">
        <w:rPr>
          <w:b/>
          <w:bCs/>
          <w:sz w:val="72"/>
          <w:szCs w:val="72"/>
          <w:lang w:val="en-US"/>
        </w:rPr>
        <w:t>:</w:t>
      </w:r>
    </w:p>
    <w:p w14:paraId="7C491E36" w14:textId="4A89B29F" w:rsidR="00242681" w:rsidRDefault="00E45F37" w:rsidP="00280F17">
      <w:pPr>
        <w:pStyle w:val="Title"/>
        <w:spacing w:line="276" w:lineRule="auto"/>
        <w:jc w:val="center"/>
        <w:rPr>
          <w:b/>
          <w:bCs/>
          <w:sz w:val="72"/>
          <w:szCs w:val="72"/>
          <w:lang w:val="en-US"/>
        </w:rPr>
      </w:pPr>
      <w:r w:rsidRPr="00280F17">
        <w:rPr>
          <w:b/>
          <w:bCs/>
          <w:sz w:val="72"/>
          <w:szCs w:val="72"/>
          <w:lang w:val="en-US"/>
        </w:rPr>
        <w:t xml:space="preserve">Data </w:t>
      </w:r>
      <w:proofErr w:type="spellStart"/>
      <w:r w:rsidRPr="00280F17">
        <w:rPr>
          <w:b/>
          <w:bCs/>
          <w:sz w:val="72"/>
          <w:szCs w:val="72"/>
          <w:lang w:val="en-US"/>
        </w:rPr>
        <w:t>Visualisation</w:t>
      </w:r>
      <w:proofErr w:type="spellEnd"/>
    </w:p>
    <w:p w14:paraId="1F965FFF" w14:textId="55419B5A" w:rsidR="00280F17" w:rsidRPr="00280F17" w:rsidRDefault="00280F17" w:rsidP="00280F17">
      <w:pPr>
        <w:jc w:val="center"/>
        <w:rPr>
          <w:sz w:val="52"/>
          <w:szCs w:val="52"/>
          <w:lang w:val="en-US"/>
        </w:rPr>
      </w:pPr>
      <w:r>
        <w:rPr>
          <w:sz w:val="52"/>
          <w:szCs w:val="52"/>
          <w:lang w:val="en-US"/>
        </w:rPr>
        <w:t>(Forestville)</w:t>
      </w:r>
    </w:p>
    <w:p w14:paraId="51C95BA8" w14:textId="34CE16C5" w:rsidR="00280F17" w:rsidRDefault="00280F17" w:rsidP="00280F17">
      <w:pPr>
        <w:rPr>
          <w:lang w:val="en-US"/>
        </w:rPr>
      </w:pPr>
    </w:p>
    <w:p w14:paraId="614C5C21" w14:textId="497752A7" w:rsidR="00280F17" w:rsidRDefault="00280F17" w:rsidP="00280F17">
      <w:pPr>
        <w:rPr>
          <w:lang w:val="en-US"/>
        </w:rPr>
      </w:pPr>
    </w:p>
    <w:p w14:paraId="01AAA365" w14:textId="0A4AFB30" w:rsidR="00280F17" w:rsidRDefault="00280F17" w:rsidP="00280F17">
      <w:pPr>
        <w:jc w:val="center"/>
        <w:rPr>
          <w:lang w:val="en-US"/>
        </w:rPr>
      </w:pPr>
    </w:p>
    <w:p w14:paraId="79931B55" w14:textId="66A57597" w:rsidR="00280F17" w:rsidRDefault="00280F17" w:rsidP="00280F17">
      <w:pPr>
        <w:jc w:val="center"/>
        <w:rPr>
          <w:lang w:val="en-US"/>
        </w:rPr>
      </w:pPr>
    </w:p>
    <w:p w14:paraId="749D1DB6" w14:textId="77777777" w:rsidR="00280F17" w:rsidRDefault="00280F17" w:rsidP="00280F17">
      <w:pPr>
        <w:jc w:val="center"/>
        <w:rPr>
          <w:lang w:val="en-US"/>
        </w:rPr>
      </w:pPr>
    </w:p>
    <w:p w14:paraId="76460135" w14:textId="76A94E3A" w:rsidR="00280F17" w:rsidRDefault="00280F17" w:rsidP="00280F17">
      <w:pPr>
        <w:jc w:val="center"/>
        <w:rPr>
          <w:lang w:val="en-US"/>
        </w:rPr>
      </w:pPr>
    </w:p>
    <w:p w14:paraId="582B1090" w14:textId="47254635" w:rsidR="00280F17" w:rsidRDefault="00280F17" w:rsidP="00280F17">
      <w:pPr>
        <w:jc w:val="center"/>
        <w:rPr>
          <w:sz w:val="72"/>
          <w:szCs w:val="72"/>
          <w:lang w:val="en-US"/>
        </w:rPr>
      </w:pPr>
      <w:proofErr w:type="gramStart"/>
      <w:r>
        <w:rPr>
          <w:sz w:val="72"/>
          <w:szCs w:val="72"/>
          <w:lang w:val="en-US"/>
        </w:rPr>
        <w:t>Name :</w:t>
      </w:r>
      <w:proofErr w:type="gramEnd"/>
      <w:r>
        <w:rPr>
          <w:sz w:val="72"/>
          <w:szCs w:val="72"/>
          <w:lang w:val="en-US"/>
        </w:rPr>
        <w:t xml:space="preserve"> Wilcent Wijaya</w:t>
      </w:r>
    </w:p>
    <w:p w14:paraId="7C032A2E" w14:textId="6D54BB61" w:rsidR="00280F17" w:rsidRDefault="00280F17" w:rsidP="00280F17">
      <w:pPr>
        <w:jc w:val="center"/>
        <w:rPr>
          <w:sz w:val="72"/>
          <w:szCs w:val="72"/>
          <w:lang w:val="en-US"/>
        </w:rPr>
      </w:pPr>
      <w:r>
        <w:rPr>
          <w:sz w:val="72"/>
          <w:szCs w:val="72"/>
          <w:lang w:val="en-US"/>
        </w:rPr>
        <w:t xml:space="preserve">Student </w:t>
      </w:r>
      <w:proofErr w:type="gramStart"/>
      <w:r>
        <w:rPr>
          <w:sz w:val="72"/>
          <w:szCs w:val="72"/>
          <w:lang w:val="en-US"/>
        </w:rPr>
        <w:t>ID :</w:t>
      </w:r>
      <w:proofErr w:type="gramEnd"/>
      <w:r>
        <w:rPr>
          <w:sz w:val="72"/>
          <w:szCs w:val="72"/>
          <w:lang w:val="en-US"/>
        </w:rPr>
        <w:t xml:space="preserve"> 14378917</w:t>
      </w:r>
    </w:p>
    <w:p w14:paraId="24CC27F2" w14:textId="77777777" w:rsidR="00280F17" w:rsidRPr="00280F17" w:rsidRDefault="00280F17" w:rsidP="00280F17">
      <w:pPr>
        <w:jc w:val="center"/>
        <w:rPr>
          <w:sz w:val="72"/>
          <w:szCs w:val="72"/>
          <w:lang w:val="en-US"/>
        </w:rPr>
      </w:pPr>
    </w:p>
    <w:p w14:paraId="1B43C6A3" w14:textId="12281417" w:rsidR="00280F17" w:rsidRDefault="00280F17" w:rsidP="00280F17">
      <w:pPr>
        <w:rPr>
          <w:lang w:val="en-US"/>
        </w:rPr>
      </w:pPr>
    </w:p>
    <w:p w14:paraId="269764AA" w14:textId="77777777" w:rsidR="00280F17" w:rsidRPr="00280F17" w:rsidRDefault="00280F17" w:rsidP="00280F17">
      <w:pPr>
        <w:rPr>
          <w:lang w:val="en-US"/>
        </w:rPr>
      </w:pPr>
    </w:p>
    <w:p w14:paraId="08937F9C" w14:textId="7A9E80BF" w:rsidR="003133AB" w:rsidRDefault="003133AB" w:rsidP="00267BD6">
      <w:pPr>
        <w:spacing w:line="276" w:lineRule="auto"/>
        <w:rPr>
          <w:b/>
          <w:bCs/>
          <w:color w:val="002060"/>
          <w:lang w:val="en-US"/>
        </w:rPr>
      </w:pPr>
    </w:p>
    <w:p w14:paraId="2DBE1626" w14:textId="706485E5" w:rsidR="00280F17" w:rsidRDefault="00280F17" w:rsidP="00267BD6">
      <w:pPr>
        <w:spacing w:line="276" w:lineRule="auto"/>
        <w:rPr>
          <w:b/>
          <w:bCs/>
          <w:color w:val="002060"/>
          <w:lang w:val="en-US"/>
        </w:rPr>
      </w:pPr>
    </w:p>
    <w:p w14:paraId="5B719714" w14:textId="2FBDC1E5" w:rsidR="00280F17" w:rsidRDefault="00280F17" w:rsidP="00267BD6">
      <w:pPr>
        <w:spacing w:line="276" w:lineRule="auto"/>
        <w:rPr>
          <w:b/>
          <w:bCs/>
          <w:color w:val="002060"/>
          <w:lang w:val="en-US"/>
        </w:rPr>
      </w:pPr>
    </w:p>
    <w:p w14:paraId="1DC429B0" w14:textId="098000F5" w:rsidR="00280F17" w:rsidRDefault="00280F17" w:rsidP="00267BD6">
      <w:pPr>
        <w:spacing w:line="276" w:lineRule="auto"/>
        <w:rPr>
          <w:b/>
          <w:bCs/>
          <w:color w:val="002060"/>
          <w:lang w:val="en-US"/>
        </w:rPr>
      </w:pPr>
    </w:p>
    <w:p w14:paraId="0EB17D71" w14:textId="4A2601A3" w:rsidR="00280F17" w:rsidRDefault="00280F17" w:rsidP="00267BD6">
      <w:pPr>
        <w:spacing w:line="276" w:lineRule="auto"/>
        <w:rPr>
          <w:b/>
          <w:bCs/>
          <w:color w:val="002060"/>
          <w:lang w:val="en-US"/>
        </w:rPr>
      </w:pPr>
    </w:p>
    <w:p w14:paraId="2F199CCA" w14:textId="04A0AB4E" w:rsidR="00280F17" w:rsidRDefault="00280F17" w:rsidP="00267BD6">
      <w:pPr>
        <w:spacing w:line="276" w:lineRule="auto"/>
        <w:rPr>
          <w:b/>
          <w:bCs/>
          <w:color w:val="002060"/>
          <w:lang w:val="en-US"/>
        </w:rPr>
      </w:pPr>
    </w:p>
    <w:p w14:paraId="22D89279" w14:textId="6977FC34" w:rsidR="00280F17" w:rsidRDefault="00280F17" w:rsidP="00267BD6">
      <w:pPr>
        <w:spacing w:line="276" w:lineRule="auto"/>
        <w:rPr>
          <w:b/>
          <w:bCs/>
          <w:color w:val="002060"/>
          <w:lang w:val="en-US"/>
        </w:rPr>
      </w:pPr>
    </w:p>
    <w:p w14:paraId="3B134556" w14:textId="6D57C40A" w:rsidR="00280F17" w:rsidRDefault="00280F17" w:rsidP="00267BD6">
      <w:pPr>
        <w:spacing w:line="276" w:lineRule="auto"/>
        <w:rPr>
          <w:b/>
          <w:bCs/>
          <w:color w:val="002060"/>
          <w:lang w:val="en-US"/>
        </w:rPr>
      </w:pPr>
    </w:p>
    <w:p w14:paraId="5B089EA1" w14:textId="74BA6F03" w:rsidR="00280F17" w:rsidRDefault="00280F17" w:rsidP="00267BD6">
      <w:pPr>
        <w:spacing w:line="276" w:lineRule="auto"/>
        <w:rPr>
          <w:b/>
          <w:bCs/>
          <w:color w:val="002060"/>
          <w:lang w:val="en-US"/>
        </w:rPr>
      </w:pPr>
    </w:p>
    <w:p w14:paraId="2F41AED7" w14:textId="05DD458D" w:rsidR="00280F17" w:rsidRDefault="00280F17" w:rsidP="00267BD6">
      <w:pPr>
        <w:spacing w:line="276" w:lineRule="auto"/>
        <w:rPr>
          <w:b/>
          <w:bCs/>
          <w:color w:val="002060"/>
          <w:lang w:val="en-US"/>
        </w:rPr>
      </w:pPr>
    </w:p>
    <w:p w14:paraId="14C1E4BA" w14:textId="6D707761" w:rsidR="00280F17" w:rsidRDefault="00280F17" w:rsidP="00267BD6">
      <w:pPr>
        <w:spacing w:line="276" w:lineRule="auto"/>
        <w:rPr>
          <w:b/>
          <w:bCs/>
          <w:color w:val="002060"/>
          <w:lang w:val="en-US"/>
        </w:rPr>
      </w:pPr>
    </w:p>
    <w:p w14:paraId="0EA0ACD7" w14:textId="555BEEF4" w:rsidR="00280F17" w:rsidRDefault="00280F17" w:rsidP="00267BD6">
      <w:pPr>
        <w:spacing w:line="276" w:lineRule="auto"/>
        <w:rPr>
          <w:b/>
          <w:bCs/>
          <w:color w:val="002060"/>
          <w:lang w:val="en-US"/>
        </w:rPr>
      </w:pPr>
    </w:p>
    <w:p w14:paraId="42EAF922" w14:textId="4B6455CF" w:rsidR="00E0346A" w:rsidRDefault="00E0346A" w:rsidP="00267BD6">
      <w:pPr>
        <w:spacing w:line="276" w:lineRule="auto"/>
        <w:rPr>
          <w:b/>
          <w:bCs/>
          <w:color w:val="002060"/>
          <w:lang w:val="en-US"/>
        </w:rPr>
      </w:pPr>
    </w:p>
    <w:p w14:paraId="633CB279" w14:textId="2A97C8B7" w:rsidR="00E0346A" w:rsidRDefault="00E0346A" w:rsidP="00267BD6">
      <w:pPr>
        <w:spacing w:line="276" w:lineRule="auto"/>
        <w:rPr>
          <w:b/>
          <w:bCs/>
          <w:color w:val="002060"/>
          <w:lang w:val="en-US"/>
        </w:rPr>
      </w:pPr>
    </w:p>
    <w:sdt>
      <w:sdtPr>
        <w:id w:val="-62099024"/>
        <w:docPartObj>
          <w:docPartGallery w:val="Table of Contents"/>
          <w:docPartUnique/>
        </w:docPartObj>
      </w:sdtPr>
      <w:sdtEndPr>
        <w:rPr>
          <w:rFonts w:asciiTheme="minorHAnsi" w:eastAsiaTheme="minorEastAsia" w:hAnsiTheme="minorHAnsi" w:cstheme="minorBidi"/>
          <w:b/>
          <w:bCs/>
          <w:noProof/>
          <w:color w:val="auto"/>
          <w:sz w:val="24"/>
          <w:szCs w:val="24"/>
          <w:lang w:val="en-AU" w:eastAsia="zh-CN"/>
        </w:rPr>
      </w:sdtEndPr>
      <w:sdtContent>
        <w:p w14:paraId="26AFB3A9" w14:textId="455F1E2E" w:rsidR="00F96101" w:rsidRPr="00F96101" w:rsidRDefault="00F96101">
          <w:pPr>
            <w:pStyle w:val="TOCHeading"/>
            <w:rPr>
              <w:sz w:val="40"/>
              <w:szCs w:val="40"/>
            </w:rPr>
          </w:pPr>
          <w:r w:rsidRPr="00F96101">
            <w:rPr>
              <w:sz w:val="40"/>
              <w:szCs w:val="40"/>
            </w:rPr>
            <w:t>Contents</w:t>
          </w:r>
        </w:p>
        <w:p w14:paraId="4E24C3CF" w14:textId="3032A776" w:rsidR="00F96101" w:rsidRPr="00F96101" w:rsidRDefault="00F96101">
          <w:pPr>
            <w:pStyle w:val="TOC1"/>
            <w:tabs>
              <w:tab w:val="right" w:leader="dot" w:pos="9010"/>
            </w:tabs>
            <w:rPr>
              <w:noProof/>
              <w:sz w:val="36"/>
              <w:szCs w:val="36"/>
            </w:rPr>
          </w:pPr>
          <w:r w:rsidRPr="00F96101">
            <w:rPr>
              <w:sz w:val="36"/>
              <w:szCs w:val="36"/>
            </w:rPr>
            <w:fldChar w:fldCharType="begin"/>
          </w:r>
          <w:r w:rsidRPr="00F96101">
            <w:rPr>
              <w:sz w:val="36"/>
              <w:szCs w:val="36"/>
            </w:rPr>
            <w:instrText xml:space="preserve"> TOC \o "1-3" \h \z \u </w:instrText>
          </w:r>
          <w:r w:rsidRPr="00F96101">
            <w:rPr>
              <w:sz w:val="36"/>
              <w:szCs w:val="36"/>
            </w:rPr>
            <w:fldChar w:fldCharType="separate"/>
          </w:r>
          <w:hyperlink w:anchor="_Toc130613941" w:history="1">
            <w:r w:rsidRPr="00F96101">
              <w:rPr>
                <w:rStyle w:val="Hyperlink"/>
                <w:b/>
                <w:bCs/>
                <w:noProof/>
                <w:sz w:val="36"/>
                <w:szCs w:val="36"/>
                <w:lang w:val="en-US"/>
              </w:rPr>
              <w:t>1.Collecting Dataset:</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_Toc130613941 \h </w:instrText>
            </w:r>
            <w:r w:rsidRPr="00F96101">
              <w:rPr>
                <w:noProof/>
                <w:webHidden/>
                <w:sz w:val="36"/>
                <w:szCs w:val="36"/>
              </w:rPr>
            </w:r>
            <w:r w:rsidRPr="00F96101">
              <w:rPr>
                <w:noProof/>
                <w:webHidden/>
                <w:sz w:val="36"/>
                <w:szCs w:val="36"/>
              </w:rPr>
              <w:fldChar w:fldCharType="separate"/>
            </w:r>
            <w:r w:rsidRPr="00F96101">
              <w:rPr>
                <w:noProof/>
                <w:webHidden/>
                <w:sz w:val="36"/>
                <w:szCs w:val="36"/>
              </w:rPr>
              <w:t>3</w:t>
            </w:r>
            <w:r w:rsidRPr="00F96101">
              <w:rPr>
                <w:noProof/>
                <w:webHidden/>
                <w:sz w:val="36"/>
                <w:szCs w:val="36"/>
              </w:rPr>
              <w:fldChar w:fldCharType="end"/>
            </w:r>
          </w:hyperlink>
        </w:p>
        <w:p w14:paraId="7378B656" w14:textId="08436C52" w:rsidR="00F96101" w:rsidRPr="00F96101" w:rsidRDefault="00F96101">
          <w:pPr>
            <w:pStyle w:val="TOC1"/>
            <w:tabs>
              <w:tab w:val="right" w:leader="dot" w:pos="9010"/>
            </w:tabs>
            <w:rPr>
              <w:noProof/>
              <w:sz w:val="36"/>
              <w:szCs w:val="36"/>
            </w:rPr>
          </w:pPr>
          <w:hyperlink w:anchor="_Toc130613942" w:history="1">
            <w:r w:rsidRPr="00F96101">
              <w:rPr>
                <w:rStyle w:val="Hyperlink"/>
                <w:b/>
                <w:bCs/>
                <w:noProof/>
                <w:sz w:val="36"/>
                <w:szCs w:val="36"/>
                <w:lang w:val="en-US"/>
              </w:rPr>
              <w:t>2. Supply and demand:</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_Toc130613942 \h </w:instrText>
            </w:r>
            <w:r w:rsidRPr="00F96101">
              <w:rPr>
                <w:noProof/>
                <w:webHidden/>
                <w:sz w:val="36"/>
                <w:szCs w:val="36"/>
              </w:rPr>
            </w:r>
            <w:r w:rsidRPr="00F96101">
              <w:rPr>
                <w:noProof/>
                <w:webHidden/>
                <w:sz w:val="36"/>
                <w:szCs w:val="36"/>
              </w:rPr>
              <w:fldChar w:fldCharType="separate"/>
            </w:r>
            <w:r w:rsidRPr="00F96101">
              <w:rPr>
                <w:noProof/>
                <w:webHidden/>
                <w:sz w:val="36"/>
                <w:szCs w:val="36"/>
              </w:rPr>
              <w:t>4</w:t>
            </w:r>
            <w:r w:rsidRPr="00F96101">
              <w:rPr>
                <w:noProof/>
                <w:webHidden/>
                <w:sz w:val="36"/>
                <w:szCs w:val="36"/>
              </w:rPr>
              <w:fldChar w:fldCharType="end"/>
            </w:r>
          </w:hyperlink>
        </w:p>
        <w:p w14:paraId="78F7EEC9" w14:textId="7DAEF4EF" w:rsidR="00F96101" w:rsidRPr="00F96101" w:rsidRDefault="00F96101">
          <w:pPr>
            <w:pStyle w:val="TOC1"/>
            <w:tabs>
              <w:tab w:val="right" w:leader="dot" w:pos="9010"/>
            </w:tabs>
            <w:rPr>
              <w:noProof/>
              <w:sz w:val="36"/>
              <w:szCs w:val="36"/>
            </w:rPr>
          </w:pPr>
          <w:hyperlink w:anchor="_Toc130613943" w:history="1">
            <w:r w:rsidRPr="00F96101">
              <w:rPr>
                <w:rStyle w:val="Hyperlink"/>
                <w:noProof/>
                <w:sz w:val="36"/>
                <w:szCs w:val="36"/>
                <w:lang w:val="en-US"/>
              </w:rPr>
              <w:t>3. Property price:</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_Toc130613943 \h </w:instrText>
            </w:r>
            <w:r w:rsidRPr="00F96101">
              <w:rPr>
                <w:noProof/>
                <w:webHidden/>
                <w:sz w:val="36"/>
                <w:szCs w:val="36"/>
              </w:rPr>
            </w:r>
            <w:r w:rsidRPr="00F96101">
              <w:rPr>
                <w:noProof/>
                <w:webHidden/>
                <w:sz w:val="36"/>
                <w:szCs w:val="36"/>
              </w:rPr>
              <w:fldChar w:fldCharType="separate"/>
            </w:r>
            <w:r w:rsidRPr="00F96101">
              <w:rPr>
                <w:noProof/>
                <w:webHidden/>
                <w:sz w:val="36"/>
                <w:szCs w:val="36"/>
              </w:rPr>
              <w:t>6</w:t>
            </w:r>
            <w:r w:rsidRPr="00F96101">
              <w:rPr>
                <w:noProof/>
                <w:webHidden/>
                <w:sz w:val="36"/>
                <w:szCs w:val="36"/>
              </w:rPr>
              <w:fldChar w:fldCharType="end"/>
            </w:r>
          </w:hyperlink>
        </w:p>
        <w:p w14:paraId="5A908470" w14:textId="42FA3DA2" w:rsidR="00F96101" w:rsidRPr="00F96101" w:rsidRDefault="00F96101">
          <w:pPr>
            <w:pStyle w:val="TOC1"/>
            <w:tabs>
              <w:tab w:val="right" w:leader="dot" w:pos="9010"/>
            </w:tabs>
            <w:rPr>
              <w:noProof/>
              <w:sz w:val="36"/>
              <w:szCs w:val="36"/>
            </w:rPr>
          </w:pPr>
          <w:hyperlink w:anchor="_Toc130613944" w:history="1">
            <w:r w:rsidRPr="00F96101">
              <w:rPr>
                <w:rStyle w:val="Hyperlink"/>
                <w:noProof/>
                <w:sz w:val="36"/>
                <w:szCs w:val="36"/>
                <w:lang w:val="en-US"/>
              </w:rPr>
              <w:t>4. Finance:</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_Toc130613944 \h </w:instrText>
            </w:r>
            <w:r w:rsidRPr="00F96101">
              <w:rPr>
                <w:noProof/>
                <w:webHidden/>
                <w:sz w:val="36"/>
                <w:szCs w:val="36"/>
              </w:rPr>
            </w:r>
            <w:r w:rsidRPr="00F96101">
              <w:rPr>
                <w:noProof/>
                <w:webHidden/>
                <w:sz w:val="36"/>
                <w:szCs w:val="36"/>
              </w:rPr>
              <w:fldChar w:fldCharType="separate"/>
            </w:r>
            <w:r w:rsidRPr="00F96101">
              <w:rPr>
                <w:noProof/>
                <w:webHidden/>
                <w:sz w:val="36"/>
                <w:szCs w:val="36"/>
              </w:rPr>
              <w:t>8</w:t>
            </w:r>
            <w:r w:rsidRPr="00F96101">
              <w:rPr>
                <w:noProof/>
                <w:webHidden/>
                <w:sz w:val="36"/>
                <w:szCs w:val="36"/>
              </w:rPr>
              <w:fldChar w:fldCharType="end"/>
            </w:r>
          </w:hyperlink>
        </w:p>
        <w:p w14:paraId="75359A6B" w14:textId="589C3FC7" w:rsidR="00F96101" w:rsidRPr="00F96101" w:rsidRDefault="00F96101">
          <w:pPr>
            <w:pStyle w:val="TOC1"/>
            <w:tabs>
              <w:tab w:val="right" w:leader="dot" w:pos="9010"/>
            </w:tabs>
            <w:rPr>
              <w:noProof/>
              <w:sz w:val="36"/>
              <w:szCs w:val="36"/>
            </w:rPr>
          </w:pPr>
          <w:hyperlink w:anchor="_Toc130613945" w:history="1">
            <w:r w:rsidRPr="00F96101">
              <w:rPr>
                <w:rStyle w:val="Hyperlink"/>
                <w:noProof/>
                <w:sz w:val="36"/>
                <w:szCs w:val="36"/>
                <w:lang w:val="en-US"/>
              </w:rPr>
              <w:t>5. Population:</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_Toc130613945 \h </w:instrText>
            </w:r>
            <w:r w:rsidRPr="00F96101">
              <w:rPr>
                <w:noProof/>
                <w:webHidden/>
                <w:sz w:val="36"/>
                <w:szCs w:val="36"/>
              </w:rPr>
            </w:r>
            <w:r w:rsidRPr="00F96101">
              <w:rPr>
                <w:noProof/>
                <w:webHidden/>
                <w:sz w:val="36"/>
                <w:szCs w:val="36"/>
              </w:rPr>
              <w:fldChar w:fldCharType="separate"/>
            </w:r>
            <w:r w:rsidRPr="00F96101">
              <w:rPr>
                <w:noProof/>
                <w:webHidden/>
                <w:sz w:val="36"/>
                <w:szCs w:val="36"/>
              </w:rPr>
              <w:t>10</w:t>
            </w:r>
            <w:r w:rsidRPr="00F96101">
              <w:rPr>
                <w:noProof/>
                <w:webHidden/>
                <w:sz w:val="36"/>
                <w:szCs w:val="36"/>
              </w:rPr>
              <w:fldChar w:fldCharType="end"/>
            </w:r>
          </w:hyperlink>
        </w:p>
        <w:p w14:paraId="247203FE" w14:textId="17884D4A" w:rsidR="00F96101" w:rsidRPr="00F96101" w:rsidRDefault="00F96101">
          <w:pPr>
            <w:pStyle w:val="TOC1"/>
            <w:tabs>
              <w:tab w:val="right" w:leader="dot" w:pos="9010"/>
            </w:tabs>
            <w:rPr>
              <w:noProof/>
              <w:sz w:val="36"/>
              <w:szCs w:val="36"/>
            </w:rPr>
          </w:pPr>
          <w:hyperlink w:anchor="_Toc130613946" w:history="1">
            <w:r w:rsidRPr="00F96101">
              <w:rPr>
                <w:rStyle w:val="Hyperlink"/>
                <w:noProof/>
                <w:sz w:val="36"/>
                <w:szCs w:val="36"/>
                <w:lang w:val="en-US"/>
              </w:rPr>
              <w:t>6. Ownership:</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_Toc130613946 \h </w:instrText>
            </w:r>
            <w:r w:rsidRPr="00F96101">
              <w:rPr>
                <w:noProof/>
                <w:webHidden/>
                <w:sz w:val="36"/>
                <w:szCs w:val="36"/>
              </w:rPr>
            </w:r>
            <w:r w:rsidRPr="00F96101">
              <w:rPr>
                <w:noProof/>
                <w:webHidden/>
                <w:sz w:val="36"/>
                <w:szCs w:val="36"/>
              </w:rPr>
              <w:fldChar w:fldCharType="separate"/>
            </w:r>
            <w:r w:rsidRPr="00F96101">
              <w:rPr>
                <w:noProof/>
                <w:webHidden/>
                <w:sz w:val="36"/>
                <w:szCs w:val="36"/>
              </w:rPr>
              <w:t>12</w:t>
            </w:r>
            <w:r w:rsidRPr="00F96101">
              <w:rPr>
                <w:noProof/>
                <w:webHidden/>
                <w:sz w:val="36"/>
                <w:szCs w:val="36"/>
              </w:rPr>
              <w:fldChar w:fldCharType="end"/>
            </w:r>
          </w:hyperlink>
        </w:p>
        <w:p w14:paraId="450FEA56" w14:textId="2FB38E1A" w:rsidR="00F96101" w:rsidRPr="00F96101" w:rsidRDefault="00F96101">
          <w:pPr>
            <w:pStyle w:val="TOC1"/>
            <w:tabs>
              <w:tab w:val="right" w:leader="dot" w:pos="9010"/>
            </w:tabs>
            <w:rPr>
              <w:noProof/>
              <w:sz w:val="36"/>
              <w:szCs w:val="36"/>
            </w:rPr>
          </w:pPr>
          <w:hyperlink w:anchor="_Toc130613947" w:history="1">
            <w:r w:rsidRPr="00F96101">
              <w:rPr>
                <w:rStyle w:val="Hyperlink"/>
                <w:noProof/>
                <w:sz w:val="36"/>
                <w:szCs w:val="36"/>
                <w:lang w:val="en-US"/>
              </w:rPr>
              <w:t>7. Workforce:</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_Toc130613947 \h </w:instrText>
            </w:r>
            <w:r w:rsidRPr="00F96101">
              <w:rPr>
                <w:noProof/>
                <w:webHidden/>
                <w:sz w:val="36"/>
                <w:szCs w:val="36"/>
              </w:rPr>
            </w:r>
            <w:r w:rsidRPr="00F96101">
              <w:rPr>
                <w:noProof/>
                <w:webHidden/>
                <w:sz w:val="36"/>
                <w:szCs w:val="36"/>
              </w:rPr>
              <w:fldChar w:fldCharType="separate"/>
            </w:r>
            <w:r w:rsidRPr="00F96101">
              <w:rPr>
                <w:noProof/>
                <w:webHidden/>
                <w:sz w:val="36"/>
                <w:szCs w:val="36"/>
              </w:rPr>
              <w:t>14</w:t>
            </w:r>
            <w:r w:rsidRPr="00F96101">
              <w:rPr>
                <w:noProof/>
                <w:webHidden/>
                <w:sz w:val="36"/>
                <w:szCs w:val="36"/>
              </w:rPr>
              <w:fldChar w:fldCharType="end"/>
            </w:r>
          </w:hyperlink>
        </w:p>
        <w:p w14:paraId="0E9DAE87" w14:textId="1E7F350F" w:rsidR="00F96101" w:rsidRPr="00F96101" w:rsidRDefault="00F96101">
          <w:pPr>
            <w:pStyle w:val="TOC1"/>
            <w:tabs>
              <w:tab w:val="right" w:leader="dot" w:pos="9010"/>
            </w:tabs>
            <w:rPr>
              <w:noProof/>
              <w:sz w:val="36"/>
              <w:szCs w:val="36"/>
            </w:rPr>
          </w:pPr>
          <w:hyperlink w:anchor="_Toc130613948" w:history="1">
            <w:r w:rsidRPr="00F96101">
              <w:rPr>
                <w:rStyle w:val="Hyperlink"/>
                <w:noProof/>
                <w:sz w:val="36"/>
                <w:szCs w:val="36"/>
                <w:lang w:val="en-US"/>
              </w:rPr>
              <w:t>8. Dwelling:</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_Toc130613948 \h </w:instrText>
            </w:r>
            <w:r w:rsidRPr="00F96101">
              <w:rPr>
                <w:noProof/>
                <w:webHidden/>
                <w:sz w:val="36"/>
                <w:szCs w:val="36"/>
              </w:rPr>
            </w:r>
            <w:r w:rsidRPr="00F96101">
              <w:rPr>
                <w:noProof/>
                <w:webHidden/>
                <w:sz w:val="36"/>
                <w:szCs w:val="36"/>
              </w:rPr>
              <w:fldChar w:fldCharType="separate"/>
            </w:r>
            <w:r w:rsidRPr="00F96101">
              <w:rPr>
                <w:noProof/>
                <w:webHidden/>
                <w:sz w:val="36"/>
                <w:szCs w:val="36"/>
              </w:rPr>
              <w:t>15</w:t>
            </w:r>
            <w:r w:rsidRPr="00F96101">
              <w:rPr>
                <w:noProof/>
                <w:webHidden/>
                <w:sz w:val="36"/>
                <w:szCs w:val="36"/>
              </w:rPr>
              <w:fldChar w:fldCharType="end"/>
            </w:r>
          </w:hyperlink>
        </w:p>
        <w:p w14:paraId="523D16E2" w14:textId="6D688649" w:rsidR="00F96101" w:rsidRPr="00F96101" w:rsidRDefault="00F96101">
          <w:pPr>
            <w:pStyle w:val="TOC1"/>
            <w:tabs>
              <w:tab w:val="right" w:leader="dot" w:pos="9010"/>
            </w:tabs>
            <w:rPr>
              <w:noProof/>
              <w:sz w:val="36"/>
              <w:szCs w:val="36"/>
            </w:rPr>
          </w:pPr>
          <w:hyperlink w:anchor="_Toc130613949" w:history="1">
            <w:r w:rsidRPr="00F96101">
              <w:rPr>
                <w:rStyle w:val="Hyperlink"/>
                <w:noProof/>
                <w:sz w:val="36"/>
                <w:szCs w:val="36"/>
                <w:lang w:val="en-US"/>
              </w:rPr>
              <w:t>9. Family:</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_Toc130613949 \h </w:instrText>
            </w:r>
            <w:r w:rsidRPr="00F96101">
              <w:rPr>
                <w:noProof/>
                <w:webHidden/>
                <w:sz w:val="36"/>
                <w:szCs w:val="36"/>
              </w:rPr>
            </w:r>
            <w:r w:rsidRPr="00F96101">
              <w:rPr>
                <w:noProof/>
                <w:webHidden/>
                <w:sz w:val="36"/>
                <w:szCs w:val="36"/>
              </w:rPr>
              <w:fldChar w:fldCharType="separate"/>
            </w:r>
            <w:r w:rsidRPr="00F96101">
              <w:rPr>
                <w:noProof/>
                <w:webHidden/>
                <w:sz w:val="36"/>
                <w:szCs w:val="36"/>
              </w:rPr>
              <w:t>17</w:t>
            </w:r>
            <w:r w:rsidRPr="00F96101">
              <w:rPr>
                <w:noProof/>
                <w:webHidden/>
                <w:sz w:val="36"/>
                <w:szCs w:val="36"/>
              </w:rPr>
              <w:fldChar w:fldCharType="end"/>
            </w:r>
          </w:hyperlink>
        </w:p>
        <w:p w14:paraId="0CA3AB87" w14:textId="4D8BE494" w:rsidR="00F96101" w:rsidRPr="00F96101" w:rsidRDefault="00F96101">
          <w:pPr>
            <w:pStyle w:val="TOC1"/>
            <w:tabs>
              <w:tab w:val="right" w:leader="dot" w:pos="9010"/>
            </w:tabs>
            <w:rPr>
              <w:noProof/>
              <w:sz w:val="36"/>
              <w:szCs w:val="36"/>
            </w:rPr>
          </w:pPr>
          <w:hyperlink w:anchor="_Toc130613950" w:history="1">
            <w:r w:rsidRPr="00F96101">
              <w:rPr>
                <w:rStyle w:val="Hyperlink"/>
                <w:noProof/>
                <w:sz w:val="36"/>
                <w:szCs w:val="36"/>
                <w:lang w:val="en-US"/>
              </w:rPr>
              <w:t>Conclusion:</w:t>
            </w:r>
            <w:r w:rsidRPr="00F96101">
              <w:rPr>
                <w:noProof/>
                <w:webHidden/>
                <w:sz w:val="36"/>
                <w:szCs w:val="36"/>
              </w:rPr>
              <w:tab/>
            </w:r>
            <w:r w:rsidRPr="00F96101">
              <w:rPr>
                <w:noProof/>
                <w:webHidden/>
                <w:sz w:val="36"/>
                <w:szCs w:val="36"/>
              </w:rPr>
              <w:fldChar w:fldCharType="begin"/>
            </w:r>
            <w:r w:rsidRPr="00F96101">
              <w:rPr>
                <w:noProof/>
                <w:webHidden/>
                <w:sz w:val="36"/>
                <w:szCs w:val="36"/>
              </w:rPr>
              <w:instrText xml:space="preserve"> PAGEREF _Toc130613950 \h </w:instrText>
            </w:r>
            <w:r w:rsidRPr="00F96101">
              <w:rPr>
                <w:noProof/>
                <w:webHidden/>
                <w:sz w:val="36"/>
                <w:szCs w:val="36"/>
              </w:rPr>
            </w:r>
            <w:r w:rsidRPr="00F96101">
              <w:rPr>
                <w:noProof/>
                <w:webHidden/>
                <w:sz w:val="36"/>
                <w:szCs w:val="36"/>
              </w:rPr>
              <w:fldChar w:fldCharType="separate"/>
            </w:r>
            <w:r w:rsidRPr="00F96101">
              <w:rPr>
                <w:noProof/>
                <w:webHidden/>
                <w:sz w:val="36"/>
                <w:szCs w:val="36"/>
              </w:rPr>
              <w:t>18</w:t>
            </w:r>
            <w:r w:rsidRPr="00F96101">
              <w:rPr>
                <w:noProof/>
                <w:webHidden/>
                <w:sz w:val="36"/>
                <w:szCs w:val="36"/>
              </w:rPr>
              <w:fldChar w:fldCharType="end"/>
            </w:r>
          </w:hyperlink>
        </w:p>
        <w:p w14:paraId="3D8C1DAE" w14:textId="0ACCDDB5" w:rsidR="00F96101" w:rsidRDefault="00F96101">
          <w:r w:rsidRPr="00F96101">
            <w:rPr>
              <w:b/>
              <w:bCs/>
              <w:noProof/>
              <w:sz w:val="36"/>
              <w:szCs w:val="36"/>
            </w:rPr>
            <w:fldChar w:fldCharType="end"/>
          </w:r>
        </w:p>
      </w:sdtContent>
    </w:sdt>
    <w:p w14:paraId="1BFBD885" w14:textId="27AE1719" w:rsidR="00E0346A" w:rsidRDefault="00E0346A" w:rsidP="00267BD6">
      <w:pPr>
        <w:spacing w:line="276" w:lineRule="auto"/>
        <w:rPr>
          <w:b/>
          <w:bCs/>
          <w:color w:val="002060"/>
          <w:lang w:val="en-US"/>
        </w:rPr>
      </w:pPr>
    </w:p>
    <w:p w14:paraId="5CB8D712" w14:textId="3A1FC833" w:rsidR="00E0346A" w:rsidRDefault="00E0346A" w:rsidP="00267BD6">
      <w:pPr>
        <w:spacing w:line="276" w:lineRule="auto"/>
        <w:rPr>
          <w:b/>
          <w:bCs/>
          <w:color w:val="002060"/>
          <w:lang w:val="en-US"/>
        </w:rPr>
      </w:pPr>
    </w:p>
    <w:p w14:paraId="70500D43" w14:textId="4A19C125" w:rsidR="00E0346A" w:rsidRDefault="00E0346A" w:rsidP="00267BD6">
      <w:pPr>
        <w:spacing w:line="276" w:lineRule="auto"/>
        <w:rPr>
          <w:b/>
          <w:bCs/>
          <w:color w:val="002060"/>
          <w:lang w:val="en-US"/>
        </w:rPr>
      </w:pPr>
    </w:p>
    <w:p w14:paraId="59138161" w14:textId="5C575761" w:rsidR="00E0346A" w:rsidRDefault="00E0346A" w:rsidP="00267BD6">
      <w:pPr>
        <w:spacing w:line="276" w:lineRule="auto"/>
        <w:rPr>
          <w:b/>
          <w:bCs/>
          <w:color w:val="002060"/>
          <w:lang w:val="en-US"/>
        </w:rPr>
      </w:pPr>
    </w:p>
    <w:p w14:paraId="1DC008B8" w14:textId="6B1B4492" w:rsidR="00E0346A" w:rsidRDefault="00E0346A" w:rsidP="00267BD6">
      <w:pPr>
        <w:spacing w:line="276" w:lineRule="auto"/>
        <w:rPr>
          <w:b/>
          <w:bCs/>
          <w:color w:val="002060"/>
          <w:lang w:val="en-US"/>
        </w:rPr>
      </w:pPr>
    </w:p>
    <w:p w14:paraId="10228B0E" w14:textId="183D4EDC" w:rsidR="00E0346A" w:rsidRDefault="00E0346A" w:rsidP="00267BD6">
      <w:pPr>
        <w:spacing w:line="276" w:lineRule="auto"/>
        <w:rPr>
          <w:b/>
          <w:bCs/>
          <w:color w:val="002060"/>
          <w:lang w:val="en-US"/>
        </w:rPr>
      </w:pPr>
    </w:p>
    <w:p w14:paraId="03071F4C" w14:textId="43486420" w:rsidR="00E0346A" w:rsidRDefault="00E0346A" w:rsidP="00267BD6">
      <w:pPr>
        <w:spacing w:line="276" w:lineRule="auto"/>
        <w:rPr>
          <w:b/>
          <w:bCs/>
          <w:color w:val="002060"/>
          <w:lang w:val="en-US"/>
        </w:rPr>
      </w:pPr>
    </w:p>
    <w:p w14:paraId="4B35FE56" w14:textId="716B0A7F" w:rsidR="00E0346A" w:rsidRDefault="00E0346A" w:rsidP="00267BD6">
      <w:pPr>
        <w:spacing w:line="276" w:lineRule="auto"/>
        <w:rPr>
          <w:b/>
          <w:bCs/>
          <w:color w:val="002060"/>
          <w:lang w:val="en-US"/>
        </w:rPr>
      </w:pPr>
    </w:p>
    <w:p w14:paraId="327EA180" w14:textId="3F066C9D" w:rsidR="00E0346A" w:rsidRDefault="00E0346A" w:rsidP="00267BD6">
      <w:pPr>
        <w:spacing w:line="276" w:lineRule="auto"/>
        <w:rPr>
          <w:b/>
          <w:bCs/>
          <w:color w:val="002060"/>
          <w:lang w:val="en-US"/>
        </w:rPr>
      </w:pPr>
    </w:p>
    <w:p w14:paraId="748196F4" w14:textId="2A88F944" w:rsidR="00E0346A" w:rsidRDefault="00E0346A" w:rsidP="00267BD6">
      <w:pPr>
        <w:spacing w:line="276" w:lineRule="auto"/>
        <w:rPr>
          <w:b/>
          <w:bCs/>
          <w:color w:val="002060"/>
          <w:lang w:val="en-US"/>
        </w:rPr>
      </w:pPr>
    </w:p>
    <w:p w14:paraId="63CF6B76" w14:textId="275A6BD4" w:rsidR="00E0346A" w:rsidRDefault="00E0346A" w:rsidP="00267BD6">
      <w:pPr>
        <w:spacing w:line="276" w:lineRule="auto"/>
        <w:rPr>
          <w:b/>
          <w:bCs/>
          <w:color w:val="002060"/>
          <w:lang w:val="en-US"/>
        </w:rPr>
      </w:pPr>
    </w:p>
    <w:p w14:paraId="52E77550" w14:textId="148C5AFA" w:rsidR="00E0346A" w:rsidRDefault="00E0346A" w:rsidP="00267BD6">
      <w:pPr>
        <w:spacing w:line="276" w:lineRule="auto"/>
        <w:rPr>
          <w:b/>
          <w:bCs/>
          <w:color w:val="002060"/>
          <w:lang w:val="en-US"/>
        </w:rPr>
      </w:pPr>
    </w:p>
    <w:p w14:paraId="678AE549" w14:textId="568B11C3" w:rsidR="00E0346A" w:rsidRDefault="00E0346A" w:rsidP="00267BD6">
      <w:pPr>
        <w:spacing w:line="276" w:lineRule="auto"/>
        <w:rPr>
          <w:b/>
          <w:bCs/>
          <w:color w:val="002060"/>
          <w:lang w:val="en-US"/>
        </w:rPr>
      </w:pPr>
    </w:p>
    <w:p w14:paraId="3035436D" w14:textId="0668816C" w:rsidR="00E0346A" w:rsidRDefault="00E0346A" w:rsidP="00267BD6">
      <w:pPr>
        <w:spacing w:line="276" w:lineRule="auto"/>
        <w:rPr>
          <w:b/>
          <w:bCs/>
          <w:color w:val="002060"/>
          <w:lang w:val="en-US"/>
        </w:rPr>
      </w:pPr>
    </w:p>
    <w:p w14:paraId="7239B105" w14:textId="2A491423" w:rsidR="00E0346A" w:rsidRDefault="00E0346A" w:rsidP="00267BD6">
      <w:pPr>
        <w:spacing w:line="276" w:lineRule="auto"/>
        <w:rPr>
          <w:b/>
          <w:bCs/>
          <w:color w:val="002060"/>
          <w:lang w:val="en-US"/>
        </w:rPr>
      </w:pPr>
    </w:p>
    <w:p w14:paraId="50965E5A" w14:textId="33AE8228" w:rsidR="00E0346A" w:rsidRDefault="00E0346A" w:rsidP="00267BD6">
      <w:pPr>
        <w:spacing w:line="276" w:lineRule="auto"/>
        <w:rPr>
          <w:b/>
          <w:bCs/>
          <w:color w:val="002060"/>
          <w:lang w:val="en-US"/>
        </w:rPr>
      </w:pPr>
    </w:p>
    <w:p w14:paraId="48C3FBBE" w14:textId="219D7F3E" w:rsidR="00E0346A" w:rsidRDefault="00E0346A" w:rsidP="00267BD6">
      <w:pPr>
        <w:spacing w:line="276" w:lineRule="auto"/>
        <w:rPr>
          <w:b/>
          <w:bCs/>
          <w:color w:val="002060"/>
          <w:lang w:val="en-US"/>
        </w:rPr>
      </w:pPr>
    </w:p>
    <w:p w14:paraId="3227317C" w14:textId="24A23239" w:rsidR="00E0346A" w:rsidRDefault="00E0346A" w:rsidP="00267BD6">
      <w:pPr>
        <w:spacing w:line="276" w:lineRule="auto"/>
        <w:rPr>
          <w:b/>
          <w:bCs/>
          <w:color w:val="002060"/>
          <w:lang w:val="en-US"/>
        </w:rPr>
      </w:pPr>
    </w:p>
    <w:p w14:paraId="7D6D75D1" w14:textId="6B4DCD35" w:rsidR="00E0346A" w:rsidRDefault="00E0346A" w:rsidP="00267BD6">
      <w:pPr>
        <w:spacing w:line="276" w:lineRule="auto"/>
        <w:rPr>
          <w:b/>
          <w:bCs/>
          <w:color w:val="002060"/>
          <w:lang w:val="en-US"/>
        </w:rPr>
      </w:pPr>
    </w:p>
    <w:p w14:paraId="22C654E1" w14:textId="2DB3017F" w:rsidR="00E0346A" w:rsidRDefault="00E0346A" w:rsidP="00267BD6">
      <w:pPr>
        <w:spacing w:line="276" w:lineRule="auto"/>
        <w:rPr>
          <w:b/>
          <w:bCs/>
          <w:color w:val="002060"/>
          <w:lang w:val="en-US"/>
        </w:rPr>
      </w:pPr>
    </w:p>
    <w:p w14:paraId="07080380" w14:textId="597B05B6" w:rsidR="00E0346A" w:rsidRPr="00E0346A" w:rsidRDefault="00E0346A" w:rsidP="00E0346A">
      <w:pPr>
        <w:pStyle w:val="Heading1"/>
        <w:spacing w:line="276" w:lineRule="auto"/>
        <w:rPr>
          <w:b/>
          <w:bCs/>
          <w:sz w:val="40"/>
          <w:szCs w:val="40"/>
          <w:lang w:val="en-US"/>
        </w:rPr>
      </w:pPr>
      <w:bookmarkStart w:id="0" w:name="_Toc130613941"/>
      <w:r>
        <w:rPr>
          <w:b/>
          <w:bCs/>
          <w:sz w:val="40"/>
          <w:szCs w:val="40"/>
          <w:lang w:val="en-US"/>
        </w:rPr>
        <w:lastRenderedPageBreak/>
        <w:t>1.</w:t>
      </w:r>
      <w:r w:rsidR="004972E0" w:rsidRPr="00B40D1E">
        <w:rPr>
          <w:b/>
          <w:bCs/>
          <w:sz w:val="40"/>
          <w:szCs w:val="40"/>
          <w:lang w:val="en-US"/>
        </w:rPr>
        <w:t xml:space="preserve">Collecting </w:t>
      </w:r>
      <w:r w:rsidR="00976E79" w:rsidRPr="00B40D1E">
        <w:rPr>
          <w:b/>
          <w:bCs/>
          <w:sz w:val="40"/>
          <w:szCs w:val="40"/>
          <w:lang w:val="en-US"/>
        </w:rPr>
        <w:t>Dataset:</w:t>
      </w:r>
      <w:bookmarkEnd w:id="0"/>
      <w:r w:rsidR="00976E79" w:rsidRPr="00B40D1E">
        <w:rPr>
          <w:b/>
          <w:bCs/>
          <w:sz w:val="40"/>
          <w:szCs w:val="40"/>
          <w:lang w:val="en-US"/>
        </w:rPr>
        <w:t xml:space="preserve"> </w:t>
      </w:r>
    </w:p>
    <w:p w14:paraId="04FE1EDB" w14:textId="3D4C7199" w:rsidR="00280F17" w:rsidRDefault="00280F17" w:rsidP="00267BD6">
      <w:pPr>
        <w:spacing w:line="276" w:lineRule="auto"/>
        <w:rPr>
          <w:b/>
          <w:bCs/>
          <w:lang w:val="en-US"/>
        </w:rPr>
      </w:pPr>
      <w:r>
        <w:rPr>
          <w:b/>
          <w:bCs/>
          <w:noProof/>
          <w:lang w:val="en-US"/>
        </w:rPr>
        <w:drawing>
          <wp:inline distT="0" distB="0" distL="0" distR="0" wp14:anchorId="056251E0" wp14:editId="34156E82">
            <wp:extent cx="4152900" cy="5058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9834" cy="5091217"/>
                    </a:xfrm>
                    <a:prstGeom prst="rect">
                      <a:avLst/>
                    </a:prstGeom>
                    <a:noFill/>
                    <a:ln>
                      <a:noFill/>
                    </a:ln>
                  </pic:spPr>
                </pic:pic>
              </a:graphicData>
            </a:graphic>
          </wp:inline>
        </w:drawing>
      </w:r>
    </w:p>
    <w:p w14:paraId="38AEC510" w14:textId="23CABF6C" w:rsidR="00280F17" w:rsidRDefault="00280F17" w:rsidP="00267BD6">
      <w:pPr>
        <w:spacing w:line="276" w:lineRule="auto"/>
        <w:rPr>
          <w:b/>
          <w:bCs/>
          <w:lang w:val="en-US"/>
        </w:rPr>
      </w:pPr>
    </w:p>
    <w:p w14:paraId="341E4616" w14:textId="07BECAB9" w:rsidR="00280F17" w:rsidRDefault="00280F17" w:rsidP="00267BD6">
      <w:pPr>
        <w:spacing w:line="276" w:lineRule="auto"/>
        <w:rPr>
          <w:rFonts w:ascii="Arial" w:hAnsi="Arial" w:cs="Arial"/>
          <w:lang w:val="en-US"/>
        </w:rPr>
      </w:pPr>
      <w:r>
        <w:rPr>
          <w:rFonts w:ascii="Arial" w:hAnsi="Arial" w:cs="Arial"/>
          <w:lang w:val="en-US"/>
        </w:rPr>
        <w:t>The data above is collected from the A</w:t>
      </w:r>
      <w:r w:rsidR="006B0E7A">
        <w:rPr>
          <w:rFonts w:ascii="Arial" w:hAnsi="Arial" w:cs="Arial"/>
          <w:lang w:val="en-US"/>
        </w:rPr>
        <w:t xml:space="preserve">ustralian Bureau of </w:t>
      </w:r>
      <w:proofErr w:type="spellStart"/>
      <w:r w:rsidR="006B0E7A">
        <w:rPr>
          <w:rFonts w:ascii="Arial" w:hAnsi="Arial" w:cs="Arial"/>
          <w:lang w:val="en-US"/>
        </w:rPr>
        <w:t>Statistics’s</w:t>
      </w:r>
      <w:proofErr w:type="spellEnd"/>
      <w:r w:rsidR="006B0E7A">
        <w:rPr>
          <w:rFonts w:ascii="Arial" w:hAnsi="Arial" w:cs="Arial"/>
          <w:lang w:val="en-US"/>
        </w:rPr>
        <w:t xml:space="preserve"> website. The dataset describe the statistics of Forestville, a suburb </w:t>
      </w:r>
      <w:r w:rsidR="003778FC">
        <w:rPr>
          <w:rFonts w:ascii="Arial" w:hAnsi="Arial" w:cs="Arial"/>
          <w:lang w:val="en-US"/>
        </w:rPr>
        <w:t xml:space="preserve">in </w:t>
      </w:r>
      <w:r w:rsidR="006B0E7A">
        <w:rPr>
          <w:rFonts w:ascii="Arial" w:hAnsi="Arial" w:cs="Arial"/>
          <w:lang w:val="en-US"/>
        </w:rPr>
        <w:t xml:space="preserve">Northern Sydney, </w:t>
      </w:r>
      <w:r w:rsidR="003778FC">
        <w:rPr>
          <w:rFonts w:ascii="Arial" w:hAnsi="Arial" w:cs="Arial"/>
          <w:lang w:val="en-US"/>
        </w:rPr>
        <w:t xml:space="preserve">located </w:t>
      </w:r>
      <w:proofErr w:type="gramStart"/>
      <w:r w:rsidR="003778FC">
        <w:rPr>
          <w:rFonts w:ascii="Arial" w:hAnsi="Arial" w:cs="Arial"/>
          <w:lang w:val="en-US"/>
        </w:rPr>
        <w:t xml:space="preserve">in </w:t>
      </w:r>
      <w:r w:rsidR="006B0E7A">
        <w:rPr>
          <w:rFonts w:ascii="Arial" w:hAnsi="Arial" w:cs="Arial"/>
          <w:lang w:val="en-US"/>
        </w:rPr>
        <w:t xml:space="preserve"> the</w:t>
      </w:r>
      <w:proofErr w:type="gramEnd"/>
      <w:r w:rsidR="006B0E7A">
        <w:rPr>
          <w:rFonts w:ascii="Arial" w:hAnsi="Arial" w:cs="Arial"/>
          <w:lang w:val="en-US"/>
        </w:rPr>
        <w:t xml:space="preserve"> state of New South Wales, Australia from five sets of years 2001, 2006, 2011,  2006, and 2021. There </w:t>
      </w:r>
      <w:proofErr w:type="gramStart"/>
      <w:r w:rsidR="006B0E7A">
        <w:rPr>
          <w:rFonts w:ascii="Arial" w:hAnsi="Arial" w:cs="Arial"/>
          <w:lang w:val="en-US"/>
        </w:rPr>
        <w:t>are</w:t>
      </w:r>
      <w:proofErr w:type="gramEnd"/>
      <w:r w:rsidR="006B0E7A">
        <w:rPr>
          <w:rFonts w:ascii="Arial" w:hAnsi="Arial" w:cs="Arial"/>
          <w:lang w:val="en-US"/>
        </w:rPr>
        <w:t xml:space="preserve"> various information that can be analyzed from the collected dataset, such as the dwelling status, family status, population, financial information, and property information. In this report, various factors </w:t>
      </w:r>
      <w:r w:rsidR="00B0131B">
        <w:rPr>
          <w:rFonts w:ascii="Arial" w:hAnsi="Arial" w:cs="Arial"/>
          <w:lang w:val="en-US"/>
        </w:rPr>
        <w:t xml:space="preserve">will be analyzed to produce </w:t>
      </w:r>
      <w:proofErr w:type="gramStart"/>
      <w:r w:rsidR="00B0131B">
        <w:rPr>
          <w:rFonts w:ascii="Arial" w:hAnsi="Arial" w:cs="Arial"/>
          <w:lang w:val="en-US"/>
        </w:rPr>
        <w:t>a logical</w:t>
      </w:r>
      <w:proofErr w:type="gramEnd"/>
      <w:r w:rsidR="00B0131B">
        <w:rPr>
          <w:rFonts w:ascii="Arial" w:hAnsi="Arial" w:cs="Arial"/>
          <w:lang w:val="en-US"/>
        </w:rPr>
        <w:t xml:space="preserve"> and analytical recommendations</w:t>
      </w:r>
      <w:r w:rsidR="003778FC">
        <w:rPr>
          <w:rFonts w:ascii="Arial" w:hAnsi="Arial" w:cs="Arial"/>
          <w:lang w:val="en-US"/>
        </w:rPr>
        <w:t xml:space="preserve"> and conclusions.</w:t>
      </w:r>
    </w:p>
    <w:p w14:paraId="0445D258" w14:textId="05A33EE8" w:rsidR="00B0131B" w:rsidRDefault="00B0131B" w:rsidP="00267BD6">
      <w:pPr>
        <w:spacing w:line="276" w:lineRule="auto"/>
        <w:rPr>
          <w:rFonts w:ascii="Arial" w:hAnsi="Arial" w:cs="Arial"/>
          <w:lang w:val="en-US"/>
        </w:rPr>
      </w:pPr>
    </w:p>
    <w:p w14:paraId="62B101F4" w14:textId="3D73D547" w:rsidR="00B0131B" w:rsidRDefault="00B0131B" w:rsidP="00267BD6">
      <w:pPr>
        <w:spacing w:line="276" w:lineRule="auto"/>
        <w:rPr>
          <w:rFonts w:ascii="Arial" w:hAnsi="Arial" w:cs="Arial"/>
          <w:lang w:val="en-US"/>
        </w:rPr>
      </w:pPr>
      <w:r>
        <w:rPr>
          <w:rFonts w:ascii="Arial" w:hAnsi="Arial" w:cs="Arial"/>
          <w:lang w:val="en-US"/>
        </w:rPr>
        <w:t>There will be comparison</w:t>
      </w:r>
      <w:r w:rsidR="003778FC">
        <w:rPr>
          <w:rFonts w:ascii="Arial" w:hAnsi="Arial" w:cs="Arial"/>
          <w:lang w:val="en-US"/>
        </w:rPr>
        <w:t>s</w:t>
      </w:r>
      <w:r>
        <w:rPr>
          <w:rFonts w:ascii="Arial" w:hAnsi="Arial" w:cs="Arial"/>
          <w:lang w:val="en-US"/>
        </w:rPr>
        <w:t xml:space="preserve"> between variables in order to assess changes </w:t>
      </w:r>
      <w:r w:rsidR="00CA64FC">
        <w:rPr>
          <w:rFonts w:ascii="Arial" w:hAnsi="Arial" w:cs="Arial"/>
          <w:lang w:val="en-US"/>
        </w:rPr>
        <w:t xml:space="preserve">throughout the years </w:t>
      </w:r>
      <w:r>
        <w:rPr>
          <w:rFonts w:ascii="Arial" w:hAnsi="Arial" w:cs="Arial"/>
          <w:lang w:val="en-US"/>
        </w:rPr>
        <w:t xml:space="preserve">in </w:t>
      </w:r>
      <w:r w:rsidR="00CA64FC">
        <w:rPr>
          <w:rFonts w:ascii="Arial" w:hAnsi="Arial" w:cs="Arial"/>
          <w:lang w:val="en-US"/>
        </w:rPr>
        <w:t xml:space="preserve">the dataset, this could explain why the data fluctuates in specific ways in order to support a knowledgeable conclusion. </w:t>
      </w:r>
    </w:p>
    <w:p w14:paraId="5658E306" w14:textId="2B0A3226" w:rsidR="00CA64FC" w:rsidRDefault="00CA64FC" w:rsidP="00267BD6">
      <w:pPr>
        <w:spacing w:line="276" w:lineRule="auto"/>
        <w:rPr>
          <w:rFonts w:ascii="Arial" w:hAnsi="Arial" w:cs="Arial"/>
          <w:lang w:val="en-US"/>
        </w:rPr>
      </w:pPr>
    </w:p>
    <w:p w14:paraId="4132B4E5" w14:textId="778A9DE5" w:rsidR="00CA64FC" w:rsidRDefault="00CA64FC" w:rsidP="00267BD6">
      <w:pPr>
        <w:spacing w:line="276" w:lineRule="auto"/>
        <w:rPr>
          <w:rFonts w:ascii="Arial" w:hAnsi="Arial" w:cs="Arial"/>
          <w:lang w:val="en-US"/>
        </w:rPr>
      </w:pPr>
    </w:p>
    <w:p w14:paraId="1AD37B88" w14:textId="77777777" w:rsidR="00CA64FC" w:rsidRPr="00280F17" w:rsidRDefault="00CA64FC" w:rsidP="00267BD6">
      <w:pPr>
        <w:spacing w:line="276" w:lineRule="auto"/>
        <w:rPr>
          <w:rFonts w:ascii="Arial" w:hAnsi="Arial" w:cs="Arial"/>
          <w:lang w:val="en-US"/>
        </w:rPr>
      </w:pPr>
    </w:p>
    <w:p w14:paraId="7566AD79" w14:textId="7F19E08E" w:rsidR="00E45F37" w:rsidRDefault="00E45F37" w:rsidP="00267BD6">
      <w:pPr>
        <w:spacing w:line="276" w:lineRule="auto"/>
      </w:pPr>
    </w:p>
    <w:p w14:paraId="5B47D454" w14:textId="407AEC93" w:rsidR="00E45F37" w:rsidRDefault="00E0346A" w:rsidP="00267BD6">
      <w:pPr>
        <w:pStyle w:val="Heading1"/>
        <w:spacing w:line="276" w:lineRule="auto"/>
        <w:rPr>
          <w:b/>
          <w:bCs/>
          <w:sz w:val="40"/>
          <w:szCs w:val="40"/>
          <w:lang w:val="en-US"/>
        </w:rPr>
      </w:pPr>
      <w:bookmarkStart w:id="1" w:name="_Toc130613942"/>
      <w:r>
        <w:rPr>
          <w:b/>
          <w:bCs/>
          <w:sz w:val="40"/>
          <w:szCs w:val="40"/>
          <w:lang w:val="en-US"/>
        </w:rPr>
        <w:lastRenderedPageBreak/>
        <w:t>2</w:t>
      </w:r>
      <w:r w:rsidR="00E45F37" w:rsidRPr="003778FC">
        <w:rPr>
          <w:b/>
          <w:bCs/>
          <w:sz w:val="40"/>
          <w:szCs w:val="40"/>
          <w:lang w:val="en-US"/>
        </w:rPr>
        <w:t xml:space="preserve">. </w:t>
      </w:r>
      <w:r w:rsidR="00920387" w:rsidRPr="003778FC">
        <w:rPr>
          <w:b/>
          <w:bCs/>
          <w:sz w:val="40"/>
          <w:szCs w:val="40"/>
          <w:lang w:val="en-US"/>
        </w:rPr>
        <w:t>Supply and demand</w:t>
      </w:r>
      <w:r w:rsidR="00E45F37" w:rsidRPr="003778FC">
        <w:rPr>
          <w:b/>
          <w:bCs/>
          <w:sz w:val="40"/>
          <w:szCs w:val="40"/>
          <w:lang w:val="en-US"/>
        </w:rPr>
        <w:t>:</w:t>
      </w:r>
      <w:bookmarkEnd w:id="1"/>
      <w:r w:rsidR="00E45F37" w:rsidRPr="003778FC">
        <w:rPr>
          <w:b/>
          <w:bCs/>
          <w:sz w:val="40"/>
          <w:szCs w:val="40"/>
          <w:lang w:val="en-US"/>
        </w:rPr>
        <w:t xml:space="preserve">  </w:t>
      </w:r>
    </w:p>
    <w:p w14:paraId="48DF3C49" w14:textId="77777777" w:rsidR="00170B90" w:rsidRPr="00170B90" w:rsidRDefault="00170B90" w:rsidP="00170B90">
      <w:pPr>
        <w:rPr>
          <w:lang w:val="en-US"/>
        </w:rPr>
      </w:pPr>
    </w:p>
    <w:p w14:paraId="578C476F" w14:textId="77777777" w:rsidR="004328E8" w:rsidRDefault="002930B6" w:rsidP="004328E8">
      <w:pPr>
        <w:keepNext/>
        <w:spacing w:line="276" w:lineRule="auto"/>
      </w:pPr>
      <w:r>
        <w:rPr>
          <w:b/>
          <w:bCs/>
          <w:noProof/>
          <w:lang w:val="en-US"/>
        </w:rPr>
        <w:drawing>
          <wp:inline distT="0" distB="0" distL="0" distR="0" wp14:anchorId="4F154726" wp14:editId="4651185F">
            <wp:extent cx="5464316" cy="1600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849" cy="1613534"/>
                    </a:xfrm>
                    <a:prstGeom prst="rect">
                      <a:avLst/>
                    </a:prstGeom>
                    <a:noFill/>
                    <a:ln>
                      <a:noFill/>
                    </a:ln>
                  </pic:spPr>
                </pic:pic>
              </a:graphicData>
            </a:graphic>
          </wp:inline>
        </w:drawing>
      </w:r>
    </w:p>
    <w:p w14:paraId="260950E7" w14:textId="2B630981" w:rsidR="00E45F37" w:rsidRDefault="004328E8" w:rsidP="004328E8">
      <w:pPr>
        <w:pStyle w:val="Caption"/>
        <w:rPr>
          <w:lang w:val="en-US"/>
        </w:rPr>
      </w:pPr>
      <w:r>
        <w:t xml:space="preserve">Figure </w:t>
      </w:r>
      <w:fldSimple w:instr=" SEQ Figure \* ARABIC ">
        <w:r w:rsidR="00594DD7">
          <w:rPr>
            <w:noProof/>
          </w:rPr>
          <w:t>1</w:t>
        </w:r>
      </w:fldSimple>
    </w:p>
    <w:p w14:paraId="6B514EE0" w14:textId="294BEA93" w:rsidR="003778FC" w:rsidRDefault="003778FC" w:rsidP="00267BD6">
      <w:pPr>
        <w:spacing w:line="276" w:lineRule="auto"/>
        <w:rPr>
          <w:lang w:val="en-US"/>
        </w:rPr>
      </w:pPr>
    </w:p>
    <w:p w14:paraId="19D8A7A1" w14:textId="77777777" w:rsidR="004328E8" w:rsidRDefault="003778FC" w:rsidP="004328E8">
      <w:pPr>
        <w:keepNext/>
        <w:spacing w:line="276" w:lineRule="auto"/>
      </w:pPr>
      <w:r>
        <w:rPr>
          <w:noProof/>
          <w:lang w:val="en-US"/>
        </w:rPr>
        <w:drawing>
          <wp:inline distT="0" distB="0" distL="0" distR="0" wp14:anchorId="1677DFF2" wp14:editId="6E5123E4">
            <wp:extent cx="5467350" cy="29110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9448" cy="2938806"/>
                    </a:xfrm>
                    <a:prstGeom prst="rect">
                      <a:avLst/>
                    </a:prstGeom>
                    <a:noFill/>
                    <a:ln>
                      <a:noFill/>
                    </a:ln>
                  </pic:spPr>
                </pic:pic>
              </a:graphicData>
            </a:graphic>
          </wp:inline>
        </w:drawing>
      </w:r>
    </w:p>
    <w:p w14:paraId="6072E556" w14:textId="764678CE" w:rsidR="003778FC" w:rsidRDefault="004328E8" w:rsidP="004328E8">
      <w:pPr>
        <w:pStyle w:val="Caption"/>
        <w:rPr>
          <w:lang w:val="en-US"/>
        </w:rPr>
      </w:pPr>
      <w:r>
        <w:t xml:space="preserve">Figure </w:t>
      </w:r>
      <w:fldSimple w:instr=" SEQ Figure \* ARABIC ">
        <w:r w:rsidR="00594DD7">
          <w:rPr>
            <w:noProof/>
          </w:rPr>
          <w:t>2</w:t>
        </w:r>
      </w:fldSimple>
    </w:p>
    <w:p w14:paraId="65ED9D7A" w14:textId="67BF3F3D" w:rsidR="002930B6" w:rsidRDefault="002930B6" w:rsidP="00267BD6">
      <w:pPr>
        <w:spacing w:line="276" w:lineRule="auto"/>
        <w:rPr>
          <w:lang w:val="en-US"/>
        </w:rPr>
      </w:pPr>
    </w:p>
    <w:p w14:paraId="0789627C" w14:textId="27C67243" w:rsidR="003778FC" w:rsidRDefault="002930B6" w:rsidP="003778FC">
      <w:pPr>
        <w:spacing w:line="276" w:lineRule="auto"/>
        <w:rPr>
          <w:lang w:val="en-US"/>
        </w:rPr>
      </w:pPr>
      <w:r w:rsidRPr="2E5637C0">
        <w:rPr>
          <w:lang w:val="en-US"/>
        </w:rPr>
        <w:t>There are missing data in the dataset from the year 2001 and 2006, therefore the values will be replaced with 0 so that the missing values will not interfere with the movement of the data. The demand is calculated by dividing Population and</w:t>
      </w:r>
      <w:r w:rsidR="00DD4C60" w:rsidRPr="2E5637C0">
        <w:rPr>
          <w:lang w:val="en-US"/>
        </w:rPr>
        <w:t xml:space="preserve"> </w:t>
      </w:r>
      <w:r w:rsidRPr="2E5637C0">
        <w:rPr>
          <w:lang w:val="en-US"/>
        </w:rPr>
        <w:t>Average</w:t>
      </w:r>
      <w:r w:rsidR="00DD4C60" w:rsidRPr="2E5637C0">
        <w:rPr>
          <w:lang w:val="en-US"/>
        </w:rPr>
        <w:t xml:space="preserve"> </w:t>
      </w:r>
      <w:r w:rsidRPr="2E5637C0">
        <w:rPr>
          <w:lang w:val="en-US"/>
        </w:rPr>
        <w:t>Number</w:t>
      </w:r>
      <w:r w:rsidR="00DD4C60" w:rsidRPr="2E5637C0">
        <w:rPr>
          <w:lang w:val="en-US"/>
        </w:rPr>
        <w:t xml:space="preserve"> </w:t>
      </w:r>
      <w:r w:rsidRPr="2E5637C0">
        <w:rPr>
          <w:lang w:val="en-US"/>
        </w:rPr>
        <w:t>People</w:t>
      </w:r>
      <w:r w:rsidR="00DD4C60" w:rsidRPr="2E5637C0">
        <w:rPr>
          <w:lang w:val="en-US"/>
        </w:rPr>
        <w:t xml:space="preserve"> </w:t>
      </w:r>
      <w:r w:rsidRPr="2E5637C0">
        <w:rPr>
          <w:lang w:val="en-US"/>
        </w:rPr>
        <w:t>Per</w:t>
      </w:r>
      <w:r w:rsidR="00DD4C60" w:rsidRPr="2E5637C0">
        <w:rPr>
          <w:lang w:val="en-US"/>
        </w:rPr>
        <w:t xml:space="preserve"> </w:t>
      </w:r>
      <w:r w:rsidRPr="2E5637C0">
        <w:rPr>
          <w:lang w:val="en-US"/>
        </w:rPr>
        <w:t xml:space="preserve">Household of the area. </w:t>
      </w:r>
      <w:r w:rsidR="00DD4C60" w:rsidRPr="2E5637C0">
        <w:rPr>
          <w:lang w:val="en-US"/>
        </w:rPr>
        <w:t xml:space="preserve">The supply in the dataset is the variable </w:t>
      </w:r>
      <w:proofErr w:type="spellStart"/>
      <w:r w:rsidR="00DD4C60" w:rsidRPr="2E5637C0">
        <w:rPr>
          <w:lang w:val="en-US"/>
        </w:rPr>
        <w:t>TotalPrivateDwelling</w:t>
      </w:r>
      <w:proofErr w:type="spellEnd"/>
      <w:r w:rsidR="00DD4C60" w:rsidRPr="2E5637C0">
        <w:rPr>
          <w:lang w:val="en-US"/>
        </w:rPr>
        <w:t xml:space="preserve">. The table above suggests from the year 2011 to 2021 there has only been a slight increase </w:t>
      </w:r>
      <w:r w:rsidR="5DEBC047" w:rsidRPr="2E5637C0">
        <w:rPr>
          <w:lang w:val="en-US"/>
        </w:rPr>
        <w:t xml:space="preserve">overall </w:t>
      </w:r>
      <w:proofErr w:type="gramStart"/>
      <w:r w:rsidR="00DD4C60" w:rsidRPr="2E5637C0">
        <w:rPr>
          <w:lang w:val="en-US"/>
        </w:rPr>
        <w:t>on</w:t>
      </w:r>
      <w:proofErr w:type="gramEnd"/>
      <w:r w:rsidR="00DD4C60" w:rsidRPr="2E5637C0">
        <w:rPr>
          <w:lang w:val="en-US"/>
        </w:rPr>
        <w:t xml:space="preserve"> the ratio of supply to demand, this could</w:t>
      </w:r>
      <w:r w:rsidR="165F5539" w:rsidRPr="2E5637C0">
        <w:rPr>
          <w:lang w:val="en-US"/>
        </w:rPr>
        <w:t xml:space="preserve"> </w:t>
      </w:r>
      <w:proofErr w:type="gramStart"/>
      <w:r w:rsidR="165F5539" w:rsidRPr="2E5637C0">
        <w:rPr>
          <w:lang w:val="en-US"/>
        </w:rPr>
        <w:t xml:space="preserve">possibly </w:t>
      </w:r>
      <w:r w:rsidR="00DD4C60" w:rsidRPr="2E5637C0">
        <w:rPr>
          <w:lang w:val="en-US"/>
        </w:rPr>
        <w:t xml:space="preserve"> </w:t>
      </w:r>
      <w:r w:rsidR="713C48E4" w:rsidRPr="2E5637C0">
        <w:rPr>
          <w:lang w:val="en-US"/>
        </w:rPr>
        <w:t>due</w:t>
      </w:r>
      <w:proofErr w:type="gramEnd"/>
      <w:r w:rsidR="00DD4C60" w:rsidRPr="2E5637C0">
        <w:rPr>
          <w:lang w:val="en-US"/>
        </w:rPr>
        <w:t xml:space="preserve"> to the little increase of population throughout the years. </w:t>
      </w:r>
      <w:r w:rsidR="003778FC" w:rsidRPr="2E5637C0">
        <w:rPr>
          <w:lang w:val="en-US"/>
        </w:rPr>
        <w:t xml:space="preserve">Furthermore, the only noticeable change that happen is with the ratio of supply to demand which has </w:t>
      </w:r>
      <w:proofErr w:type="gramStart"/>
      <w:r w:rsidR="003778FC" w:rsidRPr="2E5637C0">
        <w:rPr>
          <w:lang w:val="en-US"/>
        </w:rPr>
        <w:t>experience</w:t>
      </w:r>
      <w:proofErr w:type="gramEnd"/>
      <w:r w:rsidR="003778FC" w:rsidRPr="2E5637C0">
        <w:rPr>
          <w:lang w:val="en-US"/>
        </w:rPr>
        <w:t xml:space="preserve"> quite the increase of 23% in the year 2011 to 2016.</w:t>
      </w:r>
    </w:p>
    <w:p w14:paraId="1EE01232" w14:textId="1526C1A3" w:rsidR="004328E8" w:rsidRDefault="004328E8" w:rsidP="003778FC">
      <w:pPr>
        <w:spacing w:line="276" w:lineRule="auto"/>
        <w:rPr>
          <w:lang w:val="en-US"/>
        </w:rPr>
      </w:pPr>
    </w:p>
    <w:p w14:paraId="0ADF49E8" w14:textId="33230BE5" w:rsidR="004328E8" w:rsidRDefault="004328E8" w:rsidP="003778FC">
      <w:pPr>
        <w:spacing w:line="276" w:lineRule="auto"/>
        <w:rPr>
          <w:lang w:val="en-US"/>
        </w:rPr>
      </w:pPr>
    </w:p>
    <w:p w14:paraId="628C1606" w14:textId="3335C91C" w:rsidR="004328E8" w:rsidRDefault="004328E8" w:rsidP="003778FC">
      <w:pPr>
        <w:spacing w:line="276" w:lineRule="auto"/>
        <w:rPr>
          <w:lang w:val="en-US"/>
        </w:rPr>
      </w:pPr>
    </w:p>
    <w:p w14:paraId="31710459" w14:textId="77777777" w:rsidR="004328E8" w:rsidRDefault="004328E8" w:rsidP="003778FC">
      <w:pPr>
        <w:spacing w:line="276" w:lineRule="auto"/>
        <w:rPr>
          <w:lang w:val="en-US"/>
        </w:rPr>
      </w:pPr>
    </w:p>
    <w:p w14:paraId="720EA85F" w14:textId="77777777" w:rsidR="00FA29B0" w:rsidRDefault="00FA29B0" w:rsidP="00FA29B0">
      <w:pPr>
        <w:spacing w:line="276" w:lineRule="auto"/>
        <w:rPr>
          <w:b/>
          <w:bCs/>
          <w:sz w:val="36"/>
          <w:szCs w:val="36"/>
          <w:lang w:val="en-US"/>
        </w:rPr>
      </w:pPr>
      <w:r>
        <w:rPr>
          <w:b/>
          <w:bCs/>
          <w:sz w:val="36"/>
          <w:szCs w:val="36"/>
          <w:lang w:val="en-US"/>
        </w:rPr>
        <w:lastRenderedPageBreak/>
        <w:t>Visualization Technique</w:t>
      </w:r>
    </w:p>
    <w:p w14:paraId="375E4936" w14:textId="6012D81A" w:rsidR="00FA29B0" w:rsidRPr="00D74EC5" w:rsidRDefault="00FA29B0" w:rsidP="00FA29B0">
      <w:pPr>
        <w:spacing w:line="276" w:lineRule="auto"/>
        <w:rPr>
          <w:lang w:val="en-US"/>
        </w:rPr>
      </w:pPr>
      <w:r w:rsidRPr="2E5637C0">
        <w:rPr>
          <w:lang w:val="en-US"/>
        </w:rPr>
        <w:t xml:space="preserve">Since there are various variables in the dataset which involves a lot of correlation it is better to use combination chart to visualize the data. In the </w:t>
      </w:r>
      <w:r w:rsidR="34DE9195" w:rsidRPr="2E5637C0">
        <w:rPr>
          <w:lang w:val="en-US"/>
        </w:rPr>
        <w:t xml:space="preserve">chart </w:t>
      </w:r>
      <w:r w:rsidR="00DA31A4">
        <w:rPr>
          <w:lang w:val="en-US"/>
        </w:rPr>
        <w:t xml:space="preserve">figure 2 </w:t>
      </w:r>
      <w:r w:rsidR="34DE9195" w:rsidRPr="2E5637C0">
        <w:rPr>
          <w:lang w:val="en-US"/>
        </w:rPr>
        <w:t>above</w:t>
      </w:r>
      <w:r w:rsidRPr="2E5637C0">
        <w:rPr>
          <w:lang w:val="en-US"/>
        </w:rPr>
        <w:t xml:space="preserve">, we can see that there are a total of 4 main factors, which are Population, </w:t>
      </w:r>
      <w:proofErr w:type="spellStart"/>
      <w:r w:rsidRPr="2E5637C0">
        <w:rPr>
          <w:lang w:val="en-US"/>
        </w:rPr>
        <w:t>TotalPrivateDwelling</w:t>
      </w:r>
      <w:proofErr w:type="spellEnd"/>
      <w:r w:rsidRPr="2E5637C0">
        <w:rPr>
          <w:lang w:val="en-US"/>
        </w:rPr>
        <w:t xml:space="preserve">, </w:t>
      </w:r>
      <w:proofErr w:type="spellStart"/>
      <w:r w:rsidRPr="2E5637C0">
        <w:rPr>
          <w:lang w:val="en-US"/>
        </w:rPr>
        <w:t>AverageNumberPeoplePerHousehold</w:t>
      </w:r>
      <w:proofErr w:type="spellEnd"/>
      <w:r w:rsidRPr="2E5637C0">
        <w:rPr>
          <w:lang w:val="en-US"/>
        </w:rPr>
        <w:t xml:space="preserve">, and </w:t>
      </w:r>
      <w:proofErr w:type="spellStart"/>
      <w:r w:rsidRPr="2E5637C0">
        <w:rPr>
          <w:lang w:val="en-US"/>
        </w:rPr>
        <w:t>SupplyVSDemand</w:t>
      </w:r>
      <w:proofErr w:type="spellEnd"/>
      <w:r w:rsidRPr="2E5637C0">
        <w:rPr>
          <w:lang w:val="en-US"/>
        </w:rPr>
        <w:t xml:space="preserve">. The first 3 variables </w:t>
      </w:r>
      <w:proofErr w:type="gramStart"/>
      <w:r w:rsidRPr="2E5637C0">
        <w:rPr>
          <w:lang w:val="en-US"/>
        </w:rPr>
        <w:t>is</w:t>
      </w:r>
      <w:proofErr w:type="gramEnd"/>
      <w:r w:rsidRPr="2E5637C0">
        <w:rPr>
          <w:lang w:val="en-US"/>
        </w:rPr>
        <w:t xml:space="preserve"> visualized in columns while the </w:t>
      </w:r>
      <w:proofErr w:type="spellStart"/>
      <w:r w:rsidRPr="2E5637C0">
        <w:rPr>
          <w:lang w:val="en-US"/>
        </w:rPr>
        <w:t>SupplyVSDemand</w:t>
      </w:r>
      <w:proofErr w:type="spellEnd"/>
      <w:r w:rsidRPr="2E5637C0">
        <w:rPr>
          <w:lang w:val="en-US"/>
        </w:rPr>
        <w:t xml:space="preserve"> variable is in the form of a line, this is because the goal of the chart is to visualize the correlation of the 3 main variables with the </w:t>
      </w:r>
      <w:proofErr w:type="spellStart"/>
      <w:r w:rsidRPr="2E5637C0">
        <w:rPr>
          <w:lang w:val="en-US"/>
        </w:rPr>
        <w:t>SupplyVSDemand</w:t>
      </w:r>
      <w:proofErr w:type="spellEnd"/>
      <w:r w:rsidRPr="2E5637C0">
        <w:rPr>
          <w:lang w:val="en-US"/>
        </w:rPr>
        <w:t xml:space="preserve"> line </w:t>
      </w:r>
      <w:r w:rsidR="4DAEF729" w:rsidRPr="2E5637C0">
        <w:rPr>
          <w:lang w:val="en-US"/>
        </w:rPr>
        <w:t>to</w:t>
      </w:r>
      <w:r w:rsidRPr="2E5637C0">
        <w:rPr>
          <w:lang w:val="en-US"/>
        </w:rPr>
        <w:t xml:space="preserve"> show the growth movement in each respective year. Data labels are also added for each variable for more detail accompanied </w:t>
      </w:r>
      <w:r w:rsidR="5B052208" w:rsidRPr="2E5637C0">
        <w:rPr>
          <w:lang w:val="en-US"/>
        </w:rPr>
        <w:t>by</w:t>
      </w:r>
      <w:r w:rsidRPr="2E5637C0">
        <w:rPr>
          <w:lang w:val="en-US"/>
        </w:rPr>
        <w:t xml:space="preserve"> shapes to mark significant movements inside the chart. Furthermore, trendlines are also included in order to show the overall movements of the chart.</w:t>
      </w:r>
    </w:p>
    <w:p w14:paraId="7C1FFBE0" w14:textId="77777777" w:rsidR="00FA29B0" w:rsidRDefault="00FA29B0" w:rsidP="003778FC">
      <w:pPr>
        <w:spacing w:line="276" w:lineRule="auto"/>
        <w:rPr>
          <w:lang w:val="en-US"/>
        </w:rPr>
      </w:pPr>
    </w:p>
    <w:p w14:paraId="1C787E37" w14:textId="454E196F" w:rsidR="003778FC" w:rsidRDefault="003778FC" w:rsidP="2E5637C0">
      <w:pPr>
        <w:spacing w:line="276" w:lineRule="auto"/>
      </w:pPr>
      <w:r w:rsidRPr="2E5637C0">
        <w:rPr>
          <w:b/>
          <w:bCs/>
          <w:sz w:val="36"/>
          <w:szCs w:val="36"/>
          <w:lang w:val="en-US"/>
        </w:rPr>
        <w:t>Summary</w:t>
      </w:r>
    </w:p>
    <w:p w14:paraId="33AFA1B5" w14:textId="7CCAD62C" w:rsidR="00D74EC5" w:rsidRDefault="003778FC" w:rsidP="003778FC">
      <w:pPr>
        <w:spacing w:line="276" w:lineRule="auto"/>
        <w:rPr>
          <w:lang w:val="en-US"/>
        </w:rPr>
      </w:pPr>
      <w:r w:rsidRPr="2E5637C0">
        <w:rPr>
          <w:lang w:val="en-US"/>
        </w:rPr>
        <w:t xml:space="preserve">From the year 2001 to the year 2021 there has only been a total population increase of </w:t>
      </w:r>
      <w:r w:rsidR="0030251C" w:rsidRPr="2E5637C0">
        <w:rPr>
          <w:lang w:val="en-US"/>
        </w:rPr>
        <w:t xml:space="preserve">14% in Forestville, this could be the reason why </w:t>
      </w:r>
      <w:r w:rsidR="1BFCC660" w:rsidRPr="2E5637C0">
        <w:rPr>
          <w:lang w:val="en-US"/>
        </w:rPr>
        <w:t>there's</w:t>
      </w:r>
      <w:r w:rsidR="0030251C" w:rsidRPr="2E5637C0">
        <w:rPr>
          <w:lang w:val="en-US"/>
        </w:rPr>
        <w:t xml:space="preserve"> little to no change to almost all the variables. </w:t>
      </w:r>
      <w:r w:rsidR="1EDD5935" w:rsidRPr="2E5637C0">
        <w:rPr>
          <w:lang w:val="en-US"/>
        </w:rPr>
        <w:t>There's</w:t>
      </w:r>
      <w:r w:rsidR="00A641D1" w:rsidRPr="2E5637C0">
        <w:rPr>
          <w:lang w:val="en-US"/>
        </w:rPr>
        <w:t xml:space="preserve"> a total increase of 10% increase in supply throughout the years followed by </w:t>
      </w:r>
      <w:r w:rsidR="00D74EC5" w:rsidRPr="2E5637C0">
        <w:rPr>
          <w:lang w:val="en-US"/>
        </w:rPr>
        <w:t xml:space="preserve">a decrease </w:t>
      </w:r>
      <w:r w:rsidR="00A641D1" w:rsidRPr="2E5637C0">
        <w:rPr>
          <w:lang w:val="en-US"/>
        </w:rPr>
        <w:t>of</w:t>
      </w:r>
      <w:r w:rsidR="00D74EC5" w:rsidRPr="2E5637C0">
        <w:rPr>
          <w:lang w:val="en-US"/>
        </w:rPr>
        <w:t xml:space="preserve"> 14% in demand from the year 2011 to 2021. The decrease of the demand could be the result of the increase in average number of people per household from the year 2011 to 2021 since </w:t>
      </w:r>
      <w:r w:rsidR="08661970" w:rsidRPr="2E5637C0">
        <w:rPr>
          <w:lang w:val="en-US"/>
        </w:rPr>
        <w:t>there's</w:t>
      </w:r>
      <w:r w:rsidR="00D74EC5" w:rsidRPr="2E5637C0">
        <w:rPr>
          <w:lang w:val="en-US"/>
        </w:rPr>
        <w:t xml:space="preserve"> more people in each residential property than people wanting to buy property, this matter could be related to the family and marital status of Forestville.</w:t>
      </w:r>
    </w:p>
    <w:p w14:paraId="1B9BBD29" w14:textId="40B47F93" w:rsidR="00D74EC5" w:rsidRDefault="00D74EC5" w:rsidP="003778FC">
      <w:pPr>
        <w:spacing w:line="276" w:lineRule="auto"/>
        <w:rPr>
          <w:lang w:val="en-US"/>
        </w:rPr>
      </w:pPr>
    </w:p>
    <w:p w14:paraId="3614FBEF" w14:textId="77777777" w:rsidR="00D74EC5" w:rsidRPr="00D74EC5" w:rsidRDefault="00D74EC5" w:rsidP="00D74EC5">
      <w:pPr>
        <w:spacing w:line="276" w:lineRule="auto"/>
        <w:rPr>
          <w:lang w:val="en-US"/>
        </w:rPr>
      </w:pPr>
    </w:p>
    <w:p w14:paraId="678EEE49" w14:textId="77777777" w:rsidR="00D74EC5" w:rsidRDefault="00D74EC5" w:rsidP="003778FC">
      <w:pPr>
        <w:spacing w:line="276" w:lineRule="auto"/>
        <w:rPr>
          <w:lang w:val="en-US"/>
        </w:rPr>
      </w:pPr>
    </w:p>
    <w:p w14:paraId="444D834E" w14:textId="77777777" w:rsidR="00D74EC5" w:rsidRDefault="00D74EC5" w:rsidP="003778FC">
      <w:pPr>
        <w:spacing w:line="276" w:lineRule="auto"/>
        <w:rPr>
          <w:lang w:val="en-US"/>
        </w:rPr>
      </w:pPr>
    </w:p>
    <w:p w14:paraId="3DCC5A5A" w14:textId="77777777" w:rsidR="003778FC" w:rsidRPr="003778FC" w:rsidRDefault="003778FC" w:rsidP="003778FC">
      <w:pPr>
        <w:spacing w:line="276" w:lineRule="auto"/>
        <w:rPr>
          <w:lang w:val="en-US"/>
        </w:rPr>
      </w:pPr>
    </w:p>
    <w:p w14:paraId="1D1E6DA8" w14:textId="77777777" w:rsidR="003778FC" w:rsidRDefault="003778FC" w:rsidP="003778FC">
      <w:pPr>
        <w:spacing w:line="276" w:lineRule="auto"/>
        <w:rPr>
          <w:lang w:val="en-US"/>
        </w:rPr>
      </w:pPr>
    </w:p>
    <w:p w14:paraId="2EE9F2E9" w14:textId="3BDEABFC" w:rsidR="002930B6" w:rsidRDefault="002930B6" w:rsidP="2E5637C0">
      <w:pPr>
        <w:spacing w:line="276" w:lineRule="auto"/>
      </w:pPr>
    </w:p>
    <w:p w14:paraId="415CFAD9" w14:textId="271023B6" w:rsidR="003778FC" w:rsidRDefault="003778FC" w:rsidP="00267BD6">
      <w:pPr>
        <w:spacing w:line="276" w:lineRule="auto"/>
        <w:rPr>
          <w:lang w:val="en-US"/>
        </w:rPr>
      </w:pPr>
    </w:p>
    <w:p w14:paraId="6D3ADFE4" w14:textId="09180960" w:rsidR="003778FC" w:rsidRDefault="003778FC" w:rsidP="00267BD6">
      <w:pPr>
        <w:pStyle w:val="Heading1"/>
        <w:spacing w:line="276" w:lineRule="auto"/>
        <w:rPr>
          <w:lang w:val="en-US"/>
        </w:rPr>
      </w:pPr>
    </w:p>
    <w:p w14:paraId="5DCD5925" w14:textId="6148DCC0" w:rsidR="2E5637C0" w:rsidRDefault="2E5637C0" w:rsidP="2E5637C0">
      <w:pPr>
        <w:rPr>
          <w:lang w:val="en-US"/>
        </w:rPr>
      </w:pPr>
    </w:p>
    <w:p w14:paraId="03712648" w14:textId="0A3EB0EC" w:rsidR="2E5637C0" w:rsidRDefault="2E5637C0" w:rsidP="2E5637C0">
      <w:pPr>
        <w:rPr>
          <w:lang w:val="en-US"/>
        </w:rPr>
      </w:pPr>
    </w:p>
    <w:p w14:paraId="4EE11A82" w14:textId="548BAB07" w:rsidR="2E5637C0" w:rsidRDefault="2E5637C0" w:rsidP="2E5637C0">
      <w:pPr>
        <w:rPr>
          <w:lang w:val="en-US"/>
        </w:rPr>
      </w:pPr>
    </w:p>
    <w:p w14:paraId="334032C8" w14:textId="53D235C5" w:rsidR="00E85414" w:rsidRDefault="00E85414" w:rsidP="00E85414">
      <w:pPr>
        <w:rPr>
          <w:lang w:val="en-US"/>
        </w:rPr>
      </w:pPr>
    </w:p>
    <w:p w14:paraId="4265B2C3" w14:textId="5287C7C4" w:rsidR="004328E8" w:rsidRDefault="004328E8" w:rsidP="00E85414">
      <w:pPr>
        <w:rPr>
          <w:lang w:val="en-US"/>
        </w:rPr>
      </w:pPr>
    </w:p>
    <w:p w14:paraId="3E079DBE" w14:textId="453B5F4F" w:rsidR="004328E8" w:rsidRDefault="004328E8" w:rsidP="00E85414">
      <w:pPr>
        <w:rPr>
          <w:lang w:val="en-US"/>
        </w:rPr>
      </w:pPr>
    </w:p>
    <w:p w14:paraId="11C43903" w14:textId="2FCBDD5D" w:rsidR="004328E8" w:rsidRDefault="004328E8" w:rsidP="00E85414">
      <w:pPr>
        <w:rPr>
          <w:lang w:val="en-US"/>
        </w:rPr>
      </w:pPr>
    </w:p>
    <w:p w14:paraId="3AF8183F" w14:textId="77777777" w:rsidR="004328E8" w:rsidRPr="00E85414" w:rsidRDefault="004328E8" w:rsidP="00E85414">
      <w:pPr>
        <w:rPr>
          <w:lang w:val="en-US"/>
        </w:rPr>
      </w:pPr>
    </w:p>
    <w:p w14:paraId="728F4E3F" w14:textId="1AF52D88" w:rsidR="00267BD6" w:rsidRPr="00E36572" w:rsidRDefault="00E0346A" w:rsidP="2E5637C0">
      <w:pPr>
        <w:pStyle w:val="Heading1"/>
        <w:spacing w:line="276" w:lineRule="auto"/>
        <w:rPr>
          <w:sz w:val="40"/>
          <w:szCs w:val="40"/>
          <w:lang w:val="en-US"/>
        </w:rPr>
      </w:pPr>
      <w:bookmarkStart w:id="2" w:name="_Toc130613943"/>
      <w:r>
        <w:rPr>
          <w:sz w:val="40"/>
          <w:szCs w:val="40"/>
          <w:lang w:val="en-US"/>
        </w:rPr>
        <w:lastRenderedPageBreak/>
        <w:t>3</w:t>
      </w:r>
      <w:r w:rsidR="00267BD6" w:rsidRPr="2E5637C0">
        <w:rPr>
          <w:sz w:val="40"/>
          <w:szCs w:val="40"/>
          <w:lang w:val="en-US"/>
        </w:rPr>
        <w:t>. Property price:</w:t>
      </w:r>
      <w:bookmarkEnd w:id="2"/>
      <w:r w:rsidR="00267BD6" w:rsidRPr="2E5637C0">
        <w:rPr>
          <w:sz w:val="40"/>
          <w:szCs w:val="40"/>
          <w:lang w:val="en-US"/>
        </w:rPr>
        <w:t xml:space="preserve">  </w:t>
      </w:r>
    </w:p>
    <w:p w14:paraId="115DA129" w14:textId="44055FA5" w:rsidR="2E5637C0" w:rsidRDefault="2E5637C0" w:rsidP="2E5637C0">
      <w:pPr>
        <w:rPr>
          <w:lang w:val="en-US"/>
        </w:rPr>
      </w:pPr>
    </w:p>
    <w:p w14:paraId="39632575" w14:textId="77777777" w:rsidR="004328E8" w:rsidRDefault="49BA937E" w:rsidP="004328E8">
      <w:pPr>
        <w:keepNext/>
      </w:pPr>
      <w:r>
        <w:rPr>
          <w:noProof/>
        </w:rPr>
        <w:drawing>
          <wp:inline distT="0" distB="0" distL="0" distR="0" wp14:anchorId="312B524A" wp14:editId="0575A0E7">
            <wp:extent cx="5314950" cy="841534"/>
            <wp:effectExtent l="0" t="0" r="0" b="0"/>
            <wp:docPr id="1133660015" name="Picture 113366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14950" cy="841534"/>
                    </a:xfrm>
                    <a:prstGeom prst="rect">
                      <a:avLst/>
                    </a:prstGeom>
                  </pic:spPr>
                </pic:pic>
              </a:graphicData>
            </a:graphic>
          </wp:inline>
        </w:drawing>
      </w:r>
    </w:p>
    <w:p w14:paraId="722A85C8" w14:textId="24E05737" w:rsidR="49BA937E" w:rsidRDefault="004328E8" w:rsidP="004328E8">
      <w:pPr>
        <w:pStyle w:val="Caption"/>
      </w:pPr>
      <w:r>
        <w:t xml:space="preserve">Figure </w:t>
      </w:r>
      <w:fldSimple w:instr=" SEQ Figure \* ARABIC ">
        <w:r w:rsidR="00594DD7">
          <w:rPr>
            <w:noProof/>
          </w:rPr>
          <w:t>3</w:t>
        </w:r>
      </w:fldSimple>
    </w:p>
    <w:p w14:paraId="61B516CA" w14:textId="3863819A" w:rsidR="2E5637C0" w:rsidRDefault="2E5637C0" w:rsidP="2E5637C0"/>
    <w:p w14:paraId="5A7621F5" w14:textId="77777777" w:rsidR="004328E8" w:rsidRDefault="49BA937E" w:rsidP="004328E8">
      <w:pPr>
        <w:keepNext/>
      </w:pPr>
      <w:r>
        <w:rPr>
          <w:noProof/>
        </w:rPr>
        <w:drawing>
          <wp:inline distT="0" distB="0" distL="0" distR="0" wp14:anchorId="40FD161D" wp14:editId="230639BB">
            <wp:extent cx="5048250" cy="3009900"/>
            <wp:effectExtent l="0" t="0" r="0" b="0"/>
            <wp:docPr id="282019576" name="Picture 28201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0" cy="3009900"/>
                    </a:xfrm>
                    <a:prstGeom prst="rect">
                      <a:avLst/>
                    </a:prstGeom>
                  </pic:spPr>
                </pic:pic>
              </a:graphicData>
            </a:graphic>
          </wp:inline>
        </w:drawing>
      </w:r>
    </w:p>
    <w:p w14:paraId="2506AE0D" w14:textId="3D12F625" w:rsidR="49BA937E" w:rsidRDefault="004328E8" w:rsidP="004328E8">
      <w:pPr>
        <w:pStyle w:val="Caption"/>
      </w:pPr>
      <w:r>
        <w:t xml:space="preserve">Figure </w:t>
      </w:r>
      <w:fldSimple w:instr=" SEQ Figure \* ARABIC ">
        <w:r w:rsidR="00594DD7">
          <w:rPr>
            <w:noProof/>
          </w:rPr>
          <w:t>4</w:t>
        </w:r>
      </w:fldSimple>
    </w:p>
    <w:p w14:paraId="7CA2D5C3" w14:textId="3C9C162B" w:rsidR="2E5637C0" w:rsidRDefault="2E5637C0" w:rsidP="2E5637C0">
      <w:pPr>
        <w:rPr>
          <w:lang w:val="en-US"/>
        </w:rPr>
      </w:pPr>
    </w:p>
    <w:p w14:paraId="1B407561" w14:textId="056A53BA" w:rsidR="3AC337B2" w:rsidRDefault="3AC337B2" w:rsidP="2E5637C0">
      <w:pPr>
        <w:rPr>
          <w:lang w:val="en-US"/>
        </w:rPr>
      </w:pPr>
      <w:r w:rsidRPr="2E5637C0">
        <w:rPr>
          <w:lang w:val="en-US"/>
        </w:rPr>
        <w:t xml:space="preserve">From the figure </w:t>
      </w:r>
      <w:r w:rsidR="00DA31A4">
        <w:rPr>
          <w:lang w:val="en-US"/>
        </w:rPr>
        <w:t xml:space="preserve">4 </w:t>
      </w:r>
      <w:r w:rsidRPr="2E5637C0">
        <w:rPr>
          <w:lang w:val="en-US"/>
        </w:rPr>
        <w:t>above, we can see that the median of house prices along with the median of unit price</w:t>
      </w:r>
      <w:r w:rsidR="3E72F460" w:rsidRPr="2E5637C0">
        <w:rPr>
          <w:lang w:val="en-US"/>
        </w:rPr>
        <w:t>s</w:t>
      </w:r>
      <w:r w:rsidRPr="2E5637C0">
        <w:rPr>
          <w:lang w:val="en-US"/>
        </w:rPr>
        <w:t xml:space="preserve"> has steadily increased throug</w:t>
      </w:r>
      <w:r w:rsidR="66491F16" w:rsidRPr="2E5637C0">
        <w:rPr>
          <w:lang w:val="en-US"/>
        </w:rPr>
        <w:t xml:space="preserve">hout </w:t>
      </w:r>
      <w:r w:rsidRPr="2E5637C0">
        <w:rPr>
          <w:lang w:val="en-US"/>
        </w:rPr>
        <w:t>the years</w:t>
      </w:r>
      <w:r w:rsidR="11BBC548" w:rsidRPr="2E5637C0">
        <w:rPr>
          <w:lang w:val="en-US"/>
        </w:rPr>
        <w:t>.</w:t>
      </w:r>
      <w:r w:rsidR="149DCA34" w:rsidRPr="2E5637C0">
        <w:rPr>
          <w:lang w:val="en-US"/>
        </w:rPr>
        <w:t xml:space="preserve"> </w:t>
      </w:r>
      <w:r w:rsidR="2868D6EF" w:rsidRPr="2E5637C0">
        <w:rPr>
          <w:lang w:val="en-US"/>
        </w:rPr>
        <w:t>H</w:t>
      </w:r>
      <w:r w:rsidR="149DCA34" w:rsidRPr="2E5637C0">
        <w:rPr>
          <w:lang w:val="en-US"/>
        </w:rPr>
        <w:t>owever</w:t>
      </w:r>
      <w:r w:rsidR="76D47552" w:rsidRPr="2E5637C0">
        <w:rPr>
          <w:lang w:val="en-US"/>
        </w:rPr>
        <w:t>,</w:t>
      </w:r>
      <w:r w:rsidR="149DCA34" w:rsidRPr="2E5637C0">
        <w:rPr>
          <w:lang w:val="en-US"/>
        </w:rPr>
        <w:t xml:space="preserve"> both variables have a significant gap from each other. </w:t>
      </w:r>
      <w:proofErr w:type="gramStart"/>
      <w:r w:rsidR="149DCA34" w:rsidRPr="2E5637C0">
        <w:rPr>
          <w:lang w:val="en-US"/>
        </w:rPr>
        <w:t>It is clear that house</w:t>
      </w:r>
      <w:proofErr w:type="gramEnd"/>
      <w:r w:rsidR="149DCA34" w:rsidRPr="2E5637C0">
        <w:rPr>
          <w:lang w:val="en-US"/>
        </w:rPr>
        <w:t xml:space="preserve"> prices </w:t>
      </w:r>
      <w:r w:rsidR="0E503DAE" w:rsidRPr="2E5637C0">
        <w:rPr>
          <w:lang w:val="en-US"/>
        </w:rPr>
        <w:t>experience</w:t>
      </w:r>
      <w:r w:rsidR="149DCA34" w:rsidRPr="2E5637C0">
        <w:rPr>
          <w:lang w:val="en-US"/>
        </w:rPr>
        <w:t xml:space="preserve"> a more significant rise each </w:t>
      </w:r>
      <w:r w:rsidR="2EFDCB15" w:rsidRPr="2E5637C0">
        <w:rPr>
          <w:lang w:val="en-US"/>
        </w:rPr>
        <w:t xml:space="preserve">respective year </w:t>
      </w:r>
      <w:r w:rsidR="0C7149FF" w:rsidRPr="2E5637C0">
        <w:rPr>
          <w:lang w:val="en-US"/>
        </w:rPr>
        <w:t xml:space="preserve">than the unit prices </w:t>
      </w:r>
      <w:r w:rsidR="2EFDCB15" w:rsidRPr="2E5637C0">
        <w:rPr>
          <w:lang w:val="en-US"/>
        </w:rPr>
        <w:t>and its most significant increase can be seen from the year 2011 to 2016 which is 60%</w:t>
      </w:r>
      <w:r w:rsidR="3A4591D5" w:rsidRPr="2E5637C0">
        <w:rPr>
          <w:lang w:val="en-US"/>
        </w:rPr>
        <w:t>, similarly, the median unit price also experience</w:t>
      </w:r>
      <w:r w:rsidR="78EA7706" w:rsidRPr="2E5637C0">
        <w:rPr>
          <w:lang w:val="en-US"/>
        </w:rPr>
        <w:t>d</w:t>
      </w:r>
      <w:r w:rsidR="3A4591D5" w:rsidRPr="2E5637C0">
        <w:rPr>
          <w:lang w:val="en-US"/>
        </w:rPr>
        <w:t xml:space="preserve"> quite </w:t>
      </w:r>
      <w:r w:rsidR="537DDF1B" w:rsidRPr="2E5637C0">
        <w:rPr>
          <w:lang w:val="en-US"/>
        </w:rPr>
        <w:t>a</w:t>
      </w:r>
      <w:r w:rsidR="3A4591D5" w:rsidRPr="2E5637C0">
        <w:rPr>
          <w:lang w:val="en-US"/>
        </w:rPr>
        <w:t xml:space="preserve"> notic</w:t>
      </w:r>
      <w:r w:rsidR="1763B50E" w:rsidRPr="2E5637C0">
        <w:rPr>
          <w:lang w:val="en-US"/>
        </w:rPr>
        <w:t>e</w:t>
      </w:r>
      <w:r w:rsidR="3A4591D5" w:rsidRPr="2E5637C0">
        <w:rPr>
          <w:lang w:val="en-US"/>
        </w:rPr>
        <w:t>able increase of 45% from the year 2011 to 2016.</w:t>
      </w:r>
      <w:r w:rsidR="2A31C894" w:rsidRPr="2E5637C0">
        <w:rPr>
          <w:lang w:val="en-US"/>
        </w:rPr>
        <w:t xml:space="preserve"> Although both </w:t>
      </w:r>
      <w:r w:rsidR="4E0B84A0" w:rsidRPr="2E5637C0">
        <w:rPr>
          <w:lang w:val="en-US"/>
        </w:rPr>
        <w:t>have</w:t>
      </w:r>
      <w:r w:rsidR="2A31C894" w:rsidRPr="2E5637C0">
        <w:rPr>
          <w:lang w:val="en-US"/>
        </w:rPr>
        <w:t xml:space="preserve"> steadily increased their prices</w:t>
      </w:r>
      <w:r w:rsidR="7072E2AE" w:rsidRPr="2E5637C0">
        <w:rPr>
          <w:lang w:val="en-US"/>
        </w:rPr>
        <w:t xml:space="preserve"> </w:t>
      </w:r>
      <w:proofErr w:type="gramStart"/>
      <w:r w:rsidR="7072E2AE" w:rsidRPr="2E5637C0">
        <w:rPr>
          <w:lang w:val="en-US"/>
        </w:rPr>
        <w:t>overtime</w:t>
      </w:r>
      <w:proofErr w:type="gramEnd"/>
      <w:r w:rsidR="5B7537B6" w:rsidRPr="2E5637C0">
        <w:rPr>
          <w:lang w:val="en-US"/>
        </w:rPr>
        <w:t>,</w:t>
      </w:r>
      <w:r w:rsidR="2A31C894" w:rsidRPr="2E5637C0">
        <w:rPr>
          <w:lang w:val="en-US"/>
        </w:rPr>
        <w:t xml:space="preserve"> we can see that the unit price experienced a slight decrease from the </w:t>
      </w:r>
      <w:r w:rsidR="10E699FE" w:rsidRPr="2E5637C0">
        <w:rPr>
          <w:lang w:val="en-US"/>
        </w:rPr>
        <w:t>year</w:t>
      </w:r>
      <w:r w:rsidR="2A31C894" w:rsidRPr="2E5637C0">
        <w:rPr>
          <w:lang w:val="en-US"/>
        </w:rPr>
        <w:t xml:space="preserve"> 2001 to 2006</w:t>
      </w:r>
      <w:r w:rsidR="56271CBB" w:rsidRPr="2E5637C0">
        <w:rPr>
          <w:lang w:val="en-US"/>
        </w:rPr>
        <w:t xml:space="preserve"> </w:t>
      </w:r>
      <w:r w:rsidR="14CC01ED" w:rsidRPr="2E5637C0">
        <w:rPr>
          <w:lang w:val="en-US"/>
        </w:rPr>
        <w:t>unlike</w:t>
      </w:r>
      <w:r w:rsidR="56271CBB" w:rsidRPr="2E5637C0">
        <w:rPr>
          <w:lang w:val="en-US"/>
        </w:rPr>
        <w:t xml:space="preserve"> the house price </w:t>
      </w:r>
      <w:r w:rsidR="07CA9439" w:rsidRPr="2E5637C0">
        <w:rPr>
          <w:lang w:val="en-US"/>
        </w:rPr>
        <w:t xml:space="preserve">which has </w:t>
      </w:r>
      <w:r w:rsidR="56271CBB" w:rsidRPr="2E5637C0">
        <w:rPr>
          <w:lang w:val="en-US"/>
        </w:rPr>
        <w:t xml:space="preserve">shot up </w:t>
      </w:r>
      <w:r w:rsidR="3ECD348A" w:rsidRPr="2E5637C0">
        <w:rPr>
          <w:lang w:val="en-US"/>
        </w:rPr>
        <w:t xml:space="preserve">by </w:t>
      </w:r>
      <w:r w:rsidR="56271CBB" w:rsidRPr="2E5637C0">
        <w:rPr>
          <w:lang w:val="en-US"/>
        </w:rPr>
        <w:t>43%</w:t>
      </w:r>
      <w:r w:rsidR="12D7E063" w:rsidRPr="2E5637C0">
        <w:rPr>
          <w:lang w:val="en-US"/>
        </w:rPr>
        <w:t xml:space="preserve"> </w:t>
      </w:r>
      <w:r w:rsidR="428544E7" w:rsidRPr="2E5637C0">
        <w:rPr>
          <w:lang w:val="en-US"/>
        </w:rPr>
        <w:t xml:space="preserve">in </w:t>
      </w:r>
      <w:r w:rsidR="12D7E063" w:rsidRPr="2E5637C0">
        <w:rPr>
          <w:lang w:val="en-US"/>
        </w:rPr>
        <w:t xml:space="preserve">the same </w:t>
      </w:r>
      <w:r w:rsidR="2655CF7A" w:rsidRPr="2E5637C0">
        <w:rPr>
          <w:lang w:val="en-US"/>
        </w:rPr>
        <w:t>period</w:t>
      </w:r>
      <w:r w:rsidR="56271CBB" w:rsidRPr="2E5637C0">
        <w:rPr>
          <w:lang w:val="en-US"/>
        </w:rPr>
        <w:t>.</w:t>
      </w:r>
      <w:r w:rsidR="49CB3AB6" w:rsidRPr="2E5637C0">
        <w:rPr>
          <w:lang w:val="en-US"/>
        </w:rPr>
        <w:t xml:space="preserve"> House prices </w:t>
      </w:r>
      <w:r w:rsidR="78BA4922" w:rsidRPr="2E5637C0">
        <w:rPr>
          <w:lang w:val="en-US"/>
        </w:rPr>
        <w:t>have</w:t>
      </w:r>
      <w:r w:rsidR="49CB3AB6" w:rsidRPr="2E5637C0">
        <w:rPr>
          <w:lang w:val="en-US"/>
        </w:rPr>
        <w:t xml:space="preserve"> increased </w:t>
      </w:r>
      <w:r w:rsidR="68978DF2" w:rsidRPr="2E5637C0">
        <w:rPr>
          <w:lang w:val="en-US"/>
        </w:rPr>
        <w:t xml:space="preserve">by </w:t>
      </w:r>
      <w:r w:rsidR="5432FB31" w:rsidRPr="2E5637C0">
        <w:rPr>
          <w:lang w:val="en-US"/>
        </w:rPr>
        <w:t xml:space="preserve">a total of </w:t>
      </w:r>
      <w:r w:rsidR="68978DF2" w:rsidRPr="2E5637C0">
        <w:rPr>
          <w:lang w:val="en-US"/>
        </w:rPr>
        <w:t>499% from the year 2001 to 2021 while the unit prices ha</w:t>
      </w:r>
      <w:r w:rsidR="7D4EA54B" w:rsidRPr="2E5637C0">
        <w:rPr>
          <w:lang w:val="en-US"/>
        </w:rPr>
        <w:t>ve</w:t>
      </w:r>
      <w:r w:rsidR="68978DF2" w:rsidRPr="2E5637C0">
        <w:rPr>
          <w:lang w:val="en-US"/>
        </w:rPr>
        <w:t xml:space="preserve"> </w:t>
      </w:r>
      <w:r w:rsidR="3C63700F" w:rsidRPr="2E5637C0">
        <w:rPr>
          <w:lang w:val="en-US"/>
        </w:rPr>
        <w:t xml:space="preserve">only </w:t>
      </w:r>
      <w:r w:rsidR="68978DF2" w:rsidRPr="2E5637C0">
        <w:rPr>
          <w:lang w:val="en-US"/>
        </w:rPr>
        <w:t>grown by half the number of house prices which is 199%</w:t>
      </w:r>
      <w:r w:rsidR="6BEFB8EC" w:rsidRPr="2E5637C0">
        <w:rPr>
          <w:lang w:val="en-US"/>
        </w:rPr>
        <w:t>.</w:t>
      </w:r>
    </w:p>
    <w:p w14:paraId="04A8EE15" w14:textId="70C9EEEF" w:rsidR="2E5637C0" w:rsidRDefault="2E5637C0" w:rsidP="2E5637C0">
      <w:pPr>
        <w:rPr>
          <w:lang w:val="en-US"/>
        </w:rPr>
      </w:pPr>
    </w:p>
    <w:p w14:paraId="4FA8C049" w14:textId="3B5BC250" w:rsidR="2E5637C0" w:rsidRDefault="2E5637C0" w:rsidP="2E5637C0">
      <w:pPr>
        <w:rPr>
          <w:lang w:val="en-US"/>
        </w:rPr>
      </w:pPr>
    </w:p>
    <w:p w14:paraId="4307578E" w14:textId="2821446D" w:rsidR="6BEFB8EC" w:rsidRDefault="6BEFB8EC" w:rsidP="2E5637C0">
      <w:pPr>
        <w:rPr>
          <w:b/>
          <w:bCs/>
          <w:sz w:val="36"/>
          <w:szCs w:val="36"/>
          <w:lang w:val="en-US"/>
        </w:rPr>
      </w:pPr>
      <w:r w:rsidRPr="2E5637C0">
        <w:rPr>
          <w:b/>
          <w:bCs/>
          <w:sz w:val="36"/>
          <w:szCs w:val="36"/>
          <w:lang w:val="en-US"/>
        </w:rPr>
        <w:t>Visualization Technique</w:t>
      </w:r>
    </w:p>
    <w:p w14:paraId="3B8F2744" w14:textId="253EF092" w:rsidR="2A7FEE7E" w:rsidRDefault="2A7FEE7E" w:rsidP="2E5637C0">
      <w:pPr>
        <w:rPr>
          <w:lang w:val="en-US"/>
        </w:rPr>
      </w:pPr>
      <w:r w:rsidRPr="2E5637C0">
        <w:rPr>
          <w:lang w:val="en-US"/>
        </w:rPr>
        <w:t xml:space="preserve">There are 4 </w:t>
      </w:r>
      <w:r w:rsidR="2EA6484D" w:rsidRPr="2E5637C0">
        <w:rPr>
          <w:lang w:val="en-US"/>
        </w:rPr>
        <w:t>(</w:t>
      </w:r>
      <w:proofErr w:type="spellStart"/>
      <w:r w:rsidR="2EA6484D" w:rsidRPr="2E5637C0">
        <w:rPr>
          <w:lang w:val="en-US"/>
        </w:rPr>
        <w:t>MedianHousePrice</w:t>
      </w:r>
      <w:proofErr w:type="spellEnd"/>
      <w:r w:rsidR="2EA6484D" w:rsidRPr="2E5637C0">
        <w:rPr>
          <w:lang w:val="en-US"/>
        </w:rPr>
        <w:t xml:space="preserve">, </w:t>
      </w:r>
      <w:proofErr w:type="spellStart"/>
      <w:r w:rsidR="2EA6484D" w:rsidRPr="2E5637C0">
        <w:rPr>
          <w:lang w:val="en-US"/>
        </w:rPr>
        <w:t>MedianUnitPrice</w:t>
      </w:r>
      <w:proofErr w:type="spellEnd"/>
      <w:r w:rsidR="2EA6484D" w:rsidRPr="2E5637C0">
        <w:rPr>
          <w:lang w:val="en-US"/>
        </w:rPr>
        <w:t xml:space="preserve">, </w:t>
      </w:r>
      <w:proofErr w:type="spellStart"/>
      <w:r w:rsidR="0DF8BAE6" w:rsidRPr="2E5637C0">
        <w:rPr>
          <w:lang w:val="en-US"/>
        </w:rPr>
        <w:t>MedianHousePriceMovement</w:t>
      </w:r>
      <w:proofErr w:type="spellEnd"/>
      <w:r w:rsidR="0DF8BAE6" w:rsidRPr="2E5637C0">
        <w:rPr>
          <w:lang w:val="en-US"/>
        </w:rPr>
        <w:t xml:space="preserve">, </w:t>
      </w:r>
      <w:proofErr w:type="spellStart"/>
      <w:r w:rsidR="0DF8BAE6" w:rsidRPr="2E5637C0">
        <w:rPr>
          <w:lang w:val="en-US"/>
        </w:rPr>
        <w:t>MedianUnitPriceMovement</w:t>
      </w:r>
      <w:proofErr w:type="spellEnd"/>
      <w:r w:rsidR="0DF8BAE6" w:rsidRPr="2E5637C0">
        <w:rPr>
          <w:lang w:val="en-US"/>
        </w:rPr>
        <w:t xml:space="preserve">) </w:t>
      </w:r>
      <w:r w:rsidRPr="2E5637C0">
        <w:rPr>
          <w:lang w:val="en-US"/>
        </w:rPr>
        <w:t>variables in this section, therefore the use of combo chart is optimal since it could visualize correlations between different variables</w:t>
      </w:r>
      <w:r w:rsidR="61093B94" w:rsidRPr="2E5637C0">
        <w:rPr>
          <w:lang w:val="en-US"/>
        </w:rPr>
        <w:t xml:space="preserve"> by using different visualizations in one single chart</w:t>
      </w:r>
      <w:r w:rsidRPr="2E5637C0">
        <w:rPr>
          <w:lang w:val="en-US"/>
        </w:rPr>
        <w:t xml:space="preserve">. From the combo chart above we can see that </w:t>
      </w:r>
      <w:r w:rsidR="66EB9FD6" w:rsidRPr="2E5637C0">
        <w:rPr>
          <w:lang w:val="en-US"/>
        </w:rPr>
        <w:t xml:space="preserve">aside from the use of column chart, there are also trend lines </w:t>
      </w:r>
      <w:r w:rsidR="46C24491" w:rsidRPr="2E5637C0">
        <w:rPr>
          <w:lang w:val="en-US"/>
        </w:rPr>
        <w:t xml:space="preserve">added </w:t>
      </w:r>
      <w:r w:rsidR="66EB9FD6" w:rsidRPr="2E5637C0">
        <w:rPr>
          <w:lang w:val="en-US"/>
        </w:rPr>
        <w:t xml:space="preserve">in order to show the overall </w:t>
      </w:r>
      <w:r w:rsidR="66EB9FD6" w:rsidRPr="2E5637C0">
        <w:rPr>
          <w:lang w:val="en-US"/>
        </w:rPr>
        <w:lastRenderedPageBreak/>
        <w:t xml:space="preserve">movement of both house and unit prices </w:t>
      </w:r>
      <w:proofErr w:type="gramStart"/>
      <w:r w:rsidR="66EB9FD6" w:rsidRPr="2E5637C0">
        <w:rPr>
          <w:lang w:val="en-US"/>
        </w:rPr>
        <w:t>overtime</w:t>
      </w:r>
      <w:proofErr w:type="gramEnd"/>
      <w:r w:rsidR="1C3BD4BC" w:rsidRPr="2E5637C0">
        <w:rPr>
          <w:lang w:val="en-US"/>
        </w:rPr>
        <w:t xml:space="preserve">. Furthermore, there are 2 variables </w:t>
      </w:r>
      <w:r w:rsidR="5B9CD05A" w:rsidRPr="2E5637C0">
        <w:rPr>
          <w:lang w:val="en-US"/>
        </w:rPr>
        <w:t>(</w:t>
      </w:r>
      <w:proofErr w:type="spellStart"/>
      <w:r w:rsidR="5B9CD05A" w:rsidRPr="2E5637C0">
        <w:rPr>
          <w:lang w:val="en-US"/>
        </w:rPr>
        <w:t>MedianHousePr</w:t>
      </w:r>
      <w:r w:rsidR="724448BC" w:rsidRPr="2E5637C0">
        <w:rPr>
          <w:lang w:val="en-US"/>
        </w:rPr>
        <w:t>iceMovement</w:t>
      </w:r>
      <w:proofErr w:type="spellEnd"/>
      <w:r w:rsidR="5B9CD05A" w:rsidRPr="2E5637C0">
        <w:rPr>
          <w:lang w:val="en-US"/>
        </w:rPr>
        <w:t xml:space="preserve">, </w:t>
      </w:r>
      <w:proofErr w:type="spellStart"/>
      <w:r w:rsidR="5B9CD05A" w:rsidRPr="2E5637C0">
        <w:rPr>
          <w:lang w:val="en-US"/>
        </w:rPr>
        <w:t>MedianUnitPrice</w:t>
      </w:r>
      <w:r w:rsidR="2FC167C5" w:rsidRPr="2E5637C0">
        <w:rPr>
          <w:lang w:val="en-US"/>
        </w:rPr>
        <w:t>Movement</w:t>
      </w:r>
      <w:proofErr w:type="spellEnd"/>
      <w:r w:rsidR="5B9CD05A" w:rsidRPr="2E5637C0">
        <w:rPr>
          <w:lang w:val="en-US"/>
        </w:rPr>
        <w:t>)</w:t>
      </w:r>
      <w:r w:rsidR="0369B901" w:rsidRPr="2E5637C0">
        <w:rPr>
          <w:lang w:val="en-US"/>
        </w:rPr>
        <w:t xml:space="preserve"> </w:t>
      </w:r>
      <w:r w:rsidR="1C3BD4BC" w:rsidRPr="2E5637C0">
        <w:rPr>
          <w:lang w:val="en-US"/>
        </w:rPr>
        <w:t xml:space="preserve">created </w:t>
      </w:r>
      <w:r w:rsidR="16C17F8A" w:rsidRPr="2E5637C0">
        <w:rPr>
          <w:lang w:val="en-US"/>
        </w:rPr>
        <w:t>to</w:t>
      </w:r>
      <w:r w:rsidR="1C3BD4BC" w:rsidRPr="2E5637C0">
        <w:rPr>
          <w:lang w:val="en-US"/>
        </w:rPr>
        <w:t xml:space="preserve"> show the movement </w:t>
      </w:r>
      <w:r w:rsidR="056729C3" w:rsidRPr="2E5637C0">
        <w:rPr>
          <w:lang w:val="en-US"/>
        </w:rPr>
        <w:t xml:space="preserve">of prices </w:t>
      </w:r>
      <w:r w:rsidR="1C3BD4BC" w:rsidRPr="2E5637C0">
        <w:rPr>
          <w:lang w:val="en-US"/>
        </w:rPr>
        <w:t>in percentages for each respective period</w:t>
      </w:r>
      <w:r w:rsidR="214196AB" w:rsidRPr="2E5637C0">
        <w:rPr>
          <w:lang w:val="en-US"/>
        </w:rPr>
        <w:t xml:space="preserve">, </w:t>
      </w:r>
      <w:r w:rsidR="10ADCD17" w:rsidRPr="2E5637C0">
        <w:rPr>
          <w:lang w:val="en-US"/>
        </w:rPr>
        <w:t>to</w:t>
      </w:r>
      <w:r w:rsidR="214196AB" w:rsidRPr="2E5637C0">
        <w:rPr>
          <w:lang w:val="en-US"/>
        </w:rPr>
        <w:t xml:space="preserve"> show these variables the line chart is added</w:t>
      </w:r>
      <w:r w:rsidR="1CF7EB29" w:rsidRPr="2E5637C0">
        <w:rPr>
          <w:lang w:val="en-US"/>
        </w:rPr>
        <w:t xml:space="preserve"> to show the movement of the percentages from </w:t>
      </w:r>
      <w:r w:rsidR="37B4DB34" w:rsidRPr="2E5637C0">
        <w:rPr>
          <w:lang w:val="en-US"/>
        </w:rPr>
        <w:t>bot</w:t>
      </w:r>
      <w:r w:rsidR="42D41E84" w:rsidRPr="2E5637C0">
        <w:rPr>
          <w:lang w:val="en-US"/>
        </w:rPr>
        <w:t>h prices</w:t>
      </w:r>
      <w:r w:rsidR="0F006118" w:rsidRPr="2E5637C0">
        <w:rPr>
          <w:lang w:val="en-US"/>
        </w:rPr>
        <w:t xml:space="preserve"> throughout the years.</w:t>
      </w:r>
      <w:r w:rsidR="42D41E84" w:rsidRPr="2E5637C0">
        <w:rPr>
          <w:lang w:val="en-US"/>
        </w:rPr>
        <w:t xml:space="preserve"> </w:t>
      </w:r>
      <w:r w:rsidR="35C5A38C" w:rsidRPr="2E5637C0">
        <w:rPr>
          <w:lang w:val="en-US"/>
        </w:rPr>
        <w:t>Shapes are also used in the combo chart to describe and highlight significant changes that happen in between periods.</w:t>
      </w:r>
    </w:p>
    <w:p w14:paraId="7DBBDEE4" w14:textId="68718A3B" w:rsidR="2E5637C0" w:rsidRDefault="2E5637C0" w:rsidP="2E5637C0">
      <w:pPr>
        <w:rPr>
          <w:lang w:val="en-US"/>
        </w:rPr>
      </w:pPr>
    </w:p>
    <w:p w14:paraId="1028DCE6" w14:textId="454E196F" w:rsidR="216110CB" w:rsidRDefault="216110CB" w:rsidP="2E5637C0">
      <w:pPr>
        <w:spacing w:line="276" w:lineRule="auto"/>
      </w:pPr>
      <w:r w:rsidRPr="2E5637C0">
        <w:rPr>
          <w:b/>
          <w:bCs/>
          <w:sz w:val="36"/>
          <w:szCs w:val="36"/>
          <w:lang w:val="en-US"/>
        </w:rPr>
        <w:t>Summary</w:t>
      </w:r>
    </w:p>
    <w:p w14:paraId="3E2C054E" w14:textId="5BD1A16B" w:rsidR="2E5637C0" w:rsidRDefault="2E5637C0" w:rsidP="2E5637C0">
      <w:pPr>
        <w:rPr>
          <w:lang w:val="en-US"/>
        </w:rPr>
      </w:pPr>
    </w:p>
    <w:p w14:paraId="5E56909D" w14:textId="40124D69" w:rsidR="216110CB" w:rsidRDefault="216110CB" w:rsidP="2E5637C0">
      <w:pPr>
        <w:rPr>
          <w:lang w:val="en-US"/>
        </w:rPr>
      </w:pPr>
      <w:r w:rsidRPr="2E5637C0">
        <w:rPr>
          <w:lang w:val="en-US"/>
        </w:rPr>
        <w:t xml:space="preserve">Overall, </w:t>
      </w:r>
      <w:r w:rsidR="6B4DBCBC" w:rsidRPr="2E5637C0">
        <w:rPr>
          <w:lang w:val="en-US"/>
        </w:rPr>
        <w:t>although</w:t>
      </w:r>
      <w:r w:rsidRPr="2E5637C0">
        <w:rPr>
          <w:lang w:val="en-US"/>
        </w:rPr>
        <w:t xml:space="preserve"> both unit prices and house prices have steadily increased over</w:t>
      </w:r>
      <w:r w:rsidR="71B45320" w:rsidRPr="2E5637C0">
        <w:rPr>
          <w:lang w:val="en-US"/>
        </w:rPr>
        <w:t xml:space="preserve"> </w:t>
      </w:r>
      <w:r w:rsidRPr="2E5637C0">
        <w:rPr>
          <w:lang w:val="en-US"/>
        </w:rPr>
        <w:t xml:space="preserve">time, it is obvious that in the region of </w:t>
      </w:r>
      <w:r w:rsidR="5542EF8F" w:rsidRPr="2E5637C0">
        <w:rPr>
          <w:lang w:val="en-US"/>
        </w:rPr>
        <w:t>Forestville</w:t>
      </w:r>
      <w:r w:rsidRPr="2E5637C0">
        <w:rPr>
          <w:lang w:val="en-US"/>
        </w:rPr>
        <w:t xml:space="preserve"> house prices </w:t>
      </w:r>
      <w:r w:rsidR="2A471293" w:rsidRPr="2E5637C0">
        <w:rPr>
          <w:lang w:val="en-US"/>
        </w:rPr>
        <w:t>ha</w:t>
      </w:r>
      <w:r w:rsidR="202C9491" w:rsidRPr="2E5637C0">
        <w:rPr>
          <w:lang w:val="en-US"/>
        </w:rPr>
        <w:t>ve</w:t>
      </w:r>
      <w:r w:rsidR="2A471293" w:rsidRPr="2E5637C0">
        <w:rPr>
          <w:lang w:val="en-US"/>
        </w:rPr>
        <w:t xml:space="preserve"> the majority </w:t>
      </w:r>
      <w:r w:rsidR="71E3786D" w:rsidRPr="2E5637C0">
        <w:rPr>
          <w:lang w:val="en-US"/>
        </w:rPr>
        <w:t>favor</w:t>
      </w:r>
      <w:r w:rsidR="2A471293" w:rsidRPr="2E5637C0">
        <w:rPr>
          <w:lang w:val="en-US"/>
        </w:rPr>
        <w:t xml:space="preserve"> which results in the huge increase of prices throughout the years</w:t>
      </w:r>
      <w:r w:rsidR="23151ABD" w:rsidRPr="2E5637C0">
        <w:rPr>
          <w:lang w:val="en-US"/>
        </w:rPr>
        <w:t xml:space="preserve"> while unit prices </w:t>
      </w:r>
      <w:r w:rsidR="4CCEC61A" w:rsidRPr="2E5637C0">
        <w:rPr>
          <w:lang w:val="en-US"/>
        </w:rPr>
        <w:t xml:space="preserve">have only </w:t>
      </w:r>
      <w:r w:rsidR="23151ABD" w:rsidRPr="2E5637C0">
        <w:rPr>
          <w:lang w:val="en-US"/>
        </w:rPr>
        <w:t>increase</w:t>
      </w:r>
      <w:r w:rsidR="050D14E8" w:rsidRPr="2E5637C0">
        <w:rPr>
          <w:lang w:val="en-US"/>
        </w:rPr>
        <w:t>d</w:t>
      </w:r>
      <w:r w:rsidR="23151ABD" w:rsidRPr="2E5637C0">
        <w:rPr>
          <w:lang w:val="en-US"/>
        </w:rPr>
        <w:t xml:space="preserve"> slightly every period. </w:t>
      </w:r>
      <w:r w:rsidR="2870D7EC" w:rsidRPr="2E5637C0">
        <w:rPr>
          <w:lang w:val="en-US"/>
        </w:rPr>
        <w:t xml:space="preserve">The house prices </w:t>
      </w:r>
      <w:proofErr w:type="gramStart"/>
      <w:r w:rsidR="2870D7EC" w:rsidRPr="2E5637C0">
        <w:rPr>
          <w:lang w:val="en-US"/>
        </w:rPr>
        <w:t>has</w:t>
      </w:r>
      <w:proofErr w:type="gramEnd"/>
      <w:r w:rsidR="2870D7EC" w:rsidRPr="2E5637C0">
        <w:rPr>
          <w:lang w:val="en-US"/>
        </w:rPr>
        <w:t xml:space="preserve"> </w:t>
      </w:r>
      <w:r w:rsidR="6FA6D25B" w:rsidRPr="2E5637C0">
        <w:rPr>
          <w:lang w:val="en-US"/>
        </w:rPr>
        <w:t>risen up</w:t>
      </w:r>
      <w:r w:rsidR="2870D7EC" w:rsidRPr="2E5637C0">
        <w:rPr>
          <w:lang w:val="en-US"/>
        </w:rPr>
        <w:t xml:space="preserve"> to 500% </w:t>
      </w:r>
      <w:r w:rsidR="3B2068F6" w:rsidRPr="2E5637C0">
        <w:rPr>
          <w:lang w:val="en-US"/>
        </w:rPr>
        <w:t xml:space="preserve">for the last 20 years similarly </w:t>
      </w:r>
      <w:r w:rsidR="57DC9D85" w:rsidRPr="2E5637C0">
        <w:rPr>
          <w:lang w:val="en-US"/>
        </w:rPr>
        <w:t>unit prices have also risen significantly although not as much as house prices. The most notic</w:t>
      </w:r>
      <w:r w:rsidR="43B1FA19" w:rsidRPr="2E5637C0">
        <w:rPr>
          <w:lang w:val="en-US"/>
        </w:rPr>
        <w:t xml:space="preserve">eable increase that happen is in the period of 2011 to 2016, not only house prices went up but also unit prices experienced the same increase, both </w:t>
      </w:r>
      <w:r w:rsidR="23046CB2" w:rsidRPr="2E5637C0">
        <w:rPr>
          <w:lang w:val="en-US"/>
        </w:rPr>
        <w:t>experienced a rise</w:t>
      </w:r>
      <w:r w:rsidR="47625AE0" w:rsidRPr="2E5637C0">
        <w:rPr>
          <w:lang w:val="en-US"/>
        </w:rPr>
        <w:t>.</w:t>
      </w:r>
      <w:r w:rsidR="00170B90">
        <w:rPr>
          <w:lang w:val="en-US"/>
        </w:rPr>
        <w:t xml:space="preserve"> We can also see that as </w:t>
      </w:r>
      <w:proofErr w:type="spellStart"/>
      <w:r w:rsidR="00170B90">
        <w:rPr>
          <w:lang w:val="en-US"/>
        </w:rPr>
        <w:t>supplyVsdemand</w:t>
      </w:r>
      <w:proofErr w:type="spellEnd"/>
      <w:r w:rsidR="00170B90">
        <w:rPr>
          <w:lang w:val="en-US"/>
        </w:rPr>
        <w:t xml:space="preserve"> increases the house and unit price will also increase.</w:t>
      </w:r>
    </w:p>
    <w:p w14:paraId="36340D94" w14:textId="516D439B" w:rsidR="2E5637C0" w:rsidRDefault="2E5637C0" w:rsidP="2E5637C0">
      <w:pPr>
        <w:rPr>
          <w:lang w:val="en-US"/>
        </w:rPr>
      </w:pPr>
    </w:p>
    <w:p w14:paraId="67C75FFB" w14:textId="66BA15BE" w:rsidR="00170B90" w:rsidRDefault="00170B90" w:rsidP="2E5637C0">
      <w:pPr>
        <w:rPr>
          <w:lang w:val="en-US"/>
        </w:rPr>
      </w:pPr>
    </w:p>
    <w:p w14:paraId="0BE11A01" w14:textId="55AF5521" w:rsidR="00170B90" w:rsidRDefault="00170B90" w:rsidP="2E5637C0">
      <w:pPr>
        <w:rPr>
          <w:lang w:val="en-US"/>
        </w:rPr>
      </w:pPr>
    </w:p>
    <w:p w14:paraId="4261B8BE" w14:textId="39F91E20" w:rsidR="00170B90" w:rsidRDefault="00170B90" w:rsidP="2E5637C0">
      <w:pPr>
        <w:rPr>
          <w:lang w:val="en-US"/>
        </w:rPr>
      </w:pPr>
    </w:p>
    <w:p w14:paraId="250587F2" w14:textId="603D0BFB" w:rsidR="00170B90" w:rsidRDefault="00170B90" w:rsidP="2E5637C0">
      <w:pPr>
        <w:rPr>
          <w:lang w:val="en-US"/>
        </w:rPr>
      </w:pPr>
    </w:p>
    <w:p w14:paraId="21017773" w14:textId="50503365" w:rsidR="00170B90" w:rsidRDefault="00170B90" w:rsidP="2E5637C0">
      <w:pPr>
        <w:rPr>
          <w:lang w:val="en-US"/>
        </w:rPr>
      </w:pPr>
    </w:p>
    <w:p w14:paraId="2FD08182" w14:textId="6D052D91" w:rsidR="00170B90" w:rsidRDefault="00170B90" w:rsidP="2E5637C0">
      <w:pPr>
        <w:rPr>
          <w:lang w:val="en-US"/>
        </w:rPr>
      </w:pPr>
    </w:p>
    <w:p w14:paraId="7AB20F9B" w14:textId="1C0D97EF" w:rsidR="00170B90" w:rsidRDefault="00170B90" w:rsidP="2E5637C0">
      <w:pPr>
        <w:rPr>
          <w:lang w:val="en-US"/>
        </w:rPr>
      </w:pPr>
    </w:p>
    <w:p w14:paraId="508A7195" w14:textId="6A343F16" w:rsidR="00170B90" w:rsidRDefault="00170B90" w:rsidP="2E5637C0">
      <w:pPr>
        <w:rPr>
          <w:lang w:val="en-US"/>
        </w:rPr>
      </w:pPr>
    </w:p>
    <w:p w14:paraId="716526A6" w14:textId="5088B194" w:rsidR="00170B90" w:rsidRDefault="00170B90" w:rsidP="2E5637C0">
      <w:pPr>
        <w:rPr>
          <w:lang w:val="en-US"/>
        </w:rPr>
      </w:pPr>
    </w:p>
    <w:p w14:paraId="27115D99" w14:textId="60408076" w:rsidR="00170B90" w:rsidRDefault="00170B90" w:rsidP="2E5637C0">
      <w:pPr>
        <w:rPr>
          <w:lang w:val="en-US"/>
        </w:rPr>
      </w:pPr>
    </w:p>
    <w:p w14:paraId="258D0C74" w14:textId="2F2392F6" w:rsidR="00170B90" w:rsidRDefault="00170B90" w:rsidP="2E5637C0">
      <w:pPr>
        <w:rPr>
          <w:lang w:val="en-US"/>
        </w:rPr>
      </w:pPr>
    </w:p>
    <w:p w14:paraId="02C9B286" w14:textId="0ED27947" w:rsidR="00170B90" w:rsidRDefault="00170B90" w:rsidP="2E5637C0">
      <w:pPr>
        <w:rPr>
          <w:lang w:val="en-US"/>
        </w:rPr>
      </w:pPr>
    </w:p>
    <w:p w14:paraId="3B834DEC" w14:textId="375118E6" w:rsidR="00170B90" w:rsidRDefault="00170B90" w:rsidP="2E5637C0">
      <w:pPr>
        <w:rPr>
          <w:lang w:val="en-US"/>
        </w:rPr>
      </w:pPr>
    </w:p>
    <w:p w14:paraId="3D34F1F1" w14:textId="333281D8" w:rsidR="00170B90" w:rsidRDefault="00170B90" w:rsidP="2E5637C0">
      <w:pPr>
        <w:rPr>
          <w:lang w:val="en-US"/>
        </w:rPr>
      </w:pPr>
    </w:p>
    <w:p w14:paraId="33AC0666" w14:textId="697E431B" w:rsidR="00170B90" w:rsidRDefault="00170B90" w:rsidP="2E5637C0">
      <w:pPr>
        <w:rPr>
          <w:lang w:val="en-US"/>
        </w:rPr>
      </w:pPr>
    </w:p>
    <w:p w14:paraId="2A29422C" w14:textId="77777777" w:rsidR="004328E8" w:rsidRDefault="004328E8" w:rsidP="001E5B8C">
      <w:pPr>
        <w:pStyle w:val="Heading1"/>
        <w:spacing w:line="276" w:lineRule="auto"/>
        <w:rPr>
          <w:sz w:val="40"/>
          <w:szCs w:val="40"/>
          <w:lang w:val="en-US"/>
        </w:rPr>
      </w:pPr>
    </w:p>
    <w:p w14:paraId="1DB4C248" w14:textId="77777777" w:rsidR="004328E8" w:rsidRDefault="004328E8" w:rsidP="001E5B8C">
      <w:pPr>
        <w:pStyle w:val="Heading1"/>
        <w:spacing w:line="276" w:lineRule="auto"/>
        <w:rPr>
          <w:sz w:val="40"/>
          <w:szCs w:val="40"/>
          <w:lang w:val="en-US"/>
        </w:rPr>
      </w:pPr>
    </w:p>
    <w:p w14:paraId="752DBED4" w14:textId="5A98A9DF" w:rsidR="004328E8" w:rsidRDefault="004328E8" w:rsidP="001E5B8C">
      <w:pPr>
        <w:pStyle w:val="Heading1"/>
        <w:spacing w:line="276" w:lineRule="auto"/>
        <w:rPr>
          <w:sz w:val="40"/>
          <w:szCs w:val="40"/>
          <w:lang w:val="en-US"/>
        </w:rPr>
      </w:pPr>
    </w:p>
    <w:p w14:paraId="2DB9B70A" w14:textId="48AFCB1B" w:rsidR="004328E8" w:rsidRDefault="004328E8" w:rsidP="004328E8">
      <w:pPr>
        <w:rPr>
          <w:lang w:val="en-US"/>
        </w:rPr>
      </w:pPr>
    </w:p>
    <w:p w14:paraId="1B0FA7CC" w14:textId="77777777" w:rsidR="004328E8" w:rsidRPr="004328E8" w:rsidRDefault="004328E8" w:rsidP="004328E8">
      <w:pPr>
        <w:rPr>
          <w:lang w:val="en-US"/>
        </w:rPr>
      </w:pPr>
    </w:p>
    <w:p w14:paraId="51FF3EA0" w14:textId="20CA12EB" w:rsidR="001E5B8C" w:rsidRPr="00170B90" w:rsidRDefault="00E0346A" w:rsidP="001E5B8C">
      <w:pPr>
        <w:pStyle w:val="Heading1"/>
        <w:spacing w:line="276" w:lineRule="auto"/>
        <w:rPr>
          <w:sz w:val="40"/>
          <w:szCs w:val="40"/>
          <w:lang w:val="en-US"/>
        </w:rPr>
      </w:pPr>
      <w:bookmarkStart w:id="3" w:name="_Toc130613944"/>
      <w:r>
        <w:rPr>
          <w:sz w:val="40"/>
          <w:szCs w:val="40"/>
          <w:lang w:val="en-US"/>
        </w:rPr>
        <w:lastRenderedPageBreak/>
        <w:t>4</w:t>
      </w:r>
      <w:r w:rsidR="001E5B8C" w:rsidRPr="00170B90">
        <w:rPr>
          <w:sz w:val="40"/>
          <w:szCs w:val="40"/>
          <w:lang w:val="en-US"/>
        </w:rPr>
        <w:t>. Finance:</w:t>
      </w:r>
      <w:bookmarkEnd w:id="3"/>
      <w:r w:rsidR="001E5B8C" w:rsidRPr="00170B90">
        <w:rPr>
          <w:sz w:val="40"/>
          <w:szCs w:val="40"/>
          <w:lang w:val="en-US"/>
        </w:rPr>
        <w:t xml:space="preserve">  </w:t>
      </w:r>
    </w:p>
    <w:p w14:paraId="0821448D" w14:textId="77777777" w:rsidR="00170B90" w:rsidRPr="00170B90" w:rsidRDefault="00170B90" w:rsidP="00170B90">
      <w:pPr>
        <w:rPr>
          <w:lang w:val="en-US"/>
        </w:rPr>
      </w:pPr>
    </w:p>
    <w:p w14:paraId="0D7F68E4" w14:textId="77777777" w:rsidR="004328E8" w:rsidRDefault="00E85414" w:rsidP="004328E8">
      <w:pPr>
        <w:keepNext/>
      </w:pPr>
      <w:r w:rsidRPr="00E85414">
        <w:rPr>
          <w:lang w:val="en-US"/>
        </w:rPr>
        <w:drawing>
          <wp:inline distT="0" distB="0" distL="0" distR="0" wp14:anchorId="5DC2F8A3" wp14:editId="617531CD">
            <wp:extent cx="5727700" cy="1790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790700"/>
                    </a:xfrm>
                    <a:prstGeom prst="rect">
                      <a:avLst/>
                    </a:prstGeom>
                  </pic:spPr>
                </pic:pic>
              </a:graphicData>
            </a:graphic>
          </wp:inline>
        </w:drawing>
      </w:r>
    </w:p>
    <w:p w14:paraId="414BB26D" w14:textId="6272FD63" w:rsidR="00E85414" w:rsidRDefault="004328E8" w:rsidP="004328E8">
      <w:pPr>
        <w:pStyle w:val="Caption"/>
        <w:rPr>
          <w:lang w:val="en-US"/>
        </w:rPr>
      </w:pPr>
      <w:r>
        <w:t xml:space="preserve">Figure </w:t>
      </w:r>
      <w:fldSimple w:instr=" SEQ Figure \* ARABIC ">
        <w:r w:rsidR="00594DD7">
          <w:rPr>
            <w:noProof/>
          </w:rPr>
          <w:t>5</w:t>
        </w:r>
      </w:fldSimple>
    </w:p>
    <w:p w14:paraId="101EB44F" w14:textId="04F7ECC1" w:rsidR="00E85414" w:rsidRDefault="00E85414" w:rsidP="00E85414">
      <w:pPr>
        <w:rPr>
          <w:lang w:val="en-US"/>
        </w:rPr>
      </w:pPr>
    </w:p>
    <w:p w14:paraId="529A3067" w14:textId="77777777" w:rsidR="004328E8" w:rsidRDefault="002F4F2B" w:rsidP="004328E8">
      <w:pPr>
        <w:keepNext/>
      </w:pPr>
      <w:r>
        <w:rPr>
          <w:noProof/>
          <w:lang w:val="en-US"/>
        </w:rPr>
        <w:drawing>
          <wp:inline distT="0" distB="0" distL="0" distR="0" wp14:anchorId="70E03854" wp14:editId="16C11BEC">
            <wp:extent cx="5715000" cy="3400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14:paraId="3642687A" w14:textId="13F44ACC" w:rsidR="00E85414" w:rsidRDefault="004328E8" w:rsidP="004328E8">
      <w:pPr>
        <w:pStyle w:val="Caption"/>
        <w:rPr>
          <w:lang w:val="en-US"/>
        </w:rPr>
      </w:pPr>
      <w:r>
        <w:t xml:space="preserve">Figure </w:t>
      </w:r>
      <w:fldSimple w:instr=" SEQ Figure \* ARABIC ">
        <w:r w:rsidR="00594DD7">
          <w:rPr>
            <w:noProof/>
          </w:rPr>
          <w:t>6</w:t>
        </w:r>
      </w:fldSimple>
    </w:p>
    <w:p w14:paraId="4887E994" w14:textId="77777777" w:rsidR="00170B90" w:rsidRDefault="00170B90" w:rsidP="00E85414">
      <w:pPr>
        <w:rPr>
          <w:lang w:val="en-US"/>
        </w:rPr>
      </w:pPr>
    </w:p>
    <w:p w14:paraId="5CFD81B8" w14:textId="3E23F6D6" w:rsidR="002F4F2B" w:rsidRDefault="002F4F2B" w:rsidP="00A35D27">
      <w:pPr>
        <w:rPr>
          <w:lang w:val="en-US"/>
        </w:rPr>
      </w:pPr>
      <w:r>
        <w:rPr>
          <w:lang w:val="en-US"/>
        </w:rPr>
        <w:t xml:space="preserve">From </w:t>
      </w:r>
      <w:proofErr w:type="gramStart"/>
      <w:r>
        <w:rPr>
          <w:lang w:val="en-US"/>
        </w:rPr>
        <w:t>the figure</w:t>
      </w:r>
      <w:proofErr w:type="gramEnd"/>
      <w:r>
        <w:rPr>
          <w:lang w:val="en-US"/>
        </w:rPr>
        <w:t xml:space="preserve"> </w:t>
      </w:r>
      <w:r w:rsidR="004328E8">
        <w:rPr>
          <w:lang w:val="en-US"/>
        </w:rPr>
        <w:t xml:space="preserve">6 </w:t>
      </w:r>
      <w:r>
        <w:rPr>
          <w:lang w:val="en-US"/>
        </w:rPr>
        <w:t xml:space="preserve">above, we can see that </w:t>
      </w:r>
      <w:proofErr w:type="gramStart"/>
      <w:r>
        <w:rPr>
          <w:lang w:val="en-US"/>
        </w:rPr>
        <w:t>overall</w:t>
      </w:r>
      <w:proofErr w:type="gramEnd"/>
      <w:r>
        <w:rPr>
          <w:lang w:val="en-US"/>
        </w:rPr>
        <w:t xml:space="preserve"> the income from the population of Forestville has increased throughout the years. From the year 2006 to 2021 the total increase of household income per week is 22%. However, we can see that </w:t>
      </w:r>
      <w:r w:rsidR="004A0375">
        <w:rPr>
          <w:lang w:val="en-US"/>
        </w:rPr>
        <w:t xml:space="preserve">the rent payments </w:t>
      </w:r>
      <w:proofErr w:type="gramStart"/>
      <w:r w:rsidR="004A0375">
        <w:rPr>
          <w:lang w:val="en-US"/>
        </w:rPr>
        <w:t>has</w:t>
      </w:r>
      <w:proofErr w:type="gramEnd"/>
      <w:r w:rsidR="004A0375">
        <w:rPr>
          <w:lang w:val="en-US"/>
        </w:rPr>
        <w:t xml:space="preserve"> decreased by 2% from the period of 2006 to 2021 followed by the only slight increase of weekly mortgage payment by only 8%.</w:t>
      </w:r>
      <w:r w:rsidR="00170B90">
        <w:rPr>
          <w:lang w:val="en-US"/>
        </w:rPr>
        <w:t xml:space="preserve"> From the year 2006 to 2011 we can see the high jump of </w:t>
      </w:r>
      <w:r w:rsidR="002C63ED">
        <w:rPr>
          <w:lang w:val="en-US"/>
        </w:rPr>
        <w:t xml:space="preserve">29% of </w:t>
      </w:r>
      <w:proofErr w:type="spellStart"/>
      <w:r w:rsidR="002C63ED">
        <w:rPr>
          <w:lang w:val="en-US"/>
        </w:rPr>
        <w:t>morgtgage</w:t>
      </w:r>
      <w:proofErr w:type="spellEnd"/>
      <w:r w:rsidR="002C63ED">
        <w:rPr>
          <w:lang w:val="en-US"/>
        </w:rPr>
        <w:t xml:space="preserve"> payment followed by 28% increase in household increase alongside 31% increase of rent payments. From the year 2011 to 2016, Mortgage payments decrease</w:t>
      </w:r>
      <w:r w:rsidR="00DA31A4">
        <w:rPr>
          <w:lang w:val="en-US"/>
        </w:rPr>
        <w:t>d</w:t>
      </w:r>
      <w:r w:rsidR="002C63ED">
        <w:rPr>
          <w:lang w:val="en-US"/>
        </w:rPr>
        <w:t xml:space="preserve"> by 21% followed by the decrease of household income of 10% alongside the decrease of rent payment by 2%.</w:t>
      </w:r>
      <w:r w:rsidR="004A0375">
        <w:rPr>
          <w:lang w:val="en-US"/>
        </w:rPr>
        <w:t xml:space="preserve"> It is obvious that</w:t>
      </w:r>
      <w:r w:rsidR="00A35D27">
        <w:rPr>
          <w:lang w:val="en-US"/>
        </w:rPr>
        <w:t xml:space="preserve"> </w:t>
      </w:r>
      <w:r w:rsidR="004A0375">
        <w:rPr>
          <w:lang w:val="en-US"/>
        </w:rPr>
        <w:t>although overall income has increased</w:t>
      </w:r>
      <w:r w:rsidR="00A35D27">
        <w:rPr>
          <w:lang w:val="en-US"/>
        </w:rPr>
        <w:t>,</w:t>
      </w:r>
      <w:r w:rsidR="004A0375">
        <w:rPr>
          <w:lang w:val="en-US"/>
        </w:rPr>
        <w:t xml:space="preserve"> </w:t>
      </w:r>
      <w:r w:rsidR="00A35D27">
        <w:rPr>
          <w:lang w:val="en-US"/>
        </w:rPr>
        <w:t xml:space="preserve">mortgage payments and rent are not hugely affected, however we can correlate this to the property section and supply demand section above. We can assume </w:t>
      </w:r>
      <w:r w:rsidR="00A35D27">
        <w:rPr>
          <w:lang w:val="en-US"/>
        </w:rPr>
        <w:lastRenderedPageBreak/>
        <w:t xml:space="preserve">that as </w:t>
      </w:r>
      <w:r w:rsidR="00170B90">
        <w:rPr>
          <w:lang w:val="en-US"/>
        </w:rPr>
        <w:t xml:space="preserve">house prices </w:t>
      </w:r>
      <w:proofErr w:type="gramStart"/>
      <w:r w:rsidR="00170B90">
        <w:rPr>
          <w:lang w:val="en-US"/>
        </w:rPr>
        <w:t>increases</w:t>
      </w:r>
      <w:proofErr w:type="gramEnd"/>
      <w:r w:rsidR="00A35D27">
        <w:rPr>
          <w:lang w:val="en-US"/>
        </w:rPr>
        <w:t xml:space="preserve"> </w:t>
      </w:r>
      <w:r w:rsidR="00170B90">
        <w:rPr>
          <w:lang w:val="en-US"/>
        </w:rPr>
        <w:t>the household income will also increase</w:t>
      </w:r>
      <w:r w:rsidR="002C63ED">
        <w:rPr>
          <w:lang w:val="en-US"/>
        </w:rPr>
        <w:t xml:space="preserve"> which results to increase in mortgage payments.</w:t>
      </w:r>
    </w:p>
    <w:p w14:paraId="01E587BB" w14:textId="097C1684" w:rsidR="002C63ED" w:rsidRDefault="002C63ED" w:rsidP="00A35D27">
      <w:pPr>
        <w:rPr>
          <w:lang w:val="en-US"/>
        </w:rPr>
      </w:pPr>
    </w:p>
    <w:p w14:paraId="433B8716" w14:textId="77777777" w:rsidR="002C63ED" w:rsidRDefault="002C63ED" w:rsidP="002C63ED">
      <w:pPr>
        <w:rPr>
          <w:b/>
          <w:bCs/>
          <w:sz w:val="36"/>
          <w:szCs w:val="36"/>
          <w:lang w:val="en-US"/>
        </w:rPr>
      </w:pPr>
      <w:r w:rsidRPr="2E5637C0">
        <w:rPr>
          <w:b/>
          <w:bCs/>
          <w:sz w:val="36"/>
          <w:szCs w:val="36"/>
          <w:lang w:val="en-US"/>
        </w:rPr>
        <w:t>Visualization Technique</w:t>
      </w:r>
    </w:p>
    <w:p w14:paraId="5DBA3507" w14:textId="3122DDB2" w:rsidR="002C63ED" w:rsidRDefault="002C63ED" w:rsidP="002C63ED">
      <w:pPr>
        <w:rPr>
          <w:lang w:val="en-US"/>
        </w:rPr>
      </w:pPr>
      <w:r>
        <w:rPr>
          <w:lang w:val="en-US"/>
        </w:rPr>
        <w:t xml:space="preserve">Since there are two factors in this chart which is the income and payments that happen throughout the periods, the utilization of a combo chart is important. </w:t>
      </w:r>
      <w:r w:rsidR="002918FC">
        <w:rPr>
          <w:lang w:val="en-US"/>
        </w:rPr>
        <w:t xml:space="preserve">Combo chart is ideal when there are quite the number of variables needed to be visualize, correlated, and measured. In this case, the combination of column charts and line stacked line chart is used. The column charts represent the income and payments since the data will be measured by the change represented by the stacked line chart. The stacked line chart illustrates the changes that happen each period regarding the income and payments, furthermore the stacked </w:t>
      </w:r>
      <w:proofErr w:type="spellStart"/>
      <w:r w:rsidR="002918FC">
        <w:rPr>
          <w:lang w:val="en-US"/>
        </w:rPr>
        <w:t>linechart</w:t>
      </w:r>
      <w:proofErr w:type="spellEnd"/>
      <w:r w:rsidR="002918FC">
        <w:rPr>
          <w:lang w:val="en-US"/>
        </w:rPr>
        <w:t xml:space="preserve"> is also set to rely on the right vertical axis. In addition, shapes are also added to further describe and highlight significant movements along with the repositioning on data labels on the stacked line chart in order to improve readability</w:t>
      </w:r>
      <w:r w:rsidR="007B6FA1">
        <w:rPr>
          <w:lang w:val="en-US"/>
        </w:rPr>
        <w:t>.</w:t>
      </w:r>
    </w:p>
    <w:p w14:paraId="78788963" w14:textId="29CA3979" w:rsidR="002C63ED" w:rsidRDefault="002C63ED" w:rsidP="00A35D27">
      <w:pPr>
        <w:rPr>
          <w:lang w:val="en-US"/>
        </w:rPr>
      </w:pPr>
    </w:p>
    <w:p w14:paraId="2E851692" w14:textId="77777777" w:rsidR="007B6FA1" w:rsidRDefault="007B6FA1" w:rsidP="007B6FA1">
      <w:pPr>
        <w:spacing w:line="276" w:lineRule="auto"/>
      </w:pPr>
      <w:r w:rsidRPr="2E5637C0">
        <w:rPr>
          <w:b/>
          <w:bCs/>
          <w:sz w:val="36"/>
          <w:szCs w:val="36"/>
          <w:lang w:val="en-US"/>
        </w:rPr>
        <w:t>Summary</w:t>
      </w:r>
    </w:p>
    <w:p w14:paraId="42BFB475" w14:textId="77777777" w:rsidR="007B6FA1" w:rsidRDefault="007B6FA1" w:rsidP="007B6FA1">
      <w:pPr>
        <w:rPr>
          <w:lang w:val="en-US"/>
        </w:rPr>
      </w:pPr>
    </w:p>
    <w:p w14:paraId="4F7AC90A" w14:textId="16344CE1" w:rsidR="007B6FA1" w:rsidRDefault="007B6FA1" w:rsidP="007B6FA1">
      <w:pPr>
        <w:rPr>
          <w:lang w:val="en-US"/>
        </w:rPr>
      </w:pPr>
      <w:proofErr w:type="gramStart"/>
      <w:r>
        <w:rPr>
          <w:lang w:val="en-US"/>
        </w:rPr>
        <w:t>The figure</w:t>
      </w:r>
      <w:proofErr w:type="gramEnd"/>
      <w:r w:rsidR="004328E8">
        <w:rPr>
          <w:lang w:val="en-US"/>
        </w:rPr>
        <w:t xml:space="preserve"> 6</w:t>
      </w:r>
      <w:r>
        <w:rPr>
          <w:lang w:val="en-US"/>
        </w:rPr>
        <w:t xml:space="preserve"> above suggests that there </w:t>
      </w:r>
      <w:proofErr w:type="gramStart"/>
      <w:r>
        <w:rPr>
          <w:lang w:val="en-US"/>
        </w:rPr>
        <w:t>is</w:t>
      </w:r>
      <w:proofErr w:type="gramEnd"/>
      <w:r>
        <w:rPr>
          <w:lang w:val="en-US"/>
        </w:rPr>
        <w:t xml:space="preserve"> only slight increases in payments despite the higher rise in income of the population. The increase of house prices leads to higher income which as a result, the increase of mortgage payments</w:t>
      </w:r>
      <w:r w:rsidR="006F02AA">
        <w:rPr>
          <w:lang w:val="en-US"/>
        </w:rPr>
        <w:t>, additionally the property owned by mortgage also increased overall which explains the increase of mortgage payments movement change which can be seen in the ownership section</w:t>
      </w:r>
      <w:r>
        <w:rPr>
          <w:lang w:val="en-US"/>
        </w:rPr>
        <w:t>. In comparison</w:t>
      </w:r>
      <w:r w:rsidR="006F02AA">
        <w:rPr>
          <w:lang w:val="en-US"/>
        </w:rPr>
        <w:t>,</w:t>
      </w:r>
      <w:r>
        <w:rPr>
          <w:lang w:val="en-US"/>
        </w:rPr>
        <w:t xml:space="preserve"> the decrease of rent payments </w:t>
      </w:r>
      <w:r w:rsidR="006F02AA">
        <w:rPr>
          <w:lang w:val="en-US"/>
        </w:rPr>
        <w:t xml:space="preserve">is </w:t>
      </w:r>
      <w:r>
        <w:rPr>
          <w:lang w:val="en-US"/>
        </w:rPr>
        <w:t xml:space="preserve">due to the increase of property prices which leads to a higher expenditure as seen in the chart. Furthermore, </w:t>
      </w:r>
      <w:r w:rsidR="006F02AA">
        <w:rPr>
          <w:lang w:val="en-US"/>
        </w:rPr>
        <w:t>the decrease of the rent payments change could be explained in correlation of the ownership section which it suggests that rented property has decreased from the year 2011 to 2021 which explains the decrease of rent payments change from the same period.</w:t>
      </w:r>
    </w:p>
    <w:p w14:paraId="347F6AFC" w14:textId="77777777" w:rsidR="007B6FA1" w:rsidRDefault="007B6FA1" w:rsidP="007B6FA1">
      <w:pPr>
        <w:rPr>
          <w:lang w:val="en-US"/>
        </w:rPr>
      </w:pPr>
    </w:p>
    <w:p w14:paraId="4E0B9CA4" w14:textId="77777777" w:rsidR="007B6FA1" w:rsidRDefault="007B6FA1" w:rsidP="00A35D27">
      <w:pPr>
        <w:rPr>
          <w:lang w:val="en-US"/>
        </w:rPr>
      </w:pPr>
    </w:p>
    <w:p w14:paraId="769A77EC" w14:textId="059ED6AF" w:rsidR="001E5B8C" w:rsidRDefault="001E5B8C" w:rsidP="00267BD6">
      <w:pPr>
        <w:spacing w:line="276" w:lineRule="auto"/>
        <w:rPr>
          <w:lang w:val="en-US"/>
        </w:rPr>
      </w:pPr>
    </w:p>
    <w:p w14:paraId="399EB431" w14:textId="1873939F" w:rsidR="00B40D1E" w:rsidRDefault="00B40D1E" w:rsidP="00267BD6">
      <w:pPr>
        <w:spacing w:line="276" w:lineRule="auto"/>
        <w:rPr>
          <w:lang w:val="en-US"/>
        </w:rPr>
      </w:pPr>
    </w:p>
    <w:p w14:paraId="24F2E9BE" w14:textId="15FDF398" w:rsidR="00B40D1E" w:rsidRDefault="00B40D1E" w:rsidP="00267BD6">
      <w:pPr>
        <w:spacing w:line="276" w:lineRule="auto"/>
        <w:rPr>
          <w:lang w:val="en-US"/>
        </w:rPr>
      </w:pPr>
    </w:p>
    <w:p w14:paraId="4A76D254" w14:textId="4B6FBEA0" w:rsidR="00B40D1E" w:rsidRDefault="00B40D1E" w:rsidP="00267BD6">
      <w:pPr>
        <w:spacing w:line="276" w:lineRule="auto"/>
        <w:rPr>
          <w:lang w:val="en-US"/>
        </w:rPr>
      </w:pPr>
    </w:p>
    <w:p w14:paraId="18F0DF5D" w14:textId="6BB5A117" w:rsidR="00B40D1E" w:rsidRDefault="00B40D1E" w:rsidP="00267BD6">
      <w:pPr>
        <w:spacing w:line="276" w:lineRule="auto"/>
        <w:rPr>
          <w:lang w:val="en-US"/>
        </w:rPr>
      </w:pPr>
    </w:p>
    <w:p w14:paraId="31F1D2F0" w14:textId="2536041A" w:rsidR="00B40D1E" w:rsidRDefault="00B40D1E" w:rsidP="00267BD6">
      <w:pPr>
        <w:spacing w:line="276" w:lineRule="auto"/>
        <w:rPr>
          <w:lang w:val="en-US"/>
        </w:rPr>
      </w:pPr>
    </w:p>
    <w:p w14:paraId="244814CA" w14:textId="7C525DD3" w:rsidR="00B40D1E" w:rsidRDefault="00B40D1E" w:rsidP="00267BD6">
      <w:pPr>
        <w:spacing w:line="276" w:lineRule="auto"/>
        <w:rPr>
          <w:lang w:val="en-US"/>
        </w:rPr>
      </w:pPr>
    </w:p>
    <w:p w14:paraId="7EE65CB0" w14:textId="667EC1A6" w:rsidR="00B40D1E" w:rsidRDefault="00B40D1E" w:rsidP="00267BD6">
      <w:pPr>
        <w:spacing w:line="276" w:lineRule="auto"/>
        <w:rPr>
          <w:lang w:val="en-US"/>
        </w:rPr>
      </w:pPr>
    </w:p>
    <w:p w14:paraId="27D7E4EF" w14:textId="20766052" w:rsidR="00B40D1E" w:rsidRDefault="00B40D1E" w:rsidP="00267BD6">
      <w:pPr>
        <w:spacing w:line="276" w:lineRule="auto"/>
        <w:rPr>
          <w:lang w:val="en-US"/>
        </w:rPr>
      </w:pPr>
    </w:p>
    <w:p w14:paraId="7859E5CE" w14:textId="2BD1FCA2" w:rsidR="00B40D1E" w:rsidRDefault="00B40D1E" w:rsidP="00267BD6">
      <w:pPr>
        <w:spacing w:line="276" w:lineRule="auto"/>
        <w:rPr>
          <w:lang w:val="en-US"/>
        </w:rPr>
      </w:pPr>
    </w:p>
    <w:p w14:paraId="31D5A2CD" w14:textId="6BD3650B" w:rsidR="00B40D1E" w:rsidRDefault="00B40D1E" w:rsidP="00267BD6">
      <w:pPr>
        <w:spacing w:line="276" w:lineRule="auto"/>
        <w:rPr>
          <w:lang w:val="en-US"/>
        </w:rPr>
      </w:pPr>
    </w:p>
    <w:p w14:paraId="27D83748" w14:textId="2CCD885E" w:rsidR="00B40D1E" w:rsidRDefault="00B40D1E" w:rsidP="00267BD6">
      <w:pPr>
        <w:spacing w:line="276" w:lineRule="auto"/>
        <w:rPr>
          <w:lang w:val="en-US"/>
        </w:rPr>
      </w:pPr>
    </w:p>
    <w:p w14:paraId="402A7D69" w14:textId="3919F060" w:rsidR="00B40D1E" w:rsidRDefault="00B40D1E" w:rsidP="00267BD6">
      <w:pPr>
        <w:spacing w:line="276" w:lineRule="auto"/>
        <w:rPr>
          <w:lang w:val="en-US"/>
        </w:rPr>
      </w:pPr>
    </w:p>
    <w:p w14:paraId="288A099A" w14:textId="790EE347" w:rsidR="00A14E5E" w:rsidRPr="00C636FB" w:rsidRDefault="00E0346A" w:rsidP="00A14E5E">
      <w:pPr>
        <w:pStyle w:val="Heading1"/>
        <w:spacing w:line="276" w:lineRule="auto"/>
        <w:rPr>
          <w:sz w:val="40"/>
          <w:szCs w:val="40"/>
          <w:lang w:val="en-US"/>
        </w:rPr>
      </w:pPr>
      <w:bookmarkStart w:id="4" w:name="_Toc130613945"/>
      <w:r>
        <w:rPr>
          <w:sz w:val="40"/>
          <w:szCs w:val="40"/>
          <w:lang w:val="en-US"/>
        </w:rPr>
        <w:lastRenderedPageBreak/>
        <w:t>5</w:t>
      </w:r>
      <w:r w:rsidR="00A14E5E" w:rsidRPr="00C636FB">
        <w:rPr>
          <w:sz w:val="40"/>
          <w:szCs w:val="40"/>
          <w:lang w:val="en-US"/>
        </w:rPr>
        <w:t>. Population:</w:t>
      </w:r>
      <w:bookmarkEnd w:id="4"/>
      <w:r w:rsidR="00A14E5E" w:rsidRPr="00C636FB">
        <w:rPr>
          <w:sz w:val="40"/>
          <w:szCs w:val="40"/>
          <w:lang w:val="en-US"/>
        </w:rPr>
        <w:t xml:space="preserve">  </w:t>
      </w:r>
    </w:p>
    <w:p w14:paraId="721F4F08" w14:textId="3627E223" w:rsidR="001875FD" w:rsidRDefault="001875FD" w:rsidP="001875FD">
      <w:pPr>
        <w:rPr>
          <w:lang w:val="en-US"/>
        </w:rPr>
      </w:pPr>
    </w:p>
    <w:p w14:paraId="43AC2914" w14:textId="77777777" w:rsidR="004328E8" w:rsidRDefault="001875FD" w:rsidP="004328E8">
      <w:pPr>
        <w:keepNext/>
      </w:pPr>
      <w:r>
        <w:rPr>
          <w:noProof/>
          <w:lang w:val="en-US"/>
        </w:rPr>
        <w:drawing>
          <wp:inline distT="0" distB="0" distL="0" distR="0" wp14:anchorId="6066619F" wp14:editId="4F574880">
            <wp:extent cx="5724525" cy="144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331B38D9" w14:textId="5F2370C1" w:rsidR="001875FD" w:rsidRDefault="004328E8" w:rsidP="004328E8">
      <w:pPr>
        <w:pStyle w:val="Caption"/>
        <w:rPr>
          <w:lang w:val="en-US"/>
        </w:rPr>
      </w:pPr>
      <w:r>
        <w:t xml:space="preserve">Figure </w:t>
      </w:r>
      <w:fldSimple w:instr=" SEQ Figure \* ARABIC ">
        <w:r w:rsidR="00594DD7">
          <w:rPr>
            <w:noProof/>
          </w:rPr>
          <w:t>7</w:t>
        </w:r>
      </w:fldSimple>
    </w:p>
    <w:p w14:paraId="3AF5D118" w14:textId="03636149" w:rsidR="001875FD" w:rsidRDefault="001875FD" w:rsidP="001875FD">
      <w:pPr>
        <w:rPr>
          <w:lang w:val="en-US"/>
        </w:rPr>
      </w:pPr>
    </w:p>
    <w:p w14:paraId="2021A0B2" w14:textId="77777777" w:rsidR="004328E8" w:rsidRDefault="001875FD" w:rsidP="004328E8">
      <w:pPr>
        <w:keepNext/>
      </w:pPr>
      <w:r>
        <w:rPr>
          <w:noProof/>
          <w:lang w:val="en-US"/>
        </w:rPr>
        <w:drawing>
          <wp:inline distT="0" distB="0" distL="0" distR="0" wp14:anchorId="32C76B2A" wp14:editId="32E402C0">
            <wp:extent cx="572452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1697DFA6" w14:textId="4C76BCDE" w:rsidR="001875FD" w:rsidRDefault="004328E8" w:rsidP="004328E8">
      <w:pPr>
        <w:pStyle w:val="Caption"/>
        <w:rPr>
          <w:lang w:val="en-US"/>
        </w:rPr>
      </w:pPr>
      <w:r>
        <w:t xml:space="preserve">Figure </w:t>
      </w:r>
      <w:fldSimple w:instr=" SEQ Figure \* ARABIC ">
        <w:r w:rsidR="00594DD7">
          <w:rPr>
            <w:noProof/>
          </w:rPr>
          <w:t>8</w:t>
        </w:r>
      </w:fldSimple>
    </w:p>
    <w:p w14:paraId="05601A17" w14:textId="52D58925" w:rsidR="001875FD" w:rsidRDefault="001875FD" w:rsidP="001875FD">
      <w:pPr>
        <w:rPr>
          <w:lang w:val="en-US"/>
        </w:rPr>
      </w:pPr>
    </w:p>
    <w:p w14:paraId="64FB3166" w14:textId="6BE6A167" w:rsidR="001875FD" w:rsidRDefault="00C15F40" w:rsidP="001875FD">
      <w:pPr>
        <w:rPr>
          <w:lang w:val="en-US"/>
        </w:rPr>
      </w:pPr>
      <w:r>
        <w:rPr>
          <w:lang w:val="en-US"/>
        </w:rPr>
        <w:t>The figure</w:t>
      </w:r>
      <w:r w:rsidR="004328E8">
        <w:rPr>
          <w:lang w:val="en-US"/>
        </w:rPr>
        <w:t xml:space="preserve"> 8</w:t>
      </w:r>
      <w:r>
        <w:rPr>
          <w:lang w:val="en-US"/>
        </w:rPr>
        <w:t xml:space="preserve"> above suggests that </w:t>
      </w:r>
      <w:proofErr w:type="spellStart"/>
      <w:proofErr w:type="gramStart"/>
      <w:r>
        <w:rPr>
          <w:lang w:val="en-US"/>
        </w:rPr>
        <w:t>through out</w:t>
      </w:r>
      <w:proofErr w:type="spellEnd"/>
      <w:proofErr w:type="gramEnd"/>
      <w:r>
        <w:rPr>
          <w:lang w:val="en-US"/>
        </w:rPr>
        <w:t xml:space="preserve"> the year</w:t>
      </w:r>
      <w:r w:rsidR="00A43651">
        <w:rPr>
          <w:lang w:val="en-US"/>
        </w:rPr>
        <w:t>s</w:t>
      </w:r>
      <w:r>
        <w:rPr>
          <w:lang w:val="en-US"/>
        </w:rPr>
        <w:t>, the population of Forestville</w:t>
      </w:r>
      <w:r w:rsidR="00594E2B">
        <w:rPr>
          <w:lang w:val="en-US"/>
        </w:rPr>
        <w:t xml:space="preserve"> has been steadily increasing slightly. From the year 2001 to 20</w:t>
      </w:r>
      <w:r w:rsidR="00A43651">
        <w:rPr>
          <w:lang w:val="en-US"/>
        </w:rPr>
        <w:t>21</w:t>
      </w:r>
      <w:r w:rsidR="00594E2B">
        <w:rPr>
          <w:lang w:val="en-US"/>
        </w:rPr>
        <w:t xml:space="preserve"> there has been only a total increase of 4%, however we can see that </w:t>
      </w:r>
      <w:proofErr w:type="spellStart"/>
      <w:r w:rsidR="00594E2B">
        <w:rPr>
          <w:lang w:val="en-US"/>
        </w:rPr>
        <w:t>theres</w:t>
      </w:r>
      <w:proofErr w:type="spellEnd"/>
      <w:r w:rsidR="00594E2B">
        <w:rPr>
          <w:lang w:val="en-US"/>
        </w:rPr>
        <w:t xml:space="preserve"> a </w:t>
      </w:r>
      <w:r w:rsidR="00A43651">
        <w:rPr>
          <w:lang w:val="en-US"/>
        </w:rPr>
        <w:t xml:space="preserve">noticeable rise in population change of 6% in the period of 2011 to 2016. We can also see that each period has experienced fluctuations in population growth. On the contrary, the married population in Forestville has decreased slightly by 3.9% from the year 2001 to 2021, however we can see that the married population experienced a slight increase of 1.4% from the year 2006 to 2016 before dropping down by 3.4% from 2016 to 2021. Furthermore, the chart also shows the growth of never married population and divorced population throughout the years. In addition, the overall increase of never married population could be one of the major factors </w:t>
      </w:r>
      <w:r w:rsidR="00577CBC">
        <w:rPr>
          <w:lang w:val="en-US"/>
        </w:rPr>
        <w:t>to</w:t>
      </w:r>
      <w:r w:rsidR="00A43651">
        <w:rPr>
          <w:lang w:val="en-US"/>
        </w:rPr>
        <w:t xml:space="preserve"> the population growth</w:t>
      </w:r>
      <w:r w:rsidR="00577CBC">
        <w:rPr>
          <w:lang w:val="en-US"/>
        </w:rPr>
        <w:t xml:space="preserve"> since the increase could be from new residents moving to Forestville for the first time or even </w:t>
      </w:r>
      <w:proofErr w:type="spellStart"/>
      <w:r w:rsidR="00577CBC">
        <w:rPr>
          <w:lang w:val="en-US"/>
        </w:rPr>
        <w:t>offsprings</w:t>
      </w:r>
      <w:proofErr w:type="spellEnd"/>
      <w:r w:rsidR="00577CBC">
        <w:rPr>
          <w:lang w:val="en-US"/>
        </w:rPr>
        <w:t xml:space="preserve"> from families that have been living in Forestville from the year 2001 to 2021.</w:t>
      </w:r>
    </w:p>
    <w:p w14:paraId="5E2FF676" w14:textId="4C305B04" w:rsidR="00577CBC" w:rsidRDefault="00577CBC" w:rsidP="001875FD">
      <w:pPr>
        <w:rPr>
          <w:lang w:val="en-US"/>
        </w:rPr>
      </w:pPr>
    </w:p>
    <w:p w14:paraId="76207E2B" w14:textId="57953008" w:rsidR="00577CBC" w:rsidRDefault="00577CBC" w:rsidP="001875FD">
      <w:pPr>
        <w:rPr>
          <w:lang w:val="en-US"/>
        </w:rPr>
      </w:pPr>
    </w:p>
    <w:p w14:paraId="116078DA" w14:textId="77777777" w:rsidR="00577CBC" w:rsidRDefault="00577CBC" w:rsidP="001875FD">
      <w:pPr>
        <w:rPr>
          <w:lang w:val="en-US"/>
        </w:rPr>
      </w:pPr>
    </w:p>
    <w:p w14:paraId="1DE2FF87" w14:textId="287198CA" w:rsidR="00577CBC" w:rsidRDefault="00577CBC" w:rsidP="00577CBC">
      <w:pPr>
        <w:rPr>
          <w:b/>
          <w:bCs/>
          <w:sz w:val="36"/>
          <w:szCs w:val="36"/>
          <w:lang w:val="en-US"/>
        </w:rPr>
      </w:pPr>
      <w:bookmarkStart w:id="5" w:name="_Hlk130599883"/>
      <w:r w:rsidRPr="2E5637C0">
        <w:rPr>
          <w:b/>
          <w:bCs/>
          <w:sz w:val="36"/>
          <w:szCs w:val="36"/>
          <w:lang w:val="en-US"/>
        </w:rPr>
        <w:t>Visualization Technique</w:t>
      </w:r>
    </w:p>
    <w:p w14:paraId="632E6581" w14:textId="724DE492" w:rsidR="00577CBC" w:rsidRDefault="00577CBC" w:rsidP="001875FD">
      <w:pPr>
        <w:rPr>
          <w:lang w:val="en-US"/>
        </w:rPr>
      </w:pPr>
      <w:r>
        <w:rPr>
          <w:lang w:val="en-US"/>
        </w:rPr>
        <w:t>Combo chart is used due to the flexibility it displays by allowing different visualizations in one single chart. There are a total of 5 major variables in the combo chart above</w:t>
      </w:r>
      <w:r w:rsidR="004328E8">
        <w:rPr>
          <w:lang w:val="en-US"/>
        </w:rPr>
        <w:t xml:space="preserve"> figure 8</w:t>
      </w:r>
      <w:r>
        <w:rPr>
          <w:lang w:val="en-US"/>
        </w:rPr>
        <w:t xml:space="preserve"> which are Married, </w:t>
      </w:r>
      <w:proofErr w:type="spellStart"/>
      <w:r>
        <w:rPr>
          <w:lang w:val="en-US"/>
        </w:rPr>
        <w:t>NeverMarried</w:t>
      </w:r>
      <w:proofErr w:type="spellEnd"/>
      <w:r>
        <w:rPr>
          <w:lang w:val="en-US"/>
        </w:rPr>
        <w:t>, Divorced, Widowed, and Population. The first four variables are visualized by the column charts, which then separated by their respective time periods. Furthermore, the population is shown by using marked stacked line chart in order to show the change of the population through the time periods, the population line relies on the right vertical axis. Shapes are also added to highlight noticeable changes or movements in the chart along with trendlines to display the overall movement of each variables to improve readability and detail.</w:t>
      </w:r>
      <w:r w:rsidR="009648C9">
        <w:rPr>
          <w:lang w:val="en-US"/>
        </w:rPr>
        <w:t xml:space="preserve"> There are also the addition of data labels and repositioning to improve overall readability and description of each </w:t>
      </w:r>
      <w:proofErr w:type="gramStart"/>
      <w:r w:rsidR="009648C9">
        <w:rPr>
          <w:lang w:val="en-US"/>
        </w:rPr>
        <w:t>variables</w:t>
      </w:r>
      <w:proofErr w:type="gramEnd"/>
      <w:r w:rsidR="009648C9">
        <w:rPr>
          <w:lang w:val="en-US"/>
        </w:rPr>
        <w:t xml:space="preserve"> in the chart.</w:t>
      </w:r>
    </w:p>
    <w:bookmarkEnd w:id="5"/>
    <w:p w14:paraId="5EBC8ADF" w14:textId="0228729E" w:rsidR="009648C9" w:rsidRDefault="009648C9" w:rsidP="001875FD">
      <w:pPr>
        <w:rPr>
          <w:lang w:val="en-US"/>
        </w:rPr>
      </w:pPr>
    </w:p>
    <w:p w14:paraId="7B5130DF" w14:textId="77777777" w:rsidR="009648C9" w:rsidRDefault="009648C9" w:rsidP="009648C9">
      <w:pPr>
        <w:spacing w:line="276" w:lineRule="auto"/>
      </w:pPr>
      <w:r w:rsidRPr="2E5637C0">
        <w:rPr>
          <w:b/>
          <w:bCs/>
          <w:sz w:val="36"/>
          <w:szCs w:val="36"/>
          <w:lang w:val="en-US"/>
        </w:rPr>
        <w:t>Summary</w:t>
      </w:r>
    </w:p>
    <w:p w14:paraId="74CCD4B1" w14:textId="77777777" w:rsidR="009648C9" w:rsidRDefault="009648C9" w:rsidP="009648C9">
      <w:pPr>
        <w:rPr>
          <w:lang w:val="en-US"/>
        </w:rPr>
      </w:pPr>
    </w:p>
    <w:p w14:paraId="710889E7" w14:textId="48041CC6" w:rsidR="009648C9" w:rsidRDefault="009648C9" w:rsidP="009648C9">
      <w:pPr>
        <w:rPr>
          <w:lang w:val="en-US"/>
        </w:rPr>
      </w:pPr>
      <w:r>
        <w:rPr>
          <w:lang w:val="en-US"/>
        </w:rPr>
        <w:t>Overall, the population of Forestville has been steadily increasing even though by a slight difference. Marriage levels of the population has also decreased throughout the years, this could be correlated to the divorced levels since it has increased by 1% from the year 2001-2021. The data also shows that with the increase of Never married population throughout the time periods, we can assume that as time pass by there are new residents moving into Forestville, furthermore families are also growing as time went by, therefore leads to more growth in population.</w:t>
      </w:r>
    </w:p>
    <w:p w14:paraId="64C1D690" w14:textId="77777777" w:rsidR="009648C9" w:rsidRDefault="009648C9" w:rsidP="001875FD">
      <w:pPr>
        <w:rPr>
          <w:lang w:val="en-US"/>
        </w:rPr>
      </w:pPr>
    </w:p>
    <w:p w14:paraId="5F89A7B7" w14:textId="3EF3F045" w:rsidR="009648C9" w:rsidRDefault="009648C9" w:rsidP="001875FD">
      <w:pPr>
        <w:rPr>
          <w:lang w:val="en-US"/>
        </w:rPr>
      </w:pPr>
    </w:p>
    <w:p w14:paraId="2F556A46" w14:textId="77777777" w:rsidR="009648C9" w:rsidRDefault="009648C9" w:rsidP="001875FD">
      <w:pPr>
        <w:rPr>
          <w:lang w:val="en-US"/>
        </w:rPr>
      </w:pPr>
    </w:p>
    <w:p w14:paraId="4BC935F2" w14:textId="01275B63" w:rsidR="00C15F40" w:rsidRDefault="00C15F40" w:rsidP="001875FD">
      <w:pPr>
        <w:rPr>
          <w:lang w:val="en-US"/>
        </w:rPr>
      </w:pPr>
    </w:p>
    <w:p w14:paraId="5DE9899A" w14:textId="6350D254" w:rsidR="00C15F40" w:rsidRDefault="00C15F40" w:rsidP="001875FD">
      <w:pPr>
        <w:rPr>
          <w:lang w:val="en-US"/>
        </w:rPr>
      </w:pPr>
    </w:p>
    <w:p w14:paraId="2EA1CFB6" w14:textId="77777777" w:rsidR="00C15F40" w:rsidRPr="001875FD" w:rsidRDefault="00C15F40" w:rsidP="001875FD">
      <w:pPr>
        <w:rPr>
          <w:lang w:val="en-US"/>
        </w:rPr>
      </w:pPr>
    </w:p>
    <w:p w14:paraId="3F40733E" w14:textId="2971E868" w:rsidR="00D94C55" w:rsidRDefault="00D94C55" w:rsidP="00A14E5E">
      <w:pPr>
        <w:spacing w:line="276" w:lineRule="auto"/>
        <w:rPr>
          <w:lang w:val="en-US"/>
        </w:rPr>
      </w:pPr>
    </w:p>
    <w:p w14:paraId="11ED9FA5" w14:textId="641249D1" w:rsidR="00B40D1E" w:rsidRDefault="00B40D1E" w:rsidP="00A14E5E">
      <w:pPr>
        <w:spacing w:line="276" w:lineRule="auto"/>
        <w:rPr>
          <w:lang w:val="en-US"/>
        </w:rPr>
      </w:pPr>
    </w:p>
    <w:p w14:paraId="2CA6BEB4" w14:textId="13EEC8D3" w:rsidR="00B40D1E" w:rsidRDefault="00B40D1E" w:rsidP="00A14E5E">
      <w:pPr>
        <w:spacing w:line="276" w:lineRule="auto"/>
        <w:rPr>
          <w:lang w:val="en-US"/>
        </w:rPr>
      </w:pPr>
    </w:p>
    <w:p w14:paraId="4A9AFA6D" w14:textId="36861525" w:rsidR="00B40D1E" w:rsidRDefault="00B40D1E" w:rsidP="00A14E5E">
      <w:pPr>
        <w:spacing w:line="276" w:lineRule="auto"/>
        <w:rPr>
          <w:lang w:val="en-US"/>
        </w:rPr>
      </w:pPr>
    </w:p>
    <w:p w14:paraId="50E5F559" w14:textId="2102270F" w:rsidR="00B40D1E" w:rsidRDefault="00B40D1E" w:rsidP="00A14E5E">
      <w:pPr>
        <w:spacing w:line="276" w:lineRule="auto"/>
        <w:rPr>
          <w:lang w:val="en-US"/>
        </w:rPr>
      </w:pPr>
    </w:p>
    <w:p w14:paraId="6AA1281D" w14:textId="438CCD2E" w:rsidR="00B40D1E" w:rsidRDefault="00B40D1E" w:rsidP="00A14E5E">
      <w:pPr>
        <w:spacing w:line="276" w:lineRule="auto"/>
        <w:rPr>
          <w:lang w:val="en-US"/>
        </w:rPr>
      </w:pPr>
    </w:p>
    <w:p w14:paraId="0BA84617" w14:textId="519594CE" w:rsidR="00B40D1E" w:rsidRDefault="00B40D1E" w:rsidP="00A14E5E">
      <w:pPr>
        <w:spacing w:line="276" w:lineRule="auto"/>
        <w:rPr>
          <w:lang w:val="en-US"/>
        </w:rPr>
      </w:pPr>
    </w:p>
    <w:p w14:paraId="727A825E" w14:textId="60E840B0" w:rsidR="00B40D1E" w:rsidRDefault="00B40D1E" w:rsidP="00A14E5E">
      <w:pPr>
        <w:spacing w:line="276" w:lineRule="auto"/>
        <w:rPr>
          <w:lang w:val="en-US"/>
        </w:rPr>
      </w:pPr>
    </w:p>
    <w:p w14:paraId="4906998C" w14:textId="1D3D6222" w:rsidR="00B40D1E" w:rsidRDefault="00B40D1E" w:rsidP="00A14E5E">
      <w:pPr>
        <w:spacing w:line="276" w:lineRule="auto"/>
        <w:rPr>
          <w:lang w:val="en-US"/>
        </w:rPr>
      </w:pPr>
    </w:p>
    <w:p w14:paraId="56EA76C3" w14:textId="42A5008C" w:rsidR="00B40D1E" w:rsidRDefault="00B40D1E" w:rsidP="00A14E5E">
      <w:pPr>
        <w:spacing w:line="276" w:lineRule="auto"/>
        <w:rPr>
          <w:lang w:val="en-US"/>
        </w:rPr>
      </w:pPr>
    </w:p>
    <w:p w14:paraId="4F12C09E" w14:textId="1D744B5C" w:rsidR="004328E8" w:rsidRDefault="004328E8" w:rsidP="00A14E5E">
      <w:pPr>
        <w:spacing w:line="276" w:lineRule="auto"/>
        <w:rPr>
          <w:lang w:val="en-US"/>
        </w:rPr>
      </w:pPr>
    </w:p>
    <w:p w14:paraId="117BD9B9" w14:textId="77777777" w:rsidR="004328E8" w:rsidRDefault="004328E8" w:rsidP="00A14E5E">
      <w:pPr>
        <w:spacing w:line="276" w:lineRule="auto"/>
        <w:rPr>
          <w:lang w:val="en-US"/>
        </w:rPr>
      </w:pPr>
    </w:p>
    <w:p w14:paraId="72B2B26F" w14:textId="5CF1E97F" w:rsidR="00D94C55" w:rsidRPr="00C636FB" w:rsidRDefault="00E0346A" w:rsidP="00D94C55">
      <w:pPr>
        <w:pStyle w:val="Heading1"/>
        <w:spacing w:line="276" w:lineRule="auto"/>
        <w:rPr>
          <w:sz w:val="40"/>
          <w:szCs w:val="40"/>
          <w:lang w:val="en-US"/>
        </w:rPr>
      </w:pPr>
      <w:bookmarkStart w:id="6" w:name="_Toc130613946"/>
      <w:r>
        <w:rPr>
          <w:sz w:val="40"/>
          <w:szCs w:val="40"/>
          <w:lang w:val="en-US"/>
        </w:rPr>
        <w:lastRenderedPageBreak/>
        <w:t>6</w:t>
      </w:r>
      <w:r w:rsidR="00D94C55" w:rsidRPr="00C636FB">
        <w:rPr>
          <w:sz w:val="40"/>
          <w:szCs w:val="40"/>
          <w:lang w:val="en-US"/>
        </w:rPr>
        <w:t>. Ownership:</w:t>
      </w:r>
      <w:bookmarkEnd w:id="6"/>
      <w:r w:rsidR="00D94C55" w:rsidRPr="00C636FB">
        <w:rPr>
          <w:sz w:val="40"/>
          <w:szCs w:val="40"/>
          <w:lang w:val="en-US"/>
        </w:rPr>
        <w:t xml:space="preserve">  </w:t>
      </w:r>
    </w:p>
    <w:p w14:paraId="42A9FEF3" w14:textId="77777777" w:rsidR="00C636FB" w:rsidRPr="00C636FB" w:rsidRDefault="00C636FB" w:rsidP="00C636FB">
      <w:pPr>
        <w:rPr>
          <w:lang w:val="en-US"/>
        </w:rPr>
      </w:pPr>
    </w:p>
    <w:p w14:paraId="69482D9E" w14:textId="77777777" w:rsidR="004328E8" w:rsidRDefault="00C636FB" w:rsidP="004328E8">
      <w:pPr>
        <w:keepNext/>
      </w:pPr>
      <w:r>
        <w:rPr>
          <w:noProof/>
          <w:lang w:val="en-US"/>
        </w:rPr>
        <w:drawing>
          <wp:inline distT="0" distB="0" distL="0" distR="0" wp14:anchorId="444185C9" wp14:editId="51EDC1AA">
            <wp:extent cx="5133975" cy="12386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412" cy="1240682"/>
                    </a:xfrm>
                    <a:prstGeom prst="rect">
                      <a:avLst/>
                    </a:prstGeom>
                    <a:noFill/>
                    <a:ln>
                      <a:noFill/>
                    </a:ln>
                  </pic:spPr>
                </pic:pic>
              </a:graphicData>
            </a:graphic>
          </wp:inline>
        </w:drawing>
      </w:r>
    </w:p>
    <w:p w14:paraId="38C5C010" w14:textId="2BCACFE5" w:rsidR="009648C9" w:rsidRDefault="004328E8" w:rsidP="004328E8">
      <w:pPr>
        <w:pStyle w:val="Caption"/>
        <w:rPr>
          <w:lang w:val="en-US"/>
        </w:rPr>
      </w:pPr>
      <w:r>
        <w:t xml:space="preserve">Figure </w:t>
      </w:r>
      <w:fldSimple w:instr=" SEQ Figure \* ARABIC ">
        <w:r w:rsidR="00594DD7">
          <w:rPr>
            <w:noProof/>
          </w:rPr>
          <w:t>9</w:t>
        </w:r>
      </w:fldSimple>
    </w:p>
    <w:p w14:paraId="062152C9" w14:textId="77777777" w:rsidR="00C636FB" w:rsidRPr="009648C9" w:rsidRDefault="00C636FB" w:rsidP="009648C9">
      <w:pPr>
        <w:rPr>
          <w:lang w:val="en-US"/>
        </w:rPr>
      </w:pPr>
    </w:p>
    <w:p w14:paraId="45D4B80C" w14:textId="77777777" w:rsidR="004328E8" w:rsidRDefault="002636FC" w:rsidP="004328E8">
      <w:pPr>
        <w:keepNext/>
        <w:spacing w:line="276" w:lineRule="auto"/>
      </w:pPr>
      <w:r>
        <w:rPr>
          <w:noProof/>
        </w:rPr>
        <w:drawing>
          <wp:inline distT="0" distB="0" distL="0" distR="0" wp14:anchorId="72FAF14A" wp14:editId="38AC407C">
            <wp:extent cx="5114925" cy="3336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3184" cy="3341578"/>
                    </a:xfrm>
                    <a:prstGeom prst="rect">
                      <a:avLst/>
                    </a:prstGeom>
                    <a:noFill/>
                    <a:ln>
                      <a:noFill/>
                    </a:ln>
                  </pic:spPr>
                </pic:pic>
              </a:graphicData>
            </a:graphic>
          </wp:inline>
        </w:drawing>
      </w:r>
    </w:p>
    <w:p w14:paraId="6DB1C57F" w14:textId="27BB307C" w:rsidR="00976E79" w:rsidRDefault="004328E8" w:rsidP="004328E8">
      <w:pPr>
        <w:pStyle w:val="Caption"/>
        <w:rPr>
          <w:b/>
          <w:bCs/>
          <w:lang w:val="en-US"/>
        </w:rPr>
      </w:pPr>
      <w:r>
        <w:t xml:space="preserve">Figure </w:t>
      </w:r>
      <w:fldSimple w:instr=" SEQ Figure \* ARABIC ">
        <w:r w:rsidR="00594DD7">
          <w:rPr>
            <w:noProof/>
          </w:rPr>
          <w:t>10</w:t>
        </w:r>
      </w:fldSimple>
    </w:p>
    <w:p w14:paraId="3FDC66C9" w14:textId="055FF747" w:rsidR="00C636FB" w:rsidRDefault="00C636FB" w:rsidP="00C636FB">
      <w:pPr>
        <w:spacing w:line="276" w:lineRule="auto"/>
        <w:rPr>
          <w:b/>
          <w:bCs/>
          <w:lang w:val="en-US"/>
        </w:rPr>
      </w:pPr>
    </w:p>
    <w:p w14:paraId="4D9E127E" w14:textId="240756CD" w:rsidR="00C636FB" w:rsidRDefault="002636FC" w:rsidP="00C636FB">
      <w:pPr>
        <w:spacing w:line="276" w:lineRule="auto"/>
      </w:pPr>
      <w:r>
        <w:t>The figure</w:t>
      </w:r>
      <w:r w:rsidR="004328E8">
        <w:t xml:space="preserve"> 10</w:t>
      </w:r>
      <w:r>
        <w:t xml:space="preserve"> above suggests that full owned property has slightly decreased over the years by 13</w:t>
      </w:r>
      <w:r w:rsidR="00DC482D">
        <w:t>.</w:t>
      </w:r>
      <w:r>
        <w:t>3% while rented property and mortgage property rises by 13</w:t>
      </w:r>
      <w:r w:rsidR="00DC482D">
        <w:t>.</w:t>
      </w:r>
      <w:r>
        <w:t>7% and 5</w:t>
      </w:r>
      <w:r w:rsidR="00DC482D">
        <w:t>.</w:t>
      </w:r>
      <w:r>
        <w:t xml:space="preserve">7% respectively. </w:t>
      </w:r>
      <w:proofErr w:type="gramStart"/>
      <w:r>
        <w:t>However</w:t>
      </w:r>
      <w:proofErr w:type="gramEnd"/>
      <w:r>
        <w:t xml:space="preserve"> we can see that there are significant fluctuation</w:t>
      </w:r>
      <w:r w:rsidR="00DC482D">
        <w:t>s</w:t>
      </w:r>
      <w:r>
        <w:t xml:space="preserve"> on a few time </w:t>
      </w:r>
      <w:r w:rsidR="00DC482D">
        <w:t>periods, on the year 2006 to 2011 there was a noticeable increase of 15.8% in rented property followed by a huge decrease of 17.4% in the next time period which is almost half of the previous value. Furthermore, fully owned property dropped by 17.6% from the year 2006 to 2011 then increased again by a huge spike of 16.1% back to almost its original value of the previous time period. On the contrary, mortgage property seems to have experienced a linear growth over the years which is shown to be quite</w:t>
      </w:r>
      <w:r w:rsidR="004328E8">
        <w:t xml:space="preserve"> </w:t>
      </w:r>
      <w:r w:rsidR="00DC482D">
        <w:t>stabl</w:t>
      </w:r>
      <w:r w:rsidR="004328E8">
        <w:t>e</w:t>
      </w:r>
      <w:r w:rsidR="00DC482D">
        <w:t>.</w:t>
      </w:r>
    </w:p>
    <w:p w14:paraId="1A0711B9" w14:textId="575C44C1" w:rsidR="003807DC" w:rsidRDefault="003807DC" w:rsidP="003807DC">
      <w:pPr>
        <w:spacing w:line="276" w:lineRule="auto"/>
        <w:rPr>
          <w:lang w:val="en-US"/>
        </w:rPr>
      </w:pPr>
    </w:p>
    <w:p w14:paraId="09C682F3" w14:textId="1F9A47CC" w:rsidR="004328E8" w:rsidRDefault="004328E8" w:rsidP="003807DC">
      <w:pPr>
        <w:spacing w:line="276" w:lineRule="auto"/>
        <w:rPr>
          <w:lang w:val="en-US"/>
        </w:rPr>
      </w:pPr>
    </w:p>
    <w:p w14:paraId="7CC11454" w14:textId="77777777" w:rsidR="004328E8" w:rsidRDefault="004328E8" w:rsidP="003807DC">
      <w:pPr>
        <w:spacing w:line="276" w:lineRule="auto"/>
        <w:rPr>
          <w:lang w:val="en-US"/>
        </w:rPr>
      </w:pPr>
    </w:p>
    <w:p w14:paraId="65C31AE7" w14:textId="77777777" w:rsidR="004328E8" w:rsidRDefault="004328E8" w:rsidP="004328E8">
      <w:pPr>
        <w:rPr>
          <w:b/>
          <w:bCs/>
          <w:sz w:val="36"/>
          <w:szCs w:val="36"/>
          <w:lang w:val="en-US"/>
        </w:rPr>
      </w:pPr>
      <w:r w:rsidRPr="2E5637C0">
        <w:rPr>
          <w:b/>
          <w:bCs/>
          <w:sz w:val="36"/>
          <w:szCs w:val="36"/>
          <w:lang w:val="en-US"/>
        </w:rPr>
        <w:lastRenderedPageBreak/>
        <w:t>Visualization Technique</w:t>
      </w:r>
    </w:p>
    <w:p w14:paraId="08EBFEAB" w14:textId="0D07EFFE" w:rsidR="004328E8" w:rsidRDefault="00DA31A4" w:rsidP="004328E8">
      <w:pPr>
        <w:rPr>
          <w:lang w:val="en-US"/>
        </w:rPr>
      </w:pPr>
      <w:r>
        <w:rPr>
          <w:lang w:val="en-US"/>
        </w:rPr>
        <w:t xml:space="preserve">It is ideal to use combo chart in this section since there are quite a few variables needed to be measured and </w:t>
      </w:r>
      <w:proofErr w:type="gramStart"/>
      <w:r>
        <w:rPr>
          <w:lang w:val="en-US"/>
        </w:rPr>
        <w:t>visualizes</w:t>
      </w:r>
      <w:proofErr w:type="gramEnd"/>
      <w:r>
        <w:rPr>
          <w:lang w:val="en-US"/>
        </w:rPr>
        <w:t xml:space="preserve">. The main variables which are </w:t>
      </w:r>
      <w:proofErr w:type="spellStart"/>
      <w:r>
        <w:rPr>
          <w:lang w:val="en-US"/>
        </w:rPr>
        <w:t>FullyOwned</w:t>
      </w:r>
      <w:proofErr w:type="spellEnd"/>
      <w:r>
        <w:rPr>
          <w:lang w:val="en-US"/>
        </w:rPr>
        <w:t xml:space="preserve">, </w:t>
      </w:r>
      <w:proofErr w:type="spellStart"/>
      <w:r>
        <w:rPr>
          <w:lang w:val="en-US"/>
        </w:rPr>
        <w:t>OwnedWithMortgage</w:t>
      </w:r>
      <w:proofErr w:type="spellEnd"/>
      <w:r>
        <w:rPr>
          <w:lang w:val="en-US"/>
        </w:rPr>
        <w:t>, and Rented is visualized by the column charts and designated to each respective time periods. Furthermore, stacked line chart is also used to measure the movement and change on each variable</w:t>
      </w:r>
      <w:r w:rsidR="001016B5">
        <w:rPr>
          <w:lang w:val="en-US"/>
        </w:rPr>
        <w:t xml:space="preserve"> which is set to rely on the vertical axis on the right side of the chart</w:t>
      </w:r>
      <w:r>
        <w:rPr>
          <w:lang w:val="en-US"/>
        </w:rPr>
        <w:t xml:space="preserve">. In addition, shapes were also added to highlight </w:t>
      </w:r>
      <w:r w:rsidR="001016B5">
        <w:rPr>
          <w:lang w:val="en-US"/>
        </w:rPr>
        <w:t>noticeable changes or movements in the chart followed by the additions of data labels which were repositioned to improve readability and description of the chart.</w:t>
      </w:r>
    </w:p>
    <w:p w14:paraId="048E97CD" w14:textId="6D62539C" w:rsidR="001016B5" w:rsidRDefault="001016B5" w:rsidP="004328E8">
      <w:pPr>
        <w:rPr>
          <w:lang w:val="en-US"/>
        </w:rPr>
      </w:pPr>
    </w:p>
    <w:p w14:paraId="67C53E9E" w14:textId="77777777" w:rsidR="001016B5" w:rsidRDefault="001016B5" w:rsidP="001016B5">
      <w:pPr>
        <w:spacing w:line="276" w:lineRule="auto"/>
      </w:pPr>
      <w:r w:rsidRPr="2E5637C0">
        <w:rPr>
          <w:b/>
          <w:bCs/>
          <w:sz w:val="36"/>
          <w:szCs w:val="36"/>
          <w:lang w:val="en-US"/>
        </w:rPr>
        <w:t>Summary</w:t>
      </w:r>
    </w:p>
    <w:p w14:paraId="15002238" w14:textId="77777777" w:rsidR="001016B5" w:rsidRDefault="001016B5" w:rsidP="001016B5">
      <w:pPr>
        <w:rPr>
          <w:lang w:val="en-US"/>
        </w:rPr>
      </w:pPr>
    </w:p>
    <w:p w14:paraId="702E7417" w14:textId="0E2C0DF4" w:rsidR="001016B5" w:rsidRDefault="001016B5" w:rsidP="004328E8">
      <w:pPr>
        <w:rPr>
          <w:lang w:val="en-US"/>
        </w:rPr>
      </w:pPr>
      <w:r>
        <w:rPr>
          <w:lang w:val="en-US"/>
        </w:rPr>
        <w:t xml:space="preserve">Although the overall fully owned property decreased over the years, mortgaged property increased on a linear movement which suggests stable growth throughout the years. Similarly rented property also experienced a slight increase which correlated with the median weekly rent payment on the house financing section above. The mortgaged property increase also correlates with median mortgage payment from the house financing section above. It is obvious that mortgaged property will grow to surpass fully owned property from the </w:t>
      </w:r>
      <w:r w:rsidR="00E41DD0">
        <w:rPr>
          <w:lang w:val="en-US"/>
        </w:rPr>
        <w:t>movement of growth on figure 10 and the increasing population.</w:t>
      </w:r>
    </w:p>
    <w:p w14:paraId="01383E85" w14:textId="4B2005A8" w:rsidR="004328E8" w:rsidRDefault="004328E8" w:rsidP="003807DC">
      <w:pPr>
        <w:spacing w:line="276" w:lineRule="auto"/>
        <w:rPr>
          <w:lang w:val="en-US"/>
        </w:rPr>
      </w:pPr>
    </w:p>
    <w:p w14:paraId="2685EAD4" w14:textId="7A8E96F6" w:rsidR="00E41DD0" w:rsidRDefault="00E41DD0" w:rsidP="003807DC">
      <w:pPr>
        <w:spacing w:line="276" w:lineRule="auto"/>
        <w:rPr>
          <w:lang w:val="en-US"/>
        </w:rPr>
      </w:pPr>
    </w:p>
    <w:p w14:paraId="4B42544D" w14:textId="4AA8EE68" w:rsidR="00E41DD0" w:rsidRDefault="00E41DD0" w:rsidP="003807DC">
      <w:pPr>
        <w:spacing w:line="276" w:lineRule="auto"/>
        <w:rPr>
          <w:lang w:val="en-US"/>
        </w:rPr>
      </w:pPr>
    </w:p>
    <w:p w14:paraId="4DCEDCDA" w14:textId="13FB8591" w:rsidR="00E41DD0" w:rsidRDefault="00E41DD0" w:rsidP="003807DC">
      <w:pPr>
        <w:spacing w:line="276" w:lineRule="auto"/>
        <w:rPr>
          <w:lang w:val="en-US"/>
        </w:rPr>
      </w:pPr>
    </w:p>
    <w:p w14:paraId="333FD482" w14:textId="32C847FC" w:rsidR="00E41DD0" w:rsidRDefault="00E41DD0" w:rsidP="003807DC">
      <w:pPr>
        <w:spacing w:line="276" w:lineRule="auto"/>
        <w:rPr>
          <w:lang w:val="en-US"/>
        </w:rPr>
      </w:pPr>
    </w:p>
    <w:p w14:paraId="487E5055" w14:textId="30DCB927" w:rsidR="00E41DD0" w:rsidRDefault="00E41DD0" w:rsidP="003807DC">
      <w:pPr>
        <w:spacing w:line="276" w:lineRule="auto"/>
        <w:rPr>
          <w:lang w:val="en-US"/>
        </w:rPr>
      </w:pPr>
    </w:p>
    <w:p w14:paraId="1EB7D2B4" w14:textId="0D1B0C73" w:rsidR="00E41DD0" w:rsidRDefault="00E41DD0" w:rsidP="003807DC">
      <w:pPr>
        <w:spacing w:line="276" w:lineRule="auto"/>
        <w:rPr>
          <w:lang w:val="en-US"/>
        </w:rPr>
      </w:pPr>
    </w:p>
    <w:p w14:paraId="61B94F13" w14:textId="1D1B67B1" w:rsidR="00E41DD0" w:rsidRDefault="00E41DD0" w:rsidP="003807DC">
      <w:pPr>
        <w:spacing w:line="276" w:lineRule="auto"/>
        <w:rPr>
          <w:lang w:val="en-US"/>
        </w:rPr>
      </w:pPr>
    </w:p>
    <w:p w14:paraId="3F65B855" w14:textId="3C5D7636" w:rsidR="00E41DD0" w:rsidRDefault="00E41DD0" w:rsidP="003807DC">
      <w:pPr>
        <w:spacing w:line="276" w:lineRule="auto"/>
        <w:rPr>
          <w:lang w:val="en-US"/>
        </w:rPr>
      </w:pPr>
    </w:p>
    <w:p w14:paraId="688CCD95" w14:textId="7CB7B068" w:rsidR="00E41DD0" w:rsidRDefault="00E41DD0" w:rsidP="003807DC">
      <w:pPr>
        <w:spacing w:line="276" w:lineRule="auto"/>
        <w:rPr>
          <w:lang w:val="en-US"/>
        </w:rPr>
      </w:pPr>
    </w:p>
    <w:p w14:paraId="2DF77979" w14:textId="09FBDBD2" w:rsidR="00E41DD0" w:rsidRDefault="00E41DD0" w:rsidP="003807DC">
      <w:pPr>
        <w:spacing w:line="276" w:lineRule="auto"/>
        <w:rPr>
          <w:lang w:val="en-US"/>
        </w:rPr>
      </w:pPr>
    </w:p>
    <w:p w14:paraId="1E2CB7FF" w14:textId="349B67A9" w:rsidR="00E41DD0" w:rsidRDefault="00E41DD0" w:rsidP="003807DC">
      <w:pPr>
        <w:spacing w:line="276" w:lineRule="auto"/>
        <w:rPr>
          <w:lang w:val="en-US"/>
        </w:rPr>
      </w:pPr>
    </w:p>
    <w:p w14:paraId="48E496CF" w14:textId="047A69EE" w:rsidR="00E41DD0" w:rsidRDefault="00E41DD0" w:rsidP="003807DC">
      <w:pPr>
        <w:spacing w:line="276" w:lineRule="auto"/>
        <w:rPr>
          <w:lang w:val="en-US"/>
        </w:rPr>
      </w:pPr>
    </w:p>
    <w:p w14:paraId="673E840F" w14:textId="645D20EB" w:rsidR="00E41DD0" w:rsidRDefault="00E41DD0" w:rsidP="003807DC">
      <w:pPr>
        <w:spacing w:line="276" w:lineRule="auto"/>
        <w:rPr>
          <w:lang w:val="en-US"/>
        </w:rPr>
      </w:pPr>
    </w:p>
    <w:p w14:paraId="63C4BFAB" w14:textId="0DF9FD55" w:rsidR="00E41DD0" w:rsidRDefault="00E41DD0" w:rsidP="003807DC">
      <w:pPr>
        <w:spacing w:line="276" w:lineRule="auto"/>
        <w:rPr>
          <w:lang w:val="en-US"/>
        </w:rPr>
      </w:pPr>
    </w:p>
    <w:p w14:paraId="4A78632C" w14:textId="078158CB" w:rsidR="00E41DD0" w:rsidRDefault="00E41DD0" w:rsidP="003807DC">
      <w:pPr>
        <w:spacing w:line="276" w:lineRule="auto"/>
        <w:rPr>
          <w:lang w:val="en-US"/>
        </w:rPr>
      </w:pPr>
    </w:p>
    <w:p w14:paraId="08381401" w14:textId="6A641CF0" w:rsidR="00E41DD0" w:rsidRDefault="00E41DD0" w:rsidP="003807DC">
      <w:pPr>
        <w:spacing w:line="276" w:lineRule="auto"/>
        <w:rPr>
          <w:lang w:val="en-US"/>
        </w:rPr>
      </w:pPr>
    </w:p>
    <w:p w14:paraId="1DB71455" w14:textId="1393BEFF" w:rsidR="00E41DD0" w:rsidRDefault="00E41DD0" w:rsidP="003807DC">
      <w:pPr>
        <w:spacing w:line="276" w:lineRule="auto"/>
        <w:rPr>
          <w:lang w:val="en-US"/>
        </w:rPr>
      </w:pPr>
    </w:p>
    <w:p w14:paraId="2613065E" w14:textId="42E813CC" w:rsidR="00E41DD0" w:rsidRDefault="00E41DD0" w:rsidP="003807DC">
      <w:pPr>
        <w:spacing w:line="276" w:lineRule="auto"/>
        <w:rPr>
          <w:lang w:val="en-US"/>
        </w:rPr>
      </w:pPr>
    </w:p>
    <w:p w14:paraId="5C4C562B" w14:textId="7792A063" w:rsidR="00E41DD0" w:rsidRDefault="00E41DD0" w:rsidP="003807DC">
      <w:pPr>
        <w:spacing w:line="276" w:lineRule="auto"/>
        <w:rPr>
          <w:lang w:val="en-US"/>
        </w:rPr>
      </w:pPr>
    </w:p>
    <w:p w14:paraId="4F1FDDF7" w14:textId="77777777" w:rsidR="00E41DD0" w:rsidRDefault="00E41DD0" w:rsidP="003807DC">
      <w:pPr>
        <w:spacing w:line="276" w:lineRule="auto"/>
        <w:rPr>
          <w:lang w:val="en-US"/>
        </w:rPr>
      </w:pPr>
    </w:p>
    <w:p w14:paraId="42618D7A" w14:textId="1D527D47" w:rsidR="003807DC" w:rsidRPr="00702B10" w:rsidRDefault="00E0346A" w:rsidP="003807DC">
      <w:pPr>
        <w:pStyle w:val="Heading1"/>
        <w:spacing w:line="276" w:lineRule="auto"/>
        <w:rPr>
          <w:sz w:val="40"/>
          <w:szCs w:val="40"/>
          <w:lang w:val="en-US"/>
        </w:rPr>
      </w:pPr>
      <w:bookmarkStart w:id="7" w:name="_Toc130613947"/>
      <w:r>
        <w:rPr>
          <w:sz w:val="40"/>
          <w:szCs w:val="40"/>
          <w:lang w:val="en-US"/>
        </w:rPr>
        <w:lastRenderedPageBreak/>
        <w:t>7</w:t>
      </w:r>
      <w:r w:rsidR="003807DC" w:rsidRPr="00702B10">
        <w:rPr>
          <w:sz w:val="40"/>
          <w:szCs w:val="40"/>
          <w:lang w:val="en-US"/>
        </w:rPr>
        <w:t>. Workforce:</w:t>
      </w:r>
      <w:bookmarkEnd w:id="7"/>
      <w:r w:rsidR="003807DC" w:rsidRPr="00702B10">
        <w:rPr>
          <w:sz w:val="40"/>
          <w:szCs w:val="40"/>
          <w:lang w:val="en-US"/>
        </w:rPr>
        <w:t xml:space="preserve">  </w:t>
      </w:r>
    </w:p>
    <w:p w14:paraId="1A2072D7" w14:textId="77777777" w:rsidR="00851A51" w:rsidRDefault="00851A51" w:rsidP="00851A51">
      <w:pPr>
        <w:keepNext/>
      </w:pPr>
      <w:r>
        <w:rPr>
          <w:noProof/>
          <w:lang w:val="en-US"/>
        </w:rPr>
        <w:drawing>
          <wp:inline distT="0" distB="0" distL="0" distR="0" wp14:anchorId="7AA0CB85" wp14:editId="7FD447DD">
            <wp:extent cx="5724525" cy="151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6CE7F8F3" w14:textId="6EA325E6" w:rsidR="00E41DD0" w:rsidRDefault="00851A51" w:rsidP="00851A51">
      <w:pPr>
        <w:pStyle w:val="Caption"/>
        <w:rPr>
          <w:lang w:val="en-US"/>
        </w:rPr>
      </w:pPr>
      <w:r>
        <w:t xml:space="preserve">Figure </w:t>
      </w:r>
      <w:fldSimple w:instr=" SEQ Figure \* ARABIC ">
        <w:r w:rsidR="00594DD7">
          <w:rPr>
            <w:noProof/>
          </w:rPr>
          <w:t>11</w:t>
        </w:r>
      </w:fldSimple>
    </w:p>
    <w:p w14:paraId="70DEFC8D" w14:textId="358BAC14" w:rsidR="00851A51" w:rsidRDefault="00851A51" w:rsidP="00E41DD0">
      <w:pPr>
        <w:rPr>
          <w:lang w:val="en-US"/>
        </w:rPr>
      </w:pPr>
    </w:p>
    <w:p w14:paraId="751DD886" w14:textId="77777777" w:rsidR="00851A51" w:rsidRDefault="00851A51" w:rsidP="00851A51">
      <w:pPr>
        <w:keepNext/>
      </w:pPr>
      <w:r>
        <w:rPr>
          <w:noProof/>
          <w:lang w:val="en-US"/>
        </w:rPr>
        <w:drawing>
          <wp:inline distT="0" distB="0" distL="0" distR="0" wp14:anchorId="7F8DB1F7" wp14:editId="06689C9B">
            <wp:extent cx="57150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14:paraId="2CA4150E" w14:textId="0AB3EBBA" w:rsidR="00851A51" w:rsidRDefault="00851A51" w:rsidP="00851A51">
      <w:pPr>
        <w:pStyle w:val="Caption"/>
      </w:pPr>
      <w:r>
        <w:t xml:space="preserve">Figure </w:t>
      </w:r>
      <w:fldSimple w:instr=" SEQ Figure \* ARABIC ">
        <w:r w:rsidR="00594DD7">
          <w:rPr>
            <w:noProof/>
          </w:rPr>
          <w:t>12</w:t>
        </w:r>
      </w:fldSimple>
    </w:p>
    <w:p w14:paraId="31C762E9" w14:textId="360893BF" w:rsidR="00851A51" w:rsidRDefault="00864373" w:rsidP="00864373">
      <w:pPr>
        <w:spacing w:line="276" w:lineRule="auto"/>
      </w:pPr>
      <w:r w:rsidRPr="2E5637C0">
        <w:rPr>
          <w:b/>
          <w:bCs/>
          <w:sz w:val="36"/>
          <w:szCs w:val="36"/>
          <w:lang w:val="en-US"/>
        </w:rPr>
        <w:t>Summary</w:t>
      </w:r>
    </w:p>
    <w:p w14:paraId="782A1BB8" w14:textId="0A0FBF1A" w:rsidR="00851A51" w:rsidRDefault="00851A51" w:rsidP="00851A51">
      <w:r>
        <w:t xml:space="preserve">The figure 12 above suggests that throughout the years both full time and part time workforce has dropped by 4.8% and 1.5% respectively which affected the unemployment rates which risen by 0.5% from 2001 to 2021. </w:t>
      </w:r>
      <w:r w:rsidR="00864373">
        <w:t>Since the population growth of Forestville is not significant, it is expected that the rates of both full time and part time would decrease and as a result the unemployment rate rises which weakens the economy of the region. When an economy of a region weakens, it could result in less demand of property since there will be less expenditure on the region.</w:t>
      </w:r>
    </w:p>
    <w:p w14:paraId="09D881F8" w14:textId="256D87E9" w:rsidR="00851A51" w:rsidRDefault="00851A51" w:rsidP="00851A51"/>
    <w:p w14:paraId="09FF67F3" w14:textId="77777777" w:rsidR="00851A51" w:rsidRDefault="00851A51" w:rsidP="00851A51">
      <w:pPr>
        <w:rPr>
          <w:b/>
          <w:bCs/>
          <w:sz w:val="36"/>
          <w:szCs w:val="36"/>
          <w:lang w:val="en-US"/>
        </w:rPr>
      </w:pPr>
      <w:r w:rsidRPr="2E5637C0">
        <w:rPr>
          <w:b/>
          <w:bCs/>
          <w:sz w:val="36"/>
          <w:szCs w:val="36"/>
          <w:lang w:val="en-US"/>
        </w:rPr>
        <w:t>Visualization Technique</w:t>
      </w:r>
    </w:p>
    <w:p w14:paraId="26438143" w14:textId="77AAF837" w:rsidR="00851A51" w:rsidRDefault="00851A51" w:rsidP="00851A51">
      <w:pPr>
        <w:rPr>
          <w:lang w:val="en-US"/>
        </w:rPr>
      </w:pPr>
      <w:r>
        <w:rPr>
          <w:lang w:val="en-US"/>
        </w:rPr>
        <w:t xml:space="preserve">Combo chart is ideal when there are various variables needed to be measured and </w:t>
      </w:r>
      <w:r w:rsidR="00864373">
        <w:rPr>
          <w:lang w:val="en-US"/>
        </w:rPr>
        <w:t xml:space="preserve">visualized since it allows different visualizations in a single chart. The column chart is used to represent the 3 main variables which are the full time, part time, and unemployment rates, all three main variables are designated to each respective time period. Furthermore, the stacked line chart is used to measure each variable’s movement or change </w:t>
      </w:r>
      <w:proofErr w:type="spellStart"/>
      <w:proofErr w:type="gramStart"/>
      <w:r w:rsidR="00864373">
        <w:rPr>
          <w:lang w:val="en-US"/>
        </w:rPr>
        <w:t>through out</w:t>
      </w:r>
      <w:proofErr w:type="spellEnd"/>
      <w:proofErr w:type="gramEnd"/>
      <w:r w:rsidR="00864373">
        <w:rPr>
          <w:lang w:val="en-US"/>
        </w:rPr>
        <w:t xml:space="preserve"> the time periods. Additionally shapes are also added to highlight and comment noticeable </w:t>
      </w:r>
      <w:r w:rsidR="00864373">
        <w:rPr>
          <w:lang w:val="en-US"/>
        </w:rPr>
        <w:lastRenderedPageBreak/>
        <w:t>changes followed by the additions of data labels and repositioning to improve readability and description of the chart’s visualizations.</w:t>
      </w:r>
    </w:p>
    <w:p w14:paraId="1855D7EB" w14:textId="77777777" w:rsidR="003807DC" w:rsidRPr="00E45F37" w:rsidRDefault="003807DC" w:rsidP="003807DC">
      <w:pPr>
        <w:spacing w:line="276" w:lineRule="auto"/>
        <w:rPr>
          <w:lang w:val="en-US"/>
        </w:rPr>
      </w:pPr>
    </w:p>
    <w:p w14:paraId="30490300" w14:textId="18C54606" w:rsidR="003807DC" w:rsidRPr="00515203" w:rsidRDefault="00E0346A" w:rsidP="003807DC">
      <w:pPr>
        <w:pStyle w:val="Heading1"/>
        <w:spacing w:line="276" w:lineRule="auto"/>
        <w:rPr>
          <w:sz w:val="40"/>
          <w:szCs w:val="40"/>
          <w:lang w:val="en-US"/>
        </w:rPr>
      </w:pPr>
      <w:bookmarkStart w:id="8" w:name="_Toc130613948"/>
      <w:r>
        <w:rPr>
          <w:sz w:val="40"/>
          <w:szCs w:val="40"/>
          <w:lang w:val="en-US"/>
        </w:rPr>
        <w:t>8</w:t>
      </w:r>
      <w:r w:rsidR="003807DC" w:rsidRPr="00515203">
        <w:rPr>
          <w:sz w:val="40"/>
          <w:szCs w:val="40"/>
          <w:lang w:val="en-US"/>
        </w:rPr>
        <w:t>. Dwelling:</w:t>
      </w:r>
      <w:bookmarkEnd w:id="8"/>
      <w:r w:rsidR="003807DC" w:rsidRPr="00515203">
        <w:rPr>
          <w:sz w:val="40"/>
          <w:szCs w:val="40"/>
          <w:lang w:val="en-US"/>
        </w:rPr>
        <w:t xml:space="preserve">  </w:t>
      </w:r>
    </w:p>
    <w:p w14:paraId="5CCB3300" w14:textId="77777777" w:rsidR="00281CFB" w:rsidRDefault="00281CFB" w:rsidP="00281CFB">
      <w:pPr>
        <w:keepNext/>
      </w:pPr>
      <w:r>
        <w:rPr>
          <w:noProof/>
          <w:lang w:val="en-US"/>
        </w:rPr>
        <w:drawing>
          <wp:inline distT="0" distB="0" distL="0" distR="0" wp14:anchorId="232216D6" wp14:editId="156BC8DB">
            <wp:extent cx="5724525" cy="1419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419225"/>
                    </a:xfrm>
                    <a:prstGeom prst="rect">
                      <a:avLst/>
                    </a:prstGeom>
                    <a:noFill/>
                    <a:ln>
                      <a:noFill/>
                    </a:ln>
                  </pic:spPr>
                </pic:pic>
              </a:graphicData>
            </a:graphic>
          </wp:inline>
        </w:drawing>
      </w:r>
    </w:p>
    <w:p w14:paraId="5A77EF4C" w14:textId="54CD8DBE" w:rsidR="00281CFB" w:rsidRDefault="00281CFB" w:rsidP="00281CFB">
      <w:pPr>
        <w:pStyle w:val="Caption"/>
        <w:rPr>
          <w:lang w:val="en-US"/>
        </w:rPr>
      </w:pPr>
      <w:r>
        <w:t xml:space="preserve">Figure </w:t>
      </w:r>
      <w:fldSimple w:instr=" SEQ Figure \* ARABIC ">
        <w:r w:rsidR="00594DD7">
          <w:rPr>
            <w:noProof/>
          </w:rPr>
          <w:t>13</w:t>
        </w:r>
      </w:fldSimple>
    </w:p>
    <w:p w14:paraId="74BC8DBA" w14:textId="77777777" w:rsidR="00281CFB" w:rsidRDefault="00281CFB" w:rsidP="00702B10">
      <w:pPr>
        <w:rPr>
          <w:lang w:val="en-US"/>
        </w:rPr>
      </w:pPr>
    </w:p>
    <w:p w14:paraId="0CC078B8" w14:textId="77777777" w:rsidR="00281CFB" w:rsidRDefault="00281CFB" w:rsidP="00281CFB">
      <w:pPr>
        <w:keepNext/>
      </w:pPr>
      <w:r>
        <w:rPr>
          <w:noProof/>
          <w:lang w:val="en-US"/>
        </w:rPr>
        <w:drawing>
          <wp:inline distT="0" distB="0" distL="0" distR="0" wp14:anchorId="1A7FFB94" wp14:editId="38B5BA23">
            <wp:extent cx="5715000" cy="3629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29025"/>
                    </a:xfrm>
                    <a:prstGeom prst="rect">
                      <a:avLst/>
                    </a:prstGeom>
                    <a:noFill/>
                    <a:ln>
                      <a:noFill/>
                    </a:ln>
                  </pic:spPr>
                </pic:pic>
              </a:graphicData>
            </a:graphic>
          </wp:inline>
        </w:drawing>
      </w:r>
    </w:p>
    <w:p w14:paraId="31489BEA" w14:textId="3779F443" w:rsidR="00702B10" w:rsidRDefault="00281CFB" w:rsidP="00281CFB">
      <w:pPr>
        <w:pStyle w:val="Caption"/>
        <w:rPr>
          <w:lang w:val="en-US"/>
        </w:rPr>
      </w:pPr>
      <w:r>
        <w:t xml:space="preserve">Figure </w:t>
      </w:r>
      <w:fldSimple w:instr=" SEQ Figure \* ARABIC ">
        <w:r w:rsidR="00594DD7">
          <w:rPr>
            <w:noProof/>
          </w:rPr>
          <w:t>14</w:t>
        </w:r>
      </w:fldSimple>
    </w:p>
    <w:p w14:paraId="158400D2" w14:textId="0420307E" w:rsidR="00281CFB" w:rsidRDefault="00281CFB" w:rsidP="00702B10">
      <w:pPr>
        <w:rPr>
          <w:lang w:val="en-US"/>
        </w:rPr>
      </w:pPr>
    </w:p>
    <w:p w14:paraId="0BB90ADD" w14:textId="77777777" w:rsidR="00281CFB" w:rsidRDefault="00281CFB" w:rsidP="00281CFB">
      <w:pPr>
        <w:keepNext/>
      </w:pPr>
      <w:r>
        <w:rPr>
          <w:noProof/>
          <w:lang w:val="en-US"/>
        </w:rPr>
        <w:drawing>
          <wp:inline distT="0" distB="0" distL="0" distR="0" wp14:anchorId="65F8CEC2" wp14:editId="4E8EA136">
            <wp:extent cx="5724525" cy="135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61F0F33A" w14:textId="24B15971" w:rsidR="00281CFB" w:rsidRDefault="00281CFB" w:rsidP="00281CFB">
      <w:pPr>
        <w:pStyle w:val="Caption"/>
        <w:rPr>
          <w:lang w:val="en-US"/>
        </w:rPr>
      </w:pPr>
      <w:r>
        <w:t xml:space="preserve">Figure </w:t>
      </w:r>
      <w:fldSimple w:instr=" SEQ Figure \* ARABIC ">
        <w:r w:rsidR="00594DD7">
          <w:rPr>
            <w:noProof/>
          </w:rPr>
          <w:t>15</w:t>
        </w:r>
      </w:fldSimple>
    </w:p>
    <w:p w14:paraId="4218256C" w14:textId="33608158" w:rsidR="00281CFB" w:rsidRDefault="00281CFB" w:rsidP="00702B10">
      <w:pPr>
        <w:rPr>
          <w:lang w:val="en-US"/>
        </w:rPr>
      </w:pPr>
    </w:p>
    <w:p w14:paraId="59D551E8" w14:textId="77777777" w:rsidR="00281CFB" w:rsidRDefault="00281CFB" w:rsidP="00281CFB">
      <w:pPr>
        <w:keepNext/>
      </w:pPr>
      <w:r>
        <w:rPr>
          <w:noProof/>
          <w:lang w:val="en-US"/>
        </w:rPr>
        <w:drawing>
          <wp:inline distT="0" distB="0" distL="0" distR="0" wp14:anchorId="01FC4686" wp14:editId="6DEF3206">
            <wp:extent cx="57150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184ED008" w14:textId="4932E8E8" w:rsidR="00281CFB" w:rsidRDefault="00281CFB" w:rsidP="00281CFB">
      <w:pPr>
        <w:pStyle w:val="Caption"/>
        <w:rPr>
          <w:lang w:val="en-US"/>
        </w:rPr>
      </w:pPr>
      <w:r>
        <w:t xml:space="preserve">Figure </w:t>
      </w:r>
      <w:fldSimple w:instr=" SEQ Figure \* ARABIC ">
        <w:r w:rsidR="00594DD7">
          <w:rPr>
            <w:noProof/>
          </w:rPr>
          <w:t>16</w:t>
        </w:r>
      </w:fldSimple>
    </w:p>
    <w:p w14:paraId="7311EF53" w14:textId="77777777" w:rsidR="00281CFB" w:rsidRDefault="00281CFB" w:rsidP="00281CFB">
      <w:pPr>
        <w:spacing w:line="276" w:lineRule="auto"/>
      </w:pPr>
      <w:r w:rsidRPr="2E5637C0">
        <w:rPr>
          <w:b/>
          <w:bCs/>
          <w:sz w:val="36"/>
          <w:szCs w:val="36"/>
          <w:lang w:val="en-US"/>
        </w:rPr>
        <w:t>Summary</w:t>
      </w:r>
    </w:p>
    <w:p w14:paraId="121730C7" w14:textId="1EB70547" w:rsidR="00281CFB" w:rsidRDefault="00281CFB" w:rsidP="00281CFB">
      <w:r>
        <w:t xml:space="preserve">Over the years we can see that there has been a rise of occupied dwelling by 1% while the unoccupied dwellings </w:t>
      </w:r>
      <w:proofErr w:type="gramStart"/>
      <w:r>
        <w:t>has</w:t>
      </w:r>
      <w:proofErr w:type="gramEnd"/>
      <w:r>
        <w:t xml:space="preserve"> decreased over 11%. This suggests that supply on property has decreased over the periods. From figure 16, it is obvious that the most popular dwellings are separate houses, however it has dropped by 6% throughout the years. Furthermore, from the year 2006 to 2011 there was a surge in popularity of </w:t>
      </w:r>
      <w:proofErr w:type="spellStart"/>
      <w:r>
        <w:t>semi detached</w:t>
      </w:r>
      <w:proofErr w:type="spellEnd"/>
      <w:r>
        <w:t xml:space="preserve"> dwellings since it experienced a significant increase by over 200%</w:t>
      </w:r>
      <w:r w:rsidR="00414FE6">
        <w:t xml:space="preserve"> followed by a massive downtrend of over 300% in the following time period. Similarly, flat unit apartments experienced a noticeable increase of a total 169% from the year 2001 to 2011 which also followed by a massive decrease of 129% in the next period.</w:t>
      </w:r>
    </w:p>
    <w:p w14:paraId="6E524783" w14:textId="2AC33526" w:rsidR="00414FE6" w:rsidRDefault="00414FE6" w:rsidP="00281CFB"/>
    <w:p w14:paraId="5A948D0E" w14:textId="77777777" w:rsidR="00414FE6" w:rsidRDefault="00414FE6" w:rsidP="00414FE6">
      <w:pPr>
        <w:rPr>
          <w:b/>
          <w:bCs/>
          <w:sz w:val="36"/>
          <w:szCs w:val="36"/>
          <w:lang w:val="en-US"/>
        </w:rPr>
      </w:pPr>
      <w:r w:rsidRPr="2E5637C0">
        <w:rPr>
          <w:b/>
          <w:bCs/>
          <w:sz w:val="36"/>
          <w:szCs w:val="36"/>
          <w:lang w:val="en-US"/>
        </w:rPr>
        <w:t>Visualization Technique</w:t>
      </w:r>
    </w:p>
    <w:p w14:paraId="302C66A5" w14:textId="366D5461" w:rsidR="00515203" w:rsidRPr="00515203" w:rsidRDefault="00414FE6" w:rsidP="00515203">
      <w:r>
        <w:rPr>
          <w:lang w:val="en-US"/>
        </w:rPr>
        <w:t xml:space="preserve">Both figure 14 and figure 16 are combo charts, this is because combo charts are ideal when it comes to visualizing various variables in different formats on a single chart. In figure 14, column bars are used to visualize the values of different dwellings </w:t>
      </w:r>
      <w:proofErr w:type="spellStart"/>
      <w:r>
        <w:rPr>
          <w:lang w:val="en-US"/>
        </w:rPr>
        <w:t>SeparateHouse</w:t>
      </w:r>
      <w:proofErr w:type="spellEnd"/>
      <w:r>
        <w:rPr>
          <w:lang w:val="en-US"/>
        </w:rPr>
        <w:t xml:space="preserve"> dwelling, </w:t>
      </w:r>
      <w:proofErr w:type="spellStart"/>
      <w:r>
        <w:rPr>
          <w:lang w:val="en-US"/>
        </w:rPr>
        <w:t>SemiDetached</w:t>
      </w:r>
      <w:proofErr w:type="spellEnd"/>
      <w:r>
        <w:rPr>
          <w:lang w:val="en-US"/>
        </w:rPr>
        <w:t xml:space="preserve"> dwelling, and the </w:t>
      </w:r>
      <w:proofErr w:type="spellStart"/>
      <w:r>
        <w:rPr>
          <w:lang w:val="en-US"/>
        </w:rPr>
        <w:t>FlatUnitApartments</w:t>
      </w:r>
      <w:proofErr w:type="spellEnd"/>
      <w:r>
        <w:rPr>
          <w:lang w:val="en-US"/>
        </w:rPr>
        <w:t xml:space="preserve">. </w:t>
      </w:r>
      <w:proofErr w:type="gramStart"/>
      <w:r>
        <w:rPr>
          <w:lang w:val="en-US"/>
        </w:rPr>
        <w:t>Additionally</w:t>
      </w:r>
      <w:proofErr w:type="gramEnd"/>
      <w:r>
        <w:rPr>
          <w:lang w:val="en-US"/>
        </w:rPr>
        <w:t xml:space="preserve"> the marked line chart is used to represent the </w:t>
      </w:r>
      <w:proofErr w:type="spellStart"/>
      <w:r>
        <w:rPr>
          <w:lang w:val="en-US"/>
        </w:rPr>
        <w:t>occupiedDwelling</w:t>
      </w:r>
      <w:proofErr w:type="spellEnd"/>
      <w:r>
        <w:rPr>
          <w:lang w:val="en-US"/>
        </w:rPr>
        <w:t xml:space="preserve"> and unoccupied dwelling’s movements. Similarly in figure 16, column </w:t>
      </w:r>
      <w:r w:rsidR="00515203">
        <w:rPr>
          <w:lang w:val="en-US"/>
        </w:rPr>
        <w:t>bars</w:t>
      </w:r>
      <w:r>
        <w:rPr>
          <w:lang w:val="en-US"/>
        </w:rPr>
        <w:t xml:space="preserve"> are </w:t>
      </w:r>
      <w:r w:rsidR="00515203">
        <w:rPr>
          <w:lang w:val="en-US"/>
        </w:rPr>
        <w:t xml:space="preserve">also </w:t>
      </w:r>
      <w:r>
        <w:rPr>
          <w:lang w:val="en-US"/>
        </w:rPr>
        <w:t xml:space="preserve">used to visualize the same three variables in figure 14 however the line chart used </w:t>
      </w:r>
      <w:r w:rsidR="00515203">
        <w:rPr>
          <w:lang w:val="en-US"/>
        </w:rPr>
        <w:t xml:space="preserve">in figure 16 is used to represent the movement of previous respective variables. Both </w:t>
      </w:r>
      <w:proofErr w:type="gramStart"/>
      <w:r w:rsidR="00515203">
        <w:rPr>
          <w:lang w:val="en-US"/>
        </w:rPr>
        <w:t>figure</w:t>
      </w:r>
      <w:proofErr w:type="gramEnd"/>
      <w:r w:rsidR="00515203">
        <w:rPr>
          <w:lang w:val="en-US"/>
        </w:rPr>
        <w:t xml:space="preserve"> 14 and 16 also added shapes in order to highlight noticeable movements or changes in the chart over the time periods followed by the additions of data labels and repositioning to improve readability and description of the chart.</w:t>
      </w:r>
    </w:p>
    <w:p w14:paraId="232280DB" w14:textId="77777777" w:rsidR="00515203" w:rsidRDefault="00515203" w:rsidP="002F109A">
      <w:pPr>
        <w:pStyle w:val="Heading1"/>
        <w:spacing w:line="276" w:lineRule="auto"/>
        <w:rPr>
          <w:lang w:val="en-US"/>
        </w:rPr>
      </w:pPr>
    </w:p>
    <w:p w14:paraId="4B537749" w14:textId="34A061A9" w:rsidR="00515203" w:rsidRDefault="00515203" w:rsidP="002F109A">
      <w:pPr>
        <w:pStyle w:val="Heading1"/>
        <w:spacing w:line="276" w:lineRule="auto"/>
        <w:rPr>
          <w:lang w:val="en-US"/>
        </w:rPr>
      </w:pPr>
    </w:p>
    <w:p w14:paraId="07CF70FB" w14:textId="77777777" w:rsidR="00515203" w:rsidRPr="00515203" w:rsidRDefault="00515203" w:rsidP="00515203">
      <w:pPr>
        <w:rPr>
          <w:lang w:val="en-US"/>
        </w:rPr>
      </w:pPr>
    </w:p>
    <w:p w14:paraId="312E305F" w14:textId="499484B5" w:rsidR="002F109A" w:rsidRPr="00594DD7" w:rsidRDefault="00E0346A" w:rsidP="002F109A">
      <w:pPr>
        <w:pStyle w:val="Heading1"/>
        <w:spacing w:line="276" w:lineRule="auto"/>
        <w:rPr>
          <w:sz w:val="40"/>
          <w:szCs w:val="40"/>
          <w:lang w:val="en-US"/>
        </w:rPr>
      </w:pPr>
      <w:bookmarkStart w:id="9" w:name="_Toc130613949"/>
      <w:r>
        <w:rPr>
          <w:sz w:val="40"/>
          <w:szCs w:val="40"/>
          <w:lang w:val="en-US"/>
        </w:rPr>
        <w:lastRenderedPageBreak/>
        <w:t>9</w:t>
      </w:r>
      <w:r w:rsidR="002F109A" w:rsidRPr="00594DD7">
        <w:rPr>
          <w:sz w:val="40"/>
          <w:szCs w:val="40"/>
          <w:lang w:val="en-US"/>
        </w:rPr>
        <w:t xml:space="preserve">. </w:t>
      </w:r>
      <w:r w:rsidR="0075489A" w:rsidRPr="00594DD7">
        <w:rPr>
          <w:sz w:val="40"/>
          <w:szCs w:val="40"/>
          <w:lang w:val="en-US"/>
        </w:rPr>
        <w:t>Family</w:t>
      </w:r>
      <w:r w:rsidR="002F109A" w:rsidRPr="00594DD7">
        <w:rPr>
          <w:sz w:val="40"/>
          <w:szCs w:val="40"/>
          <w:lang w:val="en-US"/>
        </w:rPr>
        <w:t>:</w:t>
      </w:r>
      <w:bookmarkEnd w:id="9"/>
      <w:r w:rsidR="002F109A" w:rsidRPr="00594DD7">
        <w:rPr>
          <w:sz w:val="40"/>
          <w:szCs w:val="40"/>
          <w:lang w:val="en-US"/>
        </w:rPr>
        <w:t xml:space="preserve">  </w:t>
      </w:r>
    </w:p>
    <w:p w14:paraId="667243B1" w14:textId="77777777" w:rsidR="00594DD7" w:rsidRPr="00594DD7" w:rsidRDefault="00594DD7" w:rsidP="00594DD7">
      <w:pPr>
        <w:rPr>
          <w:lang w:val="en-US"/>
        </w:rPr>
      </w:pPr>
    </w:p>
    <w:p w14:paraId="2AB8FF67" w14:textId="77777777" w:rsidR="00594DD7" w:rsidRDefault="00594DD7" w:rsidP="00594DD7">
      <w:pPr>
        <w:keepNext/>
      </w:pPr>
      <w:r>
        <w:rPr>
          <w:noProof/>
          <w:lang w:val="en-US"/>
        </w:rPr>
        <w:drawing>
          <wp:inline distT="0" distB="0" distL="0" distR="0" wp14:anchorId="2125634F" wp14:editId="7A49C766">
            <wp:extent cx="4666033" cy="866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8774" cy="872857"/>
                    </a:xfrm>
                    <a:prstGeom prst="rect">
                      <a:avLst/>
                    </a:prstGeom>
                    <a:noFill/>
                    <a:ln>
                      <a:noFill/>
                    </a:ln>
                  </pic:spPr>
                </pic:pic>
              </a:graphicData>
            </a:graphic>
          </wp:inline>
        </w:drawing>
      </w:r>
    </w:p>
    <w:p w14:paraId="7E739ECF" w14:textId="53E13E55" w:rsidR="00515203" w:rsidRPr="00515203" w:rsidRDefault="00594DD7" w:rsidP="00594DD7">
      <w:pPr>
        <w:pStyle w:val="Caption"/>
        <w:rPr>
          <w:lang w:val="en-US"/>
        </w:rPr>
      </w:pPr>
      <w:r>
        <w:t xml:space="preserve">Figure </w:t>
      </w:r>
      <w:fldSimple w:instr=" SEQ Figure \* ARABIC ">
        <w:r>
          <w:rPr>
            <w:noProof/>
          </w:rPr>
          <w:t>17</w:t>
        </w:r>
      </w:fldSimple>
    </w:p>
    <w:p w14:paraId="14E59D7B" w14:textId="29265BF6" w:rsidR="003807DC" w:rsidRDefault="003807DC" w:rsidP="003807DC">
      <w:pPr>
        <w:rPr>
          <w:b/>
          <w:bCs/>
          <w:lang w:val="en-US"/>
        </w:rPr>
      </w:pPr>
    </w:p>
    <w:p w14:paraId="40603071" w14:textId="77777777" w:rsidR="00594DD7" w:rsidRDefault="00594DD7" w:rsidP="00594DD7">
      <w:pPr>
        <w:keepNext/>
      </w:pPr>
      <w:r>
        <w:rPr>
          <w:b/>
          <w:bCs/>
          <w:noProof/>
          <w:lang w:val="en-US"/>
        </w:rPr>
        <w:drawing>
          <wp:inline distT="0" distB="0" distL="0" distR="0" wp14:anchorId="049544A0" wp14:editId="41AE52AB">
            <wp:extent cx="4886325" cy="22602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2029" cy="2262868"/>
                    </a:xfrm>
                    <a:prstGeom prst="rect">
                      <a:avLst/>
                    </a:prstGeom>
                    <a:noFill/>
                    <a:ln>
                      <a:noFill/>
                    </a:ln>
                  </pic:spPr>
                </pic:pic>
              </a:graphicData>
            </a:graphic>
          </wp:inline>
        </w:drawing>
      </w:r>
    </w:p>
    <w:p w14:paraId="3FA2A6A9" w14:textId="35E7837D" w:rsidR="00594DD7" w:rsidRDefault="00594DD7" w:rsidP="00594DD7">
      <w:pPr>
        <w:pStyle w:val="Caption"/>
      </w:pPr>
      <w:r>
        <w:t xml:space="preserve">Figure </w:t>
      </w:r>
      <w:fldSimple w:instr=" SEQ Figure \* ARABIC ">
        <w:r>
          <w:rPr>
            <w:noProof/>
          </w:rPr>
          <w:t>18</w:t>
        </w:r>
      </w:fldSimple>
    </w:p>
    <w:p w14:paraId="00637FD7" w14:textId="042C1CBF" w:rsidR="00594DD7" w:rsidRDefault="00594DD7" w:rsidP="003807DC"/>
    <w:p w14:paraId="3AA9030C" w14:textId="77777777" w:rsidR="00594DD7" w:rsidRDefault="00594DD7" w:rsidP="00594DD7">
      <w:pPr>
        <w:keepNext/>
      </w:pPr>
      <w:r>
        <w:rPr>
          <w:noProof/>
        </w:rPr>
        <w:drawing>
          <wp:inline distT="0" distB="0" distL="0" distR="0" wp14:anchorId="0058479B" wp14:editId="11FD9D86">
            <wp:extent cx="5174122" cy="11144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2844" cy="1131381"/>
                    </a:xfrm>
                    <a:prstGeom prst="rect">
                      <a:avLst/>
                    </a:prstGeom>
                    <a:noFill/>
                    <a:ln>
                      <a:noFill/>
                    </a:ln>
                  </pic:spPr>
                </pic:pic>
              </a:graphicData>
            </a:graphic>
          </wp:inline>
        </w:drawing>
      </w:r>
    </w:p>
    <w:p w14:paraId="2B57835C" w14:textId="076A683A" w:rsidR="00594DD7" w:rsidRDefault="00594DD7" w:rsidP="00594DD7">
      <w:pPr>
        <w:pStyle w:val="Caption"/>
      </w:pPr>
      <w:r>
        <w:t xml:space="preserve">Figure </w:t>
      </w:r>
      <w:fldSimple w:instr=" SEQ Figure \* ARABIC ">
        <w:r>
          <w:rPr>
            <w:noProof/>
          </w:rPr>
          <w:t>19</w:t>
        </w:r>
      </w:fldSimple>
    </w:p>
    <w:p w14:paraId="6E60F591" w14:textId="18B9A2EE" w:rsidR="00594DD7" w:rsidRDefault="00594DD7" w:rsidP="003807DC"/>
    <w:p w14:paraId="74358D25" w14:textId="77777777" w:rsidR="00594DD7" w:rsidRDefault="00594DD7" w:rsidP="00594DD7">
      <w:pPr>
        <w:keepNext/>
      </w:pPr>
      <w:r>
        <w:rPr>
          <w:noProof/>
        </w:rPr>
        <w:drawing>
          <wp:inline distT="0" distB="0" distL="0" distR="0" wp14:anchorId="5B75A711" wp14:editId="405604DC">
            <wp:extent cx="4723130"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3130" cy="2571750"/>
                    </a:xfrm>
                    <a:prstGeom prst="rect">
                      <a:avLst/>
                    </a:prstGeom>
                    <a:noFill/>
                    <a:ln>
                      <a:noFill/>
                    </a:ln>
                  </pic:spPr>
                </pic:pic>
              </a:graphicData>
            </a:graphic>
          </wp:inline>
        </w:drawing>
      </w:r>
    </w:p>
    <w:p w14:paraId="24AC43A1" w14:textId="6FB22AF5" w:rsidR="00594DD7" w:rsidRPr="002F109A" w:rsidRDefault="00594DD7" w:rsidP="00594DD7">
      <w:pPr>
        <w:pStyle w:val="Caption"/>
      </w:pPr>
      <w:r>
        <w:t xml:space="preserve">Figure </w:t>
      </w:r>
      <w:fldSimple w:instr=" SEQ Figure \* ARABIC ">
        <w:r>
          <w:rPr>
            <w:noProof/>
          </w:rPr>
          <w:t>20</w:t>
        </w:r>
      </w:fldSimple>
    </w:p>
    <w:p w14:paraId="53DE680B" w14:textId="77777777" w:rsidR="00594DD7" w:rsidRDefault="00594DD7" w:rsidP="00594DD7">
      <w:pPr>
        <w:spacing w:line="276" w:lineRule="auto"/>
      </w:pPr>
      <w:r w:rsidRPr="2E5637C0">
        <w:rPr>
          <w:b/>
          <w:bCs/>
          <w:sz w:val="36"/>
          <w:szCs w:val="36"/>
          <w:lang w:val="en-US"/>
        </w:rPr>
        <w:lastRenderedPageBreak/>
        <w:t>Summary</w:t>
      </w:r>
    </w:p>
    <w:p w14:paraId="164A5FF7" w14:textId="186F2979" w:rsidR="00594DD7" w:rsidRDefault="00594DD7" w:rsidP="00594DD7">
      <w:r>
        <w:t xml:space="preserve">Families in Forestville has increased slightly overall by 6% throughout the years. Furthermore, from the year 2001 to 2021 the majority of the families were Couples who has children which experienced an increase of 3% over the periods. In addition, second majority of the families were couple families with no children </w:t>
      </w:r>
      <w:r w:rsidR="00495D62">
        <w:t xml:space="preserve">which experienced an overall decrease of 8% </w:t>
      </w:r>
      <w:proofErr w:type="spellStart"/>
      <w:r w:rsidR="00495D62">
        <w:t>through out</w:t>
      </w:r>
      <w:proofErr w:type="spellEnd"/>
      <w:r w:rsidR="00495D62">
        <w:t xml:space="preserve"> the years. It is safe to assume that since there is only a slight increase of families with children, it is obvious that the population growth rate will only increase slightly as time went by. Although couples with no children has been decreasing, this suggests that couples with children will increase since both variables correlates with each other due to families having </w:t>
      </w:r>
      <w:proofErr w:type="spellStart"/>
      <w:r w:rsidR="00495D62">
        <w:t>childrens</w:t>
      </w:r>
      <w:proofErr w:type="spellEnd"/>
      <w:r w:rsidR="00495D62">
        <w:t xml:space="preserve"> as the year goes on.</w:t>
      </w:r>
    </w:p>
    <w:p w14:paraId="6FD430C1" w14:textId="311EB412" w:rsidR="00594DD7" w:rsidRDefault="00594DD7" w:rsidP="00267BD6">
      <w:pPr>
        <w:pStyle w:val="Heading1"/>
        <w:spacing w:line="276" w:lineRule="auto"/>
        <w:rPr>
          <w:lang w:val="en-US"/>
        </w:rPr>
      </w:pPr>
    </w:p>
    <w:p w14:paraId="46F5C5FF" w14:textId="77777777" w:rsidR="00594DD7" w:rsidRDefault="00594DD7" w:rsidP="00594DD7">
      <w:pPr>
        <w:rPr>
          <w:b/>
          <w:bCs/>
          <w:sz w:val="36"/>
          <w:szCs w:val="36"/>
          <w:lang w:val="en-US"/>
        </w:rPr>
      </w:pPr>
      <w:r w:rsidRPr="2E5637C0">
        <w:rPr>
          <w:b/>
          <w:bCs/>
          <w:sz w:val="36"/>
          <w:szCs w:val="36"/>
          <w:lang w:val="en-US"/>
        </w:rPr>
        <w:t>Visualization Technique</w:t>
      </w:r>
    </w:p>
    <w:p w14:paraId="01EEF33B" w14:textId="0431891D" w:rsidR="00594DD7" w:rsidRPr="00594DD7" w:rsidRDefault="00594DD7" w:rsidP="00594DD7">
      <w:pPr>
        <w:rPr>
          <w:lang w:val="en-US"/>
        </w:rPr>
      </w:pPr>
      <w:r>
        <w:rPr>
          <w:lang w:val="en-US"/>
        </w:rPr>
        <w:t>Both f</w:t>
      </w:r>
      <w:r w:rsidR="00495D62">
        <w:rPr>
          <w:lang w:val="en-US"/>
        </w:rPr>
        <w:t xml:space="preserve">igure 18 and 20 </w:t>
      </w:r>
      <w:proofErr w:type="gramStart"/>
      <w:r w:rsidR="00495D62">
        <w:rPr>
          <w:lang w:val="en-US"/>
        </w:rPr>
        <w:t>utilizes</w:t>
      </w:r>
      <w:proofErr w:type="gramEnd"/>
      <w:r w:rsidR="00495D62">
        <w:rPr>
          <w:lang w:val="en-US"/>
        </w:rPr>
        <w:t xml:space="preserve"> the combo chart.</w:t>
      </w:r>
      <w:r w:rsidR="00495D62">
        <w:rPr>
          <w:lang w:val="en-US"/>
        </w:rPr>
        <w:t xml:space="preserve"> </w:t>
      </w:r>
      <w:r w:rsidR="00495D62">
        <w:rPr>
          <w:lang w:val="en-US"/>
        </w:rPr>
        <w:t>C</w:t>
      </w:r>
      <w:r w:rsidR="00495D62">
        <w:rPr>
          <w:lang w:val="en-US"/>
        </w:rPr>
        <w:t>ombo charts are ideal when it comes to visualizing various variables in different formats on a single chart</w:t>
      </w:r>
      <w:r w:rsidR="00495D62">
        <w:rPr>
          <w:lang w:val="en-US"/>
        </w:rPr>
        <w:t xml:space="preserve">. In figure 18 the column bars </w:t>
      </w:r>
      <w:proofErr w:type="gramStart"/>
      <w:r w:rsidR="00495D62">
        <w:rPr>
          <w:lang w:val="en-US"/>
        </w:rPr>
        <w:t>represents</w:t>
      </w:r>
      <w:proofErr w:type="gramEnd"/>
      <w:r w:rsidR="00495D62">
        <w:rPr>
          <w:lang w:val="en-US"/>
        </w:rPr>
        <w:t xml:space="preserve"> the values of different families such as </w:t>
      </w:r>
      <w:proofErr w:type="spellStart"/>
      <w:r w:rsidR="00495D62">
        <w:rPr>
          <w:lang w:val="en-US"/>
        </w:rPr>
        <w:t>CoupleFamilieswithnochildren</w:t>
      </w:r>
      <w:proofErr w:type="spellEnd"/>
      <w:r w:rsidR="00495D62">
        <w:rPr>
          <w:lang w:val="en-US"/>
        </w:rPr>
        <w:t xml:space="preserve">, </w:t>
      </w:r>
      <w:proofErr w:type="spellStart"/>
      <w:r w:rsidR="00495D62">
        <w:rPr>
          <w:lang w:val="en-US"/>
        </w:rPr>
        <w:t>couplefamilieswithchildren</w:t>
      </w:r>
      <w:proofErr w:type="spellEnd"/>
      <w:r w:rsidR="00495D62">
        <w:rPr>
          <w:lang w:val="en-US"/>
        </w:rPr>
        <w:t xml:space="preserve">, </w:t>
      </w:r>
      <w:proofErr w:type="spellStart"/>
      <w:r w:rsidR="00495D62">
        <w:rPr>
          <w:lang w:val="en-US"/>
        </w:rPr>
        <w:t>Oneparentfamily</w:t>
      </w:r>
      <w:proofErr w:type="spellEnd"/>
      <w:r w:rsidR="00495D62">
        <w:rPr>
          <w:lang w:val="en-US"/>
        </w:rPr>
        <w:t xml:space="preserve">, and </w:t>
      </w:r>
      <w:proofErr w:type="spellStart"/>
      <w:r w:rsidR="00495D62">
        <w:rPr>
          <w:lang w:val="en-US"/>
        </w:rPr>
        <w:t>otherfamily</w:t>
      </w:r>
      <w:proofErr w:type="spellEnd"/>
      <w:r w:rsidR="00495D62">
        <w:rPr>
          <w:lang w:val="en-US"/>
        </w:rPr>
        <w:t>. Secondly, the line chart in figure 18 visualizes the movements and changes of total families in the region of Forestville</w:t>
      </w:r>
      <w:r w:rsidR="00E060CB">
        <w:rPr>
          <w:lang w:val="en-US"/>
        </w:rPr>
        <w:t xml:space="preserve">. Similarly, figure 20 also utilizes the column bars to represent the values of different families while also using the line chart to visualize the movements and changes of each respective types of families </w:t>
      </w:r>
      <w:proofErr w:type="spellStart"/>
      <w:proofErr w:type="gramStart"/>
      <w:r w:rsidR="00E060CB">
        <w:rPr>
          <w:lang w:val="en-US"/>
        </w:rPr>
        <w:t>through out</w:t>
      </w:r>
      <w:proofErr w:type="spellEnd"/>
      <w:proofErr w:type="gramEnd"/>
      <w:r w:rsidR="00E060CB">
        <w:rPr>
          <w:lang w:val="en-US"/>
        </w:rPr>
        <w:t xml:space="preserve"> the time periods. Furthermore, shapes are also used in order to highlight noticeable changes and movements in the chart followed by the </w:t>
      </w:r>
      <w:proofErr w:type="spellStart"/>
      <w:r w:rsidR="00E060CB">
        <w:rPr>
          <w:lang w:val="en-US"/>
        </w:rPr>
        <w:t>assitions</w:t>
      </w:r>
      <w:proofErr w:type="spellEnd"/>
      <w:r w:rsidR="00E060CB">
        <w:rPr>
          <w:lang w:val="en-US"/>
        </w:rPr>
        <w:t xml:space="preserve"> of data labels and repositioning to improve readability and description of the chart.</w:t>
      </w:r>
    </w:p>
    <w:p w14:paraId="0D7D4157" w14:textId="77777777" w:rsidR="00E060CB" w:rsidRDefault="00E060CB" w:rsidP="00267BD6">
      <w:pPr>
        <w:pStyle w:val="Heading1"/>
        <w:spacing w:line="276" w:lineRule="auto"/>
        <w:rPr>
          <w:lang w:val="en-US"/>
        </w:rPr>
      </w:pPr>
    </w:p>
    <w:p w14:paraId="0F4243C1" w14:textId="0283A1DD" w:rsidR="00976E79" w:rsidRPr="00E060CB" w:rsidRDefault="00E060CB" w:rsidP="00267BD6">
      <w:pPr>
        <w:pStyle w:val="Heading1"/>
        <w:spacing w:line="276" w:lineRule="auto"/>
        <w:rPr>
          <w:sz w:val="40"/>
          <w:szCs w:val="40"/>
          <w:lang w:val="en-US"/>
        </w:rPr>
      </w:pPr>
      <w:bookmarkStart w:id="10" w:name="_Toc130613950"/>
      <w:r w:rsidRPr="00E060CB">
        <w:rPr>
          <w:sz w:val="40"/>
          <w:szCs w:val="40"/>
          <w:lang w:val="en-US"/>
        </w:rPr>
        <w:t>Conclusion:</w:t>
      </w:r>
      <w:bookmarkEnd w:id="10"/>
    </w:p>
    <w:p w14:paraId="7D0EE369" w14:textId="322876A2" w:rsidR="006A01AA" w:rsidRDefault="00E060CB" w:rsidP="00E0346A">
      <w:pPr>
        <w:spacing w:line="276" w:lineRule="auto"/>
        <w:rPr>
          <w:lang w:val="en-US"/>
        </w:rPr>
      </w:pPr>
      <w:r>
        <w:rPr>
          <w:lang w:val="en-US"/>
        </w:rPr>
        <w:t xml:space="preserve">In the process of accomplishing this report there were a few obstacles faced, one of those </w:t>
      </w:r>
      <w:proofErr w:type="gramStart"/>
      <w:r>
        <w:rPr>
          <w:lang w:val="en-US"/>
        </w:rPr>
        <w:t>were</w:t>
      </w:r>
      <w:proofErr w:type="gramEnd"/>
      <w:r>
        <w:rPr>
          <w:lang w:val="en-US"/>
        </w:rPr>
        <w:t xml:space="preserve"> to reformat the axis range on the secondary axis</w:t>
      </w:r>
      <w:r w:rsidR="00E0346A">
        <w:rPr>
          <w:lang w:val="en-US"/>
        </w:rPr>
        <w:t xml:space="preserve"> on the combo chart</w:t>
      </w:r>
      <w:r>
        <w:rPr>
          <w:lang w:val="en-US"/>
        </w:rPr>
        <w:t>. The issue was solved by clicking the right vertical axis and set the minimum and maximum of the range to the required amount, as a result the secondary axis can re</w:t>
      </w:r>
      <w:r w:rsidR="00E0346A">
        <w:rPr>
          <w:lang w:val="en-US"/>
        </w:rPr>
        <w:t>sized</w:t>
      </w:r>
      <w:r>
        <w:rPr>
          <w:lang w:val="en-US"/>
        </w:rPr>
        <w:t xml:space="preserve"> according to the data selected.</w:t>
      </w:r>
      <w:r w:rsidR="006A01AA">
        <w:rPr>
          <w:lang w:val="en-US"/>
        </w:rPr>
        <w:t xml:space="preserve"> There were also a few data </w:t>
      </w:r>
      <w:proofErr w:type="gramStart"/>
      <w:r w:rsidR="006A01AA">
        <w:rPr>
          <w:lang w:val="en-US"/>
        </w:rPr>
        <w:t>node</w:t>
      </w:r>
      <w:proofErr w:type="gramEnd"/>
      <w:r w:rsidR="006A01AA">
        <w:rPr>
          <w:lang w:val="en-US"/>
        </w:rPr>
        <w:t xml:space="preserve"> overlapping each other, in order to solve this different </w:t>
      </w:r>
      <w:proofErr w:type="spellStart"/>
      <w:r w:rsidR="006A01AA">
        <w:rPr>
          <w:lang w:val="en-US"/>
        </w:rPr>
        <w:t>colours</w:t>
      </w:r>
      <w:proofErr w:type="spellEnd"/>
      <w:r w:rsidR="006A01AA">
        <w:rPr>
          <w:lang w:val="en-US"/>
        </w:rPr>
        <w:t xml:space="preserve"> are set to each respective variable node in order to improve readability of the data nodes. Data labels are also added to every visualization to show the true values and changes of each variable in the chart.</w:t>
      </w:r>
      <w:r w:rsidR="00E0346A">
        <w:rPr>
          <w:lang w:val="en-US"/>
        </w:rPr>
        <w:t xml:space="preserve"> </w:t>
      </w:r>
      <w:r w:rsidR="006A01AA">
        <w:rPr>
          <w:lang w:val="en-US"/>
        </w:rPr>
        <w:t>As prices of property rises and supply of unoccupied dwellings decreasing over the years accompanied with rise in demand, it is safe to assume that purchasing a property or a unit in Forestville could have the potential to yield profitable returns in the future due to the increasing population of the suburb</w:t>
      </w:r>
      <w:r w:rsidR="00E0346A">
        <w:rPr>
          <w:lang w:val="en-US"/>
        </w:rPr>
        <w:t xml:space="preserve"> and growing families</w:t>
      </w:r>
      <w:r w:rsidR="006A01AA">
        <w:rPr>
          <w:lang w:val="en-US"/>
        </w:rPr>
        <w:t>.</w:t>
      </w:r>
      <w:r w:rsidR="00E0346A">
        <w:rPr>
          <w:lang w:val="en-US"/>
        </w:rPr>
        <w:t xml:space="preserve"> Throughout this assignment, combo chart proves to be advantageous in visualizing and measuring variables by allowing different visualization in a single chart.</w:t>
      </w:r>
    </w:p>
    <w:p w14:paraId="74893A26" w14:textId="4F88B28C" w:rsidR="00E060CB" w:rsidRDefault="00E060CB" w:rsidP="00267BD6">
      <w:pPr>
        <w:spacing w:line="276" w:lineRule="auto"/>
        <w:rPr>
          <w:lang w:val="en-US"/>
        </w:rPr>
      </w:pPr>
    </w:p>
    <w:p w14:paraId="56BD2F8B" w14:textId="4D78F04B" w:rsidR="00E45F37" w:rsidRPr="00E45F37" w:rsidRDefault="00E45F37" w:rsidP="003765B2">
      <w:pPr>
        <w:spacing w:line="276" w:lineRule="auto"/>
      </w:pPr>
    </w:p>
    <w:sectPr w:rsidR="00E45F37" w:rsidRPr="00E45F37" w:rsidSect="007F2775">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BC1BA" w14:textId="77777777" w:rsidR="0017342C" w:rsidRDefault="0017342C" w:rsidP="00DB47AE">
      <w:r>
        <w:separator/>
      </w:r>
    </w:p>
  </w:endnote>
  <w:endnote w:type="continuationSeparator" w:id="0">
    <w:p w14:paraId="265B8E17" w14:textId="77777777" w:rsidR="0017342C" w:rsidRDefault="0017342C" w:rsidP="00DB4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452127"/>
      <w:docPartObj>
        <w:docPartGallery w:val="Page Numbers (Bottom of Page)"/>
        <w:docPartUnique/>
      </w:docPartObj>
    </w:sdtPr>
    <w:sdtEndPr>
      <w:rPr>
        <w:noProof/>
      </w:rPr>
    </w:sdtEndPr>
    <w:sdtContent>
      <w:p w14:paraId="5E3EA5B9" w14:textId="2A0C876E" w:rsidR="00F96101" w:rsidRDefault="00F96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47486" w14:textId="77777777" w:rsidR="00E0346A" w:rsidRDefault="00E03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274E3" w14:textId="77777777" w:rsidR="0017342C" w:rsidRDefault="0017342C" w:rsidP="00DB47AE">
      <w:r>
        <w:separator/>
      </w:r>
    </w:p>
  </w:footnote>
  <w:footnote w:type="continuationSeparator" w:id="0">
    <w:p w14:paraId="771A485D" w14:textId="77777777" w:rsidR="0017342C" w:rsidRDefault="0017342C" w:rsidP="00DB47AE">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5n1j1l3u+KNgr" int2:id="HimdYXbi">
      <int2:state int2:value="Rejected" int2:type="LegacyProofing"/>
    </int2:textHash>
    <int2:textHash int2:hashCode="zjFLNqf4rb8jSK" int2:id="fYm2BdrH">
      <int2:state int2:value="Rejected" int2:type="LegacyProofing"/>
    </int2:textHash>
    <int2:textHash int2:hashCode="0cWTyLmoJDD4hR" int2:id="GonGoXoh">
      <int2:state int2:value="Rejected" int2:type="LegacyProofing"/>
    </int2:textHash>
    <int2:textHash int2:hashCode="W5nZevy1zGf3uf" int2:id="4KAOtv9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92521"/>
    <w:multiLevelType w:val="multilevel"/>
    <w:tmpl w:val="3DCE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4953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1szAwMDC1MDKyNDFS0lEKTi0uzszPAykwqgUArEDRHiwAAAA="/>
  </w:docVars>
  <w:rsids>
    <w:rsidRoot w:val="00E45F37"/>
    <w:rsid w:val="00000147"/>
    <w:rsid w:val="00010A23"/>
    <w:rsid w:val="00013C63"/>
    <w:rsid w:val="00013F75"/>
    <w:rsid w:val="000224B5"/>
    <w:rsid w:val="00025434"/>
    <w:rsid w:val="0002729E"/>
    <w:rsid w:val="00036D49"/>
    <w:rsid w:val="0004502C"/>
    <w:rsid w:val="000462EE"/>
    <w:rsid w:val="00054906"/>
    <w:rsid w:val="00054AA0"/>
    <w:rsid w:val="00055878"/>
    <w:rsid w:val="00055E83"/>
    <w:rsid w:val="00063021"/>
    <w:rsid w:val="0006476F"/>
    <w:rsid w:val="00065D5C"/>
    <w:rsid w:val="00066E51"/>
    <w:rsid w:val="000816E7"/>
    <w:rsid w:val="00083F4B"/>
    <w:rsid w:val="0008628A"/>
    <w:rsid w:val="00086D28"/>
    <w:rsid w:val="00090932"/>
    <w:rsid w:val="00095303"/>
    <w:rsid w:val="000A6D21"/>
    <w:rsid w:val="000B0E46"/>
    <w:rsid w:val="000B2247"/>
    <w:rsid w:val="000B2624"/>
    <w:rsid w:val="000C12A9"/>
    <w:rsid w:val="000C4764"/>
    <w:rsid w:val="000D595D"/>
    <w:rsid w:val="000D5C04"/>
    <w:rsid w:val="000D69A8"/>
    <w:rsid w:val="000E21BC"/>
    <w:rsid w:val="000F036F"/>
    <w:rsid w:val="000F1CED"/>
    <w:rsid w:val="000F492B"/>
    <w:rsid w:val="001002D1"/>
    <w:rsid w:val="00100887"/>
    <w:rsid w:val="001014AB"/>
    <w:rsid w:val="001016B5"/>
    <w:rsid w:val="0010190F"/>
    <w:rsid w:val="001045FF"/>
    <w:rsid w:val="001065B4"/>
    <w:rsid w:val="00110C7C"/>
    <w:rsid w:val="001140FA"/>
    <w:rsid w:val="00114FAB"/>
    <w:rsid w:val="001163EC"/>
    <w:rsid w:val="00116EFC"/>
    <w:rsid w:val="001211BC"/>
    <w:rsid w:val="00121999"/>
    <w:rsid w:val="00130582"/>
    <w:rsid w:val="00130876"/>
    <w:rsid w:val="0013499A"/>
    <w:rsid w:val="00136D1E"/>
    <w:rsid w:val="00137E33"/>
    <w:rsid w:val="00137F0E"/>
    <w:rsid w:val="00144349"/>
    <w:rsid w:val="00147EE0"/>
    <w:rsid w:val="001500B2"/>
    <w:rsid w:val="00150607"/>
    <w:rsid w:val="001525EE"/>
    <w:rsid w:val="00154F8B"/>
    <w:rsid w:val="00155E52"/>
    <w:rsid w:val="00156D17"/>
    <w:rsid w:val="00161774"/>
    <w:rsid w:val="00170B90"/>
    <w:rsid w:val="00172C4D"/>
    <w:rsid w:val="0017342C"/>
    <w:rsid w:val="00173F37"/>
    <w:rsid w:val="001779D6"/>
    <w:rsid w:val="00177A36"/>
    <w:rsid w:val="001808CF"/>
    <w:rsid w:val="001858CF"/>
    <w:rsid w:val="001875FD"/>
    <w:rsid w:val="00192AD6"/>
    <w:rsid w:val="00192D5A"/>
    <w:rsid w:val="001973AF"/>
    <w:rsid w:val="001B0AFF"/>
    <w:rsid w:val="001B1A34"/>
    <w:rsid w:val="001C1024"/>
    <w:rsid w:val="001C2D9B"/>
    <w:rsid w:val="001C4855"/>
    <w:rsid w:val="001D0D4B"/>
    <w:rsid w:val="001D3324"/>
    <w:rsid w:val="001D35FC"/>
    <w:rsid w:val="001D3820"/>
    <w:rsid w:val="001E1BCB"/>
    <w:rsid w:val="001E1E13"/>
    <w:rsid w:val="001E5B8C"/>
    <w:rsid w:val="001E665A"/>
    <w:rsid w:val="001E796D"/>
    <w:rsid w:val="001E7982"/>
    <w:rsid w:val="001F12F1"/>
    <w:rsid w:val="001F7B0E"/>
    <w:rsid w:val="002049F0"/>
    <w:rsid w:val="002159EC"/>
    <w:rsid w:val="00216A66"/>
    <w:rsid w:val="00217589"/>
    <w:rsid w:val="00225124"/>
    <w:rsid w:val="00231495"/>
    <w:rsid w:val="00233EBD"/>
    <w:rsid w:val="00234608"/>
    <w:rsid w:val="00235679"/>
    <w:rsid w:val="00235D86"/>
    <w:rsid w:val="00235FF0"/>
    <w:rsid w:val="00237A2A"/>
    <w:rsid w:val="00242681"/>
    <w:rsid w:val="00244596"/>
    <w:rsid w:val="00244C31"/>
    <w:rsid w:val="002472CF"/>
    <w:rsid w:val="00250258"/>
    <w:rsid w:val="00256F97"/>
    <w:rsid w:val="0025792B"/>
    <w:rsid w:val="002579D6"/>
    <w:rsid w:val="002636FC"/>
    <w:rsid w:val="0026506D"/>
    <w:rsid w:val="0026530F"/>
    <w:rsid w:val="00265445"/>
    <w:rsid w:val="002678F8"/>
    <w:rsid w:val="00267BD6"/>
    <w:rsid w:val="00270F63"/>
    <w:rsid w:val="00272555"/>
    <w:rsid w:val="00274A61"/>
    <w:rsid w:val="00280F17"/>
    <w:rsid w:val="00281CFB"/>
    <w:rsid w:val="00283176"/>
    <w:rsid w:val="00285274"/>
    <w:rsid w:val="002918FC"/>
    <w:rsid w:val="00291ECB"/>
    <w:rsid w:val="002930B6"/>
    <w:rsid w:val="002931C0"/>
    <w:rsid w:val="00293F48"/>
    <w:rsid w:val="00294955"/>
    <w:rsid w:val="00295A1A"/>
    <w:rsid w:val="00295E99"/>
    <w:rsid w:val="002A0BDA"/>
    <w:rsid w:val="002A3585"/>
    <w:rsid w:val="002A7D2D"/>
    <w:rsid w:val="002B1BA2"/>
    <w:rsid w:val="002B3F10"/>
    <w:rsid w:val="002C36B0"/>
    <w:rsid w:val="002C63ED"/>
    <w:rsid w:val="002D3C51"/>
    <w:rsid w:val="002D4CE6"/>
    <w:rsid w:val="002D5396"/>
    <w:rsid w:val="002D5ED4"/>
    <w:rsid w:val="002D6B64"/>
    <w:rsid w:val="002E00AE"/>
    <w:rsid w:val="002E71E9"/>
    <w:rsid w:val="002F0AA3"/>
    <w:rsid w:val="002F109A"/>
    <w:rsid w:val="002F3D9A"/>
    <w:rsid w:val="002F4F2B"/>
    <w:rsid w:val="002F5A8F"/>
    <w:rsid w:val="002F7E6C"/>
    <w:rsid w:val="002F7F51"/>
    <w:rsid w:val="0030251C"/>
    <w:rsid w:val="003050E3"/>
    <w:rsid w:val="003133AB"/>
    <w:rsid w:val="003166B8"/>
    <w:rsid w:val="00321099"/>
    <w:rsid w:val="00321D98"/>
    <w:rsid w:val="003265B0"/>
    <w:rsid w:val="00331A71"/>
    <w:rsid w:val="003321BC"/>
    <w:rsid w:val="0033411A"/>
    <w:rsid w:val="00334211"/>
    <w:rsid w:val="00337A20"/>
    <w:rsid w:val="00341006"/>
    <w:rsid w:val="00341736"/>
    <w:rsid w:val="00342713"/>
    <w:rsid w:val="00344CDC"/>
    <w:rsid w:val="00344F5B"/>
    <w:rsid w:val="0034778D"/>
    <w:rsid w:val="00347CDF"/>
    <w:rsid w:val="00351C0A"/>
    <w:rsid w:val="00354935"/>
    <w:rsid w:val="00361A05"/>
    <w:rsid w:val="00364CBA"/>
    <w:rsid w:val="003730B1"/>
    <w:rsid w:val="003765B2"/>
    <w:rsid w:val="003768C4"/>
    <w:rsid w:val="003778FC"/>
    <w:rsid w:val="003807DC"/>
    <w:rsid w:val="00384441"/>
    <w:rsid w:val="0038782F"/>
    <w:rsid w:val="00395B2C"/>
    <w:rsid w:val="003A060D"/>
    <w:rsid w:val="003A1B14"/>
    <w:rsid w:val="003A2CFA"/>
    <w:rsid w:val="003B1708"/>
    <w:rsid w:val="003C1D5C"/>
    <w:rsid w:val="003C20D6"/>
    <w:rsid w:val="003C6594"/>
    <w:rsid w:val="003C7700"/>
    <w:rsid w:val="003C7BDA"/>
    <w:rsid w:val="003D618E"/>
    <w:rsid w:val="003E03A9"/>
    <w:rsid w:val="003E7504"/>
    <w:rsid w:val="003F3152"/>
    <w:rsid w:val="003F4882"/>
    <w:rsid w:val="003F7FD5"/>
    <w:rsid w:val="00400562"/>
    <w:rsid w:val="0041254C"/>
    <w:rsid w:val="004138E8"/>
    <w:rsid w:val="00414FE6"/>
    <w:rsid w:val="00421F1B"/>
    <w:rsid w:val="00425960"/>
    <w:rsid w:val="0042628A"/>
    <w:rsid w:val="00431469"/>
    <w:rsid w:val="004328E8"/>
    <w:rsid w:val="00440C44"/>
    <w:rsid w:val="0044286D"/>
    <w:rsid w:val="004510C0"/>
    <w:rsid w:val="00480BF4"/>
    <w:rsid w:val="00485B80"/>
    <w:rsid w:val="0048754A"/>
    <w:rsid w:val="0049003D"/>
    <w:rsid w:val="00493BAB"/>
    <w:rsid w:val="00494AD8"/>
    <w:rsid w:val="00495D62"/>
    <w:rsid w:val="004972E0"/>
    <w:rsid w:val="004A0375"/>
    <w:rsid w:val="004A3C05"/>
    <w:rsid w:val="004B0EBB"/>
    <w:rsid w:val="004B150F"/>
    <w:rsid w:val="004B29C8"/>
    <w:rsid w:val="004B401E"/>
    <w:rsid w:val="004B63F9"/>
    <w:rsid w:val="004C0307"/>
    <w:rsid w:val="004C4282"/>
    <w:rsid w:val="004C66EF"/>
    <w:rsid w:val="004C6736"/>
    <w:rsid w:val="004D4FAF"/>
    <w:rsid w:val="004E411E"/>
    <w:rsid w:val="004E5E93"/>
    <w:rsid w:val="004F32C7"/>
    <w:rsid w:val="004F6EFD"/>
    <w:rsid w:val="00501E41"/>
    <w:rsid w:val="0050566B"/>
    <w:rsid w:val="0051362D"/>
    <w:rsid w:val="00514C6E"/>
    <w:rsid w:val="00515203"/>
    <w:rsid w:val="00521B58"/>
    <w:rsid w:val="00534B5D"/>
    <w:rsid w:val="00536DA5"/>
    <w:rsid w:val="00541EDF"/>
    <w:rsid w:val="00544CD6"/>
    <w:rsid w:val="00547DB0"/>
    <w:rsid w:val="00551EED"/>
    <w:rsid w:val="00552612"/>
    <w:rsid w:val="00555523"/>
    <w:rsid w:val="00556A96"/>
    <w:rsid w:val="0056178B"/>
    <w:rsid w:val="005637BB"/>
    <w:rsid w:val="00563F64"/>
    <w:rsid w:val="005652EC"/>
    <w:rsid w:val="00567D27"/>
    <w:rsid w:val="00570F62"/>
    <w:rsid w:val="00577CBC"/>
    <w:rsid w:val="00581503"/>
    <w:rsid w:val="00584E6D"/>
    <w:rsid w:val="00594DD7"/>
    <w:rsid w:val="00594E2B"/>
    <w:rsid w:val="00596676"/>
    <w:rsid w:val="005A00D3"/>
    <w:rsid w:val="005B21B2"/>
    <w:rsid w:val="005B6E1F"/>
    <w:rsid w:val="005C2669"/>
    <w:rsid w:val="005C4171"/>
    <w:rsid w:val="005C6699"/>
    <w:rsid w:val="005D128D"/>
    <w:rsid w:val="005D7EAE"/>
    <w:rsid w:val="005E3D9A"/>
    <w:rsid w:val="005E52CC"/>
    <w:rsid w:val="005E55CD"/>
    <w:rsid w:val="005F1A29"/>
    <w:rsid w:val="005F2403"/>
    <w:rsid w:val="00600019"/>
    <w:rsid w:val="006005DA"/>
    <w:rsid w:val="006011A9"/>
    <w:rsid w:val="006020BF"/>
    <w:rsid w:val="0060351A"/>
    <w:rsid w:val="0060433E"/>
    <w:rsid w:val="0060587A"/>
    <w:rsid w:val="006064EB"/>
    <w:rsid w:val="00606CC0"/>
    <w:rsid w:val="00617069"/>
    <w:rsid w:val="0061748A"/>
    <w:rsid w:val="00617681"/>
    <w:rsid w:val="00622EBC"/>
    <w:rsid w:val="00626040"/>
    <w:rsid w:val="00634DFF"/>
    <w:rsid w:val="006408B6"/>
    <w:rsid w:val="00641600"/>
    <w:rsid w:val="00652278"/>
    <w:rsid w:val="0065270A"/>
    <w:rsid w:val="00652938"/>
    <w:rsid w:val="00654A17"/>
    <w:rsid w:val="00657890"/>
    <w:rsid w:val="00660719"/>
    <w:rsid w:val="006835E5"/>
    <w:rsid w:val="00683FD8"/>
    <w:rsid w:val="00684278"/>
    <w:rsid w:val="00684983"/>
    <w:rsid w:val="0068529B"/>
    <w:rsid w:val="0068617E"/>
    <w:rsid w:val="0068629A"/>
    <w:rsid w:val="006902DF"/>
    <w:rsid w:val="00691C0F"/>
    <w:rsid w:val="006937C8"/>
    <w:rsid w:val="0069636B"/>
    <w:rsid w:val="0069689A"/>
    <w:rsid w:val="0069735F"/>
    <w:rsid w:val="006A01AA"/>
    <w:rsid w:val="006A44E4"/>
    <w:rsid w:val="006B0E7A"/>
    <w:rsid w:val="006C7B64"/>
    <w:rsid w:val="006D0C77"/>
    <w:rsid w:val="006D3966"/>
    <w:rsid w:val="006E21E1"/>
    <w:rsid w:val="006E69BC"/>
    <w:rsid w:val="006E7731"/>
    <w:rsid w:val="006F02AA"/>
    <w:rsid w:val="006F0536"/>
    <w:rsid w:val="006F0D71"/>
    <w:rsid w:val="006F1242"/>
    <w:rsid w:val="006F2D92"/>
    <w:rsid w:val="006F702E"/>
    <w:rsid w:val="00702B10"/>
    <w:rsid w:val="00705E2C"/>
    <w:rsid w:val="00711D75"/>
    <w:rsid w:val="007128C3"/>
    <w:rsid w:val="00713782"/>
    <w:rsid w:val="00717137"/>
    <w:rsid w:val="00737231"/>
    <w:rsid w:val="007446AD"/>
    <w:rsid w:val="00746E26"/>
    <w:rsid w:val="00751F75"/>
    <w:rsid w:val="007544F9"/>
    <w:rsid w:val="0075489A"/>
    <w:rsid w:val="00756F74"/>
    <w:rsid w:val="00757F62"/>
    <w:rsid w:val="0076497A"/>
    <w:rsid w:val="00771754"/>
    <w:rsid w:val="007768AD"/>
    <w:rsid w:val="007802E7"/>
    <w:rsid w:val="007814C9"/>
    <w:rsid w:val="007849B8"/>
    <w:rsid w:val="00791D66"/>
    <w:rsid w:val="00792099"/>
    <w:rsid w:val="007971FB"/>
    <w:rsid w:val="007A5EF0"/>
    <w:rsid w:val="007B3FCE"/>
    <w:rsid w:val="007B417D"/>
    <w:rsid w:val="007B6FA1"/>
    <w:rsid w:val="007C0855"/>
    <w:rsid w:val="007C1D88"/>
    <w:rsid w:val="007C58A3"/>
    <w:rsid w:val="007C7EF9"/>
    <w:rsid w:val="007D6AAE"/>
    <w:rsid w:val="007E76FD"/>
    <w:rsid w:val="007F076E"/>
    <w:rsid w:val="007F2775"/>
    <w:rsid w:val="00800B64"/>
    <w:rsid w:val="0080622E"/>
    <w:rsid w:val="00806A95"/>
    <w:rsid w:val="008106FD"/>
    <w:rsid w:val="008123C4"/>
    <w:rsid w:val="008130BB"/>
    <w:rsid w:val="008134A7"/>
    <w:rsid w:val="00815510"/>
    <w:rsid w:val="008241FA"/>
    <w:rsid w:val="008274E0"/>
    <w:rsid w:val="00827862"/>
    <w:rsid w:val="008318C4"/>
    <w:rsid w:val="00832F5F"/>
    <w:rsid w:val="00843744"/>
    <w:rsid w:val="00844AB8"/>
    <w:rsid w:val="00850172"/>
    <w:rsid w:val="0085102A"/>
    <w:rsid w:val="00851A51"/>
    <w:rsid w:val="008530BA"/>
    <w:rsid w:val="008530CA"/>
    <w:rsid w:val="008531E8"/>
    <w:rsid w:val="00853920"/>
    <w:rsid w:val="00855B82"/>
    <w:rsid w:val="00856FCB"/>
    <w:rsid w:val="0086243B"/>
    <w:rsid w:val="00864373"/>
    <w:rsid w:val="008653D8"/>
    <w:rsid w:val="008663D0"/>
    <w:rsid w:val="00867AC8"/>
    <w:rsid w:val="0087496B"/>
    <w:rsid w:val="00874E5F"/>
    <w:rsid w:val="00880507"/>
    <w:rsid w:val="00891942"/>
    <w:rsid w:val="008A29BD"/>
    <w:rsid w:val="008A336C"/>
    <w:rsid w:val="008A67CD"/>
    <w:rsid w:val="008A6F60"/>
    <w:rsid w:val="008B252C"/>
    <w:rsid w:val="008C1562"/>
    <w:rsid w:val="008C213D"/>
    <w:rsid w:val="008C474E"/>
    <w:rsid w:val="008C4FAC"/>
    <w:rsid w:val="008C5806"/>
    <w:rsid w:val="008C6D1E"/>
    <w:rsid w:val="008C7862"/>
    <w:rsid w:val="008D010D"/>
    <w:rsid w:val="008D09F5"/>
    <w:rsid w:val="008D6041"/>
    <w:rsid w:val="008E6BDD"/>
    <w:rsid w:val="008F181C"/>
    <w:rsid w:val="00901B8E"/>
    <w:rsid w:val="00904481"/>
    <w:rsid w:val="00910E6B"/>
    <w:rsid w:val="00913641"/>
    <w:rsid w:val="00915A94"/>
    <w:rsid w:val="00916393"/>
    <w:rsid w:val="00920387"/>
    <w:rsid w:val="00924197"/>
    <w:rsid w:val="0092520C"/>
    <w:rsid w:val="00932611"/>
    <w:rsid w:val="009326A4"/>
    <w:rsid w:val="00940E20"/>
    <w:rsid w:val="0094205F"/>
    <w:rsid w:val="009421BE"/>
    <w:rsid w:val="00943330"/>
    <w:rsid w:val="0094336B"/>
    <w:rsid w:val="009438F7"/>
    <w:rsid w:val="0094404A"/>
    <w:rsid w:val="0094551B"/>
    <w:rsid w:val="009460E5"/>
    <w:rsid w:val="00947F6B"/>
    <w:rsid w:val="00952294"/>
    <w:rsid w:val="0095313F"/>
    <w:rsid w:val="0095569D"/>
    <w:rsid w:val="00957165"/>
    <w:rsid w:val="009648C9"/>
    <w:rsid w:val="009673E7"/>
    <w:rsid w:val="009703C7"/>
    <w:rsid w:val="00970473"/>
    <w:rsid w:val="00974E84"/>
    <w:rsid w:val="00976E79"/>
    <w:rsid w:val="009907BF"/>
    <w:rsid w:val="0099358A"/>
    <w:rsid w:val="00995C6B"/>
    <w:rsid w:val="009A0690"/>
    <w:rsid w:val="009A07AF"/>
    <w:rsid w:val="009A0E1A"/>
    <w:rsid w:val="009A2C47"/>
    <w:rsid w:val="009B40C9"/>
    <w:rsid w:val="009B5B92"/>
    <w:rsid w:val="009D12BD"/>
    <w:rsid w:val="009D481F"/>
    <w:rsid w:val="009D5739"/>
    <w:rsid w:val="009D710F"/>
    <w:rsid w:val="009E21C4"/>
    <w:rsid w:val="009E2606"/>
    <w:rsid w:val="009E352F"/>
    <w:rsid w:val="009E3770"/>
    <w:rsid w:val="009F0F66"/>
    <w:rsid w:val="009F59AA"/>
    <w:rsid w:val="009F76FE"/>
    <w:rsid w:val="00A036FC"/>
    <w:rsid w:val="00A03924"/>
    <w:rsid w:val="00A10A39"/>
    <w:rsid w:val="00A111CA"/>
    <w:rsid w:val="00A116EE"/>
    <w:rsid w:val="00A14E5E"/>
    <w:rsid w:val="00A16AFA"/>
    <w:rsid w:val="00A23F8B"/>
    <w:rsid w:val="00A24B7B"/>
    <w:rsid w:val="00A30502"/>
    <w:rsid w:val="00A35D27"/>
    <w:rsid w:val="00A3790D"/>
    <w:rsid w:val="00A40192"/>
    <w:rsid w:val="00A40AF0"/>
    <w:rsid w:val="00A43651"/>
    <w:rsid w:val="00A55736"/>
    <w:rsid w:val="00A56104"/>
    <w:rsid w:val="00A633A1"/>
    <w:rsid w:val="00A641D1"/>
    <w:rsid w:val="00A74CFC"/>
    <w:rsid w:val="00A75CFB"/>
    <w:rsid w:val="00A82FFE"/>
    <w:rsid w:val="00A83193"/>
    <w:rsid w:val="00A84C64"/>
    <w:rsid w:val="00A84FAC"/>
    <w:rsid w:val="00A86009"/>
    <w:rsid w:val="00A861F8"/>
    <w:rsid w:val="00A865A6"/>
    <w:rsid w:val="00AA0C2E"/>
    <w:rsid w:val="00AA513C"/>
    <w:rsid w:val="00AB1A63"/>
    <w:rsid w:val="00AB3E8A"/>
    <w:rsid w:val="00AB677E"/>
    <w:rsid w:val="00AC0CE5"/>
    <w:rsid w:val="00AC3DAF"/>
    <w:rsid w:val="00AC5C19"/>
    <w:rsid w:val="00AC7330"/>
    <w:rsid w:val="00AD037B"/>
    <w:rsid w:val="00AD2EA1"/>
    <w:rsid w:val="00AD3FD4"/>
    <w:rsid w:val="00AE010C"/>
    <w:rsid w:val="00AE0491"/>
    <w:rsid w:val="00AF2CA9"/>
    <w:rsid w:val="00B00178"/>
    <w:rsid w:val="00B0131B"/>
    <w:rsid w:val="00B01B9D"/>
    <w:rsid w:val="00B13371"/>
    <w:rsid w:val="00B1393F"/>
    <w:rsid w:val="00B155D5"/>
    <w:rsid w:val="00B203D4"/>
    <w:rsid w:val="00B2472D"/>
    <w:rsid w:val="00B2501A"/>
    <w:rsid w:val="00B25FF1"/>
    <w:rsid w:val="00B3098A"/>
    <w:rsid w:val="00B33E05"/>
    <w:rsid w:val="00B36A17"/>
    <w:rsid w:val="00B36AB3"/>
    <w:rsid w:val="00B404F2"/>
    <w:rsid w:val="00B40CC5"/>
    <w:rsid w:val="00B40D1E"/>
    <w:rsid w:val="00B50624"/>
    <w:rsid w:val="00B548B0"/>
    <w:rsid w:val="00B60F73"/>
    <w:rsid w:val="00B625D8"/>
    <w:rsid w:val="00B63A87"/>
    <w:rsid w:val="00B652C1"/>
    <w:rsid w:val="00B736A5"/>
    <w:rsid w:val="00B77CD6"/>
    <w:rsid w:val="00B925EC"/>
    <w:rsid w:val="00B931E2"/>
    <w:rsid w:val="00BA5BA9"/>
    <w:rsid w:val="00BA691B"/>
    <w:rsid w:val="00BA71DF"/>
    <w:rsid w:val="00BB5873"/>
    <w:rsid w:val="00BB7093"/>
    <w:rsid w:val="00BC3098"/>
    <w:rsid w:val="00BC75B0"/>
    <w:rsid w:val="00BE2E59"/>
    <w:rsid w:val="00BF2FB2"/>
    <w:rsid w:val="00C0027A"/>
    <w:rsid w:val="00C02C58"/>
    <w:rsid w:val="00C15F40"/>
    <w:rsid w:val="00C167CC"/>
    <w:rsid w:val="00C24DED"/>
    <w:rsid w:val="00C501AD"/>
    <w:rsid w:val="00C53CAE"/>
    <w:rsid w:val="00C56607"/>
    <w:rsid w:val="00C636FB"/>
    <w:rsid w:val="00C64F02"/>
    <w:rsid w:val="00C77EAB"/>
    <w:rsid w:val="00C8071C"/>
    <w:rsid w:val="00C857F1"/>
    <w:rsid w:val="00C92D44"/>
    <w:rsid w:val="00CA058C"/>
    <w:rsid w:val="00CA0634"/>
    <w:rsid w:val="00CA0B22"/>
    <w:rsid w:val="00CA56D1"/>
    <w:rsid w:val="00CA64FC"/>
    <w:rsid w:val="00CA65BC"/>
    <w:rsid w:val="00CB13B8"/>
    <w:rsid w:val="00CB2918"/>
    <w:rsid w:val="00CB3226"/>
    <w:rsid w:val="00CC0EAD"/>
    <w:rsid w:val="00CC6EC2"/>
    <w:rsid w:val="00CC72E9"/>
    <w:rsid w:val="00CC7B98"/>
    <w:rsid w:val="00CD530B"/>
    <w:rsid w:val="00CD72D3"/>
    <w:rsid w:val="00CE0BBB"/>
    <w:rsid w:val="00CF4D8E"/>
    <w:rsid w:val="00D01F05"/>
    <w:rsid w:val="00D02006"/>
    <w:rsid w:val="00D033E6"/>
    <w:rsid w:val="00D05E8E"/>
    <w:rsid w:val="00D10247"/>
    <w:rsid w:val="00D1536B"/>
    <w:rsid w:val="00D15D65"/>
    <w:rsid w:val="00D1751D"/>
    <w:rsid w:val="00D17C91"/>
    <w:rsid w:val="00D21032"/>
    <w:rsid w:val="00D25D40"/>
    <w:rsid w:val="00D32975"/>
    <w:rsid w:val="00D330C8"/>
    <w:rsid w:val="00D3310F"/>
    <w:rsid w:val="00D33B6E"/>
    <w:rsid w:val="00D46184"/>
    <w:rsid w:val="00D47E58"/>
    <w:rsid w:val="00D50453"/>
    <w:rsid w:val="00D5746E"/>
    <w:rsid w:val="00D60A30"/>
    <w:rsid w:val="00D62187"/>
    <w:rsid w:val="00D66495"/>
    <w:rsid w:val="00D702B7"/>
    <w:rsid w:val="00D709B5"/>
    <w:rsid w:val="00D7115D"/>
    <w:rsid w:val="00D74EC5"/>
    <w:rsid w:val="00D778C6"/>
    <w:rsid w:val="00D80AD9"/>
    <w:rsid w:val="00D80D8E"/>
    <w:rsid w:val="00D81FF1"/>
    <w:rsid w:val="00D822B2"/>
    <w:rsid w:val="00D83BC0"/>
    <w:rsid w:val="00D84AC5"/>
    <w:rsid w:val="00D85B58"/>
    <w:rsid w:val="00D86B04"/>
    <w:rsid w:val="00D903A2"/>
    <w:rsid w:val="00D90D39"/>
    <w:rsid w:val="00D92DF5"/>
    <w:rsid w:val="00D94187"/>
    <w:rsid w:val="00D94C55"/>
    <w:rsid w:val="00DA2B0B"/>
    <w:rsid w:val="00DA31A4"/>
    <w:rsid w:val="00DA6DA4"/>
    <w:rsid w:val="00DB3181"/>
    <w:rsid w:val="00DB47AE"/>
    <w:rsid w:val="00DC2038"/>
    <w:rsid w:val="00DC482D"/>
    <w:rsid w:val="00DC5D5A"/>
    <w:rsid w:val="00DD0E9E"/>
    <w:rsid w:val="00DD2B00"/>
    <w:rsid w:val="00DD4C60"/>
    <w:rsid w:val="00DE01F8"/>
    <w:rsid w:val="00DE0655"/>
    <w:rsid w:val="00DE5AD7"/>
    <w:rsid w:val="00DF1513"/>
    <w:rsid w:val="00DF15E2"/>
    <w:rsid w:val="00DF4A00"/>
    <w:rsid w:val="00DF649A"/>
    <w:rsid w:val="00E01F2A"/>
    <w:rsid w:val="00E0346A"/>
    <w:rsid w:val="00E035A5"/>
    <w:rsid w:val="00E05469"/>
    <w:rsid w:val="00E060CB"/>
    <w:rsid w:val="00E06AD5"/>
    <w:rsid w:val="00E13281"/>
    <w:rsid w:val="00E137F5"/>
    <w:rsid w:val="00E21EDE"/>
    <w:rsid w:val="00E26F77"/>
    <w:rsid w:val="00E2759C"/>
    <w:rsid w:val="00E30276"/>
    <w:rsid w:val="00E31B80"/>
    <w:rsid w:val="00E350DA"/>
    <w:rsid w:val="00E36572"/>
    <w:rsid w:val="00E416A9"/>
    <w:rsid w:val="00E41DD0"/>
    <w:rsid w:val="00E421D4"/>
    <w:rsid w:val="00E4375C"/>
    <w:rsid w:val="00E45F37"/>
    <w:rsid w:val="00E46A21"/>
    <w:rsid w:val="00E502DE"/>
    <w:rsid w:val="00E50566"/>
    <w:rsid w:val="00E605FA"/>
    <w:rsid w:val="00E63373"/>
    <w:rsid w:val="00E63ACD"/>
    <w:rsid w:val="00E70836"/>
    <w:rsid w:val="00E71202"/>
    <w:rsid w:val="00E77DA8"/>
    <w:rsid w:val="00E831CD"/>
    <w:rsid w:val="00E853EF"/>
    <w:rsid w:val="00E85414"/>
    <w:rsid w:val="00E85574"/>
    <w:rsid w:val="00E910F4"/>
    <w:rsid w:val="00E9445B"/>
    <w:rsid w:val="00EA0EFC"/>
    <w:rsid w:val="00EB602D"/>
    <w:rsid w:val="00EB659C"/>
    <w:rsid w:val="00EC1A4C"/>
    <w:rsid w:val="00EC3F6B"/>
    <w:rsid w:val="00EC54A6"/>
    <w:rsid w:val="00EC5C7E"/>
    <w:rsid w:val="00EC7718"/>
    <w:rsid w:val="00ED2121"/>
    <w:rsid w:val="00EE1190"/>
    <w:rsid w:val="00EE4EF7"/>
    <w:rsid w:val="00EE6B95"/>
    <w:rsid w:val="00EE6E39"/>
    <w:rsid w:val="00EE7B2F"/>
    <w:rsid w:val="00EF37A9"/>
    <w:rsid w:val="00F1297C"/>
    <w:rsid w:val="00F20771"/>
    <w:rsid w:val="00F21BE3"/>
    <w:rsid w:val="00F24999"/>
    <w:rsid w:val="00F26A13"/>
    <w:rsid w:val="00F364C4"/>
    <w:rsid w:val="00F3704F"/>
    <w:rsid w:val="00F41448"/>
    <w:rsid w:val="00F44025"/>
    <w:rsid w:val="00F44165"/>
    <w:rsid w:val="00F45784"/>
    <w:rsid w:val="00F604E2"/>
    <w:rsid w:val="00F6168B"/>
    <w:rsid w:val="00F62300"/>
    <w:rsid w:val="00F64405"/>
    <w:rsid w:val="00F649A3"/>
    <w:rsid w:val="00F67050"/>
    <w:rsid w:val="00F71953"/>
    <w:rsid w:val="00F725A7"/>
    <w:rsid w:val="00F72975"/>
    <w:rsid w:val="00F72F8C"/>
    <w:rsid w:val="00F757A5"/>
    <w:rsid w:val="00F80365"/>
    <w:rsid w:val="00F81129"/>
    <w:rsid w:val="00F81347"/>
    <w:rsid w:val="00F82E4B"/>
    <w:rsid w:val="00F8441B"/>
    <w:rsid w:val="00F84C86"/>
    <w:rsid w:val="00F854CA"/>
    <w:rsid w:val="00F9034D"/>
    <w:rsid w:val="00F956E5"/>
    <w:rsid w:val="00F96101"/>
    <w:rsid w:val="00FA126A"/>
    <w:rsid w:val="00FA29B0"/>
    <w:rsid w:val="00FB0307"/>
    <w:rsid w:val="00FB3EB5"/>
    <w:rsid w:val="00FB58EA"/>
    <w:rsid w:val="00FB7B90"/>
    <w:rsid w:val="00FB7D80"/>
    <w:rsid w:val="00FC2E72"/>
    <w:rsid w:val="00FC4C44"/>
    <w:rsid w:val="00FC5FCB"/>
    <w:rsid w:val="00FD1368"/>
    <w:rsid w:val="00FE0F6D"/>
    <w:rsid w:val="00FE18DF"/>
    <w:rsid w:val="00FE1AF8"/>
    <w:rsid w:val="00FE1B5F"/>
    <w:rsid w:val="00FE699B"/>
    <w:rsid w:val="00FF18B6"/>
    <w:rsid w:val="00FF687F"/>
    <w:rsid w:val="019E5280"/>
    <w:rsid w:val="0369B901"/>
    <w:rsid w:val="050D14E8"/>
    <w:rsid w:val="056729C3"/>
    <w:rsid w:val="0585EE36"/>
    <w:rsid w:val="0616F0C1"/>
    <w:rsid w:val="07C5DA8E"/>
    <w:rsid w:val="07CA9439"/>
    <w:rsid w:val="08661970"/>
    <w:rsid w:val="0AFD7B50"/>
    <w:rsid w:val="0B2ECEF0"/>
    <w:rsid w:val="0BD47F79"/>
    <w:rsid w:val="0C7149FF"/>
    <w:rsid w:val="0CD19B50"/>
    <w:rsid w:val="0D704FDA"/>
    <w:rsid w:val="0DF8BAE6"/>
    <w:rsid w:val="0DFC735F"/>
    <w:rsid w:val="0E2202A6"/>
    <w:rsid w:val="0E503DAE"/>
    <w:rsid w:val="0EEB25F7"/>
    <w:rsid w:val="0F006118"/>
    <w:rsid w:val="10024013"/>
    <w:rsid w:val="10ADCD17"/>
    <w:rsid w:val="10E699FE"/>
    <w:rsid w:val="119B4DED"/>
    <w:rsid w:val="11BBC548"/>
    <w:rsid w:val="12D7E063"/>
    <w:rsid w:val="13151AAF"/>
    <w:rsid w:val="149DCA34"/>
    <w:rsid w:val="14CC01ED"/>
    <w:rsid w:val="14D2EEAF"/>
    <w:rsid w:val="14D5B136"/>
    <w:rsid w:val="165F5539"/>
    <w:rsid w:val="16C17F8A"/>
    <w:rsid w:val="1763B50E"/>
    <w:rsid w:val="196CA2D3"/>
    <w:rsid w:val="19A65FD2"/>
    <w:rsid w:val="1A7D6E93"/>
    <w:rsid w:val="1BCF82A8"/>
    <w:rsid w:val="1BFCC660"/>
    <w:rsid w:val="1C3BD4BC"/>
    <w:rsid w:val="1CF7EB29"/>
    <w:rsid w:val="1EDD5935"/>
    <w:rsid w:val="1F70566F"/>
    <w:rsid w:val="202C9491"/>
    <w:rsid w:val="206C04CB"/>
    <w:rsid w:val="20F2FE73"/>
    <w:rsid w:val="2131DAC0"/>
    <w:rsid w:val="214196AB"/>
    <w:rsid w:val="216110CB"/>
    <w:rsid w:val="2177B4B8"/>
    <w:rsid w:val="218ACE24"/>
    <w:rsid w:val="23046CB2"/>
    <w:rsid w:val="23151ABD"/>
    <w:rsid w:val="24AF557A"/>
    <w:rsid w:val="25C66F96"/>
    <w:rsid w:val="264B25DB"/>
    <w:rsid w:val="2655CF7A"/>
    <w:rsid w:val="27623FF7"/>
    <w:rsid w:val="2868D6EF"/>
    <w:rsid w:val="2870D7EC"/>
    <w:rsid w:val="28F85974"/>
    <w:rsid w:val="2982C69D"/>
    <w:rsid w:val="2A31C894"/>
    <w:rsid w:val="2A471293"/>
    <w:rsid w:val="2A7FEE7E"/>
    <w:rsid w:val="2B604183"/>
    <w:rsid w:val="2E5637C0"/>
    <w:rsid w:val="2EA6484D"/>
    <w:rsid w:val="2EFDCB15"/>
    <w:rsid w:val="2F2BC07F"/>
    <w:rsid w:val="2FC167C5"/>
    <w:rsid w:val="31CF8307"/>
    <w:rsid w:val="336B5368"/>
    <w:rsid w:val="34DE9195"/>
    <w:rsid w:val="35C5A38C"/>
    <w:rsid w:val="35FAE6BC"/>
    <w:rsid w:val="374EFDA7"/>
    <w:rsid w:val="37B4DB34"/>
    <w:rsid w:val="3A4591D5"/>
    <w:rsid w:val="3AC337B2"/>
    <w:rsid w:val="3B2068F6"/>
    <w:rsid w:val="3C50FFE3"/>
    <w:rsid w:val="3C63700F"/>
    <w:rsid w:val="3DECD044"/>
    <w:rsid w:val="3E72F460"/>
    <w:rsid w:val="3ECD348A"/>
    <w:rsid w:val="40362F31"/>
    <w:rsid w:val="40389B99"/>
    <w:rsid w:val="4127338D"/>
    <w:rsid w:val="428544E7"/>
    <w:rsid w:val="42D41E84"/>
    <w:rsid w:val="42D969C4"/>
    <w:rsid w:val="43B1FA19"/>
    <w:rsid w:val="443FF50E"/>
    <w:rsid w:val="45778000"/>
    <w:rsid w:val="45DBC56F"/>
    <w:rsid w:val="45F7E229"/>
    <w:rsid w:val="46C24491"/>
    <w:rsid w:val="47625AE0"/>
    <w:rsid w:val="492F82EB"/>
    <w:rsid w:val="49BA937E"/>
    <w:rsid w:val="49C36125"/>
    <w:rsid w:val="49CB3AB6"/>
    <w:rsid w:val="4A2A364D"/>
    <w:rsid w:val="4CCEC61A"/>
    <w:rsid w:val="4DAEF729"/>
    <w:rsid w:val="4E0B84A0"/>
    <w:rsid w:val="4E9BE41F"/>
    <w:rsid w:val="51AEBEE8"/>
    <w:rsid w:val="537DDF1B"/>
    <w:rsid w:val="5432FB31"/>
    <w:rsid w:val="5542EF8F"/>
    <w:rsid w:val="56271CBB"/>
    <w:rsid w:val="5756F0F8"/>
    <w:rsid w:val="57DC9D85"/>
    <w:rsid w:val="581E006C"/>
    <w:rsid w:val="5B052208"/>
    <w:rsid w:val="5B7537B6"/>
    <w:rsid w:val="5B9CD05A"/>
    <w:rsid w:val="5C691843"/>
    <w:rsid w:val="5DEBC047"/>
    <w:rsid w:val="5FA0B905"/>
    <w:rsid w:val="61093B94"/>
    <w:rsid w:val="613358DB"/>
    <w:rsid w:val="66491F16"/>
    <w:rsid w:val="66EB9FD6"/>
    <w:rsid w:val="680FE847"/>
    <w:rsid w:val="683C11BC"/>
    <w:rsid w:val="68978DF2"/>
    <w:rsid w:val="6B4DBCBC"/>
    <w:rsid w:val="6B73B27E"/>
    <w:rsid w:val="6BEFB8EC"/>
    <w:rsid w:val="6D2E39E7"/>
    <w:rsid w:val="6FA6D25B"/>
    <w:rsid w:val="7072E2AE"/>
    <w:rsid w:val="707ADEBE"/>
    <w:rsid w:val="70972E49"/>
    <w:rsid w:val="713C48E4"/>
    <w:rsid w:val="71B45320"/>
    <w:rsid w:val="71E3786D"/>
    <w:rsid w:val="71EE919E"/>
    <w:rsid w:val="724448BC"/>
    <w:rsid w:val="76D47552"/>
    <w:rsid w:val="76E6496F"/>
    <w:rsid w:val="788360ED"/>
    <w:rsid w:val="78BA4922"/>
    <w:rsid w:val="78EA7706"/>
    <w:rsid w:val="7D314445"/>
    <w:rsid w:val="7D4EA54B"/>
    <w:rsid w:val="7ECD14A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A64D0"/>
  <w15:chartTrackingRefBased/>
  <w15:docId w15:val="{B9999441-EF7C-A741-B5CF-76C53E9EA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8E8"/>
  </w:style>
  <w:style w:type="paragraph" w:styleId="Heading1">
    <w:name w:val="heading 1"/>
    <w:basedOn w:val="Normal"/>
    <w:next w:val="Normal"/>
    <w:link w:val="Heading1Char"/>
    <w:uiPriority w:val="9"/>
    <w:qFormat/>
    <w:rsid w:val="00910E6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3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3AB"/>
    <w:rPr>
      <w:rFonts w:asciiTheme="majorHAnsi" w:eastAsiaTheme="majorEastAsia" w:hAnsiTheme="majorHAnsi" w:cstheme="majorBidi"/>
      <w:spacing w:val="-10"/>
      <w:kern w:val="28"/>
      <w:sz w:val="56"/>
      <w:szCs w:val="56"/>
      <w:lang w:val="en-AU"/>
    </w:rPr>
  </w:style>
  <w:style w:type="character" w:customStyle="1" w:styleId="Heading1Char">
    <w:name w:val="Heading 1 Char"/>
    <w:basedOn w:val="DefaultParagraphFont"/>
    <w:link w:val="Heading1"/>
    <w:uiPriority w:val="9"/>
    <w:rsid w:val="00910E6B"/>
    <w:rPr>
      <w:rFonts w:asciiTheme="majorHAnsi" w:eastAsiaTheme="majorEastAsia" w:hAnsiTheme="majorHAnsi" w:cstheme="majorBidi"/>
      <w:color w:val="2F5496" w:themeColor="accent1" w:themeShade="BF"/>
      <w:sz w:val="32"/>
      <w:szCs w:val="32"/>
      <w:lang w:val="en-AU"/>
    </w:rPr>
  </w:style>
  <w:style w:type="paragraph" w:styleId="Caption">
    <w:name w:val="caption"/>
    <w:basedOn w:val="Normal"/>
    <w:next w:val="Normal"/>
    <w:uiPriority w:val="35"/>
    <w:unhideWhenUsed/>
    <w:qFormat/>
    <w:rsid w:val="004328E8"/>
    <w:pPr>
      <w:spacing w:after="200"/>
    </w:pPr>
    <w:rPr>
      <w:i/>
      <w:iCs/>
      <w:color w:val="44546A" w:themeColor="text2"/>
      <w:sz w:val="18"/>
      <w:szCs w:val="18"/>
    </w:rPr>
  </w:style>
  <w:style w:type="paragraph" w:styleId="Header">
    <w:name w:val="header"/>
    <w:basedOn w:val="Normal"/>
    <w:link w:val="HeaderChar"/>
    <w:uiPriority w:val="99"/>
    <w:unhideWhenUsed/>
    <w:rsid w:val="00E0346A"/>
    <w:pPr>
      <w:tabs>
        <w:tab w:val="center" w:pos="4513"/>
        <w:tab w:val="right" w:pos="9026"/>
      </w:tabs>
    </w:pPr>
  </w:style>
  <w:style w:type="character" w:customStyle="1" w:styleId="HeaderChar">
    <w:name w:val="Header Char"/>
    <w:basedOn w:val="DefaultParagraphFont"/>
    <w:link w:val="Header"/>
    <w:uiPriority w:val="99"/>
    <w:rsid w:val="00E0346A"/>
  </w:style>
  <w:style w:type="paragraph" w:styleId="Footer">
    <w:name w:val="footer"/>
    <w:basedOn w:val="Normal"/>
    <w:link w:val="FooterChar"/>
    <w:uiPriority w:val="99"/>
    <w:unhideWhenUsed/>
    <w:rsid w:val="00E0346A"/>
    <w:pPr>
      <w:tabs>
        <w:tab w:val="center" w:pos="4513"/>
        <w:tab w:val="right" w:pos="9026"/>
      </w:tabs>
    </w:pPr>
  </w:style>
  <w:style w:type="character" w:customStyle="1" w:styleId="FooterChar">
    <w:name w:val="Footer Char"/>
    <w:basedOn w:val="DefaultParagraphFont"/>
    <w:link w:val="Footer"/>
    <w:uiPriority w:val="99"/>
    <w:rsid w:val="00E0346A"/>
  </w:style>
  <w:style w:type="paragraph" w:styleId="TOCHeading">
    <w:name w:val="TOC Heading"/>
    <w:basedOn w:val="Heading1"/>
    <w:next w:val="Normal"/>
    <w:uiPriority w:val="39"/>
    <w:unhideWhenUsed/>
    <w:qFormat/>
    <w:rsid w:val="00F96101"/>
    <w:pPr>
      <w:spacing w:line="259" w:lineRule="auto"/>
      <w:outlineLvl w:val="9"/>
    </w:pPr>
    <w:rPr>
      <w:lang w:val="en-US" w:eastAsia="en-US"/>
    </w:rPr>
  </w:style>
  <w:style w:type="paragraph" w:styleId="TOC1">
    <w:name w:val="toc 1"/>
    <w:basedOn w:val="Normal"/>
    <w:next w:val="Normal"/>
    <w:autoRedefine/>
    <w:uiPriority w:val="39"/>
    <w:unhideWhenUsed/>
    <w:rsid w:val="00F96101"/>
    <w:pPr>
      <w:spacing w:after="100"/>
    </w:pPr>
  </w:style>
  <w:style w:type="character" w:styleId="Hyperlink">
    <w:name w:val="Hyperlink"/>
    <w:basedOn w:val="DefaultParagraphFont"/>
    <w:uiPriority w:val="99"/>
    <w:unhideWhenUsed/>
    <w:rsid w:val="00F961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034154">
      <w:bodyDiv w:val="1"/>
      <w:marLeft w:val="0"/>
      <w:marRight w:val="0"/>
      <w:marTop w:val="0"/>
      <w:marBottom w:val="0"/>
      <w:divBdr>
        <w:top w:val="none" w:sz="0" w:space="0" w:color="auto"/>
        <w:left w:val="none" w:sz="0" w:space="0" w:color="auto"/>
        <w:bottom w:val="none" w:sz="0" w:space="0" w:color="auto"/>
        <w:right w:val="none" w:sz="0" w:space="0" w:color="auto"/>
      </w:divBdr>
    </w:div>
    <w:div w:id="1149059086">
      <w:bodyDiv w:val="1"/>
      <w:marLeft w:val="0"/>
      <w:marRight w:val="0"/>
      <w:marTop w:val="0"/>
      <w:marBottom w:val="0"/>
      <w:divBdr>
        <w:top w:val="none" w:sz="0" w:space="0" w:color="auto"/>
        <w:left w:val="none" w:sz="0" w:space="0" w:color="auto"/>
        <w:bottom w:val="none" w:sz="0" w:space="0" w:color="auto"/>
        <w:right w:val="none" w:sz="0" w:space="0" w:color="auto"/>
      </w:divBdr>
    </w:div>
    <w:div w:id="1785467005">
      <w:bodyDiv w:val="1"/>
      <w:marLeft w:val="0"/>
      <w:marRight w:val="0"/>
      <w:marTop w:val="0"/>
      <w:marBottom w:val="0"/>
      <w:divBdr>
        <w:top w:val="none" w:sz="0" w:space="0" w:color="auto"/>
        <w:left w:val="none" w:sz="0" w:space="0" w:color="auto"/>
        <w:bottom w:val="none" w:sz="0" w:space="0" w:color="auto"/>
        <w:right w:val="none" w:sz="0" w:space="0" w:color="auto"/>
      </w:divBdr>
    </w:div>
    <w:div w:id="181109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899E1-CD67-4989-A61E-EC45C4911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18</Pages>
  <Words>3115</Words>
  <Characters>17760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Liang</dc:creator>
  <cp:keywords/>
  <dc:description/>
  <cp:lastModifiedBy>Wilcent Wijaya</cp:lastModifiedBy>
  <cp:revision>33</cp:revision>
  <dcterms:created xsi:type="dcterms:W3CDTF">2022-03-23T01:52:00Z</dcterms:created>
  <dcterms:modified xsi:type="dcterms:W3CDTF">2023-03-24T18:29:00Z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2022-03-23T01:52:15Z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68066a89-8609-447f-9aca-9aaeb20c878f</vt:lpwstr>
  </property>
  <property fmtid="{D5CDD505-2E9C-101B-9397-08002B2CF9AE}" pid="8" name="MSIP_Label_51a6c3db-1667-4f49-995a-8b9973972958_ContentBits">
    <vt:lpwstr>0</vt:lpwstr>
  </property>
  <property fmtid="{D5CDD505-2E9C-101B-9397-08002B2CF9AE}" pid="9" name="GrammarlyDocumentId">
    <vt:lpwstr>4b1f22c3a42449332a77a9686bda8e3fc02bd3cbb0a19774eeeab196383a1c10</vt:lpwstr>
  </property>
</Properties>
</file>