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773297" w14:textId="77777777" w:rsidR="003B5FC7" w:rsidRDefault="003B5FC7">
      <w:pPr>
        <w:pStyle w:val="NoSpace"/>
        <w:rPr>
          <w:b/>
          <w:bCs/>
          <w:sz w:val="28"/>
          <w:szCs w:val="28"/>
          <w:lang w:val="en-SG"/>
        </w:rPr>
      </w:pPr>
    </w:p>
    <w:p w14:paraId="30DC7A10" w14:textId="77777777" w:rsidR="003B5FC7" w:rsidRDefault="003D310E">
      <w:pPr>
        <w:jc w:val="center"/>
        <w:rPr>
          <w:rFonts w:ascii="Times New Roman" w:hAnsi="Times New Roman" w:cs="Times New Roman"/>
          <w:b/>
          <w:bCs/>
          <w:sz w:val="28"/>
          <w:szCs w:val="28"/>
          <w:lang w:val="en-SG"/>
        </w:rPr>
      </w:pPr>
      <w:r>
        <w:rPr>
          <w:rFonts w:ascii="Times New Roman" w:hAnsi="Times New Roman" w:cs="Times New Roman"/>
          <w:b/>
          <w:bCs/>
          <w:sz w:val="28"/>
          <w:szCs w:val="28"/>
          <w:lang w:val="en-SG"/>
        </w:rPr>
        <w:t>SCOPE OF WORK</w:t>
      </w:r>
    </w:p>
    <w:p w14:paraId="15437BED" w14:textId="77777777" w:rsidR="003B5FC7" w:rsidRDefault="003D310E">
      <w:pPr>
        <w:jc w:val="center"/>
        <w:rPr>
          <w:rFonts w:ascii="Times New Roman" w:hAnsi="Times New Roman" w:cs="Times New Roman"/>
          <w:b/>
          <w:bCs/>
          <w:sz w:val="28"/>
          <w:szCs w:val="28"/>
          <w:lang w:val="en-SG"/>
        </w:rPr>
      </w:pPr>
      <w:r>
        <w:rPr>
          <w:rFonts w:ascii="Times New Roman" w:hAnsi="Times New Roman" w:cs="Times New Roman"/>
          <w:b/>
          <w:bCs/>
          <w:sz w:val="28"/>
          <w:szCs w:val="28"/>
          <w:lang w:val="en-SG"/>
        </w:rPr>
        <w:t>FOR</w:t>
      </w:r>
    </w:p>
    <w:p w14:paraId="58F5EAD8" w14:textId="77777777" w:rsidR="003B5FC7" w:rsidRDefault="003D310E">
      <w:pPr>
        <w:jc w:val="center"/>
        <w:rPr>
          <w:rFonts w:ascii="Times New Roman" w:hAnsi="Times New Roman" w:cs="Times New Roman"/>
          <w:b/>
          <w:bCs/>
          <w:sz w:val="28"/>
          <w:szCs w:val="28"/>
          <w:lang w:val="en-SG"/>
        </w:rPr>
      </w:pPr>
      <w:r>
        <w:rPr>
          <w:rFonts w:ascii="Times New Roman" w:hAnsi="Times New Roman" w:cs="Times New Roman"/>
          <w:b/>
          <w:bCs/>
          <w:sz w:val="28"/>
          <w:szCs w:val="28"/>
          <w:lang w:val="en-SG"/>
        </w:rPr>
        <w:t>ELECTRIC-POWERED WINGS SYSTEM (EPW) PROTOTYPE</w:t>
      </w:r>
    </w:p>
    <w:p w14:paraId="6D3F3FB3" w14:textId="77777777" w:rsidR="003B5FC7" w:rsidRDefault="003B5FC7">
      <w:pPr>
        <w:jc w:val="center"/>
        <w:rPr>
          <w:rFonts w:ascii="Times New Roman" w:hAnsi="Times New Roman" w:cs="Times New Roman"/>
          <w:b/>
          <w:bCs/>
          <w:sz w:val="28"/>
          <w:szCs w:val="28"/>
          <w:lang w:val="en-SG"/>
        </w:rPr>
      </w:pPr>
    </w:p>
    <w:p w14:paraId="2E7BB110" w14:textId="176F2409" w:rsidR="003B5FC7" w:rsidRDefault="003D310E">
      <w:pPr>
        <w:jc w:val="center"/>
        <w:rPr>
          <w:rFonts w:ascii="Times New Roman" w:hAnsi="Times New Roman" w:cs="Times New Roman"/>
          <w:b/>
          <w:bCs/>
          <w:sz w:val="28"/>
          <w:szCs w:val="28"/>
          <w:lang w:val="en-SG"/>
        </w:rPr>
      </w:pPr>
      <w:r>
        <w:rPr>
          <w:rFonts w:ascii="Times New Roman" w:hAnsi="Times New Roman" w:cs="Times New Roman"/>
          <w:b/>
          <w:bCs/>
          <w:sz w:val="28"/>
          <w:szCs w:val="28"/>
          <w:lang w:val="en-SG"/>
        </w:rPr>
        <w:t>Draft Version: 0</w:t>
      </w:r>
      <w:r w:rsidR="0011196D">
        <w:rPr>
          <w:rFonts w:ascii="Times New Roman" w:hAnsi="Times New Roman" w:cs="Times New Roman"/>
          <w:b/>
          <w:bCs/>
          <w:sz w:val="28"/>
          <w:szCs w:val="28"/>
          <w:lang w:val="en-SG"/>
        </w:rPr>
        <w:t>4</w:t>
      </w:r>
    </w:p>
    <w:p w14:paraId="5A44702D" w14:textId="1E72D655" w:rsidR="003B5FC7" w:rsidRDefault="003D310E">
      <w:pPr>
        <w:jc w:val="center"/>
        <w:rPr>
          <w:rFonts w:ascii="Times New Roman" w:hAnsi="Times New Roman" w:cs="Times New Roman"/>
          <w:b/>
          <w:bCs/>
          <w:sz w:val="28"/>
          <w:szCs w:val="28"/>
          <w:lang w:val="en-SG"/>
        </w:rPr>
      </w:pPr>
      <w:r>
        <w:rPr>
          <w:rFonts w:ascii="Times New Roman" w:hAnsi="Times New Roman" w:cs="Times New Roman"/>
          <w:b/>
          <w:bCs/>
          <w:sz w:val="28"/>
          <w:szCs w:val="28"/>
          <w:lang w:val="en-SG"/>
        </w:rPr>
        <w:t xml:space="preserve">Date: </w:t>
      </w:r>
      <w:r w:rsidR="0011196D">
        <w:rPr>
          <w:rFonts w:ascii="Times New Roman" w:hAnsi="Times New Roman" w:cs="Times New Roman"/>
          <w:b/>
          <w:bCs/>
          <w:sz w:val="28"/>
          <w:szCs w:val="28"/>
          <w:lang w:val="en-SG"/>
        </w:rPr>
        <w:t>03 Feb 2026</w:t>
      </w:r>
    </w:p>
    <w:p w14:paraId="0E90657D" w14:textId="77777777" w:rsidR="003B5FC7" w:rsidRDefault="003B5FC7">
      <w:pPr>
        <w:pBdr>
          <w:bottom w:val="single" w:sz="12" w:space="1" w:color="000000"/>
        </w:pBdr>
        <w:rPr>
          <w:rFonts w:ascii="Times New Roman" w:hAnsi="Times New Roman" w:cs="Times New Roman"/>
          <w:sz w:val="28"/>
          <w:szCs w:val="28"/>
          <w:lang w:val="en-SG"/>
        </w:rPr>
      </w:pPr>
    </w:p>
    <w:p w14:paraId="5492188B" w14:textId="77777777" w:rsidR="003B5FC7" w:rsidRDefault="003B5FC7">
      <w:pPr>
        <w:rPr>
          <w:rFonts w:ascii="Times New Roman" w:hAnsi="Times New Roman" w:cs="Times New Roman"/>
          <w:sz w:val="28"/>
          <w:szCs w:val="28"/>
          <w:lang w:val="en-SG"/>
        </w:rPr>
      </w:pPr>
    </w:p>
    <w:p w14:paraId="03C465D1" w14:textId="77777777" w:rsidR="003B5FC7" w:rsidRDefault="003B5FC7">
      <w:pPr>
        <w:rPr>
          <w:rFonts w:ascii="Times New Roman" w:hAnsi="Times New Roman" w:cs="Times New Roman"/>
          <w:sz w:val="28"/>
          <w:szCs w:val="28"/>
          <w:lang w:val="en-SG"/>
        </w:rPr>
      </w:pPr>
    </w:p>
    <w:p w14:paraId="2082A3D2" w14:textId="77777777" w:rsidR="003B5FC7" w:rsidRDefault="003D310E">
      <w:pPr>
        <w:pStyle w:val="NoSpace"/>
        <w:rPr>
          <w:b/>
          <w:bCs/>
          <w:sz w:val="28"/>
          <w:szCs w:val="28"/>
          <w:lang w:val="en-SG"/>
        </w:rPr>
      </w:pPr>
      <w:r>
        <w:rPr>
          <w:b/>
          <w:bCs/>
          <w:sz w:val="28"/>
          <w:szCs w:val="28"/>
          <w:lang w:val="en-SG"/>
        </w:rPr>
        <w:t>OVERVIEW</w:t>
      </w:r>
    </w:p>
    <w:p w14:paraId="4ED37F29" w14:textId="77777777" w:rsidR="003B5FC7" w:rsidRDefault="003B5FC7">
      <w:pPr>
        <w:pStyle w:val="NoSpace"/>
        <w:rPr>
          <w:b/>
          <w:bCs/>
          <w:sz w:val="28"/>
          <w:szCs w:val="28"/>
          <w:lang w:val="en-SG"/>
        </w:rPr>
      </w:pPr>
    </w:p>
    <w:p w14:paraId="22C239DD" w14:textId="77777777" w:rsidR="003B5FC7" w:rsidRDefault="003D310E">
      <w:pPr>
        <w:pStyle w:val="Paragraphedeliste"/>
        <w:numPr>
          <w:ilvl w:val="0"/>
          <w:numId w:val="5"/>
        </w:numPr>
        <w:jc w:val="both"/>
        <w:rPr>
          <w:rFonts w:ascii="Times New Roman" w:hAnsi="Times New Roman" w:cs="Times New Roman"/>
          <w:sz w:val="28"/>
          <w:szCs w:val="28"/>
          <w:lang w:val="en-SG"/>
        </w:rPr>
      </w:pPr>
      <w:r>
        <w:rPr>
          <w:rFonts w:ascii="Times New Roman" w:hAnsi="Times New Roman" w:cs="Times New Roman"/>
          <w:sz w:val="28"/>
          <w:szCs w:val="28"/>
          <w:lang w:val="en-SG"/>
        </w:rPr>
        <w:t xml:space="preserve">The Contractor is required to </w:t>
      </w:r>
      <w:r>
        <w:rPr>
          <w:rFonts w:ascii="Times New Roman" w:hAnsi="Times New Roman" w:cs="Times New Roman"/>
          <w:sz w:val="28"/>
          <w:szCs w:val="28"/>
        </w:rPr>
        <w:t xml:space="preserve">conduct research and development activities to design, build, and demonstrate a proof-of-concept </w:t>
      </w:r>
      <w:r>
        <w:rPr>
          <w:rFonts w:ascii="Times New Roman" w:hAnsi="Times New Roman" w:cs="Times New Roman"/>
          <w:sz w:val="28"/>
          <w:szCs w:val="28"/>
          <w:lang w:val="en-SG"/>
        </w:rPr>
        <w:t xml:space="preserve">personal Electric-Powered Wings System (EPW) that enables operator or skydiver to enhance horizontal aviation distance safely to ground. </w:t>
      </w:r>
    </w:p>
    <w:p w14:paraId="10329154" w14:textId="77777777" w:rsidR="003B5FC7" w:rsidRDefault="003B5FC7">
      <w:pPr>
        <w:jc w:val="both"/>
        <w:rPr>
          <w:rFonts w:ascii="Times New Roman" w:hAnsi="Times New Roman" w:cs="Times New Roman"/>
          <w:sz w:val="28"/>
          <w:szCs w:val="28"/>
          <w:lang w:val="en-SG"/>
        </w:rPr>
      </w:pPr>
    </w:p>
    <w:p w14:paraId="7EFE0646" w14:textId="77777777" w:rsidR="003B5FC7" w:rsidRDefault="003D310E">
      <w:pPr>
        <w:pStyle w:val="NoSpace"/>
        <w:rPr>
          <w:b/>
          <w:bCs/>
          <w:sz w:val="28"/>
          <w:szCs w:val="28"/>
          <w:lang w:val="en-SG"/>
        </w:rPr>
      </w:pPr>
      <w:r>
        <w:rPr>
          <w:b/>
          <w:bCs/>
          <w:sz w:val="28"/>
          <w:szCs w:val="28"/>
          <w:lang w:val="en-SG"/>
        </w:rPr>
        <w:t>BROAD SCOPE/TECHICAL</w:t>
      </w:r>
      <w:r>
        <w:rPr>
          <w:b/>
          <w:bCs/>
          <w:sz w:val="28"/>
          <w:szCs w:val="28"/>
          <w:lang w:val="en-SG"/>
        </w:rPr>
        <w:t xml:space="preserve"> APPROACHES</w:t>
      </w:r>
    </w:p>
    <w:p w14:paraId="7243A58F" w14:textId="77777777" w:rsidR="003B5FC7" w:rsidRDefault="003B5FC7">
      <w:pPr>
        <w:pStyle w:val="NoSpace"/>
        <w:rPr>
          <w:sz w:val="28"/>
          <w:szCs w:val="28"/>
          <w:lang w:val="en-SG"/>
        </w:rPr>
      </w:pPr>
    </w:p>
    <w:p w14:paraId="28336227" w14:textId="77777777" w:rsidR="003B5FC7" w:rsidRPr="0031643E" w:rsidRDefault="003D310E">
      <w:pPr>
        <w:pStyle w:val="Paragraphedeliste"/>
        <w:numPr>
          <w:ilvl w:val="0"/>
          <w:numId w:val="5"/>
        </w:numPr>
        <w:jc w:val="both"/>
        <w:rPr>
          <w:rFonts w:ascii="Times New Roman" w:eastAsia="Times New Roman" w:hAnsi="Times New Roman" w:cs="Times New Roman"/>
          <w:sz w:val="28"/>
          <w:szCs w:val="28"/>
          <w:lang w:val="en-SG"/>
        </w:rPr>
      </w:pPr>
      <w:r>
        <w:rPr>
          <w:rFonts w:ascii="Times New Roman" w:hAnsi="Times New Roman" w:cs="Times New Roman"/>
          <w:sz w:val="28"/>
          <w:szCs w:val="28"/>
          <w:lang w:val="en-SG"/>
        </w:rPr>
        <w:t>The personal EPW system proof-of-concept will be developed through a phased approach:</w:t>
      </w:r>
    </w:p>
    <w:p w14:paraId="6DC65C19" w14:textId="77777777" w:rsidR="0031643E" w:rsidRDefault="0031643E" w:rsidP="0031643E">
      <w:pPr>
        <w:pStyle w:val="Paragraphedeliste"/>
        <w:ind w:left="0"/>
        <w:jc w:val="both"/>
        <w:rPr>
          <w:rFonts w:ascii="Times New Roman" w:eastAsia="Times New Roman" w:hAnsi="Times New Roman" w:cs="Times New Roman"/>
          <w:sz w:val="28"/>
          <w:szCs w:val="28"/>
          <w:lang w:val="en-SG"/>
        </w:rPr>
      </w:pPr>
    </w:p>
    <w:p w14:paraId="564927BE" w14:textId="77777777" w:rsidR="003B5FC7" w:rsidRDefault="003D310E" w:rsidP="001E1169">
      <w:pPr>
        <w:pStyle w:val="NoSpace"/>
        <w:numPr>
          <w:ilvl w:val="1"/>
          <w:numId w:val="4"/>
        </w:numPr>
        <w:tabs>
          <w:tab w:val="left" w:pos="1701"/>
        </w:tabs>
        <w:rPr>
          <w:sz w:val="28"/>
          <w:szCs w:val="28"/>
          <w:lang w:val="en-SG"/>
        </w:rPr>
      </w:pPr>
      <w:r>
        <w:rPr>
          <w:sz w:val="28"/>
          <w:szCs w:val="28"/>
          <w:u w:val="single"/>
          <w:lang w:val="en-SG"/>
        </w:rPr>
        <w:t>Phase 1</w:t>
      </w:r>
      <w:r>
        <w:rPr>
          <w:sz w:val="28"/>
          <w:szCs w:val="28"/>
          <w:lang w:val="en-SG"/>
        </w:rPr>
        <w:t xml:space="preserve">. The basic glider configuration (without engine), termed as the Glider Wing System, to </w:t>
      </w:r>
      <w:r>
        <w:rPr>
          <w:sz w:val="28"/>
          <w:szCs w:val="28"/>
          <w:lang w:val="en-US"/>
        </w:rPr>
        <w:t xml:space="preserve">establish technical feasibility of the </w:t>
      </w:r>
      <w:proofErr w:type="spellStart"/>
      <w:r>
        <w:rPr>
          <w:sz w:val="28"/>
          <w:szCs w:val="28"/>
          <w:lang w:val="en-US"/>
        </w:rPr>
        <w:t>aerofoil</w:t>
      </w:r>
      <w:proofErr w:type="spellEnd"/>
      <w:r>
        <w:rPr>
          <w:sz w:val="28"/>
          <w:szCs w:val="28"/>
          <w:lang w:val="en-US"/>
        </w:rPr>
        <w:t xml:space="preserve"> structural design, safety parameters, and human factors considerations. </w:t>
      </w:r>
      <w:r>
        <w:rPr>
          <w:sz w:val="28"/>
          <w:szCs w:val="28"/>
          <w:lang w:val="en-SG"/>
        </w:rPr>
        <w:t>The Glider Wing System will consist of helmet, parachute, hands-free communications kit and telemetry sensors.</w:t>
      </w:r>
    </w:p>
    <w:p w14:paraId="4F8678FE" w14:textId="77777777" w:rsidR="003B5FC7" w:rsidRDefault="003B5FC7">
      <w:pPr>
        <w:pStyle w:val="NoSpace"/>
        <w:ind w:left="851"/>
        <w:rPr>
          <w:sz w:val="28"/>
          <w:szCs w:val="28"/>
          <w:lang w:val="en-SG"/>
        </w:rPr>
      </w:pPr>
    </w:p>
    <w:p w14:paraId="74DC815C" w14:textId="2AF88C41" w:rsidR="003B5FC7" w:rsidRDefault="003D310E" w:rsidP="001E1169">
      <w:pPr>
        <w:pStyle w:val="NoSpace"/>
        <w:numPr>
          <w:ilvl w:val="1"/>
          <w:numId w:val="4"/>
        </w:numPr>
        <w:tabs>
          <w:tab w:val="left" w:pos="1701"/>
        </w:tabs>
        <w:rPr>
          <w:sz w:val="28"/>
          <w:szCs w:val="28"/>
          <w:lang w:val="en-SG"/>
        </w:rPr>
      </w:pPr>
      <w:r>
        <w:rPr>
          <w:sz w:val="28"/>
          <w:szCs w:val="28"/>
          <w:u w:val="single"/>
          <w:lang w:val="en-SG"/>
        </w:rPr>
        <w:t>Phase 2.</w:t>
      </w:r>
      <w:r>
        <w:rPr>
          <w:sz w:val="28"/>
          <w:szCs w:val="28"/>
          <w:lang w:val="en-SG"/>
        </w:rPr>
        <w:t xml:space="preserve"> </w:t>
      </w:r>
      <w:r>
        <w:rPr>
          <w:sz w:val="28"/>
          <w:szCs w:val="28"/>
          <w:lang w:val="en-US"/>
        </w:rPr>
        <w:t>Design and inte</w:t>
      </w:r>
      <w:r>
        <w:rPr>
          <w:sz w:val="28"/>
          <w:szCs w:val="28"/>
          <w:lang w:val="en-US"/>
        </w:rPr>
        <w:t>gration of electric propulsion systems to achieve target EPW performanc</w:t>
      </w:r>
      <w:r w:rsidR="0011196D">
        <w:rPr>
          <w:sz w:val="28"/>
          <w:szCs w:val="28"/>
          <w:lang w:val="en-US"/>
        </w:rPr>
        <w:t>e specifications</w:t>
      </w:r>
      <w:r>
        <w:rPr>
          <w:sz w:val="28"/>
          <w:szCs w:val="28"/>
          <w:lang w:val="en-US"/>
        </w:rPr>
        <w:t xml:space="preserve">, incorporating lessons learned and technical insights from Phase 1. </w:t>
      </w:r>
      <w:commentRangeStart w:id="0"/>
      <w:r>
        <w:rPr>
          <w:sz w:val="28"/>
          <w:szCs w:val="28"/>
          <w:lang w:val="en-US"/>
        </w:rPr>
        <w:t xml:space="preserve">The fabrication, assembly and testing of the EPW will be an option requirement after the successful </w:t>
      </w:r>
      <w:r>
        <w:rPr>
          <w:sz w:val="28"/>
          <w:szCs w:val="28"/>
          <w:lang w:val="en-US"/>
        </w:rPr>
        <w:t>outcome in the design analysis and establishment of the regulatory certifications required for the EPW.</w:t>
      </w:r>
      <w:commentRangeEnd w:id="0"/>
      <w:r w:rsidR="00022D28">
        <w:rPr>
          <w:rStyle w:val="Marquedecommentaire"/>
          <w:rFonts w:ascii="Calibri" w:eastAsiaTheme="minorHAnsi" w:hAnsi="Calibri" w:cs="Calibri"/>
          <w:lang w:val="en-US"/>
        </w:rPr>
        <w:commentReference w:id="0"/>
      </w:r>
    </w:p>
    <w:p w14:paraId="4A5BA580" w14:textId="77777777" w:rsidR="003B5FC7" w:rsidRDefault="003B5FC7">
      <w:pPr>
        <w:pStyle w:val="NoSpace"/>
        <w:rPr>
          <w:b/>
          <w:bCs/>
          <w:sz w:val="28"/>
          <w:szCs w:val="28"/>
          <w:lang w:val="en-SG"/>
        </w:rPr>
      </w:pPr>
    </w:p>
    <w:p w14:paraId="38E8FBBD" w14:textId="2393BA07" w:rsidR="003B5FC7" w:rsidRDefault="003D310E">
      <w:pPr>
        <w:pStyle w:val="NoSpace"/>
        <w:rPr>
          <w:b/>
          <w:bCs/>
          <w:sz w:val="28"/>
          <w:szCs w:val="28"/>
          <w:lang w:val="en-SG"/>
        </w:rPr>
      </w:pPr>
      <w:r>
        <w:rPr>
          <w:b/>
          <w:bCs/>
          <w:sz w:val="28"/>
          <w:szCs w:val="28"/>
          <w:lang w:val="en-SG"/>
        </w:rPr>
        <w:t>REQUIREMENTS</w:t>
      </w:r>
    </w:p>
    <w:p w14:paraId="5D0E4C23" w14:textId="77777777" w:rsidR="003B5FC7" w:rsidRDefault="003B5FC7">
      <w:pPr>
        <w:pStyle w:val="NoSpace"/>
        <w:rPr>
          <w:sz w:val="28"/>
          <w:szCs w:val="28"/>
          <w:lang w:val="en-SG"/>
        </w:rPr>
      </w:pPr>
    </w:p>
    <w:p w14:paraId="088BC9B0" w14:textId="78080FD7" w:rsidR="003B5FC7" w:rsidRDefault="003D310E" w:rsidP="001E1169">
      <w:pPr>
        <w:pStyle w:val="Paragraphedeliste"/>
        <w:numPr>
          <w:ilvl w:val="0"/>
          <w:numId w:val="5"/>
        </w:numPr>
        <w:tabs>
          <w:tab w:val="left" w:pos="851"/>
        </w:tabs>
        <w:jc w:val="both"/>
        <w:rPr>
          <w:rFonts w:ascii="Times New Roman" w:hAnsi="Times New Roman" w:cs="Times New Roman"/>
          <w:sz w:val="28"/>
          <w:szCs w:val="28"/>
          <w:u w:val="single"/>
          <w:lang w:val="en-SG"/>
        </w:rPr>
      </w:pPr>
      <w:r>
        <w:rPr>
          <w:rFonts w:ascii="Times New Roman" w:hAnsi="Times New Roman" w:cs="Times New Roman"/>
          <w:sz w:val="28"/>
          <w:szCs w:val="28"/>
          <w:u w:val="single"/>
          <w:lang w:val="en-SG"/>
        </w:rPr>
        <w:t>Task 1: System Design.</w:t>
      </w:r>
      <w:r>
        <w:rPr>
          <w:rFonts w:ascii="Times New Roman" w:hAnsi="Times New Roman" w:cs="Times New Roman"/>
          <w:sz w:val="28"/>
          <w:szCs w:val="28"/>
          <w:lang w:val="en-SG"/>
        </w:rPr>
        <w:t xml:space="preserve"> </w:t>
      </w:r>
      <w:r>
        <w:rPr>
          <w:rFonts w:ascii="Times New Roman" w:hAnsi="Times New Roman" w:cs="Times New Roman"/>
          <w:sz w:val="28"/>
          <w:szCs w:val="28"/>
        </w:rPr>
        <w:t>The contractor shall conduct comprehensive performance analysis</w:t>
      </w:r>
      <w:r w:rsidR="0011196D">
        <w:rPr>
          <w:rFonts w:ascii="Times New Roman" w:hAnsi="Times New Roman" w:cs="Times New Roman"/>
          <w:sz w:val="28"/>
          <w:szCs w:val="28"/>
        </w:rPr>
        <w:t xml:space="preserve"> before prototyping,</w:t>
      </w:r>
      <w:r>
        <w:rPr>
          <w:rFonts w:ascii="Times New Roman" w:hAnsi="Times New Roman" w:cs="Times New Roman"/>
          <w:sz w:val="28"/>
          <w:szCs w:val="28"/>
        </w:rPr>
        <w:t xml:space="preserve"> including flight dynamics with speed, altitude, and range calculations, endurance analysis based on battery capacity and power consumption, payload capacity assessment beyond pilot weight, weight distribution of the EPW, safety features, human factors eng</w:t>
      </w:r>
      <w:r>
        <w:rPr>
          <w:rFonts w:ascii="Times New Roman" w:hAnsi="Times New Roman" w:cs="Times New Roman"/>
          <w:sz w:val="28"/>
          <w:szCs w:val="28"/>
        </w:rPr>
        <w:t>ineering</w:t>
      </w:r>
      <w:r w:rsidR="0011196D">
        <w:rPr>
          <w:rFonts w:ascii="Times New Roman" w:hAnsi="Times New Roman" w:cs="Times New Roman"/>
          <w:sz w:val="28"/>
          <w:szCs w:val="28"/>
        </w:rPr>
        <w:t>.</w:t>
      </w:r>
    </w:p>
    <w:p w14:paraId="2554CB89" w14:textId="77777777" w:rsidR="003B5FC7" w:rsidRDefault="003B5FC7">
      <w:pPr>
        <w:pStyle w:val="Paragraphedeliste"/>
        <w:ind w:left="0"/>
        <w:jc w:val="both"/>
        <w:rPr>
          <w:rFonts w:ascii="Times New Roman" w:hAnsi="Times New Roman" w:cs="Times New Roman"/>
          <w:sz w:val="28"/>
          <w:szCs w:val="28"/>
          <w:u w:val="single"/>
          <w:lang w:val="en-SG"/>
        </w:rPr>
      </w:pPr>
    </w:p>
    <w:p w14:paraId="41110BA1" w14:textId="77777777" w:rsidR="003B5FC7" w:rsidRDefault="003D310E">
      <w:pPr>
        <w:pStyle w:val="Paragraphedeliste"/>
        <w:numPr>
          <w:ilvl w:val="0"/>
          <w:numId w:val="5"/>
        </w:numPr>
        <w:jc w:val="both"/>
        <w:rPr>
          <w:rFonts w:ascii="Times New Roman" w:hAnsi="Times New Roman" w:cs="Times New Roman"/>
          <w:sz w:val="28"/>
          <w:szCs w:val="28"/>
          <w:u w:val="single"/>
          <w:lang w:val="en-SG"/>
        </w:rPr>
      </w:pPr>
      <w:r>
        <w:rPr>
          <w:rFonts w:ascii="Times New Roman" w:hAnsi="Times New Roman" w:cs="Times New Roman"/>
          <w:sz w:val="28"/>
          <w:szCs w:val="28"/>
        </w:rPr>
        <w:lastRenderedPageBreak/>
        <w:t>It is recommended that to divide into 2 sub-tasks for progressive readiness to mitigate project development risks.</w:t>
      </w:r>
    </w:p>
    <w:p w14:paraId="45F7F68E" w14:textId="77777777" w:rsidR="003B5FC7" w:rsidRDefault="003B5FC7">
      <w:pPr>
        <w:pStyle w:val="Paragraphedeliste"/>
        <w:rPr>
          <w:rFonts w:ascii="Times New Roman" w:hAnsi="Times New Roman" w:cs="Times New Roman"/>
          <w:sz w:val="28"/>
          <w:szCs w:val="28"/>
          <w:u w:val="single"/>
          <w:lang w:val="en-SG"/>
        </w:rPr>
      </w:pPr>
    </w:p>
    <w:p w14:paraId="121905E0" w14:textId="72305656" w:rsidR="003B5FC7" w:rsidRPr="0011196D" w:rsidRDefault="003D310E" w:rsidP="001E1169">
      <w:pPr>
        <w:pStyle w:val="Paragraphedeliste"/>
        <w:numPr>
          <w:ilvl w:val="1"/>
          <w:numId w:val="5"/>
        </w:numPr>
        <w:tabs>
          <w:tab w:val="left" w:pos="1701"/>
        </w:tabs>
        <w:jc w:val="both"/>
        <w:rPr>
          <w:rFonts w:ascii="Times New Roman" w:hAnsi="Times New Roman" w:cs="Times New Roman"/>
          <w:sz w:val="28"/>
          <w:szCs w:val="28"/>
          <w:u w:val="single"/>
          <w:lang w:val="en-SG"/>
        </w:rPr>
      </w:pPr>
      <w:r w:rsidRPr="0011196D">
        <w:rPr>
          <w:rFonts w:ascii="Times New Roman" w:hAnsi="Times New Roman" w:cs="Times New Roman"/>
          <w:sz w:val="28"/>
          <w:szCs w:val="28"/>
          <w:u w:val="single"/>
          <w:lang w:val="en-SG"/>
        </w:rPr>
        <w:t>Task 1.1: Glider Wing System (Without engines).</w:t>
      </w:r>
      <w:r w:rsidRPr="0031643E">
        <w:rPr>
          <w:rFonts w:ascii="Times New Roman" w:hAnsi="Times New Roman" w:cs="Times New Roman"/>
          <w:sz w:val="28"/>
          <w:szCs w:val="28"/>
          <w:lang w:val="en-SG"/>
        </w:rPr>
        <w:t xml:space="preserve"> </w:t>
      </w:r>
      <w:r w:rsidRPr="0011196D">
        <w:rPr>
          <w:rFonts w:ascii="Times New Roman" w:hAnsi="Times New Roman" w:cs="Times New Roman"/>
          <w:sz w:val="28"/>
          <w:szCs w:val="28"/>
          <w:lang w:val="en-SG"/>
        </w:rPr>
        <w:t xml:space="preserve">A lightweight, high-performance rigid wing system for human-flight glide </w:t>
      </w:r>
      <w:r w:rsidRPr="0011196D">
        <w:rPr>
          <w:rFonts w:ascii="Times New Roman" w:hAnsi="Times New Roman" w:cs="Times New Roman"/>
          <w:sz w:val="28"/>
          <w:szCs w:val="28"/>
          <w:lang w:val="en-SG"/>
        </w:rPr>
        <w:t>without engines shall be first designed as the basis to design the EPW. This should include simulation and analysis to meet the specifications</w:t>
      </w:r>
      <w:r w:rsidR="0011196D">
        <w:rPr>
          <w:rFonts w:ascii="Times New Roman" w:hAnsi="Times New Roman" w:cs="Times New Roman"/>
          <w:sz w:val="28"/>
          <w:szCs w:val="28"/>
          <w:lang w:val="en-SG"/>
        </w:rPr>
        <w:t>.</w:t>
      </w:r>
    </w:p>
    <w:p w14:paraId="5B9C1D3F" w14:textId="77777777" w:rsidR="0011196D" w:rsidRPr="0011196D" w:rsidRDefault="0011196D" w:rsidP="0011196D">
      <w:pPr>
        <w:pStyle w:val="Paragraphedeliste"/>
        <w:ind w:left="851"/>
        <w:jc w:val="both"/>
        <w:rPr>
          <w:rFonts w:ascii="Times New Roman" w:hAnsi="Times New Roman" w:cs="Times New Roman"/>
          <w:sz w:val="28"/>
          <w:szCs w:val="28"/>
          <w:u w:val="single"/>
          <w:lang w:val="en-SG"/>
        </w:rPr>
      </w:pPr>
    </w:p>
    <w:p w14:paraId="650322BD" w14:textId="1F40444F" w:rsidR="003B5FC7" w:rsidRDefault="003D310E" w:rsidP="001E1169">
      <w:pPr>
        <w:pStyle w:val="Paragraphedeliste"/>
        <w:numPr>
          <w:ilvl w:val="1"/>
          <w:numId w:val="5"/>
        </w:numPr>
        <w:tabs>
          <w:tab w:val="left" w:pos="1701"/>
        </w:tabs>
        <w:jc w:val="both"/>
        <w:rPr>
          <w:rFonts w:ascii="Times New Roman" w:hAnsi="Times New Roman" w:cs="Times New Roman"/>
          <w:sz w:val="28"/>
          <w:szCs w:val="28"/>
          <w:u w:val="single"/>
          <w:lang w:val="en-SG"/>
        </w:rPr>
      </w:pPr>
      <w:r>
        <w:rPr>
          <w:rFonts w:ascii="Times New Roman" w:hAnsi="Times New Roman" w:cs="Times New Roman"/>
          <w:sz w:val="28"/>
          <w:szCs w:val="28"/>
          <w:u w:val="single"/>
          <w:lang w:val="en-SG"/>
        </w:rPr>
        <w:t>Task 1.2: Electric Powered Wings (EPW) System.</w:t>
      </w:r>
      <w:r>
        <w:rPr>
          <w:rFonts w:ascii="Times New Roman" w:hAnsi="Times New Roman" w:cs="Times New Roman"/>
          <w:sz w:val="28"/>
          <w:szCs w:val="28"/>
          <w:lang w:val="en-SG"/>
        </w:rPr>
        <w:t xml:space="preserve"> The electric engines</w:t>
      </w:r>
      <w:r w:rsidR="0011196D">
        <w:rPr>
          <w:rFonts w:ascii="Times New Roman" w:hAnsi="Times New Roman" w:cs="Times New Roman"/>
          <w:sz w:val="28"/>
          <w:szCs w:val="28"/>
          <w:lang w:val="en-SG"/>
        </w:rPr>
        <w:t xml:space="preserve"> and batteries</w:t>
      </w:r>
      <w:r>
        <w:rPr>
          <w:rFonts w:ascii="Times New Roman" w:hAnsi="Times New Roman" w:cs="Times New Roman"/>
          <w:sz w:val="28"/>
          <w:szCs w:val="28"/>
          <w:lang w:val="en-SG"/>
        </w:rPr>
        <w:t xml:space="preserve"> shall be integrated with the </w:t>
      </w:r>
      <w:r>
        <w:rPr>
          <w:rFonts w:ascii="Times New Roman" w:hAnsi="Times New Roman" w:cs="Times New Roman"/>
          <w:sz w:val="28"/>
          <w:szCs w:val="28"/>
          <w:lang w:val="en-SG"/>
        </w:rPr>
        <w:t xml:space="preserve">Glider Wing System to form the EPW System. The final design of the EPW System shall be based on the prototype and flight test performance of the Glider Wing System, refining the simulation and analysis. </w:t>
      </w:r>
    </w:p>
    <w:p w14:paraId="66F2A004" w14:textId="77777777" w:rsidR="003B5FC7" w:rsidRDefault="003B5FC7">
      <w:pPr>
        <w:pStyle w:val="Paragraphedeliste"/>
        <w:rPr>
          <w:rFonts w:ascii="Times New Roman" w:hAnsi="Times New Roman" w:cs="Times New Roman"/>
          <w:sz w:val="28"/>
          <w:szCs w:val="28"/>
          <w:lang w:val="en-SG"/>
        </w:rPr>
      </w:pPr>
    </w:p>
    <w:p w14:paraId="04F1A581" w14:textId="188EECBB" w:rsidR="003B5FC7" w:rsidRDefault="003D310E">
      <w:pPr>
        <w:pStyle w:val="Paragraphedeliste"/>
        <w:numPr>
          <w:ilvl w:val="0"/>
          <w:numId w:val="5"/>
        </w:numPr>
        <w:rPr>
          <w:rFonts w:ascii="Times New Roman" w:hAnsi="Times New Roman" w:cs="Times New Roman"/>
          <w:sz w:val="28"/>
          <w:szCs w:val="28"/>
          <w:u w:val="single"/>
          <w:lang w:val="en-SG"/>
        </w:rPr>
      </w:pPr>
      <w:r>
        <w:rPr>
          <w:rFonts w:ascii="Times New Roman" w:hAnsi="Times New Roman" w:cs="Times New Roman"/>
          <w:sz w:val="28"/>
          <w:szCs w:val="28"/>
          <w:u w:val="single"/>
          <w:lang w:val="en-SG"/>
        </w:rPr>
        <w:t xml:space="preserve">Task </w:t>
      </w:r>
      <w:r w:rsidR="0011196D">
        <w:rPr>
          <w:rFonts w:ascii="Times New Roman" w:hAnsi="Times New Roman" w:cs="Times New Roman"/>
          <w:sz w:val="28"/>
          <w:szCs w:val="28"/>
          <w:u w:val="single"/>
          <w:lang w:val="en-SG"/>
        </w:rPr>
        <w:t>2</w:t>
      </w:r>
      <w:r>
        <w:rPr>
          <w:rFonts w:ascii="Times New Roman" w:hAnsi="Times New Roman" w:cs="Times New Roman"/>
          <w:sz w:val="28"/>
          <w:szCs w:val="28"/>
          <w:u w:val="single"/>
          <w:lang w:val="en-SG"/>
        </w:rPr>
        <w:t>: Prototyping and Testing</w:t>
      </w:r>
    </w:p>
    <w:p w14:paraId="4566F67E" w14:textId="77777777" w:rsidR="003B5FC7" w:rsidRDefault="003B5FC7">
      <w:pPr>
        <w:pStyle w:val="Paragraphedeliste"/>
        <w:ind w:left="0"/>
        <w:rPr>
          <w:rFonts w:ascii="Times New Roman" w:hAnsi="Times New Roman" w:cs="Times New Roman"/>
          <w:sz w:val="28"/>
          <w:szCs w:val="28"/>
          <w:u w:val="single"/>
          <w:lang w:val="en-SG"/>
        </w:rPr>
      </w:pPr>
    </w:p>
    <w:p w14:paraId="1A0B1532" w14:textId="5682E38B" w:rsidR="003B5FC7" w:rsidRDefault="003D310E" w:rsidP="001E1169">
      <w:pPr>
        <w:pStyle w:val="NoSpace"/>
        <w:numPr>
          <w:ilvl w:val="1"/>
          <w:numId w:val="5"/>
        </w:numPr>
        <w:tabs>
          <w:tab w:val="left" w:pos="1701"/>
        </w:tabs>
        <w:rPr>
          <w:sz w:val="28"/>
          <w:szCs w:val="28"/>
          <w:lang w:val="en-SG"/>
        </w:rPr>
      </w:pPr>
      <w:r>
        <w:rPr>
          <w:sz w:val="28"/>
          <w:szCs w:val="28"/>
          <w:u w:val="single"/>
          <w:lang w:val="en-SG"/>
        </w:rPr>
        <w:t xml:space="preserve">Task </w:t>
      </w:r>
      <w:r w:rsidR="0011196D">
        <w:rPr>
          <w:sz w:val="28"/>
          <w:szCs w:val="28"/>
          <w:u w:val="single"/>
          <w:lang w:val="en-SG"/>
        </w:rPr>
        <w:t>2</w:t>
      </w:r>
      <w:r>
        <w:rPr>
          <w:sz w:val="28"/>
          <w:szCs w:val="28"/>
          <w:u w:val="single"/>
          <w:lang w:val="en-SG"/>
        </w:rPr>
        <w:t xml:space="preserve">.1: </w:t>
      </w:r>
      <w:r w:rsidR="001E1169">
        <w:rPr>
          <w:sz w:val="28"/>
          <w:szCs w:val="28"/>
          <w:u w:val="single"/>
          <w:lang w:val="en-SG"/>
        </w:rPr>
        <w:t>Prototyping</w:t>
      </w:r>
      <w:r w:rsidR="0011196D">
        <w:rPr>
          <w:sz w:val="28"/>
          <w:szCs w:val="28"/>
          <w:u w:val="single"/>
          <w:lang w:val="en-SG"/>
        </w:rPr>
        <w:t xml:space="preserve"> and testing</w:t>
      </w:r>
      <w:r>
        <w:rPr>
          <w:sz w:val="28"/>
          <w:szCs w:val="28"/>
          <w:u w:val="single"/>
          <w:lang w:val="en-SG"/>
        </w:rPr>
        <w:t xml:space="preserve"> of Glider Wing System.</w:t>
      </w:r>
      <w:r>
        <w:rPr>
          <w:sz w:val="28"/>
          <w:szCs w:val="28"/>
          <w:lang w:val="en-SG"/>
        </w:rPr>
        <w:t xml:space="preserve"> </w:t>
      </w:r>
      <w:r w:rsidR="0011196D">
        <w:rPr>
          <w:sz w:val="28"/>
          <w:szCs w:val="28"/>
          <w:lang w:val="en-SG"/>
        </w:rPr>
        <w:t xml:space="preserve">Assembly </w:t>
      </w:r>
      <w:r>
        <w:rPr>
          <w:sz w:val="28"/>
          <w:szCs w:val="28"/>
          <w:lang w:val="en-SG"/>
        </w:rPr>
        <w:t xml:space="preserve">of the sub-systems, integration of hardware and software components for the Glider Wing System will be done after the design </w:t>
      </w:r>
      <w:r w:rsidR="0011196D">
        <w:rPr>
          <w:sz w:val="28"/>
          <w:szCs w:val="28"/>
          <w:lang w:val="en-SG"/>
        </w:rPr>
        <w:t>and components selection are</w:t>
      </w:r>
      <w:r>
        <w:rPr>
          <w:sz w:val="28"/>
          <w:szCs w:val="28"/>
          <w:lang w:val="en-SG"/>
        </w:rPr>
        <w:t xml:space="preserve"> confirmed.</w:t>
      </w:r>
      <w:r w:rsidR="0011196D" w:rsidRPr="0011196D">
        <w:rPr>
          <w:sz w:val="28"/>
          <w:szCs w:val="28"/>
          <w:lang w:val="en-SG"/>
        </w:rPr>
        <w:t xml:space="preserve"> </w:t>
      </w:r>
      <w:r w:rsidR="0011196D">
        <w:rPr>
          <w:sz w:val="28"/>
          <w:szCs w:val="28"/>
          <w:lang w:val="en-SG"/>
        </w:rPr>
        <w:t>Flight testing will progress systemically through wind tunnel testing to validate the performance against design specifications, before proceeding to live descents.</w:t>
      </w:r>
      <w:r w:rsidR="00F64976">
        <w:rPr>
          <w:sz w:val="28"/>
          <w:szCs w:val="28"/>
          <w:lang w:val="en-SG"/>
        </w:rPr>
        <w:t xml:space="preserve"> The Contractor shall be responsible for getting the permits for live descents.</w:t>
      </w:r>
    </w:p>
    <w:p w14:paraId="3638D557" w14:textId="77777777" w:rsidR="003B5FC7" w:rsidRDefault="003B5FC7">
      <w:pPr>
        <w:pStyle w:val="NoSpace"/>
        <w:ind w:left="851"/>
        <w:rPr>
          <w:sz w:val="28"/>
          <w:szCs w:val="28"/>
          <w:lang w:val="en-SG"/>
        </w:rPr>
      </w:pPr>
    </w:p>
    <w:p w14:paraId="2B7DBD05" w14:textId="7160158D" w:rsidR="0011196D" w:rsidRDefault="0011196D" w:rsidP="001E1169">
      <w:pPr>
        <w:pStyle w:val="NoSpace"/>
        <w:numPr>
          <w:ilvl w:val="1"/>
          <w:numId w:val="5"/>
        </w:numPr>
        <w:tabs>
          <w:tab w:val="left" w:pos="1701"/>
        </w:tabs>
        <w:rPr>
          <w:sz w:val="28"/>
          <w:szCs w:val="28"/>
          <w:lang w:val="en-SG"/>
        </w:rPr>
      </w:pPr>
      <w:r>
        <w:rPr>
          <w:sz w:val="28"/>
          <w:szCs w:val="28"/>
          <w:u w:val="single"/>
          <w:lang w:val="en-SG"/>
        </w:rPr>
        <w:t xml:space="preserve">Task </w:t>
      </w:r>
      <w:r w:rsidR="00F64976">
        <w:rPr>
          <w:sz w:val="28"/>
          <w:szCs w:val="28"/>
          <w:u w:val="single"/>
          <w:lang w:val="en-SG"/>
        </w:rPr>
        <w:t>2.2</w:t>
      </w:r>
      <w:r>
        <w:rPr>
          <w:sz w:val="28"/>
          <w:szCs w:val="28"/>
          <w:u w:val="single"/>
          <w:lang w:val="en-SG"/>
        </w:rPr>
        <w:t xml:space="preserve">: </w:t>
      </w:r>
      <w:r w:rsidR="001E1169">
        <w:rPr>
          <w:sz w:val="28"/>
          <w:szCs w:val="28"/>
          <w:u w:val="single"/>
          <w:lang w:val="en-SG"/>
        </w:rPr>
        <w:t>Prototyping</w:t>
      </w:r>
      <w:r w:rsidR="00F64976">
        <w:rPr>
          <w:sz w:val="28"/>
          <w:szCs w:val="28"/>
          <w:u w:val="single"/>
          <w:lang w:val="en-SG"/>
        </w:rPr>
        <w:t xml:space="preserve"> and testing </w:t>
      </w:r>
      <w:r>
        <w:rPr>
          <w:sz w:val="28"/>
          <w:szCs w:val="28"/>
          <w:u w:val="single"/>
          <w:lang w:val="en-SG"/>
        </w:rPr>
        <w:t>of EPW</w:t>
      </w:r>
      <w:r w:rsidR="00F64976">
        <w:rPr>
          <w:sz w:val="28"/>
          <w:szCs w:val="28"/>
          <w:u w:val="single"/>
          <w:lang w:val="en-SG"/>
        </w:rPr>
        <w:t xml:space="preserve"> System</w:t>
      </w:r>
      <w:r>
        <w:rPr>
          <w:sz w:val="28"/>
          <w:szCs w:val="28"/>
          <w:u w:val="single"/>
          <w:lang w:val="en-SG"/>
        </w:rPr>
        <w:t>.</w:t>
      </w:r>
      <w:r>
        <w:rPr>
          <w:sz w:val="28"/>
          <w:szCs w:val="28"/>
          <w:lang w:val="en-SG"/>
        </w:rPr>
        <w:t xml:space="preserve"> The fabrication of the sub-systems, integration of hardware and software components for the EPW System will be done after the design is confirmed. </w:t>
      </w:r>
      <w:r w:rsidR="00F64976">
        <w:rPr>
          <w:sz w:val="28"/>
          <w:szCs w:val="28"/>
          <w:lang w:val="en-SG"/>
        </w:rPr>
        <w:t>The final live demonstration will be conducted by the Contractor to validate the performance against design specifications. The Contractor shall be responsible for getting the permits for live descents.</w:t>
      </w:r>
    </w:p>
    <w:p w14:paraId="5AE2FD75" w14:textId="77777777" w:rsidR="0011196D" w:rsidRDefault="0011196D" w:rsidP="00F64976">
      <w:pPr>
        <w:pStyle w:val="NoSpace"/>
        <w:ind w:left="851"/>
        <w:rPr>
          <w:sz w:val="28"/>
          <w:szCs w:val="28"/>
          <w:lang w:val="en-SG"/>
        </w:rPr>
      </w:pPr>
    </w:p>
    <w:p w14:paraId="5A7EC045" w14:textId="7B6FAAD6" w:rsidR="003B5FC7" w:rsidRDefault="003D310E">
      <w:pPr>
        <w:pStyle w:val="NoSpace"/>
        <w:numPr>
          <w:ilvl w:val="0"/>
          <w:numId w:val="5"/>
        </w:numPr>
        <w:rPr>
          <w:sz w:val="28"/>
          <w:szCs w:val="28"/>
          <w:lang w:val="en-SG"/>
        </w:rPr>
      </w:pPr>
      <w:r>
        <w:rPr>
          <w:sz w:val="28"/>
          <w:szCs w:val="28"/>
          <w:u w:val="single"/>
          <w:lang w:val="en-SG"/>
        </w:rPr>
        <w:t xml:space="preserve">Task </w:t>
      </w:r>
      <w:r w:rsidR="00F64976">
        <w:rPr>
          <w:sz w:val="28"/>
          <w:szCs w:val="28"/>
          <w:u w:val="single"/>
          <w:lang w:val="en-SG"/>
        </w:rPr>
        <w:t>3</w:t>
      </w:r>
      <w:r>
        <w:rPr>
          <w:sz w:val="28"/>
          <w:szCs w:val="28"/>
          <w:u w:val="single"/>
          <w:lang w:val="en-SG"/>
        </w:rPr>
        <w:t xml:space="preserve">: </w:t>
      </w:r>
      <w:r w:rsidR="00707674">
        <w:rPr>
          <w:sz w:val="28"/>
          <w:szCs w:val="28"/>
          <w:u w:val="single"/>
          <w:lang w:val="en-SG"/>
        </w:rPr>
        <w:t xml:space="preserve">Data gathering </w:t>
      </w:r>
      <w:r>
        <w:rPr>
          <w:sz w:val="28"/>
          <w:szCs w:val="28"/>
          <w:u w:val="single"/>
          <w:lang w:val="en-SG"/>
        </w:rPr>
        <w:t>for operators.</w:t>
      </w:r>
      <w:r>
        <w:rPr>
          <w:sz w:val="28"/>
          <w:szCs w:val="28"/>
          <w:lang w:val="en-SG"/>
        </w:rPr>
        <w:t xml:space="preserve"> </w:t>
      </w:r>
      <w:bookmarkStart w:id="1" w:name="_Hlk213852606"/>
      <w:r>
        <w:rPr>
          <w:sz w:val="28"/>
          <w:szCs w:val="28"/>
          <w:lang w:val="en-SG"/>
        </w:rPr>
        <w:t xml:space="preserve">Upon the successful completion of flight tests by the Contractor, </w:t>
      </w:r>
      <w:r w:rsidR="00707674">
        <w:rPr>
          <w:sz w:val="28"/>
          <w:szCs w:val="28"/>
          <w:lang w:val="en-SG"/>
        </w:rPr>
        <w:t>at least two</w:t>
      </w:r>
      <w:r>
        <w:rPr>
          <w:sz w:val="28"/>
          <w:szCs w:val="28"/>
          <w:lang w:val="en-SG"/>
        </w:rPr>
        <w:t xml:space="preserve"> operators </w:t>
      </w:r>
      <w:r w:rsidR="00707674">
        <w:rPr>
          <w:sz w:val="28"/>
          <w:szCs w:val="28"/>
          <w:lang w:val="en-SG"/>
        </w:rPr>
        <w:t xml:space="preserve">can </w:t>
      </w:r>
      <w:r>
        <w:rPr>
          <w:sz w:val="28"/>
          <w:szCs w:val="28"/>
          <w:lang w:val="en-SG"/>
        </w:rPr>
        <w:t>be trained on the</w:t>
      </w:r>
      <w:r w:rsidR="00707674">
        <w:rPr>
          <w:sz w:val="28"/>
          <w:szCs w:val="28"/>
          <w:lang w:val="en-SG"/>
        </w:rPr>
        <w:t xml:space="preserve"> wingsuit and </w:t>
      </w:r>
      <w:r>
        <w:rPr>
          <w:sz w:val="28"/>
          <w:szCs w:val="28"/>
          <w:lang w:val="en-SG"/>
        </w:rPr>
        <w:t>Glider Wing System</w:t>
      </w:r>
      <w:r w:rsidR="00707674">
        <w:rPr>
          <w:sz w:val="28"/>
          <w:szCs w:val="28"/>
          <w:lang w:val="en-SG"/>
        </w:rPr>
        <w:t xml:space="preserve"> to facilitate with the data gathering on the human factors and usability to improve the EPW design</w:t>
      </w:r>
      <w:r>
        <w:rPr>
          <w:sz w:val="28"/>
          <w:szCs w:val="28"/>
          <w:lang w:val="en-SG"/>
        </w:rPr>
        <w:t>.</w:t>
      </w:r>
      <w:r w:rsidR="00707674">
        <w:rPr>
          <w:sz w:val="28"/>
          <w:szCs w:val="28"/>
          <w:lang w:val="en-SG"/>
        </w:rPr>
        <w:t xml:space="preserve"> The training for the operators will include </w:t>
      </w:r>
      <w:r>
        <w:rPr>
          <w:sz w:val="28"/>
          <w:szCs w:val="28"/>
          <w:lang w:val="en-SG"/>
        </w:rPr>
        <w:t>mastering flight controls,</w:t>
      </w:r>
      <w:r w:rsidR="00707674" w:rsidRPr="00707674">
        <w:rPr>
          <w:sz w:val="28"/>
          <w:szCs w:val="28"/>
          <w:lang w:val="en-SG"/>
        </w:rPr>
        <w:t xml:space="preserve"> </w:t>
      </w:r>
      <w:r w:rsidR="00707674">
        <w:rPr>
          <w:sz w:val="28"/>
          <w:szCs w:val="28"/>
          <w:lang w:val="en-SG"/>
        </w:rPr>
        <w:t>high-altitude jump operations,</w:t>
      </w:r>
      <w:r>
        <w:rPr>
          <w:sz w:val="28"/>
          <w:szCs w:val="28"/>
          <w:lang w:val="en-SG"/>
        </w:rPr>
        <w:t xml:space="preserve"> opening sequence, landing approache</w:t>
      </w:r>
      <w:r w:rsidR="00707674">
        <w:rPr>
          <w:sz w:val="28"/>
          <w:szCs w:val="28"/>
          <w:lang w:val="en-SG"/>
        </w:rPr>
        <w:t xml:space="preserve">s and </w:t>
      </w:r>
      <w:r>
        <w:rPr>
          <w:sz w:val="28"/>
          <w:szCs w:val="28"/>
          <w:lang w:val="en-SG"/>
        </w:rPr>
        <w:t>emergency procedure</w:t>
      </w:r>
      <w:r w:rsidR="00707674">
        <w:rPr>
          <w:sz w:val="28"/>
          <w:szCs w:val="28"/>
          <w:lang w:val="en-SG"/>
        </w:rPr>
        <w:t>s</w:t>
      </w:r>
      <w:r>
        <w:rPr>
          <w:sz w:val="28"/>
          <w:szCs w:val="28"/>
          <w:lang w:val="en-SG"/>
        </w:rPr>
        <w:t>.</w:t>
      </w:r>
      <w:bookmarkEnd w:id="1"/>
      <w:r w:rsidR="00707674">
        <w:rPr>
          <w:sz w:val="28"/>
          <w:szCs w:val="28"/>
          <w:lang w:val="en-SG"/>
        </w:rPr>
        <w:t xml:space="preserve"> </w:t>
      </w:r>
    </w:p>
    <w:p w14:paraId="500DDBE7" w14:textId="77777777" w:rsidR="003B5FC7" w:rsidRDefault="003B5FC7">
      <w:pPr>
        <w:pStyle w:val="Paragraphedeliste"/>
        <w:ind w:left="0"/>
        <w:rPr>
          <w:rFonts w:ascii="Times New Roman" w:hAnsi="Times New Roman" w:cs="Times New Roman"/>
          <w:sz w:val="28"/>
          <w:szCs w:val="28"/>
          <w:u w:val="single"/>
          <w:lang w:val="en-SG"/>
        </w:rPr>
      </w:pPr>
    </w:p>
    <w:p w14:paraId="168CBF80" w14:textId="77777777" w:rsidR="003B5FC7" w:rsidRDefault="003D310E">
      <w:pPr>
        <w:pStyle w:val="NoSpace"/>
        <w:rPr>
          <w:b/>
          <w:bCs/>
          <w:sz w:val="28"/>
          <w:szCs w:val="28"/>
          <w:lang w:val="en-SG"/>
        </w:rPr>
      </w:pPr>
      <w:r>
        <w:rPr>
          <w:b/>
          <w:bCs/>
          <w:sz w:val="28"/>
          <w:szCs w:val="28"/>
          <w:lang w:val="en-SG"/>
        </w:rPr>
        <w:t>SPECIFICATIONS OF GLIDER WING SYSTEM</w:t>
      </w:r>
    </w:p>
    <w:p w14:paraId="309B46B3" w14:textId="77777777" w:rsidR="003B5FC7" w:rsidRDefault="003B5FC7">
      <w:pPr>
        <w:pStyle w:val="NoSpace"/>
        <w:rPr>
          <w:b/>
          <w:bCs/>
          <w:sz w:val="28"/>
          <w:szCs w:val="28"/>
          <w:lang w:val="en-SG"/>
        </w:rPr>
      </w:pPr>
    </w:p>
    <w:p w14:paraId="4FF41984" w14:textId="77777777" w:rsidR="003B5FC7" w:rsidRDefault="003D310E">
      <w:pPr>
        <w:pStyle w:val="Paragraphedeliste"/>
        <w:numPr>
          <w:ilvl w:val="0"/>
          <w:numId w:val="5"/>
        </w:numPr>
        <w:jc w:val="both"/>
        <w:rPr>
          <w:rFonts w:ascii="Times New Roman" w:hAnsi="Times New Roman" w:cs="Times New Roman"/>
          <w:sz w:val="28"/>
          <w:szCs w:val="28"/>
          <w:lang w:val="en-SG"/>
        </w:rPr>
      </w:pPr>
      <w:r>
        <w:rPr>
          <w:rFonts w:ascii="Times New Roman" w:hAnsi="Times New Roman" w:cs="Times New Roman"/>
          <w:sz w:val="28"/>
          <w:szCs w:val="28"/>
          <w:u w:val="single"/>
          <w:lang w:val="en-SG"/>
        </w:rPr>
        <w:t>General Specifications</w:t>
      </w:r>
      <w:r w:rsidRPr="0031643E">
        <w:rPr>
          <w:rFonts w:ascii="Times New Roman" w:hAnsi="Times New Roman" w:cs="Times New Roman"/>
          <w:sz w:val="28"/>
          <w:szCs w:val="28"/>
          <w:lang w:val="en-SG"/>
        </w:rPr>
        <w:t xml:space="preserve">. </w:t>
      </w:r>
      <w:r>
        <w:rPr>
          <w:rFonts w:ascii="Times New Roman" w:hAnsi="Times New Roman" w:cs="Times New Roman"/>
          <w:sz w:val="28"/>
          <w:szCs w:val="28"/>
          <w:lang w:val="en-SG"/>
        </w:rPr>
        <w:t>The Glider Wing System is capable to carry one personnel. The design shall make provision for the electric engines to be integrated in later phase of the project. The Glider Wing System will con</w:t>
      </w:r>
      <w:r>
        <w:rPr>
          <w:rFonts w:ascii="Times New Roman" w:hAnsi="Times New Roman" w:cs="Times New Roman"/>
          <w:sz w:val="28"/>
          <w:szCs w:val="28"/>
          <w:lang w:val="en-SG"/>
        </w:rPr>
        <w:t xml:space="preserve">sist of </w:t>
      </w:r>
      <w:r>
        <w:rPr>
          <w:rFonts w:ascii="Times New Roman" w:hAnsi="Times New Roman" w:cs="Times New Roman"/>
          <w:sz w:val="28"/>
          <w:szCs w:val="28"/>
          <w:lang w:val="en-SG"/>
        </w:rPr>
        <w:lastRenderedPageBreak/>
        <w:t xml:space="preserve">helmet, parachute, </w:t>
      </w:r>
      <w:commentRangeStart w:id="2"/>
      <w:r>
        <w:rPr>
          <w:rFonts w:ascii="Times New Roman" w:hAnsi="Times New Roman" w:cs="Times New Roman"/>
          <w:sz w:val="28"/>
          <w:szCs w:val="28"/>
          <w:lang w:val="en-SG"/>
        </w:rPr>
        <w:t xml:space="preserve">hands-free communications kit </w:t>
      </w:r>
      <w:commentRangeEnd w:id="2"/>
      <w:r w:rsidR="00F35C54">
        <w:rPr>
          <w:rStyle w:val="Marquedecommentaire"/>
        </w:rPr>
        <w:commentReference w:id="2"/>
      </w:r>
      <w:r>
        <w:rPr>
          <w:rFonts w:ascii="Times New Roman" w:hAnsi="Times New Roman" w:cs="Times New Roman"/>
          <w:sz w:val="28"/>
          <w:szCs w:val="28"/>
          <w:lang w:val="en-SG"/>
        </w:rPr>
        <w:t>and telemetry sensors. Any components shall integrate seamlessly with the EPW’s requirements.</w:t>
      </w:r>
    </w:p>
    <w:p w14:paraId="6283CAA5" w14:textId="77777777" w:rsidR="003B5FC7" w:rsidRDefault="003B5FC7">
      <w:pPr>
        <w:pStyle w:val="NoSpace"/>
        <w:ind w:left="851"/>
        <w:rPr>
          <w:sz w:val="28"/>
          <w:szCs w:val="28"/>
          <w:lang w:val="en-SG"/>
        </w:rPr>
      </w:pPr>
    </w:p>
    <w:p w14:paraId="75021925" w14:textId="4816F817" w:rsidR="003B5FC7" w:rsidRDefault="003D310E" w:rsidP="001E1169">
      <w:pPr>
        <w:pStyle w:val="NoSpace"/>
        <w:numPr>
          <w:ilvl w:val="1"/>
          <w:numId w:val="5"/>
        </w:numPr>
        <w:tabs>
          <w:tab w:val="left" w:pos="1701"/>
        </w:tabs>
        <w:rPr>
          <w:sz w:val="28"/>
          <w:szCs w:val="28"/>
          <w:u w:val="single"/>
          <w:lang w:val="en-SG"/>
        </w:rPr>
      </w:pPr>
      <w:r>
        <w:rPr>
          <w:sz w:val="28"/>
          <w:szCs w:val="28"/>
          <w:u w:val="single"/>
          <w:lang w:val="en-SG"/>
        </w:rPr>
        <w:t>Performance Specifications</w:t>
      </w:r>
      <w:r w:rsidR="0031643E">
        <w:rPr>
          <w:sz w:val="28"/>
          <w:szCs w:val="28"/>
          <w:u w:val="single"/>
          <w:lang w:val="en-SG"/>
        </w:rPr>
        <w:t>.</w:t>
      </w:r>
    </w:p>
    <w:p w14:paraId="6C8B8E49" w14:textId="719D7EC8" w:rsidR="003B5FC7" w:rsidRDefault="003D310E" w:rsidP="00AE7F0E">
      <w:pPr>
        <w:pStyle w:val="NoSpace"/>
        <w:numPr>
          <w:ilvl w:val="2"/>
          <w:numId w:val="5"/>
        </w:numPr>
        <w:tabs>
          <w:tab w:val="left" w:pos="2552"/>
        </w:tabs>
        <w:ind w:left="1701" w:firstLine="0"/>
        <w:rPr>
          <w:sz w:val="28"/>
          <w:szCs w:val="28"/>
          <w:lang w:val="en-SG"/>
        </w:rPr>
      </w:pPr>
      <w:r>
        <w:rPr>
          <w:sz w:val="28"/>
          <w:szCs w:val="28"/>
          <w:lang w:val="en-SG"/>
        </w:rPr>
        <w:t>Max Take-off Weight:</w:t>
      </w:r>
      <w:r w:rsidR="001E1169">
        <w:rPr>
          <w:sz w:val="28"/>
          <w:szCs w:val="28"/>
          <w:lang w:val="en-SG"/>
        </w:rPr>
        <w:t>140</w:t>
      </w:r>
      <w:r>
        <w:rPr>
          <w:sz w:val="28"/>
          <w:szCs w:val="28"/>
          <w:lang w:val="en-SG"/>
        </w:rPr>
        <w:t xml:space="preserve">kg (excluding payload) </w:t>
      </w:r>
    </w:p>
    <w:p w14:paraId="2FCCE808" w14:textId="77777777" w:rsidR="003B5FC7" w:rsidRDefault="003D310E" w:rsidP="00AE7F0E">
      <w:pPr>
        <w:pStyle w:val="NoSpace"/>
        <w:numPr>
          <w:ilvl w:val="2"/>
          <w:numId w:val="5"/>
        </w:numPr>
        <w:tabs>
          <w:tab w:val="left" w:pos="2552"/>
        </w:tabs>
        <w:ind w:left="1701" w:firstLine="0"/>
        <w:rPr>
          <w:sz w:val="28"/>
          <w:szCs w:val="28"/>
          <w:lang w:val="en-SG"/>
        </w:rPr>
      </w:pPr>
      <w:r>
        <w:rPr>
          <w:sz w:val="28"/>
          <w:szCs w:val="28"/>
          <w:lang w:val="en-SG"/>
        </w:rPr>
        <w:t xml:space="preserve">Empty Weight: </w:t>
      </w:r>
      <w:r>
        <w:rPr>
          <w:sz w:val="28"/>
          <w:szCs w:val="28"/>
          <w:lang w:val="en-US"/>
        </w:rPr>
        <w:t>≤ 45 kg</w:t>
      </w:r>
    </w:p>
    <w:p w14:paraId="62EE38CC" w14:textId="6B2E84E1" w:rsidR="003B5FC7" w:rsidRDefault="003D310E" w:rsidP="00AE7F0E">
      <w:pPr>
        <w:pStyle w:val="NoSpace"/>
        <w:numPr>
          <w:ilvl w:val="2"/>
          <w:numId w:val="5"/>
        </w:numPr>
        <w:tabs>
          <w:tab w:val="left" w:pos="2552"/>
        </w:tabs>
        <w:ind w:left="1701" w:firstLine="0"/>
        <w:rPr>
          <w:sz w:val="28"/>
          <w:szCs w:val="28"/>
          <w:lang w:val="en-SG"/>
        </w:rPr>
      </w:pPr>
      <w:r>
        <w:rPr>
          <w:sz w:val="28"/>
          <w:szCs w:val="28"/>
          <w:lang w:val="en-SG"/>
        </w:rPr>
        <w:t>Pilot</w:t>
      </w:r>
      <w:r w:rsidR="001E1169">
        <w:rPr>
          <w:sz w:val="28"/>
          <w:szCs w:val="28"/>
          <w:lang w:val="en-SG"/>
        </w:rPr>
        <w:t xml:space="preserve">’s </w:t>
      </w:r>
      <w:r>
        <w:rPr>
          <w:sz w:val="28"/>
          <w:szCs w:val="28"/>
          <w:lang w:val="en-SG"/>
        </w:rPr>
        <w:t>Weight: 80 to 95kg (Design point: 90kg)</w:t>
      </w:r>
    </w:p>
    <w:p w14:paraId="6805C54C" w14:textId="524798BB" w:rsidR="003B5FC7" w:rsidRDefault="003D310E" w:rsidP="00AE7F0E">
      <w:pPr>
        <w:pStyle w:val="NoSpace"/>
        <w:numPr>
          <w:ilvl w:val="2"/>
          <w:numId w:val="5"/>
        </w:numPr>
        <w:tabs>
          <w:tab w:val="left" w:pos="2552"/>
        </w:tabs>
        <w:ind w:left="2552" w:hanging="851"/>
        <w:rPr>
          <w:sz w:val="28"/>
          <w:szCs w:val="28"/>
          <w:lang w:val="en-SG"/>
        </w:rPr>
      </w:pPr>
      <w:r>
        <w:rPr>
          <w:sz w:val="28"/>
          <w:szCs w:val="28"/>
          <w:lang w:val="en-SG"/>
        </w:rPr>
        <w:t xml:space="preserve">Horizontal distance: More than 10 km (Exit altitude </w:t>
      </w:r>
      <w:r w:rsidR="001E1169">
        <w:rPr>
          <w:sz w:val="28"/>
          <w:szCs w:val="28"/>
          <w:lang w:val="en-US"/>
        </w:rPr>
        <w:t xml:space="preserve">≤ </w:t>
      </w:r>
      <w:r w:rsidR="001E1169">
        <w:rPr>
          <w:sz w:val="28"/>
          <w:szCs w:val="28"/>
          <w:lang w:val="en-SG"/>
        </w:rPr>
        <w:t>5</w:t>
      </w:r>
      <w:r>
        <w:rPr>
          <w:sz w:val="28"/>
          <w:szCs w:val="28"/>
          <w:lang w:val="en-SG"/>
        </w:rPr>
        <w:t>000m and parachute opening</w:t>
      </w:r>
      <w:r w:rsidR="001E1169">
        <w:rPr>
          <w:sz w:val="28"/>
          <w:szCs w:val="28"/>
          <w:lang w:val="en-SG"/>
        </w:rPr>
        <w:t xml:space="preserve"> sequence</w:t>
      </w:r>
      <w:r>
        <w:rPr>
          <w:sz w:val="28"/>
          <w:szCs w:val="28"/>
          <w:lang w:val="en-SG"/>
        </w:rPr>
        <w:t xml:space="preserve"> at 1500m)</w:t>
      </w:r>
    </w:p>
    <w:p w14:paraId="76463FB2" w14:textId="1D878DDE" w:rsidR="003B5FC7" w:rsidRDefault="001E1169" w:rsidP="00AE7F0E">
      <w:pPr>
        <w:pStyle w:val="NoSpace"/>
        <w:numPr>
          <w:ilvl w:val="2"/>
          <w:numId w:val="5"/>
        </w:numPr>
        <w:tabs>
          <w:tab w:val="left" w:pos="2552"/>
        </w:tabs>
        <w:ind w:left="1701" w:firstLine="0"/>
        <w:rPr>
          <w:sz w:val="28"/>
          <w:szCs w:val="28"/>
          <w:lang w:val="en-SG"/>
        </w:rPr>
      </w:pPr>
      <w:r>
        <w:rPr>
          <w:sz w:val="28"/>
          <w:szCs w:val="28"/>
          <w:lang w:val="en-SG"/>
        </w:rPr>
        <w:t>Optimal speed range: 170 to 230 km/h</w:t>
      </w:r>
    </w:p>
    <w:p w14:paraId="5FF94507" w14:textId="1698F46A" w:rsidR="003B5FC7" w:rsidRDefault="0031643E" w:rsidP="00CD15AA">
      <w:pPr>
        <w:pStyle w:val="NoSpace"/>
        <w:numPr>
          <w:ilvl w:val="2"/>
          <w:numId w:val="5"/>
        </w:numPr>
        <w:tabs>
          <w:tab w:val="left" w:pos="2552"/>
        </w:tabs>
        <w:ind w:left="2552" w:hanging="851"/>
        <w:rPr>
          <w:sz w:val="28"/>
          <w:szCs w:val="28"/>
        </w:rPr>
      </w:pPr>
      <w:r>
        <w:rPr>
          <w:sz w:val="28"/>
          <w:szCs w:val="28"/>
          <w:lang w:val="en-SG" w:bidi="en-SG"/>
        </w:rPr>
        <w:t xml:space="preserve">Desired payload weight: </w:t>
      </w:r>
      <w:r w:rsidR="001E1169">
        <w:rPr>
          <w:sz w:val="28"/>
          <w:szCs w:val="28"/>
          <w:lang w:val="en-US"/>
        </w:rPr>
        <w:t xml:space="preserve">≤ </w:t>
      </w:r>
      <w:commentRangeStart w:id="3"/>
      <w:r w:rsidR="00DF6C9A">
        <w:rPr>
          <w:sz w:val="28"/>
          <w:szCs w:val="28"/>
          <w:lang w:val="en-SG" w:bidi="en-SG"/>
        </w:rPr>
        <w:t>30</w:t>
      </w:r>
      <w:r>
        <w:rPr>
          <w:sz w:val="28"/>
          <w:szCs w:val="28"/>
          <w:lang w:val="en-SG" w:bidi="en-SG"/>
        </w:rPr>
        <w:t>kg</w:t>
      </w:r>
      <w:commentRangeEnd w:id="3"/>
      <w:r w:rsidR="00DF6C9A">
        <w:rPr>
          <w:rStyle w:val="Marquedecommentaire"/>
          <w:rFonts w:ascii="Calibri" w:eastAsiaTheme="minorHAnsi" w:hAnsi="Calibri" w:cs="Calibri"/>
          <w:lang w:val="en-US"/>
        </w:rPr>
        <w:commentReference w:id="3"/>
      </w:r>
      <w:r>
        <w:rPr>
          <w:sz w:val="28"/>
          <w:szCs w:val="28"/>
          <w:lang w:val="en-SG" w:bidi="en-SG"/>
        </w:rPr>
        <w:t xml:space="preserve"> including casing. (Demonstration may not include payload due to safety concerns.)</w:t>
      </w:r>
    </w:p>
    <w:p w14:paraId="54B6CC16" w14:textId="44902E24" w:rsidR="003B5FC7" w:rsidRDefault="003B5FC7" w:rsidP="0031643E">
      <w:pPr>
        <w:pStyle w:val="NoSpace"/>
        <w:rPr>
          <w:sz w:val="28"/>
          <w:szCs w:val="28"/>
          <w:lang w:val="en-SG"/>
        </w:rPr>
      </w:pPr>
    </w:p>
    <w:p w14:paraId="7AC6195C" w14:textId="77777777" w:rsidR="003B5FC7" w:rsidRDefault="003D310E" w:rsidP="0031643E">
      <w:pPr>
        <w:pStyle w:val="NoSpace"/>
        <w:numPr>
          <w:ilvl w:val="1"/>
          <w:numId w:val="5"/>
        </w:numPr>
        <w:tabs>
          <w:tab w:val="left" w:pos="1701"/>
        </w:tabs>
        <w:rPr>
          <w:sz w:val="28"/>
          <w:szCs w:val="28"/>
          <w:lang w:val="en-SG"/>
        </w:rPr>
      </w:pPr>
      <w:r>
        <w:rPr>
          <w:sz w:val="28"/>
          <w:szCs w:val="28"/>
          <w:u w:val="single"/>
          <w:lang w:val="en-SG"/>
        </w:rPr>
        <w:t>Size.</w:t>
      </w:r>
      <w:r>
        <w:rPr>
          <w:sz w:val="28"/>
          <w:szCs w:val="28"/>
          <w:lang w:val="en-SG"/>
        </w:rPr>
        <w:t xml:space="preserve"> </w:t>
      </w:r>
    </w:p>
    <w:p w14:paraId="1CC7CE4B" w14:textId="38AD4831" w:rsidR="003B5FC7" w:rsidRDefault="003D310E" w:rsidP="00AE7F0E">
      <w:pPr>
        <w:pStyle w:val="NoSpace"/>
        <w:numPr>
          <w:ilvl w:val="2"/>
          <w:numId w:val="5"/>
        </w:numPr>
        <w:tabs>
          <w:tab w:val="right" w:pos="9070"/>
        </w:tabs>
        <w:ind w:left="2552" w:hanging="851"/>
        <w:rPr>
          <w:sz w:val="28"/>
          <w:szCs w:val="28"/>
          <w:lang w:val="en-SG"/>
        </w:rPr>
      </w:pPr>
      <w:r>
        <w:rPr>
          <w:sz w:val="28"/>
          <w:szCs w:val="28"/>
          <w:lang w:val="en-SG"/>
        </w:rPr>
        <w:t xml:space="preserve">Operation: The wingspan </w:t>
      </w:r>
      <w:r w:rsidR="0031643E">
        <w:rPr>
          <w:sz w:val="28"/>
          <w:szCs w:val="28"/>
          <w:lang w:val="en-SG"/>
        </w:rPr>
        <w:t xml:space="preserve">is should </w:t>
      </w:r>
      <w:r>
        <w:rPr>
          <w:sz w:val="28"/>
          <w:szCs w:val="28"/>
          <w:lang w:val="en-SG"/>
        </w:rPr>
        <w:t>not exceed</w:t>
      </w:r>
      <w:r w:rsidR="0031643E">
        <w:rPr>
          <w:sz w:val="28"/>
          <w:szCs w:val="28"/>
          <w:lang w:val="en-SG"/>
        </w:rPr>
        <w:t xml:space="preserve"> </w:t>
      </w:r>
      <w:r>
        <w:rPr>
          <w:sz w:val="28"/>
          <w:szCs w:val="28"/>
          <w:lang w:val="en-SG"/>
        </w:rPr>
        <w:t>2.5m</w:t>
      </w:r>
      <w:r w:rsidR="0031643E">
        <w:rPr>
          <w:sz w:val="28"/>
          <w:szCs w:val="28"/>
          <w:lang w:val="en-SG"/>
        </w:rPr>
        <w:t xml:space="preserve">. </w:t>
      </w:r>
    </w:p>
    <w:p w14:paraId="4F8B2C34" w14:textId="77777777" w:rsidR="003B5FC7" w:rsidRDefault="003D310E" w:rsidP="00AE7F0E">
      <w:pPr>
        <w:pStyle w:val="NoSpace"/>
        <w:numPr>
          <w:ilvl w:val="2"/>
          <w:numId w:val="5"/>
        </w:numPr>
        <w:ind w:left="2552" w:hanging="851"/>
        <w:rPr>
          <w:sz w:val="28"/>
          <w:szCs w:val="28"/>
          <w:lang w:val="en-SG"/>
        </w:rPr>
      </w:pPr>
      <w:r>
        <w:rPr>
          <w:sz w:val="28"/>
          <w:szCs w:val="28"/>
          <w:lang w:val="en-SG"/>
        </w:rPr>
        <w:t xml:space="preserve">Storage: The wingspan is designed to packed to minimum size without affecting the operating structural </w:t>
      </w:r>
      <w:r>
        <w:rPr>
          <w:sz w:val="28"/>
          <w:szCs w:val="28"/>
          <w:lang w:val="en-SG"/>
        </w:rPr>
        <w:t>integrity.</w:t>
      </w:r>
    </w:p>
    <w:p w14:paraId="292BB26A" w14:textId="77777777" w:rsidR="003B5FC7" w:rsidRDefault="003B5FC7">
      <w:pPr>
        <w:pStyle w:val="NoSpace"/>
        <w:ind w:left="2061"/>
        <w:rPr>
          <w:sz w:val="28"/>
          <w:szCs w:val="28"/>
          <w:lang w:val="en-SG"/>
        </w:rPr>
      </w:pPr>
    </w:p>
    <w:p w14:paraId="0C685917" w14:textId="77777777" w:rsidR="003B5FC7" w:rsidRDefault="003D310E" w:rsidP="0031643E">
      <w:pPr>
        <w:pStyle w:val="NoSpace"/>
        <w:numPr>
          <w:ilvl w:val="1"/>
          <w:numId w:val="5"/>
        </w:numPr>
        <w:tabs>
          <w:tab w:val="left" w:pos="1701"/>
        </w:tabs>
        <w:rPr>
          <w:sz w:val="28"/>
          <w:szCs w:val="28"/>
          <w:u w:val="single"/>
          <w:lang w:val="en-SG"/>
        </w:rPr>
      </w:pPr>
      <w:r>
        <w:rPr>
          <w:sz w:val="28"/>
          <w:szCs w:val="28"/>
          <w:u w:val="single"/>
          <w:lang w:val="en-SG"/>
        </w:rPr>
        <w:t>Others.</w:t>
      </w:r>
    </w:p>
    <w:p w14:paraId="51054B57" w14:textId="77777777" w:rsidR="0031643E" w:rsidRDefault="0031643E" w:rsidP="00AE7F0E">
      <w:pPr>
        <w:pStyle w:val="NoSpace"/>
        <w:numPr>
          <w:ilvl w:val="2"/>
          <w:numId w:val="5"/>
        </w:numPr>
        <w:tabs>
          <w:tab w:val="left" w:pos="2552"/>
          <w:tab w:val="right" w:pos="9070"/>
        </w:tabs>
        <w:ind w:left="2552" w:hanging="851"/>
        <w:rPr>
          <w:sz w:val="28"/>
          <w:szCs w:val="28"/>
          <w:lang w:val="en-SG"/>
        </w:rPr>
      </w:pPr>
      <w:r w:rsidRPr="0031643E">
        <w:rPr>
          <w:sz w:val="28"/>
          <w:szCs w:val="28"/>
          <w:lang w:val="en-SG"/>
        </w:rPr>
        <w:t>The</w:t>
      </w:r>
      <w:r>
        <w:rPr>
          <w:sz w:val="28"/>
          <w:szCs w:val="28"/>
          <w:lang w:val="en-US"/>
        </w:rPr>
        <w:t xml:space="preserve"> Glider Wings shall be inherently stable in all flight modes or stability augmented.</w:t>
      </w:r>
    </w:p>
    <w:p w14:paraId="2AEFBEFB" w14:textId="77777777" w:rsidR="0031643E" w:rsidRDefault="003D310E" w:rsidP="00AE7F0E">
      <w:pPr>
        <w:pStyle w:val="NoSpace"/>
        <w:numPr>
          <w:ilvl w:val="2"/>
          <w:numId w:val="5"/>
        </w:numPr>
        <w:tabs>
          <w:tab w:val="left" w:pos="2552"/>
        </w:tabs>
        <w:ind w:left="2552" w:hanging="851"/>
        <w:rPr>
          <w:sz w:val="28"/>
          <w:szCs w:val="28"/>
          <w:lang w:val="en-SG"/>
        </w:rPr>
      </w:pPr>
      <w:r w:rsidRPr="0031643E">
        <w:rPr>
          <w:sz w:val="28"/>
          <w:szCs w:val="28"/>
          <w:lang w:val="en-SG"/>
        </w:rPr>
        <w:t xml:space="preserve">Launching platform: </w:t>
      </w:r>
      <w:r w:rsidR="0031643E" w:rsidRPr="0031643E">
        <w:rPr>
          <w:sz w:val="28"/>
          <w:szCs w:val="28"/>
          <w:lang w:val="en-US"/>
        </w:rPr>
        <w:t>Helicopter Airbus AS350 or equivalent</w:t>
      </w:r>
      <w:r w:rsidR="0031643E">
        <w:rPr>
          <w:sz w:val="28"/>
          <w:szCs w:val="28"/>
          <w:lang w:val="en-US"/>
        </w:rPr>
        <w:t>.</w:t>
      </w:r>
    </w:p>
    <w:p w14:paraId="1FF7C9A9" w14:textId="26A954DD" w:rsidR="00AE7F0E" w:rsidRDefault="00DF6C9A" w:rsidP="00AE7F0E">
      <w:pPr>
        <w:pStyle w:val="NoSpace"/>
        <w:numPr>
          <w:ilvl w:val="2"/>
          <w:numId w:val="5"/>
        </w:numPr>
        <w:tabs>
          <w:tab w:val="left" w:pos="2552"/>
        </w:tabs>
        <w:ind w:left="2552" w:hanging="851"/>
        <w:rPr>
          <w:sz w:val="28"/>
          <w:szCs w:val="28"/>
          <w:lang w:val="en-SG"/>
        </w:rPr>
      </w:pPr>
      <w:r>
        <w:rPr>
          <w:sz w:val="28"/>
          <w:szCs w:val="28"/>
          <w:lang w:val="en-SG"/>
        </w:rPr>
        <w:t>All the parachute equipment</w:t>
      </w:r>
      <w:r>
        <w:rPr>
          <w:rStyle w:val="Appelnotedebasdep"/>
          <w:sz w:val="28"/>
          <w:szCs w:val="28"/>
          <w:lang w:val="en-SG"/>
        </w:rPr>
        <w:footnoteReference w:id="1"/>
      </w:r>
      <w:r>
        <w:rPr>
          <w:sz w:val="28"/>
          <w:szCs w:val="28"/>
          <w:lang w:val="en-SG"/>
        </w:rPr>
        <w:t xml:space="preserve"> and helmets are </w:t>
      </w:r>
      <w:r w:rsidRPr="00DF6C9A">
        <w:rPr>
          <w:sz w:val="28"/>
          <w:szCs w:val="28"/>
          <w:lang w:val="en-US"/>
        </w:rPr>
        <w:t>certified by aviation authorities</w:t>
      </w:r>
      <w:r>
        <w:rPr>
          <w:sz w:val="28"/>
          <w:szCs w:val="28"/>
          <w:lang w:val="en-US"/>
        </w:rPr>
        <w:t xml:space="preserve"> and</w:t>
      </w:r>
      <w:r>
        <w:rPr>
          <w:sz w:val="28"/>
          <w:szCs w:val="28"/>
          <w:lang w:val="en-SG"/>
        </w:rPr>
        <w:t xml:space="preserve"> safe to use.</w:t>
      </w:r>
    </w:p>
    <w:p w14:paraId="52D7E74D" w14:textId="77777777" w:rsidR="00AE7F0E" w:rsidRDefault="00AE7F0E" w:rsidP="00AE7F0E">
      <w:pPr>
        <w:pStyle w:val="NoSpace"/>
        <w:ind w:left="2061"/>
        <w:rPr>
          <w:sz w:val="28"/>
          <w:szCs w:val="28"/>
          <w:lang w:val="en-SG"/>
        </w:rPr>
      </w:pPr>
    </w:p>
    <w:p w14:paraId="522DA71D" w14:textId="3A83A330" w:rsidR="00AE7F0E" w:rsidRPr="00AE7F0E" w:rsidRDefault="00AE7F0E" w:rsidP="00AE7F0E">
      <w:pPr>
        <w:pStyle w:val="NoSpace"/>
        <w:numPr>
          <w:ilvl w:val="1"/>
          <w:numId w:val="5"/>
        </w:numPr>
        <w:rPr>
          <w:sz w:val="28"/>
          <w:szCs w:val="28"/>
          <w:lang w:val="en-SG"/>
        </w:rPr>
      </w:pPr>
      <w:r>
        <w:rPr>
          <w:sz w:val="28"/>
          <w:szCs w:val="28"/>
          <w:lang w:val="en-SG"/>
        </w:rPr>
        <w:t>The final specifications shall be confirmed after the system design analysis.</w:t>
      </w:r>
    </w:p>
    <w:p w14:paraId="4A48866E" w14:textId="77777777" w:rsidR="003B5FC7" w:rsidRDefault="003B5FC7">
      <w:pPr>
        <w:pStyle w:val="Paragraphedeliste"/>
        <w:rPr>
          <w:rFonts w:ascii="Times New Roman" w:hAnsi="Times New Roman" w:cs="Times New Roman"/>
          <w:sz w:val="28"/>
          <w:szCs w:val="28"/>
          <w:lang w:val="en-SG"/>
        </w:rPr>
      </w:pPr>
    </w:p>
    <w:p w14:paraId="5B5A0C44" w14:textId="77777777" w:rsidR="003B5FC7" w:rsidRDefault="003D310E">
      <w:pPr>
        <w:pStyle w:val="NoSpace"/>
        <w:rPr>
          <w:b/>
          <w:bCs/>
          <w:sz w:val="28"/>
          <w:szCs w:val="28"/>
          <w:lang w:val="en-SG"/>
        </w:rPr>
      </w:pPr>
      <w:r>
        <w:rPr>
          <w:b/>
          <w:bCs/>
          <w:sz w:val="28"/>
          <w:szCs w:val="28"/>
          <w:lang w:val="en-SG"/>
        </w:rPr>
        <w:t>SPECIFICATIONS OF EPW SYSTEM</w:t>
      </w:r>
    </w:p>
    <w:p w14:paraId="28957288" w14:textId="77777777" w:rsidR="003B5FC7" w:rsidRDefault="003B5FC7">
      <w:pPr>
        <w:pStyle w:val="NoSpace"/>
        <w:rPr>
          <w:b/>
          <w:bCs/>
          <w:sz w:val="28"/>
          <w:szCs w:val="28"/>
          <w:lang w:val="en-SG"/>
        </w:rPr>
      </w:pPr>
    </w:p>
    <w:p w14:paraId="08579F7B" w14:textId="77777777" w:rsidR="003B5FC7" w:rsidRDefault="003D310E" w:rsidP="00AE7F0E">
      <w:pPr>
        <w:pStyle w:val="Paragraphedeliste"/>
        <w:numPr>
          <w:ilvl w:val="0"/>
          <w:numId w:val="5"/>
        </w:numPr>
        <w:tabs>
          <w:tab w:val="left" w:pos="851"/>
        </w:tabs>
        <w:jc w:val="both"/>
        <w:rPr>
          <w:rFonts w:ascii="Times New Roman" w:hAnsi="Times New Roman" w:cs="Times New Roman"/>
          <w:sz w:val="28"/>
          <w:szCs w:val="28"/>
          <w:lang w:val="en-SG"/>
        </w:rPr>
      </w:pPr>
      <w:r>
        <w:rPr>
          <w:rFonts w:ascii="Times New Roman" w:hAnsi="Times New Roman" w:cs="Times New Roman"/>
          <w:sz w:val="28"/>
          <w:szCs w:val="28"/>
          <w:u w:val="single"/>
          <w:lang w:val="en-SG"/>
        </w:rPr>
        <w:t>General Specifications.</w:t>
      </w:r>
      <w:r w:rsidRPr="00AE7F0E">
        <w:rPr>
          <w:rFonts w:ascii="Times New Roman" w:hAnsi="Times New Roman" w:cs="Times New Roman"/>
          <w:sz w:val="28"/>
          <w:szCs w:val="28"/>
          <w:lang w:val="en-SG"/>
        </w:rPr>
        <w:t xml:space="preserve"> </w:t>
      </w:r>
      <w:r>
        <w:rPr>
          <w:rFonts w:ascii="Times New Roman" w:hAnsi="Times New Roman" w:cs="Times New Roman"/>
          <w:sz w:val="28"/>
          <w:szCs w:val="28"/>
          <w:lang w:val="en-SG"/>
        </w:rPr>
        <w:t xml:space="preserve">The EPW System is capable to carry one personnel. </w:t>
      </w:r>
      <w:r>
        <w:rPr>
          <w:rFonts w:ascii="Times New Roman" w:hAnsi="Times New Roman" w:cs="Times New Roman"/>
          <w:sz w:val="28"/>
          <w:szCs w:val="28"/>
        </w:rPr>
        <w:t>It will employ a Glide Wing System configur</w:t>
      </w:r>
      <w:r>
        <w:rPr>
          <w:rFonts w:ascii="Times New Roman" w:hAnsi="Times New Roman" w:cs="Times New Roman"/>
          <w:sz w:val="28"/>
          <w:szCs w:val="28"/>
        </w:rPr>
        <w:t xml:space="preserve">ation powered by electric engines. </w:t>
      </w:r>
      <w:r>
        <w:rPr>
          <w:rFonts w:ascii="Times New Roman" w:hAnsi="Times New Roman" w:cs="Times New Roman"/>
          <w:sz w:val="28"/>
          <w:szCs w:val="28"/>
          <w:lang w:val="en-SG"/>
        </w:rPr>
        <w:t>The EPW System will include helmet, parachute, hands-free communications kit and telemetry sensors. Any components shall integrate seamlessly with the EPW’s requirements.</w:t>
      </w:r>
    </w:p>
    <w:p w14:paraId="248DDD85" w14:textId="77777777" w:rsidR="003B5FC7" w:rsidRDefault="003B5FC7">
      <w:pPr>
        <w:pStyle w:val="NoSpace"/>
        <w:ind w:left="851"/>
        <w:rPr>
          <w:sz w:val="28"/>
          <w:szCs w:val="28"/>
          <w:lang w:val="en-SG"/>
        </w:rPr>
      </w:pPr>
    </w:p>
    <w:p w14:paraId="7177F4C1" w14:textId="77777777" w:rsidR="003B5FC7" w:rsidRDefault="003D310E" w:rsidP="00AE7F0E">
      <w:pPr>
        <w:pStyle w:val="NoSpace"/>
        <w:numPr>
          <w:ilvl w:val="1"/>
          <w:numId w:val="5"/>
        </w:numPr>
        <w:tabs>
          <w:tab w:val="left" w:pos="1701"/>
        </w:tabs>
        <w:rPr>
          <w:sz w:val="28"/>
          <w:szCs w:val="28"/>
          <w:u w:val="single"/>
          <w:lang w:val="en-SG"/>
        </w:rPr>
      </w:pPr>
      <w:r>
        <w:rPr>
          <w:sz w:val="28"/>
          <w:szCs w:val="28"/>
          <w:u w:val="single"/>
          <w:lang w:val="en-SG"/>
        </w:rPr>
        <w:t>Performance Specifications.</w:t>
      </w:r>
    </w:p>
    <w:p w14:paraId="21F58E38" w14:textId="060E9EFA" w:rsidR="003B5FC7" w:rsidRDefault="003D310E" w:rsidP="00AE7F0E">
      <w:pPr>
        <w:pStyle w:val="NoSpace"/>
        <w:numPr>
          <w:ilvl w:val="2"/>
          <w:numId w:val="5"/>
        </w:numPr>
        <w:ind w:left="2552" w:hanging="851"/>
        <w:rPr>
          <w:sz w:val="28"/>
          <w:szCs w:val="28"/>
          <w:lang w:val="en-SG"/>
        </w:rPr>
      </w:pPr>
      <w:r>
        <w:rPr>
          <w:sz w:val="28"/>
          <w:szCs w:val="28"/>
          <w:lang w:val="en-SG"/>
        </w:rPr>
        <w:t xml:space="preserve">Max Take-off </w:t>
      </w:r>
      <w:r>
        <w:rPr>
          <w:sz w:val="28"/>
          <w:szCs w:val="28"/>
          <w:lang w:val="en-SG"/>
        </w:rPr>
        <w:t>Weight: 203kg (excluding payload)</w:t>
      </w:r>
    </w:p>
    <w:p w14:paraId="7CECF466" w14:textId="77777777" w:rsidR="003B5FC7" w:rsidRDefault="003D310E" w:rsidP="00AE7F0E">
      <w:pPr>
        <w:pStyle w:val="NoSpace"/>
        <w:numPr>
          <w:ilvl w:val="2"/>
          <w:numId w:val="5"/>
        </w:numPr>
        <w:ind w:left="2552" w:hanging="851"/>
        <w:rPr>
          <w:sz w:val="28"/>
          <w:szCs w:val="28"/>
          <w:lang w:val="en-SG"/>
        </w:rPr>
      </w:pPr>
      <w:r>
        <w:rPr>
          <w:sz w:val="28"/>
          <w:szCs w:val="28"/>
          <w:lang w:val="en-SG"/>
        </w:rPr>
        <w:lastRenderedPageBreak/>
        <w:t xml:space="preserve">Empty Weight: </w:t>
      </w:r>
      <w:r>
        <w:rPr>
          <w:sz w:val="28"/>
          <w:szCs w:val="28"/>
          <w:lang w:val="en-US"/>
        </w:rPr>
        <w:t>≤ 108 kg</w:t>
      </w:r>
    </w:p>
    <w:p w14:paraId="2968F966" w14:textId="79F5813B" w:rsidR="003B5FC7" w:rsidRDefault="003D310E" w:rsidP="00AE7F0E">
      <w:pPr>
        <w:pStyle w:val="NoSpace"/>
        <w:numPr>
          <w:ilvl w:val="2"/>
          <w:numId w:val="5"/>
        </w:numPr>
        <w:ind w:left="2552" w:hanging="851"/>
        <w:rPr>
          <w:sz w:val="28"/>
          <w:szCs w:val="28"/>
          <w:lang w:val="en-SG"/>
        </w:rPr>
      </w:pPr>
      <w:r>
        <w:rPr>
          <w:sz w:val="28"/>
          <w:szCs w:val="28"/>
          <w:lang w:val="en-SG"/>
        </w:rPr>
        <w:t>Pilot Weight: 80 to 95kg (Design point: 90kg)</w:t>
      </w:r>
    </w:p>
    <w:p w14:paraId="3B3479C6" w14:textId="177916EA" w:rsidR="003B5FC7" w:rsidRDefault="003D310E" w:rsidP="00AE7F0E">
      <w:pPr>
        <w:pStyle w:val="NoSpace"/>
        <w:numPr>
          <w:ilvl w:val="2"/>
          <w:numId w:val="5"/>
        </w:numPr>
        <w:ind w:left="2552" w:hanging="851"/>
        <w:rPr>
          <w:sz w:val="28"/>
          <w:szCs w:val="28"/>
          <w:lang w:val="en-SG"/>
        </w:rPr>
      </w:pPr>
      <w:r>
        <w:rPr>
          <w:sz w:val="28"/>
          <w:szCs w:val="28"/>
          <w:lang w:val="en-SG"/>
        </w:rPr>
        <w:t xml:space="preserve">Horizontal distance: More than </w:t>
      </w:r>
      <w:commentRangeStart w:id="4"/>
      <w:r>
        <w:rPr>
          <w:sz w:val="28"/>
          <w:szCs w:val="28"/>
          <w:lang w:val="en-SG"/>
        </w:rPr>
        <w:t>2</w:t>
      </w:r>
      <w:r w:rsidR="00AE7F0E">
        <w:rPr>
          <w:sz w:val="28"/>
          <w:szCs w:val="28"/>
          <w:lang w:val="en-SG"/>
        </w:rPr>
        <w:t>5</w:t>
      </w:r>
      <w:r>
        <w:rPr>
          <w:sz w:val="28"/>
          <w:szCs w:val="28"/>
          <w:lang w:val="en-SG"/>
        </w:rPr>
        <w:t xml:space="preserve"> km </w:t>
      </w:r>
      <w:commentRangeEnd w:id="4"/>
      <w:r w:rsidR="00AE7F0E">
        <w:rPr>
          <w:rStyle w:val="Marquedecommentaire"/>
          <w:rFonts w:ascii="Calibri" w:eastAsiaTheme="minorHAnsi" w:hAnsi="Calibri" w:cs="Calibri"/>
          <w:lang w:val="en-US"/>
        </w:rPr>
        <w:commentReference w:id="4"/>
      </w:r>
      <w:r>
        <w:rPr>
          <w:sz w:val="28"/>
          <w:szCs w:val="28"/>
          <w:lang w:val="en-SG"/>
        </w:rPr>
        <w:t xml:space="preserve">(Exit altitude </w:t>
      </w:r>
      <w:r w:rsidR="00AE7F0E">
        <w:rPr>
          <w:sz w:val="28"/>
          <w:szCs w:val="28"/>
          <w:lang w:val="en-US"/>
        </w:rPr>
        <w:t xml:space="preserve">≤ </w:t>
      </w:r>
      <w:r w:rsidR="00AE7F0E">
        <w:rPr>
          <w:sz w:val="28"/>
          <w:szCs w:val="28"/>
          <w:lang w:val="en-SG"/>
        </w:rPr>
        <w:t xml:space="preserve">5000m </w:t>
      </w:r>
      <w:r>
        <w:rPr>
          <w:sz w:val="28"/>
          <w:szCs w:val="28"/>
          <w:lang w:val="en-SG"/>
        </w:rPr>
        <w:t>and parachute opening</w:t>
      </w:r>
      <w:r w:rsidR="00AE7F0E">
        <w:rPr>
          <w:sz w:val="28"/>
          <w:szCs w:val="28"/>
          <w:lang w:val="en-SG"/>
        </w:rPr>
        <w:t xml:space="preserve"> sequence</w:t>
      </w:r>
      <w:r>
        <w:rPr>
          <w:sz w:val="28"/>
          <w:szCs w:val="28"/>
          <w:lang w:val="en-SG"/>
        </w:rPr>
        <w:t xml:space="preserve"> at 1500m)</w:t>
      </w:r>
    </w:p>
    <w:p w14:paraId="488C98A1" w14:textId="4828205C" w:rsidR="003B5FC7" w:rsidRDefault="00AE7F0E" w:rsidP="00AE7F0E">
      <w:pPr>
        <w:pStyle w:val="NoSpace"/>
        <w:numPr>
          <w:ilvl w:val="2"/>
          <w:numId w:val="5"/>
        </w:numPr>
        <w:ind w:left="2552" w:hanging="851"/>
        <w:rPr>
          <w:sz w:val="28"/>
          <w:szCs w:val="28"/>
          <w:lang w:val="en-SG"/>
        </w:rPr>
      </w:pPr>
      <w:r>
        <w:rPr>
          <w:sz w:val="28"/>
          <w:szCs w:val="28"/>
          <w:lang w:val="en-SG"/>
        </w:rPr>
        <w:t>Optimal speed range: 170 to 230 km/</w:t>
      </w:r>
      <w:commentRangeStart w:id="5"/>
      <w:r>
        <w:rPr>
          <w:sz w:val="28"/>
          <w:szCs w:val="28"/>
          <w:lang w:val="en-SG"/>
        </w:rPr>
        <w:t>h</w:t>
      </w:r>
      <w:commentRangeEnd w:id="5"/>
      <w:r w:rsidR="00CD15AA">
        <w:rPr>
          <w:rStyle w:val="Marquedecommentaire"/>
          <w:rFonts w:ascii="Calibri" w:eastAsiaTheme="minorHAnsi" w:hAnsi="Calibri" w:cs="Calibri"/>
          <w:lang w:val="en-US"/>
        </w:rPr>
        <w:commentReference w:id="5"/>
      </w:r>
    </w:p>
    <w:p w14:paraId="4AE3E498" w14:textId="77777777" w:rsidR="00CD15AA" w:rsidRPr="00CD15AA" w:rsidRDefault="00CD15AA" w:rsidP="00CD15AA">
      <w:pPr>
        <w:pStyle w:val="NoSpace"/>
        <w:numPr>
          <w:ilvl w:val="2"/>
          <w:numId w:val="5"/>
        </w:numPr>
        <w:tabs>
          <w:tab w:val="left" w:pos="2552"/>
        </w:tabs>
        <w:ind w:left="2552" w:hanging="851"/>
        <w:rPr>
          <w:sz w:val="28"/>
          <w:szCs w:val="28"/>
        </w:rPr>
      </w:pPr>
      <w:r>
        <w:rPr>
          <w:sz w:val="28"/>
          <w:szCs w:val="28"/>
          <w:lang w:val="en-SG" w:bidi="en-SG"/>
        </w:rPr>
        <w:t xml:space="preserve">Desired payload weight: </w:t>
      </w:r>
      <w:r>
        <w:rPr>
          <w:sz w:val="28"/>
          <w:szCs w:val="28"/>
          <w:lang w:val="en-US"/>
        </w:rPr>
        <w:t xml:space="preserve">≤ </w:t>
      </w:r>
      <w:commentRangeStart w:id="6"/>
      <w:r>
        <w:rPr>
          <w:sz w:val="28"/>
          <w:szCs w:val="28"/>
          <w:lang w:val="en-SG" w:bidi="en-SG"/>
        </w:rPr>
        <w:t>30kg</w:t>
      </w:r>
      <w:commentRangeEnd w:id="6"/>
      <w:r>
        <w:rPr>
          <w:rStyle w:val="Marquedecommentaire"/>
          <w:rFonts w:ascii="Calibri" w:eastAsiaTheme="minorHAnsi" w:hAnsi="Calibri" w:cs="Calibri"/>
          <w:lang w:val="en-US"/>
        </w:rPr>
        <w:commentReference w:id="6"/>
      </w:r>
      <w:r>
        <w:rPr>
          <w:sz w:val="28"/>
          <w:szCs w:val="28"/>
          <w:lang w:val="en-SG" w:bidi="en-SG"/>
        </w:rPr>
        <w:t xml:space="preserve"> including casing. (Demonstration may not include payload due to safety concerns.)</w:t>
      </w:r>
    </w:p>
    <w:p w14:paraId="6FDD5240" w14:textId="77777777" w:rsidR="00CD15AA" w:rsidRPr="00CD15AA" w:rsidRDefault="00CD15AA" w:rsidP="00CD15AA">
      <w:pPr>
        <w:pStyle w:val="NoSpace"/>
        <w:tabs>
          <w:tab w:val="left" w:pos="2552"/>
        </w:tabs>
        <w:ind w:left="2552"/>
        <w:rPr>
          <w:sz w:val="28"/>
          <w:szCs w:val="28"/>
        </w:rPr>
      </w:pPr>
    </w:p>
    <w:p w14:paraId="4585EB80" w14:textId="77777777" w:rsidR="00CD15AA" w:rsidRDefault="00CD15AA" w:rsidP="00CD15AA">
      <w:pPr>
        <w:pStyle w:val="NoSpace"/>
        <w:numPr>
          <w:ilvl w:val="1"/>
          <w:numId w:val="5"/>
        </w:numPr>
        <w:tabs>
          <w:tab w:val="left" w:pos="1701"/>
        </w:tabs>
        <w:rPr>
          <w:sz w:val="28"/>
          <w:szCs w:val="28"/>
          <w:lang w:val="en-SG"/>
        </w:rPr>
      </w:pPr>
      <w:r>
        <w:rPr>
          <w:sz w:val="28"/>
          <w:szCs w:val="28"/>
          <w:u w:val="single"/>
          <w:lang w:val="en-SG"/>
        </w:rPr>
        <w:t>Size.</w:t>
      </w:r>
      <w:r>
        <w:rPr>
          <w:sz w:val="28"/>
          <w:szCs w:val="28"/>
          <w:lang w:val="en-SG"/>
        </w:rPr>
        <w:t xml:space="preserve"> </w:t>
      </w:r>
    </w:p>
    <w:p w14:paraId="3DA85941" w14:textId="77777777" w:rsidR="00CD15AA" w:rsidRDefault="00CD15AA" w:rsidP="00CD15AA">
      <w:pPr>
        <w:pStyle w:val="NoSpace"/>
        <w:numPr>
          <w:ilvl w:val="2"/>
          <w:numId w:val="5"/>
        </w:numPr>
        <w:tabs>
          <w:tab w:val="right" w:pos="9070"/>
        </w:tabs>
        <w:ind w:left="2552" w:hanging="851"/>
        <w:rPr>
          <w:sz w:val="28"/>
          <w:szCs w:val="28"/>
          <w:lang w:val="en-SG"/>
        </w:rPr>
      </w:pPr>
      <w:r>
        <w:rPr>
          <w:sz w:val="28"/>
          <w:szCs w:val="28"/>
          <w:lang w:val="en-SG"/>
        </w:rPr>
        <w:t xml:space="preserve">Operation: The wingspan is should not exceed 2.5m. </w:t>
      </w:r>
    </w:p>
    <w:p w14:paraId="7E74DE96" w14:textId="77777777" w:rsidR="00CD15AA" w:rsidRDefault="00CD15AA" w:rsidP="00CD15AA">
      <w:pPr>
        <w:pStyle w:val="NoSpace"/>
        <w:numPr>
          <w:ilvl w:val="2"/>
          <w:numId w:val="5"/>
        </w:numPr>
        <w:ind w:left="2552" w:hanging="851"/>
        <w:rPr>
          <w:sz w:val="28"/>
          <w:szCs w:val="28"/>
          <w:lang w:val="en-SG"/>
        </w:rPr>
      </w:pPr>
      <w:r>
        <w:rPr>
          <w:sz w:val="28"/>
          <w:szCs w:val="28"/>
          <w:lang w:val="en-SG"/>
        </w:rPr>
        <w:t>Storage: The wingspan is designed to packed to minimum size without affecting the operating structural integrity.</w:t>
      </w:r>
    </w:p>
    <w:p w14:paraId="3102C32E" w14:textId="77777777" w:rsidR="003B5FC7" w:rsidRDefault="003B5FC7">
      <w:pPr>
        <w:pStyle w:val="NoSpace"/>
        <w:ind w:left="851"/>
        <w:rPr>
          <w:sz w:val="28"/>
          <w:szCs w:val="28"/>
          <w:lang w:val="en-SG"/>
        </w:rPr>
      </w:pPr>
    </w:p>
    <w:p w14:paraId="73EC0C8E" w14:textId="77777777" w:rsidR="00123D69" w:rsidRDefault="00123D69" w:rsidP="00123D69">
      <w:pPr>
        <w:pStyle w:val="NoSpace"/>
        <w:numPr>
          <w:ilvl w:val="1"/>
          <w:numId w:val="5"/>
        </w:numPr>
        <w:tabs>
          <w:tab w:val="left" w:pos="1701"/>
        </w:tabs>
        <w:rPr>
          <w:sz w:val="28"/>
          <w:szCs w:val="28"/>
          <w:u w:val="single"/>
          <w:lang w:val="en-SG"/>
        </w:rPr>
      </w:pPr>
      <w:r>
        <w:rPr>
          <w:sz w:val="28"/>
          <w:szCs w:val="28"/>
          <w:u w:val="single"/>
          <w:lang w:val="en-SG"/>
        </w:rPr>
        <w:t>Others.</w:t>
      </w:r>
    </w:p>
    <w:p w14:paraId="41AAA30A" w14:textId="77777777" w:rsidR="00123D69" w:rsidRDefault="00123D69" w:rsidP="00123D69">
      <w:pPr>
        <w:pStyle w:val="NoSpace"/>
        <w:numPr>
          <w:ilvl w:val="2"/>
          <w:numId w:val="5"/>
        </w:numPr>
        <w:tabs>
          <w:tab w:val="left" w:pos="2552"/>
          <w:tab w:val="right" w:pos="9070"/>
        </w:tabs>
        <w:ind w:left="2552" w:hanging="851"/>
        <w:rPr>
          <w:sz w:val="28"/>
          <w:szCs w:val="28"/>
          <w:lang w:val="en-SG"/>
        </w:rPr>
      </w:pPr>
      <w:r w:rsidRPr="0031643E">
        <w:rPr>
          <w:sz w:val="28"/>
          <w:szCs w:val="28"/>
          <w:lang w:val="en-SG"/>
        </w:rPr>
        <w:t>The</w:t>
      </w:r>
      <w:r>
        <w:rPr>
          <w:sz w:val="28"/>
          <w:szCs w:val="28"/>
          <w:lang w:val="en-US"/>
        </w:rPr>
        <w:t xml:space="preserve"> Glider Wings shall be inherently stable in all flight modes or stability augmented.</w:t>
      </w:r>
    </w:p>
    <w:p w14:paraId="4A3D8F6C" w14:textId="77777777" w:rsidR="00123D69" w:rsidRDefault="00123D69" w:rsidP="00123D69">
      <w:pPr>
        <w:pStyle w:val="NoSpace"/>
        <w:numPr>
          <w:ilvl w:val="2"/>
          <w:numId w:val="5"/>
        </w:numPr>
        <w:tabs>
          <w:tab w:val="left" w:pos="2552"/>
        </w:tabs>
        <w:ind w:left="2552" w:hanging="851"/>
        <w:rPr>
          <w:sz w:val="28"/>
          <w:szCs w:val="28"/>
          <w:lang w:val="en-SG"/>
        </w:rPr>
      </w:pPr>
      <w:r w:rsidRPr="0031643E">
        <w:rPr>
          <w:sz w:val="28"/>
          <w:szCs w:val="28"/>
          <w:lang w:val="en-SG"/>
        </w:rPr>
        <w:t xml:space="preserve">Launching platform: </w:t>
      </w:r>
      <w:r w:rsidRPr="0031643E">
        <w:rPr>
          <w:sz w:val="28"/>
          <w:szCs w:val="28"/>
          <w:lang w:val="en-US"/>
        </w:rPr>
        <w:t>Helicopter Airbus AS350 or equivalent</w:t>
      </w:r>
      <w:r>
        <w:rPr>
          <w:sz w:val="28"/>
          <w:szCs w:val="28"/>
          <w:lang w:val="en-US"/>
        </w:rPr>
        <w:t>.</w:t>
      </w:r>
    </w:p>
    <w:p w14:paraId="36B40571" w14:textId="77777777" w:rsidR="00123D69" w:rsidRDefault="00123D69" w:rsidP="00123D69">
      <w:pPr>
        <w:pStyle w:val="NoSpace"/>
        <w:numPr>
          <w:ilvl w:val="2"/>
          <w:numId w:val="5"/>
        </w:numPr>
        <w:tabs>
          <w:tab w:val="left" w:pos="2552"/>
        </w:tabs>
        <w:ind w:left="2552" w:hanging="851"/>
        <w:rPr>
          <w:sz w:val="28"/>
          <w:szCs w:val="28"/>
          <w:lang w:val="en-SG"/>
        </w:rPr>
      </w:pPr>
      <w:r>
        <w:rPr>
          <w:sz w:val="28"/>
          <w:szCs w:val="28"/>
          <w:lang w:val="en-SG"/>
        </w:rPr>
        <w:t>All the parachute equipment</w:t>
      </w:r>
      <w:r>
        <w:rPr>
          <w:rStyle w:val="Appelnotedebasdep"/>
          <w:sz w:val="28"/>
          <w:szCs w:val="28"/>
          <w:lang w:val="en-SG"/>
        </w:rPr>
        <w:footnoteReference w:id="2"/>
      </w:r>
      <w:r>
        <w:rPr>
          <w:sz w:val="28"/>
          <w:szCs w:val="28"/>
          <w:lang w:val="en-SG"/>
        </w:rPr>
        <w:t xml:space="preserve"> and helmets are </w:t>
      </w:r>
      <w:r w:rsidRPr="00DF6C9A">
        <w:rPr>
          <w:sz w:val="28"/>
          <w:szCs w:val="28"/>
          <w:lang w:val="en-US"/>
        </w:rPr>
        <w:t>certified by aviation authorities</w:t>
      </w:r>
      <w:r>
        <w:rPr>
          <w:sz w:val="28"/>
          <w:szCs w:val="28"/>
          <w:lang w:val="en-US"/>
        </w:rPr>
        <w:t xml:space="preserve"> and</w:t>
      </w:r>
      <w:r>
        <w:rPr>
          <w:sz w:val="28"/>
          <w:szCs w:val="28"/>
          <w:lang w:val="en-SG"/>
        </w:rPr>
        <w:t xml:space="preserve"> safe to use.</w:t>
      </w:r>
    </w:p>
    <w:p w14:paraId="5D70F88E" w14:textId="77777777" w:rsidR="003B5FC7" w:rsidRDefault="003B5FC7">
      <w:pPr>
        <w:pStyle w:val="NoSpace"/>
        <w:ind w:left="2061"/>
        <w:rPr>
          <w:sz w:val="28"/>
          <w:szCs w:val="28"/>
          <w:lang w:val="en-SG"/>
        </w:rPr>
      </w:pPr>
    </w:p>
    <w:p w14:paraId="3CFFB19E" w14:textId="78654EF0" w:rsidR="003B5FC7" w:rsidRDefault="003D310E" w:rsidP="00123D69">
      <w:pPr>
        <w:pStyle w:val="NoSpace"/>
        <w:numPr>
          <w:ilvl w:val="1"/>
          <w:numId w:val="5"/>
        </w:numPr>
        <w:tabs>
          <w:tab w:val="left" w:pos="1701"/>
        </w:tabs>
        <w:rPr>
          <w:sz w:val="28"/>
          <w:szCs w:val="28"/>
          <w:lang w:val="en-SG"/>
        </w:rPr>
      </w:pPr>
      <w:r>
        <w:rPr>
          <w:sz w:val="28"/>
          <w:szCs w:val="28"/>
          <w:lang w:val="en-SG"/>
        </w:rPr>
        <w:t>Ground Control Station (GCS). Datalink and communications between the pilot and the GCS are desired to maintain a stable communication link at</w:t>
      </w:r>
      <w:r w:rsidR="00123D69">
        <w:rPr>
          <w:sz w:val="28"/>
          <w:szCs w:val="28"/>
          <w:lang w:val="en-SG"/>
        </w:rPr>
        <w:t xml:space="preserve"> line-of-sight</w:t>
      </w:r>
      <w:r>
        <w:rPr>
          <w:sz w:val="28"/>
          <w:szCs w:val="28"/>
          <w:lang w:val="en-SG"/>
        </w:rPr>
        <w:t xml:space="preserve"> distance of at least 5km away.</w:t>
      </w:r>
    </w:p>
    <w:p w14:paraId="54F619A2" w14:textId="77777777" w:rsidR="00123D69" w:rsidRDefault="00123D69" w:rsidP="00123D69">
      <w:pPr>
        <w:pStyle w:val="NoSpace"/>
        <w:tabs>
          <w:tab w:val="left" w:pos="1701"/>
        </w:tabs>
        <w:ind w:left="851"/>
        <w:rPr>
          <w:sz w:val="28"/>
          <w:szCs w:val="28"/>
          <w:lang w:val="en-SG"/>
        </w:rPr>
      </w:pPr>
    </w:p>
    <w:p w14:paraId="6398A67A" w14:textId="77777777" w:rsidR="00123D69" w:rsidRPr="00AE7F0E" w:rsidRDefault="00123D69" w:rsidP="00123D69">
      <w:pPr>
        <w:pStyle w:val="NoSpace"/>
        <w:numPr>
          <w:ilvl w:val="1"/>
          <w:numId w:val="5"/>
        </w:numPr>
        <w:tabs>
          <w:tab w:val="left" w:pos="1701"/>
        </w:tabs>
        <w:rPr>
          <w:sz w:val="28"/>
          <w:szCs w:val="28"/>
          <w:lang w:val="en-SG"/>
        </w:rPr>
      </w:pPr>
      <w:r>
        <w:rPr>
          <w:sz w:val="28"/>
          <w:szCs w:val="28"/>
          <w:lang w:val="en-SG"/>
        </w:rPr>
        <w:t>The final specifications shall be confirmed after the system design analysis.</w:t>
      </w:r>
    </w:p>
    <w:p w14:paraId="06F4421A" w14:textId="77777777" w:rsidR="00123D69" w:rsidRDefault="00123D69" w:rsidP="00123D69">
      <w:pPr>
        <w:pStyle w:val="NoSpace"/>
        <w:ind w:left="851"/>
        <w:rPr>
          <w:sz w:val="28"/>
          <w:szCs w:val="28"/>
          <w:lang w:val="en-SG"/>
        </w:rPr>
      </w:pPr>
    </w:p>
    <w:p w14:paraId="1A27D89D" w14:textId="77777777" w:rsidR="003B5FC7" w:rsidRDefault="003B5FC7">
      <w:pPr>
        <w:pStyle w:val="NoSpace"/>
        <w:rPr>
          <w:sz w:val="28"/>
          <w:szCs w:val="28"/>
          <w:lang w:val="en-SG"/>
        </w:rPr>
      </w:pPr>
    </w:p>
    <w:p w14:paraId="05ADC7CB" w14:textId="77777777" w:rsidR="003B5FC7" w:rsidRDefault="003D310E">
      <w:pPr>
        <w:pStyle w:val="NoSpace"/>
        <w:rPr>
          <w:b/>
          <w:bCs/>
          <w:sz w:val="28"/>
          <w:szCs w:val="28"/>
          <w:lang w:val="en-SG"/>
        </w:rPr>
      </w:pPr>
      <w:r>
        <w:rPr>
          <w:b/>
          <w:bCs/>
          <w:sz w:val="28"/>
          <w:szCs w:val="28"/>
          <w:lang w:val="en-SG"/>
        </w:rPr>
        <w:t>DOCUMENTATION</w:t>
      </w:r>
    </w:p>
    <w:p w14:paraId="76D67888" w14:textId="77777777" w:rsidR="003B5FC7" w:rsidRDefault="003B5FC7">
      <w:pPr>
        <w:pStyle w:val="NoSpace"/>
        <w:rPr>
          <w:sz w:val="28"/>
          <w:szCs w:val="28"/>
          <w:u w:val="single"/>
          <w:lang w:val="en-SG"/>
        </w:rPr>
      </w:pPr>
    </w:p>
    <w:p w14:paraId="1CDAE5AE" w14:textId="77777777" w:rsidR="003B5FC7" w:rsidRDefault="003D310E">
      <w:pPr>
        <w:pStyle w:val="Paragraphedeliste"/>
        <w:numPr>
          <w:ilvl w:val="0"/>
          <w:numId w:val="5"/>
        </w:numPr>
        <w:jc w:val="both"/>
        <w:rPr>
          <w:rFonts w:ascii="Times New Roman" w:hAnsi="Times New Roman" w:cs="Times New Roman"/>
          <w:sz w:val="28"/>
          <w:szCs w:val="28"/>
          <w:lang w:val="en-SG"/>
        </w:rPr>
      </w:pPr>
      <w:r>
        <w:rPr>
          <w:rFonts w:ascii="Times New Roman" w:hAnsi="Times New Roman" w:cs="Times New Roman"/>
          <w:sz w:val="28"/>
          <w:szCs w:val="28"/>
          <w:lang w:val="en-SG"/>
        </w:rPr>
        <w:t xml:space="preserve">The following documentation listed in </w:t>
      </w:r>
      <w:r>
        <w:rPr>
          <w:rFonts w:ascii="Times New Roman" w:hAnsi="Times New Roman" w:cs="Times New Roman"/>
          <w:b/>
          <w:bCs/>
          <w:sz w:val="28"/>
          <w:szCs w:val="28"/>
          <w:lang w:val="en-SG"/>
        </w:rPr>
        <w:t>Table 2</w:t>
      </w:r>
      <w:r>
        <w:rPr>
          <w:rFonts w:ascii="Times New Roman" w:hAnsi="Times New Roman" w:cs="Times New Roman"/>
          <w:sz w:val="28"/>
          <w:szCs w:val="28"/>
          <w:lang w:val="en-SG"/>
        </w:rPr>
        <w:t xml:space="preserve"> shall be included as part of the project and shall include item identification dat</w:t>
      </w:r>
      <w:r>
        <w:rPr>
          <w:rFonts w:ascii="Times New Roman" w:hAnsi="Times New Roman" w:cs="Times New Roman"/>
          <w:sz w:val="28"/>
          <w:szCs w:val="28"/>
          <w:lang w:val="en-SG"/>
        </w:rPr>
        <w:t>a of all components.</w:t>
      </w:r>
    </w:p>
    <w:p w14:paraId="14AA09D3" w14:textId="77777777" w:rsidR="003B5FC7" w:rsidRDefault="003B5FC7">
      <w:pPr>
        <w:pStyle w:val="Paragraphedeliste"/>
        <w:ind w:left="0"/>
        <w:jc w:val="both"/>
        <w:rPr>
          <w:rFonts w:ascii="Times New Roman" w:hAnsi="Times New Roman" w:cs="Times New Roman"/>
          <w:sz w:val="28"/>
          <w:szCs w:val="28"/>
          <w:lang w:val="en-SG"/>
        </w:rPr>
      </w:pPr>
    </w:p>
    <w:p w14:paraId="5A478D50" w14:textId="77777777" w:rsidR="003B5FC7" w:rsidRDefault="003D310E">
      <w:pPr>
        <w:pStyle w:val="NoSpace"/>
        <w:jc w:val="center"/>
        <w:rPr>
          <w:sz w:val="28"/>
          <w:szCs w:val="28"/>
          <w:u w:val="single"/>
          <w:lang w:val="en-SG"/>
        </w:rPr>
      </w:pPr>
      <w:r>
        <w:rPr>
          <w:sz w:val="28"/>
          <w:szCs w:val="28"/>
          <w:u w:val="single"/>
          <w:lang w:val="en-SG"/>
        </w:rPr>
        <w:t>Table 2: List of Documentation</w:t>
      </w:r>
    </w:p>
    <w:tbl>
      <w:tblPr>
        <w:tblStyle w:val="TableGrid1"/>
        <w:tblW w:w="8920" w:type="dxa"/>
        <w:tblInd w:w="6" w:type="dxa"/>
        <w:tblCellMar>
          <w:top w:w="10" w:type="dxa"/>
          <w:left w:w="109" w:type="dxa"/>
          <w:right w:w="105" w:type="dxa"/>
        </w:tblCellMar>
        <w:tblLook w:val="04A0" w:firstRow="1" w:lastRow="0" w:firstColumn="1" w:lastColumn="0" w:noHBand="0" w:noVBand="1"/>
      </w:tblPr>
      <w:tblGrid>
        <w:gridCol w:w="650"/>
        <w:gridCol w:w="8270"/>
      </w:tblGrid>
      <w:tr w:rsidR="003B5FC7" w14:paraId="73CAECAE" w14:textId="77777777" w:rsidTr="00123D69">
        <w:trPr>
          <w:trHeight w:val="262"/>
        </w:trPr>
        <w:tc>
          <w:tcPr>
            <w:tcW w:w="650" w:type="dxa"/>
            <w:tcBorders>
              <w:top w:val="single" w:sz="4" w:space="0" w:color="000000"/>
              <w:left w:val="single" w:sz="4" w:space="0" w:color="000000"/>
              <w:bottom w:val="single" w:sz="4" w:space="0" w:color="000000"/>
              <w:right w:val="single" w:sz="4" w:space="0" w:color="000000"/>
            </w:tcBorders>
            <w:shd w:val="clear" w:color="auto" w:fill="E7E6E6"/>
          </w:tcPr>
          <w:p w14:paraId="06050F9B" w14:textId="77777777" w:rsidR="003B5FC7" w:rsidRDefault="003D310E">
            <w:pPr>
              <w:spacing w:line="259" w:lineRule="auto"/>
              <w:rPr>
                <w:rFonts w:ascii="Times New Roman" w:hAnsi="Times New Roman" w:cs="Times New Roman"/>
                <w:b/>
                <w:sz w:val="28"/>
                <w:szCs w:val="28"/>
              </w:rPr>
            </w:pPr>
            <w:r>
              <w:rPr>
                <w:rFonts w:ascii="Times New Roman" w:eastAsia="Times New Roman" w:hAnsi="Times New Roman" w:cs="Times New Roman"/>
                <w:b/>
                <w:sz w:val="28"/>
                <w:szCs w:val="28"/>
              </w:rPr>
              <w:t>S/N</w:t>
            </w:r>
          </w:p>
        </w:tc>
        <w:tc>
          <w:tcPr>
            <w:tcW w:w="8270" w:type="dxa"/>
            <w:tcBorders>
              <w:top w:val="single" w:sz="4" w:space="0" w:color="000000"/>
              <w:left w:val="single" w:sz="4" w:space="0" w:color="000000"/>
              <w:bottom w:val="single" w:sz="4" w:space="0" w:color="000000"/>
              <w:right w:val="single" w:sz="4" w:space="0" w:color="000000"/>
            </w:tcBorders>
            <w:shd w:val="clear" w:color="auto" w:fill="E7E6E6"/>
          </w:tcPr>
          <w:p w14:paraId="0B34631C" w14:textId="77777777" w:rsidR="003B5FC7" w:rsidRDefault="003D310E">
            <w:pPr>
              <w:spacing w:line="259" w:lineRule="auto"/>
              <w:ind w:right="5"/>
              <w:jc w:val="center"/>
              <w:rPr>
                <w:rFonts w:ascii="Times New Roman" w:hAnsi="Times New Roman" w:cs="Times New Roman"/>
                <w:b/>
                <w:sz w:val="28"/>
                <w:szCs w:val="28"/>
              </w:rPr>
            </w:pPr>
            <w:r>
              <w:rPr>
                <w:rFonts w:ascii="Times New Roman" w:hAnsi="Times New Roman" w:cs="Times New Roman"/>
                <w:b/>
                <w:sz w:val="28"/>
                <w:szCs w:val="28"/>
              </w:rPr>
              <w:t>Publication Description</w:t>
            </w:r>
          </w:p>
        </w:tc>
      </w:tr>
      <w:tr w:rsidR="003B5FC7" w14:paraId="49ED4530" w14:textId="77777777" w:rsidTr="00123D69">
        <w:trPr>
          <w:trHeight w:val="770"/>
        </w:trPr>
        <w:tc>
          <w:tcPr>
            <w:tcW w:w="650" w:type="dxa"/>
            <w:tcBorders>
              <w:top w:val="single" w:sz="4" w:space="0" w:color="000000"/>
              <w:left w:val="single" w:sz="4" w:space="0" w:color="000000"/>
              <w:bottom w:val="single" w:sz="4" w:space="0" w:color="000000"/>
              <w:right w:val="single" w:sz="4" w:space="0" w:color="000000"/>
            </w:tcBorders>
            <w:vAlign w:val="center"/>
          </w:tcPr>
          <w:p w14:paraId="4AE6C24D" w14:textId="77777777" w:rsidR="003B5FC7" w:rsidRDefault="003D310E">
            <w:pPr>
              <w:spacing w:line="259" w:lineRule="auto"/>
              <w:ind w:right="6"/>
              <w:jc w:val="center"/>
              <w:rPr>
                <w:rFonts w:ascii="Times New Roman" w:hAnsi="Times New Roman" w:cs="Times New Roman"/>
                <w:sz w:val="28"/>
                <w:szCs w:val="28"/>
              </w:rPr>
            </w:pPr>
            <w:r>
              <w:rPr>
                <w:rFonts w:ascii="Times New Roman" w:hAnsi="Times New Roman" w:cs="Times New Roman"/>
                <w:sz w:val="28"/>
                <w:szCs w:val="28"/>
              </w:rPr>
              <w:t>1</w:t>
            </w:r>
          </w:p>
        </w:tc>
        <w:tc>
          <w:tcPr>
            <w:tcW w:w="8270" w:type="dxa"/>
            <w:tcBorders>
              <w:top w:val="single" w:sz="4" w:space="0" w:color="000000"/>
              <w:left w:val="single" w:sz="4" w:space="0" w:color="000000"/>
              <w:bottom w:val="single" w:sz="4" w:space="0" w:color="000000"/>
              <w:right w:val="single" w:sz="4" w:space="0" w:color="000000"/>
            </w:tcBorders>
          </w:tcPr>
          <w:p w14:paraId="11B8DDD1" w14:textId="77777777" w:rsidR="003B5FC7" w:rsidRDefault="003D310E">
            <w:pPr>
              <w:spacing w:line="259" w:lineRule="auto"/>
              <w:ind w:left="35" w:right="14" w:hanging="31"/>
              <w:rPr>
                <w:rFonts w:ascii="Times New Roman" w:hAnsi="Times New Roman" w:cs="Times New Roman"/>
                <w:sz w:val="28"/>
                <w:szCs w:val="28"/>
                <w:u w:val="single"/>
              </w:rPr>
            </w:pPr>
            <w:r>
              <w:rPr>
                <w:rFonts w:ascii="Times New Roman" w:hAnsi="Times New Roman" w:cs="Times New Roman"/>
                <w:sz w:val="28"/>
                <w:szCs w:val="28"/>
                <w:u w:val="single"/>
              </w:rPr>
              <w:t>Operation Manual</w:t>
            </w:r>
          </w:p>
          <w:p w14:paraId="7C22463B" w14:textId="54D6F93A" w:rsidR="003B5FC7" w:rsidRDefault="003D310E">
            <w:pPr>
              <w:spacing w:line="259" w:lineRule="auto"/>
              <w:ind w:left="35" w:right="14" w:hanging="31"/>
              <w:rPr>
                <w:rFonts w:ascii="Times New Roman" w:hAnsi="Times New Roman" w:cs="Times New Roman"/>
                <w:sz w:val="28"/>
                <w:szCs w:val="28"/>
              </w:rPr>
            </w:pPr>
            <w:r>
              <w:rPr>
                <w:rFonts w:ascii="Times New Roman" w:hAnsi="Times New Roman" w:cs="Times New Roman"/>
                <w:sz w:val="28"/>
                <w:szCs w:val="28"/>
              </w:rPr>
              <w:t xml:space="preserve">Includes operation, weight ranges, emergency procedures and troubleshooting of the </w:t>
            </w:r>
            <w:r w:rsidR="00123D69">
              <w:rPr>
                <w:rFonts w:ascii="Times New Roman" w:hAnsi="Times New Roman" w:cs="Times New Roman"/>
                <w:sz w:val="28"/>
                <w:szCs w:val="28"/>
              </w:rPr>
              <w:t>EPW s</w:t>
            </w:r>
            <w:r>
              <w:rPr>
                <w:rFonts w:ascii="Times New Roman" w:hAnsi="Times New Roman" w:cs="Times New Roman"/>
                <w:sz w:val="28"/>
                <w:szCs w:val="28"/>
              </w:rPr>
              <w:t>ystem.</w:t>
            </w:r>
          </w:p>
        </w:tc>
      </w:tr>
      <w:tr w:rsidR="003B5FC7" w14:paraId="1B7601C3" w14:textId="77777777" w:rsidTr="00123D69">
        <w:trPr>
          <w:trHeight w:val="770"/>
        </w:trPr>
        <w:tc>
          <w:tcPr>
            <w:tcW w:w="650" w:type="dxa"/>
            <w:tcBorders>
              <w:top w:val="single" w:sz="4" w:space="0" w:color="000000"/>
              <w:left w:val="single" w:sz="4" w:space="0" w:color="000000"/>
              <w:bottom w:val="single" w:sz="4" w:space="0" w:color="000000"/>
              <w:right w:val="single" w:sz="4" w:space="0" w:color="000000"/>
            </w:tcBorders>
            <w:vAlign w:val="center"/>
          </w:tcPr>
          <w:p w14:paraId="2E8410BD" w14:textId="77777777" w:rsidR="003B5FC7" w:rsidRDefault="003D310E">
            <w:pPr>
              <w:spacing w:line="259" w:lineRule="auto"/>
              <w:ind w:right="6"/>
              <w:jc w:val="center"/>
              <w:rPr>
                <w:rFonts w:ascii="Times New Roman" w:hAnsi="Times New Roman" w:cs="Times New Roman"/>
                <w:sz w:val="28"/>
                <w:szCs w:val="28"/>
              </w:rPr>
            </w:pPr>
            <w:r>
              <w:rPr>
                <w:rFonts w:ascii="Times New Roman" w:hAnsi="Times New Roman" w:cs="Times New Roman"/>
                <w:sz w:val="28"/>
                <w:szCs w:val="28"/>
              </w:rPr>
              <w:lastRenderedPageBreak/>
              <w:t>2</w:t>
            </w:r>
          </w:p>
        </w:tc>
        <w:tc>
          <w:tcPr>
            <w:tcW w:w="8270" w:type="dxa"/>
            <w:tcBorders>
              <w:top w:val="single" w:sz="4" w:space="0" w:color="000000"/>
              <w:left w:val="single" w:sz="4" w:space="0" w:color="000000"/>
              <w:bottom w:val="single" w:sz="4" w:space="0" w:color="000000"/>
              <w:right w:val="single" w:sz="4" w:space="0" w:color="000000"/>
            </w:tcBorders>
          </w:tcPr>
          <w:p w14:paraId="1B82F562" w14:textId="77777777" w:rsidR="003B5FC7" w:rsidRDefault="003D310E">
            <w:pPr>
              <w:spacing w:line="259" w:lineRule="auto"/>
              <w:ind w:left="35" w:right="14" w:hanging="31"/>
              <w:rPr>
                <w:rFonts w:ascii="Times New Roman" w:hAnsi="Times New Roman" w:cs="Times New Roman"/>
                <w:sz w:val="28"/>
                <w:szCs w:val="28"/>
                <w:u w:val="single"/>
              </w:rPr>
            </w:pPr>
            <w:r>
              <w:rPr>
                <w:rFonts w:ascii="Times New Roman" w:hAnsi="Times New Roman" w:cs="Times New Roman"/>
                <w:sz w:val="28"/>
                <w:szCs w:val="28"/>
                <w:u w:val="single"/>
              </w:rPr>
              <w:t>Technical Documentation</w:t>
            </w:r>
          </w:p>
          <w:p w14:paraId="0A0C7876" w14:textId="52FC164C" w:rsidR="003B5FC7" w:rsidRDefault="003D310E">
            <w:pPr>
              <w:spacing w:line="259" w:lineRule="auto"/>
              <w:ind w:left="35" w:right="14" w:hanging="31"/>
              <w:rPr>
                <w:rFonts w:ascii="Times New Roman" w:hAnsi="Times New Roman" w:cs="Times New Roman"/>
                <w:sz w:val="28"/>
                <w:szCs w:val="28"/>
              </w:rPr>
            </w:pPr>
            <w:r>
              <w:rPr>
                <w:rFonts w:ascii="Times New Roman" w:hAnsi="Times New Roman" w:cs="Times New Roman"/>
                <w:sz w:val="28"/>
                <w:szCs w:val="28"/>
              </w:rPr>
              <w:t>Includes safety analysis, blueprints</w:t>
            </w:r>
            <w:r w:rsidR="00123D69">
              <w:rPr>
                <w:rFonts w:ascii="Times New Roman" w:hAnsi="Times New Roman" w:cs="Times New Roman"/>
                <w:sz w:val="28"/>
                <w:szCs w:val="28"/>
              </w:rPr>
              <w:t xml:space="preserve">, </w:t>
            </w:r>
            <w:r>
              <w:rPr>
                <w:rFonts w:ascii="Times New Roman" w:hAnsi="Times New Roman" w:cs="Times New Roman"/>
                <w:sz w:val="28"/>
                <w:szCs w:val="28"/>
              </w:rPr>
              <w:t>design drawings</w:t>
            </w:r>
            <w:r w:rsidR="00123D69">
              <w:rPr>
                <w:rFonts w:ascii="Times New Roman" w:hAnsi="Times New Roman" w:cs="Times New Roman"/>
                <w:sz w:val="28"/>
                <w:szCs w:val="28"/>
              </w:rPr>
              <w:t xml:space="preserve"> and test results</w:t>
            </w:r>
          </w:p>
        </w:tc>
      </w:tr>
    </w:tbl>
    <w:p w14:paraId="6CC93835" w14:textId="77777777" w:rsidR="003B5FC7" w:rsidRDefault="003B5FC7">
      <w:pPr>
        <w:rPr>
          <w:rFonts w:ascii="Times New Roman" w:hAnsi="Times New Roman" w:cs="Times New Roman"/>
          <w:sz w:val="28"/>
          <w:szCs w:val="28"/>
        </w:rPr>
      </w:pPr>
    </w:p>
    <w:p w14:paraId="7E7E4A21" w14:textId="77777777" w:rsidR="003B5FC7" w:rsidRDefault="003D310E">
      <w:pPr>
        <w:jc w:val="both"/>
        <w:rPr>
          <w:rFonts w:ascii="Times New Roman" w:hAnsi="Times New Roman" w:cs="Times New Roman"/>
          <w:sz w:val="28"/>
          <w:szCs w:val="28"/>
        </w:rPr>
      </w:pPr>
      <w:r>
        <w:rPr>
          <w:rFonts w:ascii="Times New Roman" w:hAnsi="Times New Roman" w:cs="Times New Roman"/>
          <w:sz w:val="28"/>
          <w:szCs w:val="28"/>
        </w:rPr>
        <w:br w:type="page" w:clear="all"/>
      </w:r>
    </w:p>
    <w:p w14:paraId="4DEEBE03" w14:textId="77777777" w:rsidR="003B5FC7" w:rsidRDefault="003B5FC7">
      <w:pPr>
        <w:rPr>
          <w:rFonts w:ascii="Times New Roman" w:hAnsi="Times New Roman" w:cs="Times New Roman"/>
          <w:sz w:val="28"/>
          <w:szCs w:val="28"/>
        </w:rPr>
      </w:pPr>
    </w:p>
    <w:p w14:paraId="5AFC53D4" w14:textId="77777777" w:rsidR="003B5FC7" w:rsidRDefault="003D310E">
      <w:pPr>
        <w:pStyle w:val="NoSpace"/>
        <w:rPr>
          <w:b/>
          <w:bCs/>
          <w:sz w:val="28"/>
          <w:szCs w:val="28"/>
          <w:lang w:val="en-SG"/>
        </w:rPr>
      </w:pPr>
      <w:r>
        <w:rPr>
          <w:b/>
          <w:bCs/>
          <w:sz w:val="28"/>
          <w:szCs w:val="28"/>
          <w:lang w:val="en-SG"/>
        </w:rPr>
        <w:t>SCHEDULE &amp; DELIVERABLES</w:t>
      </w:r>
    </w:p>
    <w:p w14:paraId="1D28C495" w14:textId="77777777" w:rsidR="003B5FC7" w:rsidRDefault="003B5FC7">
      <w:pPr>
        <w:pStyle w:val="Paragraphedeliste"/>
        <w:ind w:left="0"/>
        <w:jc w:val="both"/>
        <w:rPr>
          <w:rFonts w:ascii="Times New Roman" w:hAnsi="Times New Roman" w:cs="Times New Roman"/>
          <w:sz w:val="28"/>
          <w:szCs w:val="28"/>
          <w:lang w:val="en-SG"/>
        </w:rPr>
      </w:pPr>
    </w:p>
    <w:p w14:paraId="400A566E" w14:textId="77777777" w:rsidR="003B5FC7" w:rsidRDefault="003D310E">
      <w:pPr>
        <w:pStyle w:val="Paragraphedeliste"/>
        <w:numPr>
          <w:ilvl w:val="0"/>
          <w:numId w:val="5"/>
        </w:numPr>
        <w:jc w:val="both"/>
        <w:rPr>
          <w:rFonts w:ascii="Times New Roman" w:hAnsi="Times New Roman" w:cs="Times New Roman"/>
          <w:sz w:val="28"/>
          <w:szCs w:val="28"/>
          <w:lang w:val="en-SG"/>
        </w:rPr>
      </w:pPr>
      <w:r>
        <w:rPr>
          <w:rFonts w:ascii="Times New Roman" w:hAnsi="Times New Roman" w:cs="Times New Roman"/>
          <w:sz w:val="28"/>
          <w:szCs w:val="28"/>
          <w:lang w:val="en-SG"/>
        </w:rPr>
        <w:t xml:space="preserve">The schedule and deliverables are shown in Table 3 below: </w:t>
      </w:r>
    </w:p>
    <w:p w14:paraId="67A28CAE" w14:textId="77777777" w:rsidR="003B5FC7" w:rsidRDefault="003B5FC7">
      <w:pPr>
        <w:jc w:val="both"/>
        <w:rPr>
          <w:rFonts w:ascii="Times New Roman" w:hAnsi="Times New Roman" w:cs="Times New Roman"/>
          <w:sz w:val="28"/>
          <w:szCs w:val="28"/>
          <w:lang w:val="en-SG"/>
        </w:rPr>
      </w:pPr>
    </w:p>
    <w:p w14:paraId="61FBDD6E" w14:textId="77777777" w:rsidR="003B5FC7" w:rsidRDefault="003D310E">
      <w:pPr>
        <w:jc w:val="center"/>
        <w:rPr>
          <w:rFonts w:ascii="Times New Roman" w:hAnsi="Times New Roman" w:cs="Times New Roman"/>
          <w:sz w:val="28"/>
          <w:szCs w:val="28"/>
          <w:u w:val="single"/>
          <w:lang w:val="en-SG"/>
        </w:rPr>
      </w:pPr>
      <w:r>
        <w:rPr>
          <w:rFonts w:ascii="Times New Roman" w:hAnsi="Times New Roman" w:cs="Times New Roman"/>
          <w:sz w:val="28"/>
          <w:szCs w:val="28"/>
          <w:u w:val="single"/>
          <w:lang w:val="en-SG"/>
        </w:rPr>
        <w:t>Table 3: Project Schedule</w:t>
      </w:r>
    </w:p>
    <w:tbl>
      <w:tblPr>
        <w:tblStyle w:val="Grilledutableau"/>
        <w:tblW w:w="0" w:type="auto"/>
        <w:tblLook w:val="04A0" w:firstRow="1" w:lastRow="0" w:firstColumn="1" w:lastColumn="0" w:noHBand="0" w:noVBand="1"/>
      </w:tblPr>
      <w:tblGrid>
        <w:gridCol w:w="846"/>
        <w:gridCol w:w="6804"/>
        <w:gridCol w:w="1276"/>
      </w:tblGrid>
      <w:tr w:rsidR="003B5FC7" w14:paraId="5B97B897" w14:textId="77777777">
        <w:tc>
          <w:tcPr>
            <w:tcW w:w="846" w:type="dxa"/>
          </w:tcPr>
          <w:p w14:paraId="14778358" w14:textId="77777777"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Del No</w:t>
            </w:r>
          </w:p>
        </w:tc>
        <w:tc>
          <w:tcPr>
            <w:tcW w:w="6804" w:type="dxa"/>
          </w:tcPr>
          <w:p w14:paraId="47F68802" w14:textId="77777777" w:rsidR="003B5FC7" w:rsidRDefault="003D310E">
            <w:pPr>
              <w:rPr>
                <w:rFonts w:ascii="Times New Roman" w:hAnsi="Times New Roman" w:cs="Times New Roman"/>
                <w:sz w:val="28"/>
                <w:szCs w:val="28"/>
                <w:lang w:val="en-SG"/>
              </w:rPr>
            </w:pPr>
            <w:r>
              <w:rPr>
                <w:rFonts w:ascii="Times New Roman" w:hAnsi="Times New Roman" w:cs="Times New Roman"/>
                <w:sz w:val="28"/>
                <w:szCs w:val="28"/>
                <w:lang w:val="en-SG"/>
              </w:rPr>
              <w:t>Description of Deliverable</w:t>
            </w:r>
          </w:p>
        </w:tc>
        <w:tc>
          <w:tcPr>
            <w:tcW w:w="1276" w:type="dxa"/>
          </w:tcPr>
          <w:p w14:paraId="57CC81AD" w14:textId="77777777"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Schedule</w:t>
            </w:r>
          </w:p>
        </w:tc>
      </w:tr>
      <w:tr w:rsidR="003B5FC7" w14:paraId="71477968" w14:textId="77777777">
        <w:tc>
          <w:tcPr>
            <w:tcW w:w="846" w:type="dxa"/>
          </w:tcPr>
          <w:p w14:paraId="66916487" w14:textId="77777777"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w:t>
            </w:r>
          </w:p>
        </w:tc>
        <w:tc>
          <w:tcPr>
            <w:tcW w:w="6804" w:type="dxa"/>
          </w:tcPr>
          <w:p w14:paraId="72CA698E" w14:textId="77777777" w:rsidR="003B5FC7" w:rsidRDefault="003D310E">
            <w:pPr>
              <w:rPr>
                <w:rFonts w:ascii="Times New Roman" w:hAnsi="Times New Roman" w:cs="Times New Roman"/>
                <w:sz w:val="28"/>
                <w:szCs w:val="28"/>
                <w:lang w:val="en-SG"/>
              </w:rPr>
            </w:pPr>
            <w:r>
              <w:rPr>
                <w:rFonts w:ascii="Times New Roman" w:hAnsi="Times New Roman" w:cs="Times New Roman"/>
                <w:sz w:val="28"/>
                <w:szCs w:val="28"/>
                <w:lang w:val="en-SG"/>
              </w:rPr>
              <w:t>Contract Signing</w:t>
            </w:r>
          </w:p>
        </w:tc>
        <w:tc>
          <w:tcPr>
            <w:tcW w:w="1276" w:type="dxa"/>
          </w:tcPr>
          <w:p w14:paraId="5A40569C" w14:textId="77777777"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T0</w:t>
            </w:r>
          </w:p>
        </w:tc>
      </w:tr>
      <w:tr w:rsidR="003B5FC7" w14:paraId="152C5921" w14:textId="77777777">
        <w:tc>
          <w:tcPr>
            <w:tcW w:w="846" w:type="dxa"/>
          </w:tcPr>
          <w:p w14:paraId="5E0989B5" w14:textId="77777777"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1</w:t>
            </w:r>
          </w:p>
        </w:tc>
        <w:tc>
          <w:tcPr>
            <w:tcW w:w="6804" w:type="dxa"/>
          </w:tcPr>
          <w:p w14:paraId="2EF4D992" w14:textId="77777777" w:rsidR="003B5FC7" w:rsidRDefault="003D310E">
            <w:pPr>
              <w:rPr>
                <w:rFonts w:ascii="Times New Roman" w:hAnsi="Times New Roman" w:cs="Times New Roman"/>
                <w:sz w:val="28"/>
                <w:szCs w:val="28"/>
                <w:lang w:val="en-SG"/>
              </w:rPr>
            </w:pPr>
            <w:r>
              <w:rPr>
                <w:rFonts w:ascii="Times New Roman" w:hAnsi="Times New Roman" w:cs="Times New Roman"/>
                <w:sz w:val="28"/>
                <w:szCs w:val="28"/>
                <w:lang w:val="en-SG"/>
              </w:rPr>
              <w:t>Review Covering:</w:t>
            </w:r>
          </w:p>
          <w:p w14:paraId="232152DC" w14:textId="6B54220D" w:rsidR="003B5FC7" w:rsidRDefault="003D310E">
            <w:pPr>
              <w:pStyle w:val="Paragraphedeliste"/>
              <w:numPr>
                <w:ilvl w:val="0"/>
                <w:numId w:val="9"/>
              </w:numPr>
              <w:ind w:left="320" w:hanging="320"/>
              <w:rPr>
                <w:rFonts w:ascii="Times New Roman" w:hAnsi="Times New Roman" w:cs="Times New Roman"/>
                <w:sz w:val="28"/>
                <w:szCs w:val="28"/>
                <w:lang w:val="en-SG"/>
              </w:rPr>
            </w:pPr>
            <w:r>
              <w:rPr>
                <w:rFonts w:ascii="Times New Roman" w:hAnsi="Times New Roman" w:cs="Times New Roman"/>
                <w:sz w:val="28"/>
                <w:szCs w:val="28"/>
                <w:lang w:val="en-SG"/>
              </w:rPr>
              <w:t>Design</w:t>
            </w:r>
            <w:r w:rsidR="00D46205">
              <w:rPr>
                <w:rFonts w:ascii="Times New Roman" w:hAnsi="Times New Roman" w:cs="Times New Roman"/>
                <w:sz w:val="28"/>
                <w:szCs w:val="28"/>
                <w:lang w:val="en-SG"/>
              </w:rPr>
              <w:t xml:space="preserve"> &amp; analysis</w:t>
            </w:r>
            <w:r>
              <w:rPr>
                <w:rFonts w:ascii="Times New Roman" w:hAnsi="Times New Roman" w:cs="Times New Roman"/>
                <w:sz w:val="28"/>
                <w:szCs w:val="28"/>
                <w:lang w:val="en-SG"/>
              </w:rPr>
              <w:t xml:space="preserve"> for Glider Wing System</w:t>
            </w:r>
          </w:p>
          <w:p w14:paraId="188CF75F" w14:textId="77777777" w:rsidR="003B5FC7" w:rsidRDefault="00D46205" w:rsidP="00D46205">
            <w:pPr>
              <w:pStyle w:val="Paragraphedeliste"/>
              <w:numPr>
                <w:ilvl w:val="0"/>
                <w:numId w:val="9"/>
              </w:numPr>
              <w:ind w:left="320" w:hanging="320"/>
              <w:rPr>
                <w:rFonts w:ascii="Times New Roman" w:hAnsi="Times New Roman" w:cs="Times New Roman"/>
                <w:sz w:val="28"/>
                <w:szCs w:val="28"/>
                <w:lang w:val="en-SG"/>
              </w:rPr>
            </w:pPr>
            <w:r>
              <w:rPr>
                <w:rFonts w:ascii="Times New Roman" w:hAnsi="Times New Roman" w:cs="Times New Roman"/>
                <w:sz w:val="28"/>
                <w:szCs w:val="28"/>
                <w:lang w:val="en-SG"/>
              </w:rPr>
              <w:t>Progress update on the EPW system</w:t>
            </w:r>
          </w:p>
          <w:p w14:paraId="200204A3" w14:textId="70BEA37F" w:rsidR="00D46205" w:rsidRDefault="00D46205" w:rsidP="00D46205">
            <w:pPr>
              <w:pStyle w:val="Paragraphedeliste"/>
              <w:ind w:left="320"/>
              <w:rPr>
                <w:rFonts w:ascii="Times New Roman" w:hAnsi="Times New Roman" w:cs="Times New Roman"/>
                <w:sz w:val="28"/>
                <w:szCs w:val="28"/>
                <w:lang w:val="en-SG"/>
              </w:rPr>
            </w:pPr>
          </w:p>
        </w:tc>
        <w:tc>
          <w:tcPr>
            <w:tcW w:w="1276" w:type="dxa"/>
          </w:tcPr>
          <w:p w14:paraId="08789658" w14:textId="77777777"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T0+3</w:t>
            </w:r>
          </w:p>
        </w:tc>
      </w:tr>
      <w:tr w:rsidR="003B5FC7" w14:paraId="45A17F98" w14:textId="77777777">
        <w:tc>
          <w:tcPr>
            <w:tcW w:w="846" w:type="dxa"/>
          </w:tcPr>
          <w:p w14:paraId="61641270" w14:textId="77777777"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2</w:t>
            </w:r>
          </w:p>
        </w:tc>
        <w:tc>
          <w:tcPr>
            <w:tcW w:w="6804" w:type="dxa"/>
          </w:tcPr>
          <w:p w14:paraId="57244F84" w14:textId="77777777" w:rsidR="003B5FC7" w:rsidRDefault="003D310E">
            <w:pPr>
              <w:rPr>
                <w:rFonts w:ascii="Times New Roman" w:hAnsi="Times New Roman" w:cs="Times New Roman"/>
                <w:sz w:val="28"/>
                <w:szCs w:val="28"/>
                <w:lang w:val="en-SG"/>
              </w:rPr>
            </w:pPr>
            <w:r>
              <w:rPr>
                <w:rFonts w:ascii="Times New Roman" w:hAnsi="Times New Roman" w:cs="Times New Roman"/>
                <w:sz w:val="28"/>
                <w:szCs w:val="28"/>
                <w:lang w:val="en-SG"/>
              </w:rPr>
              <w:t>Review Covering:</w:t>
            </w:r>
          </w:p>
          <w:p w14:paraId="5826E0ED" w14:textId="2AC7579F" w:rsidR="003B5FC7" w:rsidRDefault="003D310E">
            <w:pPr>
              <w:pStyle w:val="Paragraphedeliste"/>
              <w:numPr>
                <w:ilvl w:val="0"/>
                <w:numId w:val="9"/>
              </w:numPr>
              <w:ind w:left="320" w:hanging="320"/>
              <w:rPr>
                <w:rFonts w:ascii="Times New Roman" w:hAnsi="Times New Roman" w:cs="Times New Roman"/>
                <w:sz w:val="28"/>
                <w:szCs w:val="28"/>
                <w:lang w:val="en-SG"/>
              </w:rPr>
            </w:pPr>
            <w:r>
              <w:rPr>
                <w:rFonts w:ascii="Times New Roman" w:hAnsi="Times New Roman" w:cs="Times New Roman"/>
                <w:sz w:val="28"/>
                <w:szCs w:val="28"/>
                <w:lang w:val="en-SG"/>
              </w:rPr>
              <w:t xml:space="preserve">Fabrication &amp; Assembly of </w:t>
            </w:r>
            <w:r w:rsidR="00D46205">
              <w:rPr>
                <w:rFonts w:ascii="Times New Roman" w:hAnsi="Times New Roman" w:cs="Times New Roman"/>
                <w:sz w:val="28"/>
                <w:szCs w:val="28"/>
                <w:lang w:val="en-SG"/>
              </w:rPr>
              <w:t>1</w:t>
            </w:r>
            <w:r w:rsidR="00D46205" w:rsidRPr="00D46205">
              <w:rPr>
                <w:rFonts w:ascii="Times New Roman" w:hAnsi="Times New Roman" w:cs="Times New Roman"/>
                <w:sz w:val="28"/>
                <w:szCs w:val="28"/>
                <w:vertAlign w:val="superscript"/>
                <w:lang w:val="en-SG"/>
              </w:rPr>
              <w:t>st</w:t>
            </w:r>
            <w:r w:rsidR="00D46205">
              <w:rPr>
                <w:rFonts w:ascii="Times New Roman" w:hAnsi="Times New Roman" w:cs="Times New Roman"/>
                <w:sz w:val="28"/>
                <w:szCs w:val="28"/>
                <w:lang w:val="en-SG"/>
              </w:rPr>
              <w:t xml:space="preserve"> </w:t>
            </w:r>
            <w:r>
              <w:rPr>
                <w:rFonts w:ascii="Times New Roman" w:hAnsi="Times New Roman" w:cs="Times New Roman"/>
                <w:sz w:val="28"/>
                <w:szCs w:val="28"/>
                <w:lang w:val="en-SG"/>
              </w:rPr>
              <w:t xml:space="preserve">Glider Wing </w:t>
            </w:r>
            <w:r w:rsidR="00D46205">
              <w:rPr>
                <w:rFonts w:ascii="Times New Roman" w:hAnsi="Times New Roman" w:cs="Times New Roman"/>
                <w:sz w:val="28"/>
                <w:szCs w:val="28"/>
                <w:lang w:val="en-SG"/>
              </w:rPr>
              <w:t>System prototype</w:t>
            </w:r>
          </w:p>
          <w:p w14:paraId="668FDB4E" w14:textId="16C62756" w:rsidR="003B5FC7" w:rsidRDefault="00D46205">
            <w:pPr>
              <w:pStyle w:val="Paragraphedeliste"/>
              <w:numPr>
                <w:ilvl w:val="0"/>
                <w:numId w:val="9"/>
              </w:numPr>
              <w:ind w:left="320" w:hanging="320"/>
              <w:rPr>
                <w:rFonts w:ascii="Times New Roman" w:hAnsi="Times New Roman" w:cs="Times New Roman"/>
                <w:sz w:val="28"/>
                <w:szCs w:val="28"/>
                <w:lang w:val="en-SG"/>
              </w:rPr>
            </w:pPr>
            <w:r>
              <w:rPr>
                <w:rFonts w:ascii="Times New Roman" w:hAnsi="Times New Roman" w:cs="Times New Roman"/>
                <w:sz w:val="28"/>
                <w:szCs w:val="28"/>
                <w:lang w:val="en-SG"/>
              </w:rPr>
              <w:t>Prelim tunnel flight results for 1</w:t>
            </w:r>
            <w:r w:rsidRPr="00D46205">
              <w:rPr>
                <w:rFonts w:ascii="Times New Roman" w:hAnsi="Times New Roman" w:cs="Times New Roman"/>
                <w:sz w:val="28"/>
                <w:szCs w:val="28"/>
                <w:vertAlign w:val="superscript"/>
                <w:lang w:val="en-SG"/>
              </w:rPr>
              <w:t>st</w:t>
            </w:r>
            <w:r>
              <w:rPr>
                <w:rFonts w:ascii="Times New Roman" w:hAnsi="Times New Roman" w:cs="Times New Roman"/>
                <w:sz w:val="28"/>
                <w:szCs w:val="28"/>
                <w:lang w:val="en-SG"/>
              </w:rPr>
              <w:t xml:space="preserve"> Glider Wing System prototype</w:t>
            </w:r>
          </w:p>
          <w:p w14:paraId="26056A1B" w14:textId="1A7C30A4" w:rsidR="00D46205" w:rsidRDefault="00D46205" w:rsidP="00D46205">
            <w:pPr>
              <w:pStyle w:val="Paragraphedeliste"/>
              <w:numPr>
                <w:ilvl w:val="0"/>
                <w:numId w:val="9"/>
              </w:numPr>
              <w:ind w:left="320" w:hanging="320"/>
              <w:rPr>
                <w:rFonts w:ascii="Times New Roman" w:hAnsi="Times New Roman" w:cs="Times New Roman"/>
                <w:sz w:val="28"/>
                <w:szCs w:val="28"/>
                <w:lang w:val="en-SG"/>
              </w:rPr>
            </w:pPr>
            <w:r>
              <w:rPr>
                <w:rFonts w:ascii="Times New Roman" w:hAnsi="Times New Roman" w:cs="Times New Roman"/>
                <w:sz w:val="28"/>
                <w:szCs w:val="28"/>
                <w:lang w:val="en-SG"/>
              </w:rPr>
              <w:t>1</w:t>
            </w:r>
            <w:r w:rsidRPr="00D46205">
              <w:rPr>
                <w:rFonts w:ascii="Times New Roman" w:hAnsi="Times New Roman" w:cs="Times New Roman"/>
                <w:sz w:val="28"/>
                <w:szCs w:val="28"/>
                <w:vertAlign w:val="superscript"/>
                <w:lang w:val="en-SG"/>
              </w:rPr>
              <w:t>st</w:t>
            </w:r>
            <w:r>
              <w:rPr>
                <w:rFonts w:ascii="Times New Roman" w:hAnsi="Times New Roman" w:cs="Times New Roman"/>
                <w:sz w:val="28"/>
                <w:szCs w:val="28"/>
                <w:lang w:val="en-SG"/>
              </w:rPr>
              <w:t xml:space="preserve"> data gathering and training on operators</w:t>
            </w:r>
          </w:p>
          <w:p w14:paraId="7D0A40C5" w14:textId="77777777" w:rsidR="003B5FC7" w:rsidRDefault="003B5FC7">
            <w:pPr>
              <w:rPr>
                <w:rFonts w:ascii="Times New Roman" w:hAnsi="Times New Roman" w:cs="Times New Roman"/>
                <w:sz w:val="28"/>
                <w:szCs w:val="28"/>
                <w:lang w:val="en-SG"/>
              </w:rPr>
            </w:pPr>
          </w:p>
        </w:tc>
        <w:tc>
          <w:tcPr>
            <w:tcW w:w="1276" w:type="dxa"/>
          </w:tcPr>
          <w:p w14:paraId="0D63B849" w14:textId="179DC524"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T0+</w:t>
            </w:r>
            <w:r w:rsidR="00D46205">
              <w:rPr>
                <w:rFonts w:ascii="Times New Roman" w:hAnsi="Times New Roman" w:cs="Times New Roman"/>
                <w:sz w:val="28"/>
                <w:szCs w:val="28"/>
                <w:lang w:val="en-SG"/>
              </w:rPr>
              <w:t>6</w:t>
            </w:r>
          </w:p>
        </w:tc>
      </w:tr>
      <w:tr w:rsidR="003B5FC7" w14:paraId="4EE376A2" w14:textId="77777777">
        <w:tc>
          <w:tcPr>
            <w:tcW w:w="846" w:type="dxa"/>
          </w:tcPr>
          <w:p w14:paraId="5FA8B119" w14:textId="77777777"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3</w:t>
            </w:r>
          </w:p>
        </w:tc>
        <w:tc>
          <w:tcPr>
            <w:tcW w:w="6804" w:type="dxa"/>
          </w:tcPr>
          <w:p w14:paraId="659F05D7" w14:textId="77777777" w:rsidR="003B5FC7" w:rsidRDefault="003D310E">
            <w:pPr>
              <w:rPr>
                <w:rFonts w:ascii="Times New Roman" w:hAnsi="Times New Roman" w:cs="Times New Roman"/>
                <w:sz w:val="28"/>
                <w:szCs w:val="28"/>
                <w:lang w:val="en-SG"/>
              </w:rPr>
            </w:pPr>
            <w:r>
              <w:rPr>
                <w:rFonts w:ascii="Times New Roman" w:hAnsi="Times New Roman" w:cs="Times New Roman"/>
                <w:sz w:val="28"/>
                <w:szCs w:val="28"/>
                <w:lang w:val="en-SG"/>
              </w:rPr>
              <w:t>Review Covering:</w:t>
            </w:r>
          </w:p>
          <w:p w14:paraId="17968499" w14:textId="46C521A4" w:rsidR="003B5FC7" w:rsidRDefault="003D310E">
            <w:pPr>
              <w:pStyle w:val="Paragraphedeliste"/>
              <w:numPr>
                <w:ilvl w:val="0"/>
                <w:numId w:val="9"/>
              </w:numPr>
              <w:ind w:left="320" w:hanging="320"/>
              <w:rPr>
                <w:rFonts w:ascii="Times New Roman" w:hAnsi="Times New Roman" w:cs="Times New Roman"/>
                <w:sz w:val="28"/>
                <w:szCs w:val="28"/>
                <w:lang w:val="en-SG"/>
              </w:rPr>
            </w:pPr>
            <w:r>
              <w:rPr>
                <w:rFonts w:ascii="Times New Roman" w:hAnsi="Times New Roman" w:cs="Times New Roman"/>
                <w:sz w:val="28"/>
                <w:szCs w:val="28"/>
                <w:lang w:val="en-SG"/>
              </w:rPr>
              <w:t>Updates on test &amp; flight results of</w:t>
            </w:r>
            <w:r w:rsidR="00D46205">
              <w:rPr>
                <w:rFonts w:ascii="Times New Roman" w:hAnsi="Times New Roman" w:cs="Times New Roman"/>
                <w:sz w:val="28"/>
                <w:szCs w:val="28"/>
                <w:lang w:val="en-SG"/>
              </w:rPr>
              <w:t xml:space="preserve"> 1st</w:t>
            </w:r>
            <w:r>
              <w:rPr>
                <w:rFonts w:ascii="Times New Roman" w:hAnsi="Times New Roman" w:cs="Times New Roman"/>
                <w:sz w:val="28"/>
                <w:szCs w:val="28"/>
                <w:lang w:val="en-SG"/>
              </w:rPr>
              <w:t xml:space="preserve"> Glider Wing System</w:t>
            </w:r>
            <w:r w:rsidR="00D46205">
              <w:rPr>
                <w:rFonts w:ascii="Times New Roman" w:hAnsi="Times New Roman" w:cs="Times New Roman"/>
                <w:sz w:val="28"/>
                <w:szCs w:val="28"/>
                <w:lang w:val="en-SG"/>
              </w:rPr>
              <w:t xml:space="preserve"> prototype</w:t>
            </w:r>
          </w:p>
          <w:p w14:paraId="7F610700" w14:textId="0E621A52" w:rsidR="00D46205" w:rsidRPr="00D46205" w:rsidRDefault="00D46205" w:rsidP="00D46205">
            <w:pPr>
              <w:pStyle w:val="Paragraphedeliste"/>
              <w:numPr>
                <w:ilvl w:val="0"/>
                <w:numId w:val="9"/>
              </w:numPr>
              <w:ind w:left="320" w:hanging="320"/>
              <w:rPr>
                <w:rFonts w:ascii="Times New Roman" w:hAnsi="Times New Roman" w:cs="Times New Roman"/>
                <w:sz w:val="28"/>
                <w:szCs w:val="28"/>
                <w:lang w:val="en-SG"/>
              </w:rPr>
            </w:pPr>
            <w:r>
              <w:rPr>
                <w:rFonts w:ascii="Times New Roman" w:hAnsi="Times New Roman" w:cs="Times New Roman"/>
                <w:sz w:val="28"/>
                <w:szCs w:val="28"/>
                <w:lang w:val="en-SG"/>
              </w:rPr>
              <w:t>Fabrication &amp; Assembly of 2</w:t>
            </w:r>
            <w:r w:rsidRPr="00D46205">
              <w:rPr>
                <w:rFonts w:ascii="Times New Roman" w:hAnsi="Times New Roman" w:cs="Times New Roman"/>
                <w:sz w:val="28"/>
                <w:szCs w:val="28"/>
                <w:vertAlign w:val="superscript"/>
                <w:lang w:val="en-SG"/>
              </w:rPr>
              <w:t>nd</w:t>
            </w:r>
            <w:r>
              <w:rPr>
                <w:rFonts w:ascii="Times New Roman" w:hAnsi="Times New Roman" w:cs="Times New Roman"/>
                <w:sz w:val="28"/>
                <w:szCs w:val="28"/>
                <w:lang w:val="en-SG"/>
              </w:rPr>
              <w:t xml:space="preserve"> Glider Wing System prototype</w:t>
            </w:r>
          </w:p>
          <w:p w14:paraId="04698F98" w14:textId="77777777" w:rsidR="003B5FC7" w:rsidRDefault="003B5FC7">
            <w:pPr>
              <w:rPr>
                <w:rFonts w:ascii="Times New Roman" w:hAnsi="Times New Roman" w:cs="Times New Roman"/>
                <w:sz w:val="28"/>
                <w:szCs w:val="28"/>
                <w:lang w:val="en-SG"/>
              </w:rPr>
            </w:pPr>
          </w:p>
        </w:tc>
        <w:tc>
          <w:tcPr>
            <w:tcW w:w="1276" w:type="dxa"/>
          </w:tcPr>
          <w:p w14:paraId="60B65B8F" w14:textId="4AE44DC2"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T0+</w:t>
            </w:r>
            <w:r w:rsidR="00D46205">
              <w:rPr>
                <w:rFonts w:ascii="Times New Roman" w:hAnsi="Times New Roman" w:cs="Times New Roman"/>
                <w:sz w:val="28"/>
                <w:szCs w:val="28"/>
                <w:lang w:val="en-SG"/>
              </w:rPr>
              <w:t>9</w:t>
            </w:r>
          </w:p>
        </w:tc>
      </w:tr>
      <w:tr w:rsidR="003B5FC7" w14:paraId="02BEFB3C" w14:textId="77777777">
        <w:tc>
          <w:tcPr>
            <w:tcW w:w="846" w:type="dxa"/>
          </w:tcPr>
          <w:p w14:paraId="074AFE18" w14:textId="77777777"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4</w:t>
            </w:r>
          </w:p>
        </w:tc>
        <w:tc>
          <w:tcPr>
            <w:tcW w:w="6804" w:type="dxa"/>
          </w:tcPr>
          <w:p w14:paraId="63029F01" w14:textId="77777777" w:rsidR="003B5FC7" w:rsidRDefault="003D310E">
            <w:pPr>
              <w:rPr>
                <w:rFonts w:ascii="Times New Roman" w:hAnsi="Times New Roman" w:cs="Times New Roman"/>
                <w:sz w:val="28"/>
                <w:szCs w:val="28"/>
                <w:lang w:val="en-SG"/>
              </w:rPr>
            </w:pPr>
            <w:r>
              <w:rPr>
                <w:rFonts w:ascii="Times New Roman" w:hAnsi="Times New Roman" w:cs="Times New Roman"/>
                <w:sz w:val="28"/>
                <w:szCs w:val="28"/>
                <w:lang w:val="en-SG"/>
              </w:rPr>
              <w:t>Review Covering:</w:t>
            </w:r>
          </w:p>
          <w:p w14:paraId="33651D44" w14:textId="1A7A04B7" w:rsidR="00D46205" w:rsidRDefault="00D46205" w:rsidP="00D46205">
            <w:pPr>
              <w:pStyle w:val="Paragraphedeliste"/>
              <w:numPr>
                <w:ilvl w:val="0"/>
                <w:numId w:val="9"/>
              </w:numPr>
              <w:ind w:left="320" w:hanging="320"/>
              <w:rPr>
                <w:rFonts w:ascii="Times New Roman" w:hAnsi="Times New Roman" w:cs="Times New Roman"/>
                <w:sz w:val="28"/>
                <w:szCs w:val="28"/>
                <w:lang w:val="en-SG"/>
              </w:rPr>
            </w:pPr>
            <w:r>
              <w:rPr>
                <w:rFonts w:ascii="Times New Roman" w:hAnsi="Times New Roman" w:cs="Times New Roman"/>
                <w:sz w:val="28"/>
                <w:szCs w:val="28"/>
                <w:lang w:val="en-SG"/>
              </w:rPr>
              <w:t>Test &amp; flight results of Glider Wing System</w:t>
            </w:r>
          </w:p>
          <w:p w14:paraId="4AAC7252" w14:textId="7210ED16" w:rsidR="00D46205" w:rsidRDefault="00D46205" w:rsidP="00D46205">
            <w:pPr>
              <w:pStyle w:val="Paragraphedeliste"/>
              <w:numPr>
                <w:ilvl w:val="0"/>
                <w:numId w:val="9"/>
              </w:numPr>
              <w:ind w:left="320" w:hanging="320"/>
              <w:rPr>
                <w:rFonts w:ascii="Times New Roman" w:hAnsi="Times New Roman" w:cs="Times New Roman"/>
                <w:sz w:val="28"/>
                <w:szCs w:val="28"/>
                <w:lang w:val="en-SG"/>
              </w:rPr>
            </w:pPr>
            <w:r>
              <w:rPr>
                <w:rFonts w:ascii="Times New Roman" w:hAnsi="Times New Roman" w:cs="Times New Roman"/>
                <w:sz w:val="28"/>
                <w:szCs w:val="28"/>
                <w:lang w:val="en-SG"/>
              </w:rPr>
              <w:t>Design &amp; analysis for EPW System</w:t>
            </w:r>
          </w:p>
          <w:p w14:paraId="5664B64B" w14:textId="77777777" w:rsidR="003B5FC7" w:rsidRDefault="003B5FC7">
            <w:pPr>
              <w:rPr>
                <w:rFonts w:ascii="Times New Roman" w:hAnsi="Times New Roman" w:cs="Times New Roman"/>
                <w:sz w:val="28"/>
                <w:szCs w:val="28"/>
                <w:lang w:val="en-SG"/>
              </w:rPr>
            </w:pPr>
          </w:p>
        </w:tc>
        <w:tc>
          <w:tcPr>
            <w:tcW w:w="1276" w:type="dxa"/>
          </w:tcPr>
          <w:p w14:paraId="70B2499D" w14:textId="77777777"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T0+12</w:t>
            </w:r>
          </w:p>
        </w:tc>
      </w:tr>
      <w:tr w:rsidR="003B5FC7" w14:paraId="567FC9AA" w14:textId="77777777">
        <w:tc>
          <w:tcPr>
            <w:tcW w:w="846" w:type="dxa"/>
          </w:tcPr>
          <w:p w14:paraId="73B8CF30" w14:textId="77777777"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5</w:t>
            </w:r>
          </w:p>
        </w:tc>
        <w:tc>
          <w:tcPr>
            <w:tcW w:w="6804" w:type="dxa"/>
          </w:tcPr>
          <w:p w14:paraId="13F14C98" w14:textId="77777777" w:rsidR="003B5FC7" w:rsidRDefault="003D310E">
            <w:pPr>
              <w:rPr>
                <w:rFonts w:ascii="Times New Roman" w:hAnsi="Times New Roman" w:cs="Times New Roman"/>
                <w:sz w:val="28"/>
                <w:szCs w:val="28"/>
                <w:lang w:val="en-SG"/>
              </w:rPr>
            </w:pPr>
            <w:r>
              <w:rPr>
                <w:rFonts w:ascii="Times New Roman" w:hAnsi="Times New Roman" w:cs="Times New Roman"/>
                <w:sz w:val="28"/>
                <w:szCs w:val="28"/>
                <w:lang w:val="en-SG"/>
              </w:rPr>
              <w:t>Review Covering:</w:t>
            </w:r>
          </w:p>
          <w:p w14:paraId="4366347F" w14:textId="6E325AD8" w:rsidR="00D46205" w:rsidRDefault="00D46205" w:rsidP="00D46205">
            <w:pPr>
              <w:pStyle w:val="Paragraphedeliste"/>
              <w:numPr>
                <w:ilvl w:val="0"/>
                <w:numId w:val="9"/>
              </w:numPr>
              <w:ind w:left="320" w:hanging="320"/>
              <w:rPr>
                <w:rFonts w:ascii="Times New Roman" w:hAnsi="Times New Roman" w:cs="Times New Roman"/>
                <w:sz w:val="28"/>
                <w:szCs w:val="28"/>
                <w:lang w:val="en-SG"/>
              </w:rPr>
            </w:pPr>
            <w:r>
              <w:rPr>
                <w:rFonts w:ascii="Times New Roman" w:hAnsi="Times New Roman" w:cs="Times New Roman"/>
                <w:sz w:val="28"/>
                <w:szCs w:val="28"/>
                <w:lang w:val="en-SG"/>
              </w:rPr>
              <w:t>Prelim tunnel flight results for EPW System prototype</w:t>
            </w:r>
          </w:p>
          <w:p w14:paraId="3C6979A5" w14:textId="6A423E3B" w:rsidR="00D46205" w:rsidRDefault="00D46205" w:rsidP="00D46205">
            <w:pPr>
              <w:pStyle w:val="Paragraphedeliste"/>
              <w:numPr>
                <w:ilvl w:val="0"/>
                <w:numId w:val="9"/>
              </w:numPr>
              <w:ind w:left="320" w:hanging="320"/>
              <w:rPr>
                <w:rFonts w:ascii="Times New Roman" w:hAnsi="Times New Roman" w:cs="Times New Roman"/>
                <w:sz w:val="28"/>
                <w:szCs w:val="28"/>
                <w:lang w:val="en-SG"/>
              </w:rPr>
            </w:pPr>
            <w:r>
              <w:rPr>
                <w:rFonts w:ascii="Times New Roman" w:hAnsi="Times New Roman" w:cs="Times New Roman"/>
                <w:sz w:val="28"/>
                <w:szCs w:val="28"/>
                <w:lang w:val="en-SG"/>
              </w:rPr>
              <w:t>2</w:t>
            </w:r>
            <w:r w:rsidRPr="00D46205">
              <w:rPr>
                <w:rFonts w:ascii="Times New Roman" w:hAnsi="Times New Roman" w:cs="Times New Roman"/>
                <w:sz w:val="28"/>
                <w:szCs w:val="28"/>
                <w:vertAlign w:val="superscript"/>
                <w:lang w:val="en-SG"/>
              </w:rPr>
              <w:t>nd</w:t>
            </w:r>
            <w:r>
              <w:rPr>
                <w:rFonts w:ascii="Times New Roman" w:hAnsi="Times New Roman" w:cs="Times New Roman"/>
                <w:sz w:val="28"/>
                <w:szCs w:val="28"/>
                <w:lang w:val="en-SG"/>
              </w:rPr>
              <w:t xml:space="preserve"> data gathering and training on operators</w:t>
            </w:r>
          </w:p>
          <w:p w14:paraId="7DB72809" w14:textId="77777777" w:rsidR="003B5FC7" w:rsidRDefault="003B5FC7">
            <w:pPr>
              <w:rPr>
                <w:rFonts w:ascii="Times New Roman" w:hAnsi="Times New Roman" w:cs="Times New Roman"/>
                <w:sz w:val="28"/>
                <w:szCs w:val="28"/>
                <w:lang w:val="en-SG"/>
              </w:rPr>
            </w:pPr>
          </w:p>
        </w:tc>
        <w:tc>
          <w:tcPr>
            <w:tcW w:w="1276" w:type="dxa"/>
          </w:tcPr>
          <w:p w14:paraId="7687E597" w14:textId="77777777"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T0+18</w:t>
            </w:r>
          </w:p>
        </w:tc>
      </w:tr>
      <w:tr w:rsidR="003B5FC7" w14:paraId="19CF0F11" w14:textId="77777777">
        <w:tc>
          <w:tcPr>
            <w:tcW w:w="846" w:type="dxa"/>
          </w:tcPr>
          <w:p w14:paraId="7F6869AD" w14:textId="77777777"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6</w:t>
            </w:r>
          </w:p>
        </w:tc>
        <w:tc>
          <w:tcPr>
            <w:tcW w:w="6804" w:type="dxa"/>
          </w:tcPr>
          <w:p w14:paraId="63AB19C4" w14:textId="737CBD2F" w:rsidR="003B5FC7" w:rsidRDefault="00D46205">
            <w:pPr>
              <w:rPr>
                <w:rFonts w:ascii="Times New Roman" w:hAnsi="Times New Roman" w:cs="Times New Roman"/>
                <w:sz w:val="28"/>
                <w:szCs w:val="28"/>
                <w:lang w:val="en-SG"/>
              </w:rPr>
            </w:pPr>
            <w:r>
              <w:rPr>
                <w:rFonts w:ascii="Times New Roman" w:hAnsi="Times New Roman" w:cs="Times New Roman"/>
                <w:sz w:val="28"/>
                <w:szCs w:val="28"/>
                <w:lang w:val="en-SG"/>
              </w:rPr>
              <w:t>Final Review Covering:</w:t>
            </w:r>
          </w:p>
          <w:p w14:paraId="5AA94097" w14:textId="77777777" w:rsidR="003B5FC7" w:rsidRDefault="00D46205" w:rsidP="00D46205">
            <w:pPr>
              <w:pStyle w:val="Paragraphedeliste"/>
              <w:numPr>
                <w:ilvl w:val="0"/>
                <w:numId w:val="9"/>
              </w:numPr>
              <w:ind w:left="320" w:hanging="320"/>
              <w:rPr>
                <w:rFonts w:ascii="Times New Roman" w:hAnsi="Times New Roman" w:cs="Times New Roman"/>
                <w:sz w:val="28"/>
                <w:szCs w:val="28"/>
                <w:lang w:val="en-SG"/>
              </w:rPr>
            </w:pPr>
            <w:r w:rsidRPr="00D46205">
              <w:rPr>
                <w:rFonts w:ascii="Times New Roman" w:hAnsi="Times New Roman" w:cs="Times New Roman"/>
                <w:sz w:val="28"/>
                <w:szCs w:val="28"/>
                <w:lang w:val="en-SG"/>
              </w:rPr>
              <w:t>Performance Demo flights of EPW</w:t>
            </w:r>
            <w:r>
              <w:rPr>
                <w:rFonts w:ascii="Times New Roman" w:hAnsi="Times New Roman" w:cs="Times New Roman"/>
                <w:sz w:val="28"/>
                <w:szCs w:val="28"/>
                <w:lang w:val="en-SG"/>
              </w:rPr>
              <w:t xml:space="preserve"> System</w:t>
            </w:r>
          </w:p>
          <w:p w14:paraId="043CB104" w14:textId="30BA3906" w:rsidR="00D46205" w:rsidRDefault="00D46205" w:rsidP="00D46205">
            <w:pPr>
              <w:pStyle w:val="Paragraphedeliste"/>
              <w:numPr>
                <w:ilvl w:val="0"/>
                <w:numId w:val="9"/>
              </w:numPr>
              <w:ind w:left="320" w:hanging="320"/>
              <w:rPr>
                <w:rFonts w:ascii="Times New Roman" w:hAnsi="Times New Roman" w:cs="Times New Roman"/>
                <w:sz w:val="28"/>
                <w:szCs w:val="28"/>
                <w:lang w:val="en-SG"/>
              </w:rPr>
            </w:pPr>
            <w:r>
              <w:rPr>
                <w:rFonts w:ascii="Times New Roman" w:hAnsi="Times New Roman" w:cs="Times New Roman"/>
                <w:sz w:val="28"/>
                <w:szCs w:val="28"/>
                <w:lang w:val="en-SG"/>
              </w:rPr>
              <w:t>Completion of 2 Glider wing prototypes &amp; 1 EPW System prototype</w:t>
            </w:r>
          </w:p>
        </w:tc>
        <w:tc>
          <w:tcPr>
            <w:tcW w:w="1276" w:type="dxa"/>
          </w:tcPr>
          <w:p w14:paraId="275F9B21" w14:textId="3BFDF356" w:rsidR="003B5FC7" w:rsidRDefault="003D310E">
            <w:pPr>
              <w:jc w:val="center"/>
              <w:rPr>
                <w:rFonts w:ascii="Times New Roman" w:hAnsi="Times New Roman" w:cs="Times New Roman"/>
                <w:sz w:val="28"/>
                <w:szCs w:val="28"/>
                <w:lang w:val="en-SG"/>
              </w:rPr>
            </w:pPr>
            <w:r>
              <w:rPr>
                <w:rFonts w:ascii="Times New Roman" w:hAnsi="Times New Roman" w:cs="Times New Roman"/>
                <w:sz w:val="28"/>
                <w:szCs w:val="28"/>
                <w:lang w:val="en-SG"/>
              </w:rPr>
              <w:t>T</w:t>
            </w:r>
            <w:r w:rsidR="00D46205">
              <w:rPr>
                <w:rFonts w:ascii="Times New Roman" w:hAnsi="Times New Roman" w:cs="Times New Roman"/>
                <w:sz w:val="28"/>
                <w:szCs w:val="28"/>
                <w:lang w:val="en-SG"/>
              </w:rPr>
              <w:t>0</w:t>
            </w:r>
            <w:r>
              <w:rPr>
                <w:rFonts w:ascii="Times New Roman" w:hAnsi="Times New Roman" w:cs="Times New Roman"/>
                <w:sz w:val="28"/>
                <w:szCs w:val="28"/>
                <w:lang w:val="en-SG"/>
              </w:rPr>
              <w:t>+</w:t>
            </w:r>
            <w:r w:rsidR="00D46205">
              <w:rPr>
                <w:rFonts w:ascii="Times New Roman" w:hAnsi="Times New Roman" w:cs="Times New Roman"/>
                <w:sz w:val="28"/>
                <w:szCs w:val="28"/>
                <w:lang w:val="en-SG"/>
              </w:rPr>
              <w:t>24</w:t>
            </w:r>
          </w:p>
        </w:tc>
      </w:tr>
    </w:tbl>
    <w:p w14:paraId="3FEE5FD9" w14:textId="77777777" w:rsidR="003B5FC7" w:rsidRDefault="003D310E">
      <w:pPr>
        <w:jc w:val="both"/>
        <w:rPr>
          <w:rFonts w:ascii="Times New Roman" w:hAnsi="Times New Roman" w:cs="Times New Roman"/>
          <w:sz w:val="28"/>
          <w:szCs w:val="28"/>
          <w:lang w:val="en-SG"/>
        </w:rPr>
      </w:pPr>
      <w:r>
        <w:rPr>
          <w:rFonts w:ascii="Times New Roman" w:hAnsi="Times New Roman" w:cs="Times New Roman"/>
          <w:sz w:val="28"/>
          <w:szCs w:val="28"/>
          <w:lang w:val="en-SG"/>
        </w:rPr>
        <w:t xml:space="preserve">T0: Start of </w:t>
      </w:r>
      <w:r>
        <w:rPr>
          <w:rFonts w:ascii="Times New Roman" w:hAnsi="Times New Roman" w:cs="Times New Roman"/>
          <w:sz w:val="28"/>
          <w:szCs w:val="28"/>
          <w:lang w:val="en-SG"/>
        </w:rPr>
        <w:t>contract</w:t>
      </w:r>
    </w:p>
    <w:p w14:paraId="47C43F6E" w14:textId="77777777" w:rsidR="003B5FC7" w:rsidRDefault="003B5FC7">
      <w:pPr>
        <w:pStyle w:val="NoSpace"/>
        <w:rPr>
          <w:b/>
          <w:bCs/>
          <w:sz w:val="28"/>
          <w:szCs w:val="28"/>
          <w:lang w:val="en-SG"/>
        </w:rPr>
      </w:pPr>
    </w:p>
    <w:p w14:paraId="447408F7" w14:textId="77777777" w:rsidR="00D46205" w:rsidRDefault="00D46205">
      <w:pPr>
        <w:pStyle w:val="NoSpace"/>
        <w:rPr>
          <w:b/>
          <w:bCs/>
          <w:sz w:val="28"/>
          <w:szCs w:val="28"/>
          <w:lang w:val="en-SG"/>
        </w:rPr>
      </w:pPr>
    </w:p>
    <w:p w14:paraId="44F9193C" w14:textId="77777777" w:rsidR="00D46205" w:rsidRDefault="00D46205">
      <w:pPr>
        <w:pStyle w:val="NoSpace"/>
        <w:rPr>
          <w:b/>
          <w:bCs/>
          <w:sz w:val="28"/>
          <w:szCs w:val="28"/>
          <w:lang w:val="en-SG"/>
        </w:rPr>
      </w:pPr>
    </w:p>
    <w:p w14:paraId="67AE87E0" w14:textId="77777777" w:rsidR="00D46205" w:rsidRDefault="00D46205">
      <w:pPr>
        <w:pStyle w:val="NoSpace"/>
        <w:rPr>
          <w:b/>
          <w:bCs/>
          <w:sz w:val="28"/>
          <w:szCs w:val="28"/>
          <w:lang w:val="en-SG"/>
        </w:rPr>
      </w:pPr>
    </w:p>
    <w:p w14:paraId="4EC2368D" w14:textId="77777777" w:rsidR="003B5FC7" w:rsidRDefault="003B5FC7">
      <w:pPr>
        <w:pStyle w:val="NoSpace"/>
        <w:rPr>
          <w:b/>
          <w:bCs/>
          <w:sz w:val="28"/>
          <w:szCs w:val="28"/>
          <w:lang w:val="en-SG"/>
        </w:rPr>
      </w:pPr>
    </w:p>
    <w:p w14:paraId="0BB3A607" w14:textId="77777777" w:rsidR="003B5FC7" w:rsidRDefault="003D310E">
      <w:pPr>
        <w:pStyle w:val="NoSpace"/>
        <w:rPr>
          <w:b/>
          <w:bCs/>
          <w:sz w:val="28"/>
          <w:szCs w:val="28"/>
          <w:lang w:val="en-SG"/>
        </w:rPr>
      </w:pPr>
      <w:r>
        <w:rPr>
          <w:b/>
          <w:bCs/>
          <w:sz w:val="28"/>
          <w:szCs w:val="28"/>
          <w:lang w:val="en-SG"/>
        </w:rPr>
        <w:t>PAYMENT SCHEDULE</w:t>
      </w:r>
    </w:p>
    <w:p w14:paraId="05F5161D" w14:textId="77777777" w:rsidR="003B5FC7" w:rsidRDefault="003B5FC7">
      <w:pPr>
        <w:pStyle w:val="NoSpace"/>
        <w:rPr>
          <w:sz w:val="28"/>
          <w:szCs w:val="28"/>
          <w:lang w:val="en-SG"/>
        </w:rPr>
      </w:pPr>
    </w:p>
    <w:p w14:paraId="265E1986" w14:textId="77777777" w:rsidR="003B5FC7" w:rsidRDefault="003D310E">
      <w:pPr>
        <w:pStyle w:val="NoSpace"/>
        <w:rPr>
          <w:sz w:val="28"/>
          <w:szCs w:val="28"/>
          <w:lang w:val="en-SG"/>
        </w:rPr>
      </w:pPr>
      <w:r>
        <w:rPr>
          <w:sz w:val="28"/>
          <w:szCs w:val="28"/>
          <w:lang w:val="en-SG"/>
        </w:rPr>
        <w:t>The payment for each deliverable should be commensurate with the completion of effort and resources required to achieve each deliverable.</w:t>
      </w:r>
    </w:p>
    <w:p w14:paraId="0305EBFF" w14:textId="77777777" w:rsidR="003B5FC7" w:rsidRDefault="003B5FC7">
      <w:pPr>
        <w:pStyle w:val="NoSpace"/>
        <w:rPr>
          <w:b/>
          <w:bCs/>
          <w:sz w:val="28"/>
          <w:szCs w:val="28"/>
          <w:lang w:val="en-SG"/>
        </w:rPr>
      </w:pPr>
    </w:p>
    <w:tbl>
      <w:tblPr>
        <w:tblStyle w:val="Grilledutableau"/>
        <w:tblW w:w="0" w:type="auto"/>
        <w:tblLook w:val="04A0" w:firstRow="1" w:lastRow="0" w:firstColumn="1" w:lastColumn="0" w:noHBand="0" w:noVBand="1"/>
      </w:tblPr>
      <w:tblGrid>
        <w:gridCol w:w="1271"/>
        <w:gridCol w:w="1985"/>
        <w:gridCol w:w="2976"/>
      </w:tblGrid>
      <w:tr w:rsidR="00D46205" w14:paraId="7C36CE82" w14:textId="072BF321" w:rsidTr="006C2CDA">
        <w:tc>
          <w:tcPr>
            <w:tcW w:w="1271" w:type="dxa"/>
          </w:tcPr>
          <w:p w14:paraId="3811AAE9"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Del No</w:t>
            </w:r>
          </w:p>
        </w:tc>
        <w:tc>
          <w:tcPr>
            <w:tcW w:w="1985" w:type="dxa"/>
          </w:tcPr>
          <w:p w14:paraId="77E3E0DF"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Schedule</w:t>
            </w:r>
          </w:p>
        </w:tc>
        <w:tc>
          <w:tcPr>
            <w:tcW w:w="2976" w:type="dxa"/>
          </w:tcPr>
          <w:p w14:paraId="3C1AF7EE" w14:textId="7B3D2EA8"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Amount</w:t>
            </w:r>
          </w:p>
        </w:tc>
      </w:tr>
      <w:tr w:rsidR="00D46205" w14:paraId="546B1614" w14:textId="71A62F1D" w:rsidTr="006C2CDA">
        <w:tc>
          <w:tcPr>
            <w:tcW w:w="1271" w:type="dxa"/>
          </w:tcPr>
          <w:p w14:paraId="5D9D4909"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w:t>
            </w:r>
          </w:p>
        </w:tc>
        <w:tc>
          <w:tcPr>
            <w:tcW w:w="1985" w:type="dxa"/>
          </w:tcPr>
          <w:p w14:paraId="23BE3E5C"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T0</w:t>
            </w:r>
          </w:p>
        </w:tc>
        <w:tc>
          <w:tcPr>
            <w:tcW w:w="2976" w:type="dxa"/>
          </w:tcPr>
          <w:p w14:paraId="0F6A5A95" w14:textId="77777777" w:rsidR="00D46205" w:rsidRDefault="00D46205" w:rsidP="00DF5888">
            <w:pPr>
              <w:jc w:val="center"/>
              <w:rPr>
                <w:rFonts w:ascii="Times New Roman" w:hAnsi="Times New Roman" w:cs="Times New Roman"/>
                <w:sz w:val="28"/>
                <w:szCs w:val="28"/>
                <w:lang w:val="en-SG"/>
              </w:rPr>
            </w:pPr>
          </w:p>
        </w:tc>
      </w:tr>
      <w:tr w:rsidR="00D46205" w14:paraId="25495097" w14:textId="7E21C118" w:rsidTr="006C2CDA">
        <w:tc>
          <w:tcPr>
            <w:tcW w:w="1271" w:type="dxa"/>
          </w:tcPr>
          <w:p w14:paraId="2B3AE21F"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1</w:t>
            </w:r>
          </w:p>
        </w:tc>
        <w:tc>
          <w:tcPr>
            <w:tcW w:w="1985" w:type="dxa"/>
          </w:tcPr>
          <w:p w14:paraId="3ADF5840"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T0+3</w:t>
            </w:r>
          </w:p>
        </w:tc>
        <w:tc>
          <w:tcPr>
            <w:tcW w:w="2976" w:type="dxa"/>
          </w:tcPr>
          <w:p w14:paraId="6FF9B40C" w14:textId="77777777" w:rsidR="00D46205" w:rsidRDefault="00D46205" w:rsidP="00DF5888">
            <w:pPr>
              <w:jc w:val="center"/>
              <w:rPr>
                <w:rFonts w:ascii="Times New Roman" w:hAnsi="Times New Roman" w:cs="Times New Roman"/>
                <w:sz w:val="28"/>
                <w:szCs w:val="28"/>
                <w:lang w:val="en-SG"/>
              </w:rPr>
            </w:pPr>
          </w:p>
        </w:tc>
      </w:tr>
      <w:tr w:rsidR="00D46205" w14:paraId="737D25E3" w14:textId="597D13CA" w:rsidTr="006C2CDA">
        <w:tc>
          <w:tcPr>
            <w:tcW w:w="1271" w:type="dxa"/>
          </w:tcPr>
          <w:p w14:paraId="08A57352"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2</w:t>
            </w:r>
          </w:p>
        </w:tc>
        <w:tc>
          <w:tcPr>
            <w:tcW w:w="1985" w:type="dxa"/>
          </w:tcPr>
          <w:p w14:paraId="69E0E34E"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T0+6</w:t>
            </w:r>
          </w:p>
        </w:tc>
        <w:tc>
          <w:tcPr>
            <w:tcW w:w="2976" w:type="dxa"/>
          </w:tcPr>
          <w:p w14:paraId="2E6D07B9" w14:textId="77777777" w:rsidR="00D46205" w:rsidRDefault="00D46205" w:rsidP="00DF5888">
            <w:pPr>
              <w:jc w:val="center"/>
              <w:rPr>
                <w:rFonts w:ascii="Times New Roman" w:hAnsi="Times New Roman" w:cs="Times New Roman"/>
                <w:sz w:val="28"/>
                <w:szCs w:val="28"/>
                <w:lang w:val="en-SG"/>
              </w:rPr>
            </w:pPr>
          </w:p>
        </w:tc>
      </w:tr>
      <w:tr w:rsidR="00D46205" w14:paraId="5E0F256B" w14:textId="27CE07CB" w:rsidTr="006C2CDA">
        <w:tc>
          <w:tcPr>
            <w:tcW w:w="1271" w:type="dxa"/>
          </w:tcPr>
          <w:p w14:paraId="23236DA7"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3</w:t>
            </w:r>
          </w:p>
        </w:tc>
        <w:tc>
          <w:tcPr>
            <w:tcW w:w="1985" w:type="dxa"/>
          </w:tcPr>
          <w:p w14:paraId="12158154"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T0+9</w:t>
            </w:r>
          </w:p>
        </w:tc>
        <w:tc>
          <w:tcPr>
            <w:tcW w:w="2976" w:type="dxa"/>
          </w:tcPr>
          <w:p w14:paraId="260DCA71" w14:textId="77777777" w:rsidR="00D46205" w:rsidRDefault="00D46205" w:rsidP="00DF5888">
            <w:pPr>
              <w:jc w:val="center"/>
              <w:rPr>
                <w:rFonts w:ascii="Times New Roman" w:hAnsi="Times New Roman" w:cs="Times New Roman"/>
                <w:sz w:val="28"/>
                <w:szCs w:val="28"/>
                <w:lang w:val="en-SG"/>
              </w:rPr>
            </w:pPr>
          </w:p>
        </w:tc>
      </w:tr>
      <w:tr w:rsidR="00D46205" w14:paraId="42ED92DB" w14:textId="7A1C26C4" w:rsidTr="006C2CDA">
        <w:tc>
          <w:tcPr>
            <w:tcW w:w="1271" w:type="dxa"/>
          </w:tcPr>
          <w:p w14:paraId="061B52AA"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4</w:t>
            </w:r>
          </w:p>
        </w:tc>
        <w:tc>
          <w:tcPr>
            <w:tcW w:w="1985" w:type="dxa"/>
          </w:tcPr>
          <w:p w14:paraId="3C3E73CF"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T0+12</w:t>
            </w:r>
          </w:p>
        </w:tc>
        <w:tc>
          <w:tcPr>
            <w:tcW w:w="2976" w:type="dxa"/>
          </w:tcPr>
          <w:p w14:paraId="2508259D" w14:textId="77777777" w:rsidR="00D46205" w:rsidRDefault="00D46205" w:rsidP="00DF5888">
            <w:pPr>
              <w:jc w:val="center"/>
              <w:rPr>
                <w:rFonts w:ascii="Times New Roman" w:hAnsi="Times New Roman" w:cs="Times New Roman"/>
                <w:sz w:val="28"/>
                <w:szCs w:val="28"/>
                <w:lang w:val="en-SG"/>
              </w:rPr>
            </w:pPr>
          </w:p>
        </w:tc>
      </w:tr>
      <w:tr w:rsidR="00D46205" w14:paraId="3D04B5A7" w14:textId="4497CDFA" w:rsidTr="006C2CDA">
        <w:tc>
          <w:tcPr>
            <w:tcW w:w="1271" w:type="dxa"/>
          </w:tcPr>
          <w:p w14:paraId="2F27C06A"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5</w:t>
            </w:r>
          </w:p>
        </w:tc>
        <w:tc>
          <w:tcPr>
            <w:tcW w:w="1985" w:type="dxa"/>
          </w:tcPr>
          <w:p w14:paraId="726237D4"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T0+18</w:t>
            </w:r>
          </w:p>
        </w:tc>
        <w:tc>
          <w:tcPr>
            <w:tcW w:w="2976" w:type="dxa"/>
          </w:tcPr>
          <w:p w14:paraId="0EC5D6C6" w14:textId="77777777" w:rsidR="00D46205" w:rsidRDefault="00D46205" w:rsidP="00DF5888">
            <w:pPr>
              <w:jc w:val="center"/>
              <w:rPr>
                <w:rFonts w:ascii="Times New Roman" w:hAnsi="Times New Roman" w:cs="Times New Roman"/>
                <w:sz w:val="28"/>
                <w:szCs w:val="28"/>
                <w:lang w:val="en-SG"/>
              </w:rPr>
            </w:pPr>
          </w:p>
        </w:tc>
      </w:tr>
      <w:tr w:rsidR="00D46205" w14:paraId="47869E27" w14:textId="56CD336F" w:rsidTr="006C2CDA">
        <w:tc>
          <w:tcPr>
            <w:tcW w:w="1271" w:type="dxa"/>
          </w:tcPr>
          <w:p w14:paraId="78B9A866"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6</w:t>
            </w:r>
          </w:p>
        </w:tc>
        <w:tc>
          <w:tcPr>
            <w:tcW w:w="1985" w:type="dxa"/>
          </w:tcPr>
          <w:p w14:paraId="3F76B18F" w14:textId="77777777" w:rsidR="00D46205" w:rsidRDefault="00D46205" w:rsidP="00DF5888">
            <w:pPr>
              <w:jc w:val="center"/>
              <w:rPr>
                <w:rFonts w:ascii="Times New Roman" w:hAnsi="Times New Roman" w:cs="Times New Roman"/>
                <w:sz w:val="28"/>
                <w:szCs w:val="28"/>
                <w:lang w:val="en-SG"/>
              </w:rPr>
            </w:pPr>
            <w:r>
              <w:rPr>
                <w:rFonts w:ascii="Times New Roman" w:hAnsi="Times New Roman" w:cs="Times New Roman"/>
                <w:sz w:val="28"/>
                <w:szCs w:val="28"/>
                <w:lang w:val="en-SG"/>
              </w:rPr>
              <w:t>T0+24</w:t>
            </w:r>
          </w:p>
        </w:tc>
        <w:tc>
          <w:tcPr>
            <w:tcW w:w="2976" w:type="dxa"/>
          </w:tcPr>
          <w:p w14:paraId="193B0A6F" w14:textId="77777777" w:rsidR="00D46205" w:rsidRDefault="00D46205" w:rsidP="00DF5888">
            <w:pPr>
              <w:jc w:val="center"/>
              <w:rPr>
                <w:rFonts w:ascii="Times New Roman" w:hAnsi="Times New Roman" w:cs="Times New Roman"/>
                <w:sz w:val="28"/>
                <w:szCs w:val="28"/>
                <w:lang w:val="en-SG"/>
              </w:rPr>
            </w:pPr>
          </w:p>
        </w:tc>
      </w:tr>
    </w:tbl>
    <w:p w14:paraId="2AD4D932" w14:textId="77777777" w:rsidR="00D46205" w:rsidRDefault="00D46205">
      <w:pPr>
        <w:pStyle w:val="NoSpace"/>
        <w:rPr>
          <w:b/>
          <w:bCs/>
          <w:sz w:val="28"/>
          <w:szCs w:val="28"/>
          <w:lang w:val="en-SG"/>
        </w:rPr>
      </w:pPr>
    </w:p>
    <w:sectPr w:rsidR="00D46205">
      <w:headerReference w:type="default" r:id="rId12"/>
      <w:footerReference w:type="default" r:id="rId13"/>
      <w:pgSz w:w="11906" w:h="16838"/>
      <w:pgMar w:top="1418" w:right="1418" w:bottom="1418" w:left="1418" w:header="567" w:footer="567"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icrosoft Office User" w:date="2026-03-02T10:08:00Z" w:initials="MOU">
    <w:p w14:paraId="34DB13E5" w14:textId="35B35C98" w:rsidR="00022D28" w:rsidRDefault="00022D28">
      <w:pPr>
        <w:pStyle w:val="Commentaire"/>
      </w:pPr>
      <w:r>
        <w:rPr>
          <w:rStyle w:val="Marquedecommentaire"/>
        </w:rPr>
        <w:annotationRef/>
      </w:r>
      <w:r w:rsidR="00183FB9">
        <w:t xml:space="preserve">These steps </w:t>
      </w:r>
      <w:proofErr w:type="spellStart"/>
      <w:r w:rsidR="00183FB9">
        <w:t>shouls</w:t>
      </w:r>
      <w:proofErr w:type="spellEnd"/>
      <w:r w:rsidR="00183FB9">
        <w:t xml:space="preserve"> be left at discretion of EXOPTER for process and time optimization, and not as an Option Requirement.</w:t>
      </w:r>
    </w:p>
  </w:comment>
  <w:comment w:id="2" w:author="Microsoft Office User" w:date="2026-03-02T11:15:00Z" w:initials="MOU">
    <w:p w14:paraId="5AF90364" w14:textId="03CEA3EA" w:rsidR="00F35C54" w:rsidRDefault="00F35C54">
      <w:pPr>
        <w:pStyle w:val="Commentaire"/>
      </w:pPr>
      <w:r>
        <w:rPr>
          <w:rStyle w:val="Marquedecommentaire"/>
        </w:rPr>
        <w:annotationRef/>
      </w:r>
      <w:r>
        <w:t>Communication trigger might be located in 1 hand, especially for VHF. This trigger button must therefore be considered as “hand-free”</w:t>
      </w:r>
    </w:p>
  </w:comment>
  <w:comment w:id="3" w:author="Agnes LOH (MINDEF)" w:date="2026-02-03T16:13:00Z" w:initials="AL">
    <w:p w14:paraId="04E53724" w14:textId="77777777" w:rsidR="00DF6C9A" w:rsidRDefault="00DF6C9A" w:rsidP="00DF6C9A">
      <w:pPr>
        <w:pStyle w:val="Commentaire"/>
      </w:pPr>
      <w:r>
        <w:rPr>
          <w:rStyle w:val="Marquedecommentaire"/>
        </w:rPr>
        <w:annotationRef/>
      </w:r>
      <w:proofErr w:type="spellStart"/>
      <w:r>
        <w:rPr>
          <w:lang w:val="en-SG"/>
        </w:rPr>
        <w:t>Exopter</w:t>
      </w:r>
      <w:proofErr w:type="spellEnd"/>
      <w:r>
        <w:rPr>
          <w:lang w:val="en-SG"/>
        </w:rPr>
        <w:t xml:space="preserve"> to note and include in the design phase.</w:t>
      </w:r>
    </w:p>
  </w:comment>
  <w:comment w:id="4" w:author="Agnes LOH (MINDEF)" w:date="2026-02-03T16:25:00Z" w:initials="AL">
    <w:p w14:paraId="1B70DFB5" w14:textId="77777777" w:rsidR="00AE7F0E" w:rsidRDefault="00AE7F0E" w:rsidP="00AE7F0E">
      <w:pPr>
        <w:pStyle w:val="Commentaire"/>
      </w:pPr>
      <w:r>
        <w:rPr>
          <w:rStyle w:val="Marquedecommentaire"/>
        </w:rPr>
        <w:annotationRef/>
      </w:r>
      <w:r>
        <w:rPr>
          <w:lang w:val="en-SG"/>
        </w:rPr>
        <w:t>Pls note that this remain as 25km.</w:t>
      </w:r>
    </w:p>
  </w:comment>
  <w:comment w:id="5" w:author="Agnes LOH (MINDEF)" w:date="2026-02-03T16:29:00Z" w:initials="AL">
    <w:p w14:paraId="1A41FDD3" w14:textId="77777777" w:rsidR="00CD15AA" w:rsidRDefault="00CD15AA" w:rsidP="00CD15AA">
      <w:pPr>
        <w:pStyle w:val="Commentaire"/>
      </w:pPr>
      <w:r>
        <w:rPr>
          <w:rStyle w:val="Marquedecommentaire"/>
        </w:rPr>
        <w:annotationRef/>
      </w:r>
      <w:r>
        <w:rPr>
          <w:lang w:val="en-SG"/>
        </w:rPr>
        <w:t>Endurance is removed as the cardinal is to demo to have 25km horizontal distance. The endurance should have already encompassed within.</w:t>
      </w:r>
    </w:p>
  </w:comment>
  <w:comment w:id="6" w:author="Agnes LOH (MINDEF)" w:date="2026-02-03T16:13:00Z" w:initials="AL">
    <w:p w14:paraId="23C57762" w14:textId="77777777" w:rsidR="00CD15AA" w:rsidRDefault="00CD15AA" w:rsidP="00CD15AA">
      <w:pPr>
        <w:pStyle w:val="Commentaire"/>
      </w:pPr>
      <w:r>
        <w:rPr>
          <w:rStyle w:val="Marquedecommentaire"/>
        </w:rPr>
        <w:annotationRef/>
      </w:r>
      <w:r>
        <w:rPr>
          <w:lang w:val="en-SG"/>
        </w:rPr>
        <w:t>Exopter to note and include in the design phase.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4DB13E5" w15:done="0"/>
  <w15:commentEx w15:paraId="5AF90364" w15:done="0"/>
  <w15:commentEx w15:paraId="04E53724" w15:done="0"/>
  <w15:commentEx w15:paraId="1B70DFB5" w15:done="0"/>
  <w15:commentEx w15:paraId="1A41FDD3" w15:done="0"/>
  <w15:commentEx w15:paraId="23C577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D4FE027" w16cex:dateUtc="2026-03-02T02:08:00Z"/>
  <w16cex:commentExtensible w16cex:durableId="2D4FEFCF" w16cex:dateUtc="2026-03-02T03:15:00Z"/>
  <w16cex:commentExtensible w16cex:durableId="10E6B297" w16cex:dateUtc="2026-02-03T08:13:00Z"/>
  <w16cex:commentExtensible w16cex:durableId="0163A0DE" w16cex:dateUtc="2026-02-03T08:25:00Z"/>
  <w16cex:commentExtensible w16cex:durableId="57C0DF9F" w16cex:dateUtc="2026-02-03T08:29:00Z"/>
  <w16cex:commentExtensible w16cex:durableId="70C77D9C" w16cex:dateUtc="2026-02-03T0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4DB13E5" w16cid:durableId="2D4FE027"/>
  <w16cid:commentId w16cid:paraId="5AF90364" w16cid:durableId="2D4FEFCF"/>
  <w16cid:commentId w16cid:paraId="04E53724" w16cid:durableId="10E6B297"/>
  <w16cid:commentId w16cid:paraId="1B70DFB5" w16cid:durableId="0163A0DE"/>
  <w16cid:commentId w16cid:paraId="1A41FDD3" w16cid:durableId="57C0DF9F"/>
  <w16cid:commentId w16cid:paraId="23C57762" w16cid:durableId="70C77D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46663F" w14:textId="77777777" w:rsidR="003D310E" w:rsidRDefault="003D310E">
      <w:r>
        <w:separator/>
      </w:r>
    </w:p>
  </w:endnote>
  <w:endnote w:type="continuationSeparator" w:id="0">
    <w:p w14:paraId="5D51FE83" w14:textId="77777777" w:rsidR="003D310E" w:rsidRDefault="003D3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B6A6EF" w14:textId="77777777" w:rsidR="003B5FC7" w:rsidRDefault="003D310E">
    <w:pPr>
      <w:pStyle w:val="Pieddepage"/>
      <w:jc w:val="center"/>
    </w:pPr>
    <w:sdt>
      <w:sdtPr>
        <w:id w:val="-1971349701"/>
        <w:docPartObj>
          <w:docPartGallery w:val="Page Numbers (Bottom of Page)"/>
          <w:docPartUnique/>
        </w:docPartObj>
      </w:sdtPr>
      <w:sdtEndPr/>
      <w:sdtContent>
        <w:r>
          <w:fldChar w:fldCharType="begin"/>
        </w:r>
        <w:r>
          <w:instrText xml:space="preserve"> PAGE   \* MERGEFORMAT </w:instrText>
        </w:r>
        <w:r>
          <w:fldChar w:fldCharType="separate"/>
        </w:r>
        <w:r>
          <w:t>1</w:t>
        </w:r>
        <w:r>
          <w:fldChar w:fldCharType="end"/>
        </w:r>
      </w:sdtContent>
    </w:sdt>
  </w:p>
  <w:p w14:paraId="702F0E2A" w14:textId="77777777" w:rsidR="003B5FC7" w:rsidRDefault="003D310E">
    <w:pPr>
      <w:pStyle w:val="En-tte"/>
      <w:jc w:val="center"/>
    </w:pPr>
    <w:sdt>
      <w:sdtPr>
        <w:alias w:val="Security Classification"/>
        <w:tag w:val="Security Classification"/>
        <w:id w:val="421922088"/>
        <w:dropDownList>
          <w:listItem w:displayText="OFFICIAL (OPEN)" w:value="OFFICIAL (OPEN)"/>
          <w:listItem w:displayText="OFFICIAL (CLOSED)" w:value="OFFICIAL (CLOSED)"/>
          <w:listItem w:displayText="RESTRICTED" w:value="RESTRICTED"/>
          <w:listItem w:displayText="CONFIDENTIAL" w:value="CONFIDENTIAL"/>
        </w:dropDownList>
      </w:sdtPr>
      <w:sdtEndPr/>
      <w:sdtContent>
        <w:r>
          <w:rPr>
            <w:rStyle w:val="Style1"/>
          </w:rPr>
          <w:t>OFFICIAL (CLOSED)</w:t>
        </w:r>
      </w:sdtContent>
    </w:sdt>
    <w:sdt>
      <w:sdtPr>
        <w:alias w:val="Sensitivity Classification"/>
        <w:tag w:val="Sensitivity Classification"/>
        <w:id w:val="275222515"/>
        <w:dropDownList>
          <w:listItem w:displayText=" " w:value=" "/>
          <w:listItem w:displayText=" \ SENSITIVE NORMAL" w:value=" \ SENSITIVE NORMAL"/>
          <w:listItem w:displayText=" \ SENSITIVE HIGH" w:value=" \ SENSITIVE HIGH"/>
        </w:dropDownList>
      </w:sdtPr>
      <w:sdtEndPr/>
      <w:sdtContent>
        <w:r>
          <w:rPr>
            <w:rStyle w:val="Style1"/>
          </w:rPr>
          <w:t xml:space="preserve"> </w:t>
        </w:r>
      </w:sdtContent>
    </w:sdt>
  </w:p>
  <w:p w14:paraId="583F5E76" w14:textId="77777777" w:rsidR="003B5FC7" w:rsidRDefault="003D310E">
    <w:pPr>
      <w:pStyle w:val="En-tte"/>
      <w:jc w:val="center"/>
    </w:pPr>
    <w:r>
      <w:t>CO-CONFIDENTIAL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147F2F" w14:textId="77777777" w:rsidR="003D310E" w:rsidRDefault="003D310E">
      <w:r>
        <w:separator/>
      </w:r>
    </w:p>
  </w:footnote>
  <w:footnote w:type="continuationSeparator" w:id="0">
    <w:p w14:paraId="72F5090A" w14:textId="77777777" w:rsidR="003D310E" w:rsidRDefault="003D310E">
      <w:r>
        <w:continuationSeparator/>
      </w:r>
    </w:p>
  </w:footnote>
  <w:footnote w:id="1">
    <w:p w14:paraId="17CE0184" w14:textId="12A8CE98" w:rsidR="00DF6C9A" w:rsidRPr="00AE7F0E" w:rsidRDefault="00DF6C9A">
      <w:pPr>
        <w:pStyle w:val="Notedebasdepage"/>
        <w:rPr>
          <w:rFonts w:ascii="Times New Roman" w:hAnsi="Times New Roman" w:cs="Times New Roman"/>
          <w:lang w:val="en-SG"/>
        </w:rPr>
      </w:pPr>
      <w:r w:rsidRPr="00AE7F0E">
        <w:rPr>
          <w:rStyle w:val="Appelnotedebasdep"/>
          <w:rFonts w:ascii="Times New Roman" w:hAnsi="Times New Roman" w:cs="Times New Roman"/>
        </w:rPr>
        <w:footnoteRef/>
      </w:r>
      <w:r w:rsidRPr="00AE7F0E">
        <w:rPr>
          <w:rFonts w:ascii="Times New Roman" w:hAnsi="Times New Roman" w:cs="Times New Roman"/>
        </w:rPr>
        <w:t xml:space="preserve"> Suggested equipment: Firebird Evo custom modification (with certifications) or equivalent. </w:t>
      </w:r>
      <w:r w:rsidRPr="00DF6C9A">
        <w:rPr>
          <w:rFonts w:ascii="Times New Roman" w:hAnsi="Times New Roman" w:cs="Times New Roman"/>
          <w:lang w:val="en-SG"/>
        </w:rPr>
        <w:t>Main canopy = PD Pulse 260 or equivalent.</w:t>
      </w:r>
      <w:r w:rsidRPr="00AE7F0E">
        <w:rPr>
          <w:rFonts w:ascii="Times New Roman" w:hAnsi="Times New Roman" w:cs="Times New Roman"/>
          <w:lang w:val="en-SG"/>
        </w:rPr>
        <w:t xml:space="preserve"> </w:t>
      </w:r>
      <w:r w:rsidRPr="00DF6C9A">
        <w:rPr>
          <w:rFonts w:ascii="Times New Roman" w:hAnsi="Times New Roman" w:cs="Times New Roman"/>
          <w:lang w:val="en-SG"/>
        </w:rPr>
        <w:t>Reserve canopy = PD Optimum 170 or equivalent.</w:t>
      </w:r>
      <w:r w:rsidRPr="00AE7F0E">
        <w:rPr>
          <w:rFonts w:ascii="Times New Roman" w:hAnsi="Times New Roman" w:cs="Times New Roman"/>
          <w:lang w:val="en-SG"/>
        </w:rPr>
        <w:t xml:space="preserve"> </w:t>
      </w:r>
      <w:r w:rsidRPr="00DF6C9A">
        <w:rPr>
          <w:rFonts w:ascii="Times New Roman" w:hAnsi="Times New Roman" w:cs="Times New Roman"/>
          <w:lang w:val="en-SG"/>
        </w:rPr>
        <w:t>AAD = Vigil Cuatro or equivalent</w:t>
      </w:r>
      <w:r w:rsidRPr="00AE7F0E">
        <w:rPr>
          <w:rFonts w:ascii="Times New Roman" w:hAnsi="Times New Roman" w:cs="Times New Roman"/>
          <w:lang w:val="en-SG"/>
        </w:rPr>
        <w:t xml:space="preserve">. </w:t>
      </w:r>
      <w:r w:rsidRPr="00AE7F0E">
        <w:rPr>
          <w:rFonts w:ascii="Times New Roman" w:hAnsi="Times New Roman" w:cs="Times New Roman"/>
        </w:rPr>
        <w:t xml:space="preserve">Helmet: </w:t>
      </w:r>
      <w:proofErr w:type="spellStart"/>
      <w:r w:rsidRPr="00AE7F0E">
        <w:rPr>
          <w:rFonts w:ascii="Times New Roman" w:hAnsi="Times New Roman" w:cs="Times New Roman"/>
        </w:rPr>
        <w:t>Tonfly</w:t>
      </w:r>
      <w:proofErr w:type="spellEnd"/>
      <w:r w:rsidRPr="00AE7F0E">
        <w:rPr>
          <w:rFonts w:ascii="Times New Roman" w:hAnsi="Times New Roman" w:cs="Times New Roman"/>
        </w:rPr>
        <w:t xml:space="preserve"> TFX or equivalent.</w:t>
      </w:r>
    </w:p>
  </w:footnote>
  <w:footnote w:id="2">
    <w:p w14:paraId="33418669" w14:textId="77777777" w:rsidR="00123D69" w:rsidRPr="00AE7F0E" w:rsidRDefault="00123D69" w:rsidP="00123D69">
      <w:pPr>
        <w:pStyle w:val="Notedebasdepage"/>
        <w:rPr>
          <w:rFonts w:ascii="Times New Roman" w:hAnsi="Times New Roman" w:cs="Times New Roman"/>
          <w:lang w:val="en-SG"/>
        </w:rPr>
      </w:pPr>
      <w:r w:rsidRPr="00AE7F0E">
        <w:rPr>
          <w:rStyle w:val="Appelnotedebasdep"/>
          <w:rFonts w:ascii="Times New Roman" w:hAnsi="Times New Roman" w:cs="Times New Roman"/>
        </w:rPr>
        <w:footnoteRef/>
      </w:r>
      <w:r w:rsidRPr="00AE7F0E">
        <w:rPr>
          <w:rFonts w:ascii="Times New Roman" w:hAnsi="Times New Roman" w:cs="Times New Roman"/>
        </w:rPr>
        <w:t xml:space="preserve"> Suggested equipment: Firebird Evo custom modification (with certifications) or equivalent. </w:t>
      </w:r>
      <w:r w:rsidRPr="00DF6C9A">
        <w:rPr>
          <w:rFonts w:ascii="Times New Roman" w:hAnsi="Times New Roman" w:cs="Times New Roman"/>
          <w:lang w:val="en-SG"/>
        </w:rPr>
        <w:t>Main canopy = PD Pulse 260 or equivalent.</w:t>
      </w:r>
      <w:r w:rsidRPr="00AE7F0E">
        <w:rPr>
          <w:rFonts w:ascii="Times New Roman" w:hAnsi="Times New Roman" w:cs="Times New Roman"/>
          <w:lang w:val="en-SG"/>
        </w:rPr>
        <w:t xml:space="preserve"> </w:t>
      </w:r>
      <w:r w:rsidRPr="00DF6C9A">
        <w:rPr>
          <w:rFonts w:ascii="Times New Roman" w:hAnsi="Times New Roman" w:cs="Times New Roman"/>
          <w:lang w:val="en-SG"/>
        </w:rPr>
        <w:t>Reserve canopy = PD Optimum 170 or equivalent.</w:t>
      </w:r>
      <w:r w:rsidRPr="00AE7F0E">
        <w:rPr>
          <w:rFonts w:ascii="Times New Roman" w:hAnsi="Times New Roman" w:cs="Times New Roman"/>
          <w:lang w:val="en-SG"/>
        </w:rPr>
        <w:t xml:space="preserve"> </w:t>
      </w:r>
      <w:r w:rsidRPr="00DF6C9A">
        <w:rPr>
          <w:rFonts w:ascii="Times New Roman" w:hAnsi="Times New Roman" w:cs="Times New Roman"/>
          <w:lang w:val="en-SG"/>
        </w:rPr>
        <w:t>AAD = Vigil Cuatro or equivalent</w:t>
      </w:r>
      <w:r w:rsidRPr="00AE7F0E">
        <w:rPr>
          <w:rFonts w:ascii="Times New Roman" w:hAnsi="Times New Roman" w:cs="Times New Roman"/>
          <w:lang w:val="en-SG"/>
        </w:rPr>
        <w:t xml:space="preserve">. </w:t>
      </w:r>
      <w:r w:rsidRPr="00AE7F0E">
        <w:rPr>
          <w:rFonts w:ascii="Times New Roman" w:hAnsi="Times New Roman" w:cs="Times New Roman"/>
        </w:rPr>
        <w:t>Helmet: Tonfly TFX or equivalent.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22724B" w14:textId="77777777" w:rsidR="003B5FC7" w:rsidRDefault="003D310E">
    <w:pPr>
      <w:pStyle w:val="En-tte"/>
      <w:jc w:val="center"/>
    </w:pPr>
    <w:sdt>
      <w:sdtPr>
        <w:alias w:val="Security Classification"/>
        <w:tag w:val="Security Classification"/>
        <w:id w:val="-319196864"/>
        <w:dropDownList>
          <w:listItem w:displayText="OFFICIAL (OPEN)" w:value="OFFICIAL (OPEN)"/>
          <w:listItem w:displayText="OFFICIAL (CLOSED)" w:value="OFFICIAL (CLOSED)"/>
          <w:listItem w:displayText="RESTRICTED" w:value="RESTRICTED"/>
          <w:listItem w:displayText="CONFIDENTIAL" w:value="CONFIDENTIAL"/>
        </w:dropDownList>
      </w:sdtPr>
      <w:sdtEndPr/>
      <w:sdtContent>
        <w:r>
          <w:rPr>
            <w:rStyle w:val="Style1"/>
          </w:rPr>
          <w:t>OFFICIAL (CLOSED)</w:t>
        </w:r>
      </w:sdtContent>
    </w:sdt>
    <w:sdt>
      <w:sdtPr>
        <w:alias w:val="Sensitivity Classification"/>
        <w:tag w:val="Sensitivity Classification"/>
        <w:id w:val="-2040194189"/>
        <w:dropDownList>
          <w:listItem w:displayText=" " w:value=" "/>
          <w:listItem w:displayText=" \ SENSITIVE NORMAL" w:value=" \ SENSITIVE NORMAL"/>
          <w:listItem w:displayText=" \ SENSITIVE HIGH" w:value=" \ SENSITIVE HIGH"/>
        </w:dropDownList>
      </w:sdtPr>
      <w:sdtEndPr/>
      <w:sdtContent>
        <w:r>
          <w:rPr>
            <w:rStyle w:val="Style1"/>
          </w:rPr>
          <w:t xml:space="preserve"> </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E311AA"/>
    <w:multiLevelType w:val="multilevel"/>
    <w:tmpl w:val="7FA2E6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87959C9"/>
    <w:multiLevelType w:val="multilevel"/>
    <w:tmpl w:val="505080E0"/>
    <w:lvl w:ilvl="0">
      <w:start w:val="1"/>
      <w:numFmt w:val="decimal"/>
      <w:lvlText w:val="%1."/>
      <w:lvlJc w:val="left"/>
      <w:pPr>
        <w:ind w:left="0" w:firstLine="0"/>
      </w:pPr>
      <w:rPr>
        <w:rFonts w:ascii="Times New Roman" w:hAnsi="Times New Roman" w:cs="Times New Roman" w:hint="default"/>
        <w:color w:val="000000"/>
        <w:sz w:val="28"/>
        <w:szCs w:val="28"/>
      </w:rPr>
    </w:lvl>
    <w:lvl w:ilvl="1">
      <w:start w:val="1"/>
      <w:numFmt w:val="lowerLetter"/>
      <w:lvlText w:val="%2."/>
      <w:lvlJc w:val="left"/>
      <w:pPr>
        <w:ind w:left="851" w:firstLine="0"/>
      </w:pPr>
      <w:rPr>
        <w:rFonts w:hint="default"/>
      </w:rPr>
    </w:lvl>
    <w:lvl w:ilvl="2">
      <w:start w:val="1"/>
      <w:numFmt w:val="lowerRoman"/>
      <w:lvlText w:val="%3."/>
      <w:lvlJc w:val="left"/>
      <w:pPr>
        <w:ind w:left="2061" w:hanging="360"/>
      </w:pPr>
      <w:rPr>
        <w:rFonts w:hint="default"/>
      </w:rPr>
    </w:lvl>
    <w:lvl w:ilvl="3">
      <w:start w:val="1"/>
      <w:numFmt w:val="lowerLetter"/>
      <w:lvlText w:val="(%4)"/>
      <w:lvlJc w:val="left"/>
      <w:pPr>
        <w:ind w:left="2552" w:firstLine="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2F5747D4"/>
    <w:multiLevelType w:val="multilevel"/>
    <w:tmpl w:val="407673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14E2B41"/>
    <w:multiLevelType w:val="multilevel"/>
    <w:tmpl w:val="3670E9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60A4FCE"/>
    <w:multiLevelType w:val="multilevel"/>
    <w:tmpl w:val="A7727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DC768A3"/>
    <w:multiLevelType w:val="multilevel"/>
    <w:tmpl w:val="695EDC46"/>
    <w:lvl w:ilvl="0">
      <w:start w:val="1"/>
      <w:numFmt w:val="decimal"/>
      <w:lvlText w:val="%1."/>
      <w:lvlJc w:val="left"/>
      <w:pPr>
        <w:ind w:left="0" w:firstLine="0"/>
      </w:pPr>
      <w:rPr>
        <w:rFonts w:hint="default"/>
        <w:color w:val="000000"/>
        <w:sz w:val="28"/>
        <w:szCs w:val="28"/>
      </w:rPr>
    </w:lvl>
    <w:lvl w:ilvl="1">
      <w:start w:val="1"/>
      <w:numFmt w:val="lowerLetter"/>
      <w:lvlText w:val="%2."/>
      <w:lvlJc w:val="left"/>
      <w:pPr>
        <w:ind w:left="851" w:firstLine="0"/>
      </w:pPr>
      <w:rPr>
        <w:rFonts w:hint="default"/>
        <w:color w:val="auto"/>
      </w:rPr>
    </w:lvl>
    <w:lvl w:ilvl="2">
      <w:start w:val="1"/>
      <w:numFmt w:val="decimal"/>
      <w:lvlText w:val="(%3)"/>
      <w:lvlJc w:val="left"/>
      <w:pPr>
        <w:ind w:left="1701" w:firstLine="0"/>
      </w:pPr>
      <w:rPr>
        <w:rFonts w:hint="default"/>
      </w:rPr>
    </w:lvl>
    <w:lvl w:ilvl="3">
      <w:start w:val="1"/>
      <w:numFmt w:val="lowerLetter"/>
      <w:lvlText w:val="(%4)"/>
      <w:lvlJc w:val="left"/>
      <w:pPr>
        <w:ind w:left="2552" w:firstLine="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68C76E9D"/>
    <w:multiLevelType w:val="multilevel"/>
    <w:tmpl w:val="5E4CFFC2"/>
    <w:lvl w:ilvl="0">
      <w:start w:val="1"/>
      <w:numFmt w:val="decimal"/>
      <w:lvlText w:val="%1."/>
      <w:lvlJc w:val="left"/>
      <w:pPr>
        <w:ind w:left="0" w:firstLine="0"/>
      </w:pPr>
      <w:rPr>
        <w:rFonts w:hint="default"/>
        <w:color w:val="000000"/>
        <w:sz w:val="28"/>
        <w:szCs w:val="28"/>
      </w:rPr>
    </w:lvl>
    <w:lvl w:ilvl="1">
      <w:start w:val="1"/>
      <w:numFmt w:val="lowerLetter"/>
      <w:lvlText w:val="%2."/>
      <w:lvlJc w:val="left"/>
      <w:pPr>
        <w:ind w:left="851" w:firstLine="0"/>
      </w:pPr>
      <w:rPr>
        <w:rFonts w:hint="default"/>
      </w:rPr>
    </w:lvl>
    <w:lvl w:ilvl="2">
      <w:start w:val="1"/>
      <w:numFmt w:val="decimal"/>
      <w:lvlText w:val="(%3)"/>
      <w:lvlJc w:val="left"/>
      <w:pPr>
        <w:ind w:left="1701" w:firstLine="0"/>
      </w:pPr>
      <w:rPr>
        <w:rFonts w:hint="default"/>
      </w:rPr>
    </w:lvl>
    <w:lvl w:ilvl="3">
      <w:start w:val="1"/>
      <w:numFmt w:val="lowerLetter"/>
      <w:lvlText w:val="(%4)"/>
      <w:lvlJc w:val="left"/>
      <w:pPr>
        <w:ind w:left="2552" w:firstLine="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6A353E20"/>
    <w:multiLevelType w:val="multilevel"/>
    <w:tmpl w:val="C038C18E"/>
    <w:lvl w:ilvl="0">
      <w:start w:val="1"/>
      <w:numFmt w:val="none"/>
      <w:lvlText w:val=""/>
      <w:lvlJc w:val="left"/>
      <w:pPr>
        <w:tabs>
          <w:tab w:val="num" w:pos="851"/>
        </w:tabs>
        <w:ind w:left="0" w:firstLine="0"/>
      </w:pPr>
      <w:rPr>
        <w:rFonts w:hint="default"/>
      </w:rPr>
    </w:lvl>
    <w:lvl w:ilvl="1">
      <w:start w:val="1"/>
      <w:numFmt w:val="lowerLetter"/>
      <w:lvlText w:val="%2."/>
      <w:lvlJc w:val="left"/>
      <w:pPr>
        <w:tabs>
          <w:tab w:val="num" w:pos="1701"/>
        </w:tabs>
        <w:ind w:left="851" w:firstLine="0"/>
      </w:pPr>
      <w:rPr>
        <w:rFonts w:hint="default"/>
      </w:rPr>
    </w:lvl>
    <w:lvl w:ilvl="2">
      <w:start w:val="1"/>
      <w:numFmt w:val="decimal"/>
      <w:lvlText w:val="(%3)"/>
      <w:lvlJc w:val="left"/>
      <w:pPr>
        <w:tabs>
          <w:tab w:val="num" w:pos="2552"/>
        </w:tabs>
        <w:ind w:left="1701" w:firstLine="0"/>
      </w:pPr>
      <w:rPr>
        <w:rFonts w:hint="default"/>
      </w:rPr>
    </w:lvl>
    <w:lvl w:ilvl="3">
      <w:start w:val="1"/>
      <w:numFmt w:val="lowerLetter"/>
      <w:lvlText w:val="(%4)"/>
      <w:lvlJc w:val="left"/>
      <w:pPr>
        <w:tabs>
          <w:tab w:val="num" w:pos="3402"/>
        </w:tabs>
        <w:ind w:left="2552" w:firstLine="0"/>
      </w:pPr>
      <w:rPr>
        <w:rFonts w:hint="default"/>
      </w:rPr>
    </w:lvl>
    <w:lvl w:ilvl="4">
      <w:start w:val="1"/>
      <w:numFmt w:val="lowerRoman"/>
      <w:lvlText w:val="%5."/>
      <w:lvlJc w:val="left"/>
      <w:pPr>
        <w:tabs>
          <w:tab w:val="num" w:pos="4253"/>
        </w:tabs>
        <w:ind w:left="3402" w:firstLine="0"/>
      </w:pPr>
      <w:rPr>
        <w:rFonts w:hint="default"/>
      </w:rPr>
    </w:lvl>
    <w:lvl w:ilvl="5">
      <w:start w:val="1"/>
      <w:numFmt w:val="lowerRoman"/>
      <w:lvlText w:val="(%6)"/>
      <w:lvlJc w:val="left"/>
      <w:pPr>
        <w:tabs>
          <w:tab w:val="num" w:pos="5103"/>
        </w:tabs>
        <w:ind w:left="4253"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4470785"/>
    <w:multiLevelType w:val="multilevel"/>
    <w:tmpl w:val="4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7"/>
  </w:num>
  <w:num w:numId="2">
    <w:abstractNumId w:val="8"/>
  </w:num>
  <w:num w:numId="3">
    <w:abstractNumId w:val="4"/>
  </w:num>
  <w:num w:numId="4">
    <w:abstractNumId w:val="5"/>
  </w:num>
  <w:num w:numId="5">
    <w:abstractNumId w:val="1"/>
  </w:num>
  <w:num w:numId="6">
    <w:abstractNumId w:val="6"/>
  </w:num>
  <w:num w:numId="7">
    <w:abstractNumId w:val="0"/>
  </w:num>
  <w:num w:numId="8">
    <w:abstractNumId w:val="2"/>
  </w:num>
  <w:num w:numId="9">
    <w:abstractNumId w:val="3"/>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crosoft Office User">
    <w15:presenceInfo w15:providerId="None" w15:userId="Microsoft Office User"/>
  </w15:person>
  <w15:person w15:author="Agnes LOH (MINDEF)">
    <w15:presenceInfo w15:providerId="AD" w15:userId="S::Loh_Jun_Wei_Agnes@mindef.gov.sg::d4b20786-6c24-4147-b084-0933e46ed0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FC7"/>
    <w:rsid w:val="00022D28"/>
    <w:rsid w:val="0011196D"/>
    <w:rsid w:val="00123D69"/>
    <w:rsid w:val="00160EA1"/>
    <w:rsid w:val="001667DA"/>
    <w:rsid w:val="00183FB9"/>
    <w:rsid w:val="001E1169"/>
    <w:rsid w:val="002357BC"/>
    <w:rsid w:val="0031643E"/>
    <w:rsid w:val="003B5FC7"/>
    <w:rsid w:val="003D310E"/>
    <w:rsid w:val="00425AFD"/>
    <w:rsid w:val="00622DF6"/>
    <w:rsid w:val="006B6EA7"/>
    <w:rsid w:val="006C2CDA"/>
    <w:rsid w:val="00707674"/>
    <w:rsid w:val="007A7EE8"/>
    <w:rsid w:val="00823F04"/>
    <w:rsid w:val="00863285"/>
    <w:rsid w:val="00AE7F0E"/>
    <w:rsid w:val="00AF03F3"/>
    <w:rsid w:val="00B20F3F"/>
    <w:rsid w:val="00B35831"/>
    <w:rsid w:val="00BA051C"/>
    <w:rsid w:val="00BC45B6"/>
    <w:rsid w:val="00CC0777"/>
    <w:rsid w:val="00CC6D82"/>
    <w:rsid w:val="00CD15AA"/>
    <w:rsid w:val="00D46205"/>
    <w:rsid w:val="00DB6D92"/>
    <w:rsid w:val="00DF6C9A"/>
    <w:rsid w:val="00F35C54"/>
    <w:rsid w:val="00F649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2A255"/>
  <w15:docId w15:val="{1BC5CE21-4F97-464A-85B5-0D2771CDC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8"/>
        <w:szCs w:val="28"/>
        <w:lang w:val="en-SG"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left"/>
    </w:pPr>
    <w:rPr>
      <w:rFonts w:ascii="Calibri" w:hAnsi="Calibri" w:cs="Calibri"/>
      <w:sz w:val="22"/>
      <w:szCs w:val="22"/>
      <w:lang w:val="en-US"/>
    </w:rPr>
  </w:style>
  <w:style w:type="paragraph" w:styleId="Titre1">
    <w:name w:val="heading 1"/>
    <w:basedOn w:val="Normal"/>
    <w:next w:val="Normal"/>
    <w:link w:val="Titre1C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ascii="Arial" w:eastAsia="Arial" w:hAnsi="Arial" w:cs="Arial"/>
      <w:color w:val="2F5496" w:themeColor="accent1" w:themeShade="BF"/>
    </w:rPr>
  </w:style>
  <w:style w:type="paragraph" w:styleId="Titre6">
    <w:name w:val="heading 6"/>
    <w:basedOn w:val="Normal"/>
    <w:next w:val="Normal"/>
    <w:link w:val="Titre6Car"/>
    <w:uiPriority w:val="9"/>
    <w:unhideWhenUsed/>
    <w:qFormat/>
    <w:pPr>
      <w:keepNext/>
      <w:keepLines/>
      <w:spacing w:before="40"/>
      <w:outlineLvl w:val="5"/>
    </w:pPr>
    <w:rPr>
      <w:rFonts w:ascii="Arial" w:eastAsia="Arial" w:hAnsi="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outlineLvl w:val="8"/>
    </w:pPr>
    <w:rPr>
      <w:rFonts w:ascii="Arial" w:eastAsia="Arial" w:hAnsi="Arial" w:cs="Arial"/>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etableauclaire">
    <w:name w:val="Grid Table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TableauGrille1Clair-Accentuation1">
    <w:name w:val="Grid Table 1 Light Accent 1"/>
    <w:basedOn w:val="Tableau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TableauGrille1Clair-Accentuation2">
    <w:name w:val="Grid Table 1 Light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TableauGrille1Clair-Accentuation3">
    <w:name w:val="Grid Table 1 Light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TableauGrille1Clair-Accentuation4">
    <w:name w:val="Grid Table 1 Light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TableauGrille1Clair-Accentuation5">
    <w:name w:val="Grid Table 1 Light Accent 5"/>
    <w:basedOn w:val="Tableau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TableauGrille1Clair-Accentuation6">
    <w:name w:val="Grid Table 1 Light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eauGrille2-Accentuation1">
    <w:name w:val="Grid Table 2 Accent 1"/>
    <w:basedOn w:val="Tableau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TableauGrille2-Accentuation2">
    <w:name w:val="Grid Table 2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TableauGrille2-Accentuation3">
    <w:name w:val="Grid Table 2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TableauGrille2-Accentuation4">
    <w:name w:val="Grid Table 2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TableauGrille2-Accentuation5">
    <w:name w:val="Grid Table 2 Accent 5"/>
    <w:basedOn w:val="Tableau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TableauGrille2-Accentuation6">
    <w:name w:val="Grid Table 2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eauGrille3-Accentuation1">
    <w:name w:val="Grid Table 3 Accent 1"/>
    <w:basedOn w:val="Tableau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TableauGrille3-Accentuation2">
    <w:name w:val="Grid Table 3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TableauGrille3-Accentuation3">
    <w:name w:val="Grid Table 3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TableauGrille3-Accentuation4">
    <w:name w:val="Grid Table 3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TableauGrille3-Accentuation5">
    <w:name w:val="Grid Table 3 Accent 5"/>
    <w:basedOn w:val="Tableau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TableauGrille3-Accentuation6">
    <w:name w:val="Grid Table 3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eauGrille4-Accentuation1">
    <w:name w:val="Grid Table 4 Accent 1"/>
    <w:basedOn w:val="Tableau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TableauGrille4-Accentuation2">
    <w:name w:val="Grid Table 4 Accent 2"/>
    <w:basedOn w:val="Tableau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TableauGrille4-Accentuation3">
    <w:name w:val="Grid Table 4 Accent 3"/>
    <w:basedOn w:val="Tableau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TableauGrille4-Accentuation4">
    <w:name w:val="Grid Table 4 Accent 4"/>
    <w:basedOn w:val="Tableau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TableauGrille4-Accentuation5">
    <w:name w:val="Grid Table 4 Accent 5"/>
    <w:basedOn w:val="Tableau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TableauGrille4-Accentuation6">
    <w:name w:val="Grid Table 4 Accent 6"/>
    <w:basedOn w:val="Tableau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TableauGrille5Fonc-Accentuation2">
    <w:name w:val="Grid Table 5 Dark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TableauGrille5Fonc-Accentuation3">
    <w:name w:val="Grid Table 5 Dark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TableauGrille5Fonc-Accentuation5">
    <w:name w:val="Grid Table 5 Dark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TableauGrille5Fonc-Accentuation6">
    <w:name w:val="Grid Table 5 Dark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TableauGrille6Couleur-Accentuation1">
    <w:name w:val="Grid Table 6 Colorful Accent 1"/>
    <w:basedOn w:val="Tableau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TableauGrille6Couleur-Accentuation2">
    <w:name w:val="Grid Table 6 Colorful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TableauGrille6Couleur-Accentuation3">
    <w:name w:val="Grid Table 6 Colorful Accent 3"/>
    <w:basedOn w:val="Tableau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TableauGrille6Couleur-Accentuation4">
    <w:name w:val="Grid Table 6 Colorful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TableauGrille6Couleur-Accentuation5">
    <w:name w:val="Grid Table 6 Colorful Accent 5"/>
    <w:basedOn w:val="Tableau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TableauGrille6Couleur-Accentuation6">
    <w:name w:val="Grid Table 6 Colorful Accent 6"/>
    <w:basedOn w:val="Tableau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TableauGrille7Couleur-Accentuation1">
    <w:name w:val="Grid Table 7 Colorful Accent 1"/>
    <w:basedOn w:val="Tableau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TableauGrille7Couleur-Accentuation2">
    <w:name w:val="Grid Table 7 Colorful Accent 2"/>
    <w:basedOn w:val="Tableau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TableauGrille7Couleur-Accentuation3">
    <w:name w:val="Grid Table 7 Colorful Accent 3"/>
    <w:basedOn w:val="Tableau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TableauGrille7Couleur-Accentuation4">
    <w:name w:val="Grid Table 7 Colorful Accent 4"/>
    <w:basedOn w:val="Tableau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TableauGrille7Couleur-Accentuation5">
    <w:name w:val="Grid Table 7 Colorful Accent 5"/>
    <w:basedOn w:val="Tableau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TableauGrille7Couleur-Accentuation6">
    <w:name w:val="Grid Table 7 Colorful Accent 6"/>
    <w:basedOn w:val="Tableau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TableauListe1Clair-Accentuation1">
    <w:name w:val="List Table 1 Light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TableauListe1Clair-Accentuation2">
    <w:name w:val="List Table 1 Light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TableauListe1Clair-Accentuation3">
    <w:name w:val="List Table 1 Light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TableauListe1Clair-Accentuation4">
    <w:name w:val="List Table 1 Light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TableauListe1Clair-Accentuation5">
    <w:name w:val="List Table 1 Light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TableauListe1Clair-Accentuation6">
    <w:name w:val="List Table 1 Light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leauListe2-Accentuation1">
    <w:name w:val="List Table 2 Accent 1"/>
    <w:basedOn w:val="Tableau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TableauListe2-Accentuation2">
    <w:name w:val="List Table 2 Accent 2"/>
    <w:basedOn w:val="Tableau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TableauListe2-Accentuation3">
    <w:name w:val="List Table 2 Accent 3"/>
    <w:basedOn w:val="Tableau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TableauListe2-Accentuation4">
    <w:name w:val="List Table 2 Accent 4"/>
    <w:basedOn w:val="Tableau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TableauListe2-Accentuation5">
    <w:name w:val="List Table 2 Accent 5"/>
    <w:basedOn w:val="Tableau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TableauListe2-Accentuation6">
    <w:name w:val="List Table 2 Accent 6"/>
    <w:basedOn w:val="Tableau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TableauListe3-Accentuation1">
    <w:name w:val="List Table 3 Accent 1"/>
    <w:basedOn w:val="Tableau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TableauListe3-Accentuation2">
    <w:name w:val="List Table 3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TableauListe3-Accentuation3">
    <w:name w:val="List Table 3 Accent 3"/>
    <w:basedOn w:val="Tableau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TableauListe3-Accentuation4">
    <w:name w:val="List Table 3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TableauListe3-Accentuation5">
    <w:name w:val="List Table 3 Accent 5"/>
    <w:basedOn w:val="Tableau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TableauListe3-Accentuation6">
    <w:name w:val="List Table 3 Accent 6"/>
    <w:basedOn w:val="Tableau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leauListe4-Accentuation1">
    <w:name w:val="List Table 4 Accent 1"/>
    <w:basedOn w:val="Tableau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TableauListe4-Accentuation2">
    <w:name w:val="List Table 4 Accent 2"/>
    <w:basedOn w:val="Tableau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TableauListe4-Accentuation3">
    <w:name w:val="List Table 4 Accent 3"/>
    <w:basedOn w:val="Tableau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TableauListe4-Accentuation4">
    <w:name w:val="List Table 4 Accent 4"/>
    <w:basedOn w:val="Tableau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TableauListe4-Accentuation5">
    <w:name w:val="List Table 4 Accent 5"/>
    <w:basedOn w:val="Tableau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TableauListe4-Accentuation6">
    <w:name w:val="List Table 4 Accent 6"/>
    <w:basedOn w:val="Tableau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TableauListe5Fonc-Accentuation1">
    <w:name w:val="List Table 5 Dark Accent 1"/>
    <w:basedOn w:val="Tableau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TableauListe5Fonc-Accentuation2">
    <w:name w:val="List Table 5 Dark Accent 2"/>
    <w:basedOn w:val="Tableau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TableauListe5Fonc-Accentuation3">
    <w:name w:val="List Table 5 Dark Accent 3"/>
    <w:basedOn w:val="Tableau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TableauListe5Fonc-Accentuation4">
    <w:name w:val="List Table 5 Dark Accent 4"/>
    <w:basedOn w:val="Tableau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TableauListe5Fonc-Accentuation5">
    <w:name w:val="List Table 5 Dark Accent 5"/>
    <w:basedOn w:val="Tableau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TableauListe5Fonc-Accentuation6">
    <w:name w:val="List Table 5 Dark Accent 6"/>
    <w:basedOn w:val="Tableau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TableauListe6Couleur-Accentuation1">
    <w:name w:val="List Table 6 Colorful Accent 1"/>
    <w:basedOn w:val="Tableau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TableauListe6Couleur-Accentuation2">
    <w:name w:val="List Table 6 Colorful Accent 2"/>
    <w:basedOn w:val="Tableau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TableauListe6Couleur-Accentuation3">
    <w:name w:val="List Table 6 Colorful Accent 3"/>
    <w:basedOn w:val="Tableau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TableauListe6Couleur-Accentuation4">
    <w:name w:val="List Table 6 Colorful Accent 4"/>
    <w:basedOn w:val="Tableau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TableauListe6Couleur-Accentuation5">
    <w:name w:val="List Table 6 Colorful Accent 5"/>
    <w:basedOn w:val="Tableau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TableauListe6Couleur-Accentuation6">
    <w:name w:val="List Table 6 Colorful Accent 6"/>
    <w:basedOn w:val="Tableau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TableauListe7Couleur-Accentuation1">
    <w:name w:val="List Table 7 Colorful Accent 1"/>
    <w:basedOn w:val="Tableau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TableauListe7Couleur-Accentuation2">
    <w:name w:val="List Table 7 Colorful Accent 2"/>
    <w:basedOn w:val="Tableau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TableauListe7Couleur-Accentuation3">
    <w:name w:val="List Table 7 Colorful Accent 3"/>
    <w:basedOn w:val="Tableau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TableauListe7Couleur-Accentuation4">
    <w:name w:val="List Table 7 Colorful Accent 4"/>
    <w:basedOn w:val="Tableau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TableauListe7Couleur-Accentuation5">
    <w:name w:val="List Table 7 Colorful Accent 5"/>
    <w:basedOn w:val="Tableau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TableauListe7Couleur-Accentuation6">
    <w:name w:val="List Table 7 Colorful Accent 6"/>
    <w:basedOn w:val="Tableau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rPr>
      <w:color w:val="404040"/>
      <w:sz w:val="20"/>
      <w:szCs w:val="20"/>
      <w:lang w:eastAsia="en-SG"/>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rPr>
      <w:color w:val="404040"/>
      <w:sz w:val="20"/>
      <w:szCs w:val="20"/>
      <w:lang w:eastAsia="en-SG"/>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auNormal"/>
    <w:uiPriority w:val="99"/>
    <w:rPr>
      <w:color w:val="404040"/>
      <w:sz w:val="20"/>
      <w:szCs w:val="20"/>
      <w:lang w:eastAsia="en-SG"/>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rPr>
      <w:color w:val="404040"/>
      <w:sz w:val="20"/>
      <w:szCs w:val="20"/>
      <w:lang w:eastAsia="en-SG"/>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rPr>
      <w:color w:val="404040"/>
      <w:sz w:val="20"/>
      <w:szCs w:val="20"/>
      <w:lang w:eastAsia="en-SG"/>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rPr>
      <w:color w:val="404040"/>
      <w:sz w:val="20"/>
      <w:szCs w:val="20"/>
      <w:lang w:eastAsia="en-SG"/>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auNormal"/>
    <w:uiPriority w:val="99"/>
    <w:rPr>
      <w:color w:val="404040"/>
      <w:sz w:val="20"/>
      <w:szCs w:val="20"/>
      <w:lang w:eastAsia="en-SG"/>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rPr>
      <w:color w:val="404040"/>
      <w:sz w:val="20"/>
      <w:szCs w:val="20"/>
      <w:lang w:eastAsia="en-SG"/>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rPr>
      <w:color w:val="404040"/>
      <w:sz w:val="20"/>
      <w:szCs w:val="20"/>
      <w:lang w:eastAsia="en-SG"/>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auNormal"/>
    <w:uiPriority w:val="99"/>
    <w:rPr>
      <w:color w:val="404040"/>
      <w:sz w:val="20"/>
      <w:szCs w:val="20"/>
      <w:lang w:eastAsia="en-SG"/>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rPr>
      <w:color w:val="404040"/>
      <w:sz w:val="20"/>
      <w:szCs w:val="20"/>
      <w:lang w:eastAsia="en-SG"/>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rPr>
      <w:color w:val="404040"/>
      <w:sz w:val="20"/>
      <w:szCs w:val="20"/>
      <w:lang w:eastAsia="en-SG"/>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rPr>
      <w:color w:val="404040"/>
      <w:sz w:val="20"/>
      <w:szCs w:val="20"/>
      <w:lang w:eastAsia="en-SG"/>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auNormal"/>
    <w:uiPriority w:val="99"/>
    <w:rPr>
      <w:color w:val="404040"/>
      <w:sz w:val="20"/>
      <w:szCs w:val="20"/>
      <w:lang w:eastAsia="en-SG"/>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re1Car">
    <w:name w:val="Titre 1 Car"/>
    <w:basedOn w:val="Policepardfaut"/>
    <w:link w:val="Titre1"/>
    <w:uiPriority w:val="9"/>
    <w:rPr>
      <w:rFonts w:ascii="Arial" w:eastAsia="Arial" w:hAnsi="Arial" w:cs="Arial"/>
      <w:color w:val="2F5496" w:themeColor="accent1" w:themeShade="BF"/>
      <w:sz w:val="40"/>
      <w:szCs w:val="40"/>
    </w:rPr>
  </w:style>
  <w:style w:type="character" w:customStyle="1" w:styleId="Titre2Car">
    <w:name w:val="Titre 2 Car"/>
    <w:basedOn w:val="Policepardfaut"/>
    <w:link w:val="Titre2"/>
    <w:uiPriority w:val="9"/>
    <w:rPr>
      <w:rFonts w:ascii="Arial" w:eastAsia="Arial" w:hAnsi="Arial" w:cs="Arial"/>
      <w:color w:val="2F5496" w:themeColor="accent1" w:themeShade="BF"/>
      <w:sz w:val="32"/>
      <w:szCs w:val="32"/>
    </w:rPr>
  </w:style>
  <w:style w:type="character" w:customStyle="1" w:styleId="Titre3Car">
    <w:name w:val="Titre 3 Car"/>
    <w:basedOn w:val="Policepardfaut"/>
    <w:link w:val="Titre3"/>
    <w:uiPriority w:val="9"/>
    <w:rPr>
      <w:rFonts w:ascii="Arial" w:eastAsia="Arial" w:hAnsi="Arial" w:cs="Arial"/>
      <w:color w:val="2F5496" w:themeColor="accent1" w:themeShade="BF"/>
      <w:sz w:val="28"/>
      <w:szCs w:val="28"/>
    </w:rPr>
  </w:style>
  <w:style w:type="character" w:customStyle="1" w:styleId="Titre4Car">
    <w:name w:val="Titre 4 Car"/>
    <w:basedOn w:val="Policepardfaut"/>
    <w:link w:val="Titre4"/>
    <w:uiPriority w:val="9"/>
    <w:rPr>
      <w:rFonts w:ascii="Arial" w:eastAsia="Arial" w:hAnsi="Arial" w:cs="Arial"/>
      <w:i/>
      <w:iCs/>
      <w:color w:val="2F5496" w:themeColor="accent1" w:themeShade="BF"/>
    </w:rPr>
  </w:style>
  <w:style w:type="character" w:customStyle="1" w:styleId="Titre5Car">
    <w:name w:val="Titre 5 Car"/>
    <w:basedOn w:val="Policepardfaut"/>
    <w:link w:val="Titre5"/>
    <w:uiPriority w:val="9"/>
    <w:rPr>
      <w:rFonts w:ascii="Arial" w:eastAsia="Arial" w:hAnsi="Arial" w:cs="Arial"/>
      <w:color w:val="2F5496"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paragraph" w:styleId="Titre">
    <w:name w:val="Title"/>
    <w:basedOn w:val="Normal"/>
    <w:next w:val="Normal"/>
    <w:link w:val="TitreCar"/>
    <w:uiPriority w:val="10"/>
    <w:qFormat/>
    <w:pPr>
      <w:spacing w:after="80"/>
      <w:contextualSpacing/>
    </w:pPr>
    <w:rPr>
      <w:rFonts w:ascii="Arial" w:eastAsia="Arial" w:hAnsi="Arial" w:cs="Arial"/>
      <w:spacing w:val="-10"/>
      <w:sz w:val="56"/>
      <w:szCs w:val="56"/>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Pr>
      <w:i/>
      <w:iCs/>
      <w:color w:val="2F5496" w:themeColor="accent1" w:themeShade="BF"/>
    </w:rPr>
  </w:style>
  <w:style w:type="character" w:styleId="Rfrenceintense">
    <w:name w:val="Intense Reference"/>
    <w:basedOn w:val="Policepardfaut"/>
    <w:uiPriority w:val="32"/>
    <w:qFormat/>
    <w:rPr>
      <w:b/>
      <w:bCs/>
      <w:smallCaps/>
      <w:color w:val="2F5496"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Lgende">
    <w:name w:val="caption"/>
    <w:basedOn w:val="Normal"/>
    <w:next w:val="Normal"/>
    <w:uiPriority w:val="35"/>
    <w:unhideWhenUsed/>
    <w:qFormat/>
    <w:pPr>
      <w:spacing w:after="200"/>
    </w:pPr>
    <w:rPr>
      <w:i/>
      <w:iCs/>
      <w:color w:val="44546A" w:themeColor="text2"/>
      <w:sz w:val="18"/>
      <w:szCs w:val="18"/>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0563C1" w:themeColor="hyperlink"/>
      <w:u w:val="single"/>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paragraph" w:styleId="En-ttedetabledesmatires">
    <w:name w:val="TOC Heading"/>
    <w:uiPriority w:val="39"/>
    <w:unhideWhenUsed/>
  </w:style>
  <w:style w:type="paragraph" w:styleId="Tabledesillustrations">
    <w:name w:val="table of figures"/>
    <w:basedOn w:val="Normal"/>
    <w:next w:val="Normal"/>
    <w:uiPriority w:val="99"/>
    <w:unhideWhenUsed/>
  </w:style>
  <w:style w:type="paragraph" w:styleId="En-tte">
    <w:name w:val="header"/>
    <w:basedOn w:val="Normal"/>
    <w:link w:val="En-tteCar"/>
    <w:uiPriority w:val="99"/>
    <w:unhideWhenUsed/>
    <w:pPr>
      <w:tabs>
        <w:tab w:val="center" w:pos="4513"/>
        <w:tab w:val="right" w:pos="9026"/>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513"/>
        <w:tab w:val="right" w:pos="9026"/>
      </w:tabs>
    </w:pPr>
  </w:style>
  <w:style w:type="character" w:customStyle="1" w:styleId="PieddepageCar">
    <w:name w:val="Pied de page Car"/>
    <w:basedOn w:val="Policepardfaut"/>
    <w:link w:val="Pieddepage"/>
    <w:uiPriority w:val="99"/>
  </w:style>
  <w:style w:type="paragraph" w:styleId="Sansinterligne">
    <w:name w:val="No Spacing"/>
    <w:uiPriority w:val="1"/>
    <w:qFormat/>
  </w:style>
  <w:style w:type="paragraph" w:styleId="Paragraphedeliste">
    <w:name w:val="List Paragraph"/>
    <w:basedOn w:val="Normal"/>
    <w:link w:val="ParagraphedelisteCar"/>
    <w:uiPriority w:val="34"/>
    <w:qFormat/>
    <w:pPr>
      <w:ind w:left="720"/>
      <w:contextualSpacing/>
    </w:pPr>
  </w:style>
  <w:style w:type="character" w:styleId="Textedelespacerserv">
    <w:name w:val="Placeholder Text"/>
    <w:basedOn w:val="Policepardfaut"/>
    <w:uiPriority w:val="99"/>
    <w:semiHidden/>
    <w:rPr>
      <w:color w:val="808080"/>
    </w:rPr>
  </w:style>
  <w:style w:type="character" w:customStyle="1" w:styleId="Style1">
    <w:name w:val="Style1"/>
    <w:basedOn w:val="Policepardfaut"/>
    <w:uiPriority w:val="1"/>
    <w:rPr>
      <w:rFonts w:ascii="Times New Roman" w:hAnsi="Times New Roman"/>
      <w:sz w:val="28"/>
    </w:rPr>
  </w:style>
  <w:style w:type="paragraph" w:styleId="Notedebasdepage">
    <w:name w:val="footnote text"/>
    <w:basedOn w:val="Normal"/>
    <w:link w:val="NotedebasdepageCar"/>
    <w:uiPriority w:val="99"/>
    <w:unhideWhenUsed/>
    <w:rPr>
      <w:sz w:val="20"/>
      <w:szCs w:val="20"/>
    </w:rPr>
  </w:style>
  <w:style w:type="character" w:customStyle="1" w:styleId="NotedebasdepageCar">
    <w:name w:val="Note de bas de page Car"/>
    <w:basedOn w:val="Policepardfaut"/>
    <w:link w:val="Notedebasdepage"/>
    <w:uiPriority w:val="99"/>
    <w:rPr>
      <w:rFonts w:ascii="Calibri" w:hAnsi="Calibri" w:cs="Calibri"/>
      <w:sz w:val="20"/>
      <w:szCs w:val="20"/>
      <w:lang w:val="en-US"/>
    </w:rPr>
  </w:style>
  <w:style w:type="character" w:styleId="Appelnotedebasdep">
    <w:name w:val="footnote reference"/>
    <w:basedOn w:val="Policepardfaut"/>
    <w:uiPriority w:val="99"/>
    <w:unhideWhenUsed/>
    <w:rPr>
      <w:vertAlign w:val="superscript"/>
    </w:rPr>
  </w:style>
  <w:style w:type="paragraph" w:customStyle="1" w:styleId="NoSpace">
    <w:name w:val="NoSpace"/>
    <w:qFormat/>
    <w:rPr>
      <w:rFonts w:eastAsia="Times New Roman"/>
      <w:sz w:val="24"/>
      <w:szCs w:val="22"/>
      <w:lang w:val="en-GB"/>
    </w:rPr>
  </w:style>
  <w:style w:type="character" w:customStyle="1" w:styleId="ParagraphedelisteCar">
    <w:name w:val="Paragraphe de liste Car"/>
    <w:basedOn w:val="Policepardfaut"/>
    <w:link w:val="Paragraphedeliste"/>
    <w:uiPriority w:val="34"/>
    <w:qFormat/>
  </w:style>
  <w:style w:type="table" w:customStyle="1" w:styleId="TableGrid1">
    <w:name w:val="Table Grid1"/>
    <w:pPr>
      <w:jc w:val="left"/>
    </w:pPr>
    <w:rPr>
      <w:rFonts w:asciiTheme="minorHAnsi" w:eastAsiaTheme="minorEastAsia" w:hAnsiTheme="minorHAnsi" w:cstheme="minorBidi"/>
      <w:sz w:val="22"/>
      <w:szCs w:val="22"/>
      <w:lang w:val="en-US" w:eastAsia="en-SG"/>
    </w:rPr>
    <w:tblPr>
      <w:tblCellMar>
        <w:top w:w="0" w:type="dxa"/>
        <w:left w:w="0" w:type="dxa"/>
        <w:bottom w:w="0" w:type="dxa"/>
        <w:right w:w="0" w:type="dxa"/>
      </w:tblCellMar>
    </w:tblPr>
  </w:style>
  <w:style w:type="character" w:styleId="Marquedecommentaire">
    <w:name w:val="annotation reference"/>
    <w:basedOn w:val="Policepardfaut"/>
    <w:uiPriority w:val="99"/>
    <w:semiHidden/>
    <w:unhideWhenUsed/>
    <w:rPr>
      <w:sz w:val="16"/>
      <w:szCs w:val="16"/>
    </w:rPr>
  </w:style>
  <w:style w:type="paragraph" w:styleId="Commentaire">
    <w:name w:val="annotation text"/>
    <w:basedOn w:val="Normal"/>
    <w:link w:val="CommentaireCar"/>
    <w:uiPriority w:val="99"/>
    <w:unhideWhenUsed/>
    <w:rPr>
      <w:sz w:val="20"/>
      <w:szCs w:val="20"/>
    </w:rPr>
  </w:style>
  <w:style w:type="character" w:customStyle="1" w:styleId="CommentaireCar">
    <w:name w:val="Commentaire Car"/>
    <w:basedOn w:val="Policepardfaut"/>
    <w:link w:val="Commentaire"/>
    <w:uiPriority w:val="99"/>
    <w:rPr>
      <w:rFonts w:ascii="Calibri" w:hAnsi="Calibri" w:cs="Calibri"/>
      <w:sz w:val="20"/>
      <w:szCs w:val="20"/>
      <w:lang w:val="en-US"/>
    </w:rPr>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
    <w:link w:val="Objetducommentaire"/>
    <w:uiPriority w:val="99"/>
    <w:semiHidden/>
    <w:rPr>
      <w:rFonts w:ascii="Calibri" w:hAnsi="Calibri" w:cs="Calibri"/>
      <w:b/>
      <w:bCs/>
      <w:sz w:val="20"/>
      <w:szCs w:val="20"/>
      <w:lang w:val="en-US"/>
    </w:rPr>
  </w:style>
  <w:style w:type="table" w:styleId="Grilledutableau">
    <w:name w:val="Table Grid"/>
    <w:basedOn w:val="Tableau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edebulles">
    <w:name w:val="Balloon Text"/>
    <w:basedOn w:val="Normal"/>
    <w:link w:val="TextedebullesCar"/>
    <w:uiPriority w:val="99"/>
    <w:semiHidden/>
    <w:unhideWhenUsed/>
    <w:rsid w:val="00022D28"/>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022D28"/>
    <w:rPr>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9FB5B-0C41-4C04-B5DD-D9A0897C5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7</Pages>
  <Words>1250</Words>
  <Characters>6875</Characters>
  <Application>Microsoft Office Word</Application>
  <DocSecurity>0</DocSecurity>
  <Lines>57</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MINDEF</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 Loh, AD(Systems-Platforms), FSTD</dc:creator>
  <cp:keywords/>
  <dc:description/>
  <cp:lastModifiedBy>Microsoft Office User</cp:lastModifiedBy>
  <cp:revision>7</cp:revision>
  <dcterms:created xsi:type="dcterms:W3CDTF">2026-02-03T07:07:00Z</dcterms:created>
  <dcterms:modified xsi:type="dcterms:W3CDTF">2026-03-02T03:20:00Z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aaa7e78-45b1-4890-b8a3-003d1d728a3e_Enabled">
    <vt:lpwstr>true</vt:lpwstr>
  </property>
  <property fmtid="{D5CDD505-2E9C-101B-9397-08002B2CF9AE}" pid="3" name="MSIP_Label_4aaa7e78-45b1-4890-b8a3-003d1d728a3e_SetDate">
    <vt:lpwstr>2025-10-30T07:48:28Z</vt:lpwstr>
  </property>
  <property fmtid="{D5CDD505-2E9C-101B-9397-08002B2CF9AE}" pid="4" name="MSIP_Label_4aaa7e78-45b1-4890-b8a3-003d1d728a3e_Method">
    <vt:lpwstr>Privileged</vt:lpwstr>
  </property>
  <property fmtid="{D5CDD505-2E9C-101B-9397-08002B2CF9AE}" pid="5" name="MSIP_Label_4aaa7e78-45b1-4890-b8a3-003d1d728a3e_Name">
    <vt:lpwstr>Non Sensitive</vt:lpwstr>
  </property>
  <property fmtid="{D5CDD505-2E9C-101B-9397-08002B2CF9AE}" pid="6" name="MSIP_Label_4aaa7e78-45b1-4890-b8a3-003d1d728a3e_SiteId">
    <vt:lpwstr>0b11c524-9a1c-4e1b-84cb-6336aefc2243</vt:lpwstr>
  </property>
  <property fmtid="{D5CDD505-2E9C-101B-9397-08002B2CF9AE}" pid="7" name="MSIP_Label_4aaa7e78-45b1-4890-b8a3-003d1d728a3e_ActionId">
    <vt:lpwstr>c09f0da7-bef7-4f38-bd99-44f57e99b8fc</vt:lpwstr>
  </property>
  <property fmtid="{D5CDD505-2E9C-101B-9397-08002B2CF9AE}" pid="8" name="MSIP_Label_4aaa7e78-45b1-4890-b8a3-003d1d728a3e_ContentBits">
    <vt:lpwstr>0</vt:lpwstr>
  </property>
  <property fmtid="{D5CDD505-2E9C-101B-9397-08002B2CF9AE}" pid="9" name="MSIP_Label_4aaa7e78-45b1-4890-b8a3-003d1d728a3e_Tag">
    <vt:lpwstr>10, 0, 1, 1</vt:lpwstr>
  </property>
</Properties>
</file>