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7738"/>
      </w:tblGrid>
      <w:tr>
        <w:tc>
          <w:tcPr>
            <w:tcW w:type="dxa" w:w="1900"/>
            <w:tcBorders>
              <w:top w:val="nil" w:color="FFFFFF" w:sz="0"/>
              <w:left w:val="nil" w:color="FFFFFF" w:sz="0"/>
              <w:bottom w:val="nil" w:color="FFFFFF" w:sz="0"/>
              <w:right w:val="nil" w:color="FFFFFF" w:sz="0"/>
            </w:tcBorders>
            <w:tcMar>
              <w:top w:type="dxa" w:w="60"/>
              <w:left w:type="dxa" w:w="110"/>
              <w:bottom w:type="dxa" w:w="60"/>
              <w:right w:type="dxa" w:w="110"/>
            </w:tcMar>
            <w:vAlign w:val="center"/>
          </w:tcPr>
          <w:p>
            <w:r>
              <w:drawing>
                <wp:inline distT="0" distB="0" distL="0" distR="0">
                  <wp:extent cx="1047750" cy="885825"/>
                  <wp:effectExtent t="0" r="0" b="0" l="0"/>
                  <wp:docPr id="1" name="logo" descr="WildBotics logo" title="WildBotics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885825"/>
                          </a:xfrm>
                          <a:prstGeom prst="rect">
                            <a:avLst/>
                          </a:prstGeom>
                        </pic:spPr>
                      </pic:pic>
                    </a:graphicData>
                  </a:graphic>
                </wp:inline>
              </w:drawing>
            </w:r>
          </w:p>
        </w:tc>
        <w:tc>
          <w:tcPr>
            <w:tcW w:type="dxa" w:w="7738"/>
            <w:tcBorders>
              <w:top w:val="nil" w:color="FFFFFF" w:sz="0"/>
              <w:left w:val="nil" w:color="FFFFFF" w:sz="0"/>
              <w:bottom w:val="nil" w:color="FFFFFF" w:sz="0"/>
              <w:right w:val="nil" w:color="FFFFFF" w:sz="0"/>
            </w:tcBorders>
            <w:tcMar>
              <w:top w:type="dxa" w:w="60"/>
              <w:left w:type="dxa" w:w="110"/>
              <w:bottom w:type="dxa" w:w="60"/>
              <w:right w:type="dxa" w:w="110"/>
            </w:tcMar>
            <w:vAlign w:val="center"/>
          </w:tcPr>
          <w:p>
            <w:pPr>
              <w:spacing w:after="60"/>
            </w:pPr>
            <w:r>
              <w:rPr>
                <w:rFonts w:ascii="Trebuchet MS" w:cs="Trebuchet MS" w:eastAsia="Trebuchet MS" w:hAnsi="Trebuchet MS"/>
                <w:b/>
                <w:bCs/>
                <w:color w:val="0D3A56"/>
                <w:sz w:val="40"/>
                <w:szCs w:val="40"/>
              </w:rPr>
              <w:t xml:space="preserve">DC training report</w:t>
            </w:r>
          </w:p>
          <w:p>
            <w:r>
              <w:rPr>
                <w:rFonts w:ascii="Trebuchet MS" w:cs="Trebuchet MS" w:eastAsia="Trebuchet MS" w:hAnsi="Trebuchet MS"/>
                <w:color w:val="2F7328"/>
                <w:sz w:val="20"/>
                <w:szCs w:val="20"/>
              </w:rPr>
              <w:t xml:space="preserve">WildBotics doctoral training programme</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2919"/>
        <w:gridCol w:w="1900"/>
        <w:gridCol w:w="2919"/>
      </w:tblGrid>
      <w:tr>
        <w:tc>
          <w:tcPr>
            <w:tcW w:type="dxa" w:w="1900"/>
            <w:tcBorders>
              <w:top w:val="single" w:color="C9D1C5" w:sz="4"/>
              <w:left w:val="single" w:color="C9D1C5" w:sz="4"/>
              <w:bottom w:val="single" w:color="C9D1C5" w:sz="4"/>
              <w:right w:val="single" w:color="C9D1C5" w:sz="4"/>
            </w:tcBorders>
            <w:shd w:fill="E6EAE4" w:color="auto" w:val="clear"/>
            <w:tcMar>
              <w:top w:type="dxa" w:w="60"/>
              <w:left w:type="dxa" w:w="110"/>
              <w:bottom w:type="dxa" w:w="60"/>
              <w:right w:type="dxa" w:w="110"/>
            </w:tcMar>
            <w:vAlign w:val="center"/>
          </w:tcPr>
          <w:p>
            <w:r>
              <w:rPr>
                <w:rFonts w:ascii="Trebuchet MS" w:cs="Trebuchet MS" w:eastAsia="Trebuchet MS" w:hAnsi="Trebuchet MS"/>
                <w:b/>
                <w:bCs/>
                <w:color w:val="0D3A56"/>
                <w:sz w:val="19"/>
                <w:szCs w:val="19"/>
              </w:rPr>
              <w:t xml:space="preserve">DC name</w:t>
            </w:r>
          </w:p>
        </w:tc>
        <w:tc>
          <w:tcPr>
            <w:tcW w:type="dxa" w:w="2919"/>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r>
              <w:rPr>
                <w:rFonts w:ascii="Trebuchet MS" w:cs="Trebuchet MS" w:eastAsia="Trebuchet MS" w:hAnsi="Trebuchet MS"/>
                <w:sz w:val="20"/>
                <w:szCs w:val="20"/>
              </w:rPr>
              <w:t xml:space="preserve"/>
            </w:r>
          </w:p>
        </w:tc>
        <w:tc>
          <w:tcPr>
            <w:tcW w:type="dxa" w:w="1900"/>
            <w:tcBorders>
              <w:top w:val="single" w:color="C9D1C5" w:sz="4"/>
              <w:left w:val="single" w:color="C9D1C5" w:sz="4"/>
              <w:bottom w:val="single" w:color="C9D1C5" w:sz="4"/>
              <w:right w:val="single" w:color="C9D1C5" w:sz="4"/>
            </w:tcBorders>
            <w:shd w:fill="E6EAE4" w:color="auto" w:val="clear"/>
            <w:tcMar>
              <w:top w:type="dxa" w:w="60"/>
              <w:left w:type="dxa" w:w="110"/>
              <w:bottom w:type="dxa" w:w="60"/>
              <w:right w:type="dxa" w:w="110"/>
            </w:tcMar>
            <w:vAlign w:val="center"/>
          </w:tcPr>
          <w:p>
            <w:r>
              <w:rPr>
                <w:rFonts w:ascii="Trebuchet MS" w:cs="Trebuchet MS" w:eastAsia="Trebuchet MS" w:hAnsi="Trebuchet MS"/>
                <w:b/>
                <w:bCs/>
                <w:color w:val="0D3A56"/>
                <w:sz w:val="19"/>
                <w:szCs w:val="19"/>
              </w:rPr>
              <w:t xml:space="preserve">Host institution</w:t>
            </w:r>
          </w:p>
        </w:tc>
        <w:tc>
          <w:tcPr>
            <w:tcW w:type="dxa" w:w="2919"/>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r>
              <w:rPr>
                <w:rFonts w:ascii="Trebuchet MS" w:cs="Trebuchet MS" w:eastAsia="Trebuchet MS" w:hAnsi="Trebuchet MS"/>
                <w:sz w:val="20"/>
                <w:szCs w:val="20"/>
              </w:rPr>
              <w:t xml:space="preserve"/>
            </w:r>
          </w:p>
        </w:tc>
      </w:tr>
      <w:tr>
        <w:tc>
          <w:tcPr>
            <w:tcW w:type="dxa" w:w="1900"/>
            <w:tcBorders>
              <w:top w:val="single" w:color="C9D1C5" w:sz="4"/>
              <w:left w:val="single" w:color="C9D1C5" w:sz="4"/>
              <w:bottom w:val="single" w:color="C9D1C5" w:sz="4"/>
              <w:right w:val="single" w:color="C9D1C5" w:sz="4"/>
            </w:tcBorders>
            <w:shd w:fill="E6EAE4" w:color="auto" w:val="clear"/>
            <w:tcMar>
              <w:top w:type="dxa" w:w="60"/>
              <w:left w:type="dxa" w:w="110"/>
              <w:bottom w:type="dxa" w:w="60"/>
              <w:right w:type="dxa" w:w="110"/>
            </w:tcMar>
            <w:vAlign w:val="center"/>
          </w:tcPr>
          <w:p>
            <w:r>
              <w:rPr>
                <w:rFonts w:ascii="Trebuchet MS" w:cs="Trebuchet MS" w:eastAsia="Trebuchet MS" w:hAnsi="Trebuchet MS"/>
                <w:b/>
                <w:bCs/>
                <w:color w:val="0D3A56"/>
                <w:sz w:val="19"/>
                <w:szCs w:val="19"/>
              </w:rPr>
              <w:t xml:space="preserve">Supervisor</w:t>
            </w:r>
          </w:p>
        </w:tc>
        <w:tc>
          <w:tcPr>
            <w:tcW w:type="dxa" w:w="2919"/>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r>
              <w:rPr>
                <w:rFonts w:ascii="Trebuchet MS" w:cs="Trebuchet MS" w:eastAsia="Trebuchet MS" w:hAnsi="Trebuchet MS"/>
                <w:sz w:val="20"/>
                <w:szCs w:val="20"/>
              </w:rPr>
              <w:t xml:space="preserve"/>
            </w:r>
          </w:p>
        </w:tc>
        <w:tc>
          <w:tcPr>
            <w:tcW w:type="dxa" w:w="1900"/>
            <w:tcBorders>
              <w:top w:val="single" w:color="C9D1C5" w:sz="4"/>
              <w:left w:val="single" w:color="C9D1C5" w:sz="4"/>
              <w:bottom w:val="single" w:color="C9D1C5" w:sz="4"/>
              <w:right w:val="single" w:color="C9D1C5" w:sz="4"/>
            </w:tcBorders>
            <w:shd w:fill="E6EAE4" w:color="auto" w:val="clear"/>
            <w:tcMar>
              <w:top w:type="dxa" w:w="60"/>
              <w:left w:type="dxa" w:w="110"/>
              <w:bottom w:type="dxa" w:w="60"/>
              <w:right w:type="dxa" w:w="110"/>
            </w:tcMar>
            <w:vAlign w:val="center"/>
          </w:tcPr>
          <w:p>
            <w:r>
              <w:rPr>
                <w:rFonts w:ascii="Trebuchet MS" w:cs="Trebuchet MS" w:eastAsia="Trebuchet MS" w:hAnsi="Trebuchet MS"/>
                <w:b/>
                <w:bCs/>
                <w:color w:val="0D3A56"/>
                <w:sz w:val="19"/>
                <w:szCs w:val="19"/>
              </w:rPr>
              <w:t xml:space="preserve">Date submitted</w:t>
            </w:r>
          </w:p>
        </w:tc>
        <w:tc>
          <w:tcPr>
            <w:tcW w:type="dxa" w:w="2919"/>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r>
              <w:rPr>
                <w:rFonts w:ascii="Trebuchet MS" w:cs="Trebuchet MS" w:eastAsia="Trebuchet MS" w:hAnsi="Trebuchet MS"/>
                <w:sz w:val="20"/>
                <w:szCs w:val="20"/>
              </w:rPr>
              <w:t xml:space="preserve"/>
            </w:r>
          </w:p>
        </w:tc>
      </w:tr>
      <w:tr>
        <w:tc>
          <w:tcPr>
            <w:tcW w:type="dxa" w:w="1900"/>
            <w:tcBorders>
              <w:top w:val="single" w:color="C9D1C5" w:sz="4"/>
              <w:left w:val="single" w:color="C9D1C5" w:sz="4"/>
              <w:bottom w:val="single" w:color="C9D1C5" w:sz="4"/>
              <w:right w:val="single" w:color="C9D1C5" w:sz="4"/>
            </w:tcBorders>
            <w:shd w:fill="E6EAE4" w:color="auto" w:val="clear"/>
            <w:tcMar>
              <w:top w:type="dxa" w:w="60"/>
              <w:left w:type="dxa" w:w="110"/>
              <w:bottom w:type="dxa" w:w="60"/>
              <w:right w:type="dxa" w:w="110"/>
            </w:tcMar>
            <w:vAlign w:val="center"/>
          </w:tcPr>
          <w:p>
            <w:r>
              <w:rPr>
                <w:rFonts w:ascii="Trebuchet MS" w:cs="Trebuchet MS" w:eastAsia="Trebuchet MS" w:hAnsi="Trebuchet MS"/>
                <w:b/>
                <w:bCs/>
                <w:color w:val="0D3A56"/>
                <w:sz w:val="19"/>
                <w:szCs w:val="19"/>
              </w:rPr>
              <w:t xml:space="preserve">Module</w:t>
            </w:r>
          </w:p>
        </w:tc>
        <w:tc>
          <w:tcPr>
            <w:tcW w:type="dxa" w:w="2919"/>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r>
              <w:rPr>
                <w:rFonts w:ascii="Trebuchet MS" w:cs="Trebuchet MS" w:eastAsia="Trebuchet MS" w:hAnsi="Trebuchet MS"/>
                <w:sz w:val="20"/>
                <w:szCs w:val="20"/>
              </w:rPr>
              <w:t xml:space="preserve"/>
            </w:r>
          </w:p>
        </w:tc>
        <w:tc>
          <w:tcPr>
            <w:tcW w:type="dxa" w:w="1900"/>
            <w:tcBorders>
              <w:top w:val="single" w:color="C9D1C5" w:sz="4"/>
              <w:left w:val="single" w:color="C9D1C5" w:sz="4"/>
              <w:bottom w:val="single" w:color="C9D1C5" w:sz="4"/>
              <w:right w:val="single" w:color="C9D1C5" w:sz="4"/>
            </w:tcBorders>
            <w:shd w:fill="E6EAE4" w:color="auto" w:val="clear"/>
            <w:tcMar>
              <w:top w:type="dxa" w:w="60"/>
              <w:left w:type="dxa" w:w="110"/>
              <w:bottom w:type="dxa" w:w="60"/>
              <w:right w:type="dxa" w:w="110"/>
            </w:tcMar>
            <w:vAlign w:val="center"/>
          </w:tcPr>
          <w:p>
            <w:r>
              <w:rPr>
                <w:rFonts w:ascii="Trebuchet MS" w:cs="Trebuchet MS" w:eastAsia="Trebuchet MS" w:hAnsi="Trebuchet MS"/>
                <w:b/>
                <w:bCs/>
                <w:color w:val="0D3A56"/>
                <w:sz w:val="19"/>
                <w:szCs w:val="19"/>
              </w:rPr>
              <w:t xml:space="preserve">ECTS</w:t>
            </w:r>
          </w:p>
        </w:tc>
        <w:tc>
          <w:tcPr>
            <w:tcW w:type="dxa" w:w="2919"/>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r>
              <w:rPr>
                <w:rFonts w:ascii="Trebuchet MS" w:cs="Trebuchet MS" w:eastAsia="Trebuchet MS" w:hAnsi="Trebuchet MS"/>
                <w:sz w:val="20"/>
                <w:szCs w:val="20"/>
              </w:rPr>
              <w:t xml:space="preserve"/>
            </w:r>
          </w:p>
        </w:tc>
      </w:tr>
      <w:tr>
        <w:tc>
          <w:tcPr>
            <w:tcW w:type="dxa" w:w="1900"/>
            <w:tcBorders>
              <w:top w:val="single" w:color="C9D1C5" w:sz="4"/>
              <w:left w:val="single" w:color="C9D1C5" w:sz="4"/>
              <w:bottom w:val="single" w:color="C9D1C5" w:sz="4"/>
              <w:right w:val="single" w:color="C9D1C5" w:sz="4"/>
            </w:tcBorders>
            <w:shd w:fill="E6EAE4" w:color="auto" w:val="clear"/>
            <w:tcMar>
              <w:top w:type="dxa" w:w="60"/>
              <w:left w:type="dxa" w:w="110"/>
              <w:bottom w:type="dxa" w:w="60"/>
              <w:right w:type="dxa" w:w="110"/>
            </w:tcMar>
            <w:vAlign w:val="center"/>
          </w:tcPr>
          <w:p>
            <w:r>
              <w:rPr>
                <w:rFonts w:ascii="Trebuchet MS" w:cs="Trebuchet MS" w:eastAsia="Trebuchet MS" w:hAnsi="Trebuchet MS"/>
                <w:b/>
                <w:bCs/>
                <w:color w:val="0D3A56"/>
                <w:sz w:val="19"/>
                <w:szCs w:val="19"/>
              </w:rPr>
              <w:t xml:space="preserve">Event</w:t>
            </w:r>
          </w:p>
        </w:tc>
        <w:tc>
          <w:tcPr>
            <w:tcW w:type="dxa" w:w="2919"/>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r>
              <w:rPr>
                <w:rFonts w:ascii="Trebuchet MS" w:cs="Trebuchet MS" w:eastAsia="Trebuchet MS" w:hAnsi="Trebuchet MS"/>
                <w:sz w:val="20"/>
                <w:szCs w:val="20"/>
              </w:rPr>
              <w:t xml:space="preserve"/>
            </w:r>
          </w:p>
        </w:tc>
        <w:tc>
          <w:tcPr>
            <w:tcW w:type="dxa" w:w="1900"/>
            <w:tcBorders>
              <w:top w:val="single" w:color="C9D1C5" w:sz="4"/>
              <w:left w:val="single" w:color="C9D1C5" w:sz="4"/>
              <w:bottom w:val="single" w:color="C9D1C5" w:sz="4"/>
              <w:right w:val="single" w:color="C9D1C5" w:sz="4"/>
            </w:tcBorders>
            <w:shd w:fill="E6EAE4" w:color="auto" w:val="clear"/>
            <w:tcMar>
              <w:top w:type="dxa" w:w="60"/>
              <w:left w:type="dxa" w:w="110"/>
              <w:bottom w:type="dxa" w:w="60"/>
              <w:right w:type="dxa" w:w="110"/>
            </w:tcMar>
            <w:vAlign w:val="center"/>
          </w:tcPr>
          <w:p>
            <w:r>
              <w:rPr>
                <w:rFonts w:ascii="Trebuchet MS" w:cs="Trebuchet MS" w:eastAsia="Trebuchet MS" w:hAnsi="Trebuchet MS"/>
                <w:b/>
                <w:bCs/>
                <w:color w:val="0D3A56"/>
                <w:sz w:val="19"/>
                <w:szCs w:val="19"/>
              </w:rPr>
              <w:t xml:space="preserve">Hours logged</w:t>
            </w:r>
          </w:p>
        </w:tc>
        <w:tc>
          <w:tcPr>
            <w:tcW w:type="dxa" w:w="2919"/>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r>
              <w:rPr>
                <w:rFonts w:ascii="Trebuchet MS" w:cs="Trebuchet MS" w:eastAsia="Trebuchet MS" w:hAnsi="Trebuchet MS"/>
                <w:sz w:val="20"/>
                <w:szCs w:val="20"/>
              </w:rPr>
              <w:t xml:space="preserve"/>
            </w:r>
          </w:p>
        </w:tc>
      </w:tr>
    </w:tbl>
    <w:p>
      <w:pPr>
        <w:spacing w:after="80"/>
      </w:pPr>
    </w:p>
    <w:p>
      <w:r>
        <w:rPr>
          <w:rFonts w:ascii="Trebuchet MS" w:cs="Trebuchet MS" w:eastAsia="Trebuchet MS" w:hAnsi="Trebuchet MS"/>
          <w:sz w:val="19"/>
          <w:szCs w:val="19"/>
        </w:rPr>
        <w:t xml:space="preserve">Complete one report for each module you take for credit. Credit is awarded at 10 hours of work per ECTS, taught sessions included: this report and its activity log are the evidence of it. There is no fixed length, but aim to be concise: one to three pages, not counting the activity log, references and appendices.</w:t>
      </w:r>
    </w:p>
    <w:p>
      <w:r>
        <w:rPr>
          <w:rFonts w:ascii="Trebuchet MS" w:cs="Trebuchet MS" w:eastAsia="Trebuchet MS" w:hAnsi="Trebuchet MS"/>
          <w:i/>
          <w:iCs/>
          <w:color w:val="5A6670"/>
          <w:sz w:val="19"/>
          <w:szCs w:val="19"/>
        </w:rPr>
        <w:t xml:space="preserve">Save this report as dcN-wildbotics-training-report-CODE.docx, with your DC number and the module code. Delete the grey prompts once you have completed each section.</w:t>
      </w:r>
    </w:p>
    <w:p>
      <w:pPr>
        <w:spacing w:after="0" w:before="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nil" w:color="FFFFFF" w:sz="0"/>
              <w:left w:val="nil" w:color="FFFFFF" w:sz="0"/>
              <w:bottom w:val="single" w:color="0D3A56" w:sz="18"/>
              <w:right w:val="nil" w:color="FFFFFF" w:sz="0"/>
            </w:tcBorders>
            <w:shd w:fill="408A34" w:color="auto" w:val="clear"/>
            <w:tcMar>
              <w:top w:type="dxa" w:w="60"/>
              <w:left w:type="dxa" w:w="110"/>
              <w:bottom w:type="dxa" w:w="60"/>
              <w:right w:type="dxa" w:w="110"/>
            </w:tcMar>
            <w:vAlign w:val="center"/>
          </w:tcPr>
          <w:p>
            <w:pPr>
              <w:keepNext/>
            </w:pPr>
            <w:r>
              <w:rPr>
                <w:rFonts w:ascii="Trebuchet MS" w:cs="Trebuchet MS" w:eastAsia="Trebuchet MS" w:hAnsi="Trebuchet MS"/>
                <w:b/>
                <w:bCs/>
                <w:color w:val="FFFFFF"/>
                <w:sz w:val="24"/>
                <w:szCs w:val="24"/>
              </w:rPr>
              <w:t xml:space="preserve">1  Contextualised summary</w:t>
            </w:r>
          </w:p>
        </w:tc>
      </w:tr>
    </w:tbl>
    <w:p>
      <w:pPr>
        <w:keepNext/>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il" w:color="FFFFFF" w:sz="0"/>
              <w:left w:val="single" w:color="408A34" w:sz="18"/>
              <w:bottom w:val="nil" w:color="FFFFFF" w:sz="0"/>
              <w:right w:val="nil" w:color="FFFFFF" w:sz="0"/>
            </w:tcBorders>
            <w:shd w:fill="E6EAE4" w:color="auto" w:val="clear"/>
            <w:tcMar>
              <w:top w:type="dxa" w:w="60"/>
              <w:left w:type="dxa" w:w="110"/>
              <w:bottom w:type="dxa" w:w="60"/>
              <w:right w:type="dxa" w:w="110"/>
            </w:tcMar>
            <w:vAlign w:val="center"/>
          </w:tcPr>
          <w:p>
            <w:pPr>
              <w:spacing w:after="40" w:before="40"/>
            </w:pPr>
            <w:r>
              <w:rPr>
                <w:rFonts w:ascii="Trebuchet MS" w:cs="Trebuchet MS" w:eastAsia="Trebuchet MS" w:hAnsi="Trebuchet MS"/>
                <w:i/>
                <w:iCs/>
                <w:color w:val="5A6670"/>
                <w:sz w:val="19"/>
                <w:szCs w:val="19"/>
              </w:rPr>
              <w:t xml:space="preserve">Describe the main learning outcomes of the module and how they link to WildBotics and to your own research. How confident do you feel about your understanding? You can reference or attach evidence of completion, such as a finished notebook, certificate or ethics self-assessment.</w:t>
            </w:r>
          </w:p>
        </w:tc>
      </w:tr>
    </w:tbl>
    <w:p/>
    <w:p>
      <w:pPr>
        <w:spacing w:after="0" w:before="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nil" w:color="FFFFFF" w:sz="0"/>
              <w:left w:val="nil" w:color="FFFFFF" w:sz="0"/>
              <w:bottom w:val="single" w:color="0D3A56" w:sz="18"/>
              <w:right w:val="nil" w:color="FFFFFF" w:sz="0"/>
            </w:tcBorders>
            <w:shd w:fill="408A34" w:color="auto" w:val="clear"/>
            <w:tcMar>
              <w:top w:type="dxa" w:w="60"/>
              <w:left w:type="dxa" w:w="110"/>
              <w:bottom w:type="dxa" w:w="60"/>
              <w:right w:type="dxa" w:w="110"/>
            </w:tcMar>
            <w:vAlign w:val="center"/>
          </w:tcPr>
          <w:p>
            <w:pPr>
              <w:keepNext/>
            </w:pPr>
            <w:r>
              <w:rPr>
                <w:rFonts w:ascii="Trebuchet MS" w:cs="Trebuchet MS" w:eastAsia="Trebuchet MS" w:hAnsi="Trebuchet MS"/>
                <w:b/>
                <w:bCs/>
                <w:color w:val="FFFFFF"/>
                <w:sz w:val="24"/>
                <w:szCs w:val="24"/>
              </w:rPr>
              <w:t xml:space="preserve">2  Literature review</w:t>
            </w:r>
          </w:p>
        </w:tc>
      </w:tr>
    </w:tbl>
    <w:p>
      <w:pPr>
        <w:keepNext/>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il" w:color="FFFFFF" w:sz="0"/>
              <w:left w:val="single" w:color="408A34" w:sz="18"/>
              <w:bottom w:val="nil" w:color="FFFFFF" w:sz="0"/>
              <w:right w:val="nil" w:color="FFFFFF" w:sz="0"/>
            </w:tcBorders>
            <w:shd w:fill="E6EAE4" w:color="auto" w:val="clear"/>
            <w:tcMar>
              <w:top w:type="dxa" w:w="60"/>
              <w:left w:type="dxa" w:w="110"/>
              <w:bottom w:type="dxa" w:w="60"/>
              <w:right w:type="dxa" w:w="110"/>
            </w:tcMar>
            <w:vAlign w:val="center"/>
          </w:tcPr>
          <w:p>
            <w:pPr>
              <w:spacing w:after="40" w:before="40"/>
            </w:pPr>
            <w:r>
              <w:rPr>
                <w:rFonts w:ascii="Trebuchet MS" w:cs="Trebuchet MS" w:eastAsia="Trebuchet MS" w:hAnsi="Trebuchet MS"/>
                <w:i/>
                <w:iCs/>
                <w:color w:val="5A6670"/>
                <w:sz w:val="19"/>
                <w:szCs w:val="19"/>
              </w:rPr>
              <w:t xml:space="preserve">Summarise the key literature on the module’s topic as it applies to your project: what is established, what is contested, and where your own work fits. Five to ten well-chosen sources is typical. List them under References.</w:t>
            </w:r>
          </w:p>
        </w:tc>
      </w:tr>
    </w:tbl>
    <w:p/>
    <w:p>
      <w:pPr>
        <w:spacing w:after="0" w:before="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nil" w:color="FFFFFF" w:sz="0"/>
              <w:left w:val="nil" w:color="FFFFFF" w:sz="0"/>
              <w:bottom w:val="single" w:color="0D3A56" w:sz="18"/>
              <w:right w:val="nil" w:color="FFFFFF" w:sz="0"/>
            </w:tcBorders>
            <w:shd w:fill="408A34" w:color="auto" w:val="clear"/>
            <w:tcMar>
              <w:top w:type="dxa" w:w="60"/>
              <w:left w:type="dxa" w:w="110"/>
              <w:bottom w:type="dxa" w:w="60"/>
              <w:right w:type="dxa" w:w="110"/>
            </w:tcMar>
            <w:vAlign w:val="center"/>
          </w:tcPr>
          <w:p>
            <w:pPr>
              <w:keepNext/>
            </w:pPr>
            <w:r>
              <w:rPr>
                <w:rFonts w:ascii="Trebuchet MS" w:cs="Trebuchet MS" w:eastAsia="Trebuchet MS" w:hAnsi="Trebuchet MS"/>
                <w:b/>
                <w:bCs/>
                <w:color w:val="FFFFFF"/>
                <w:sz w:val="24"/>
                <w:szCs w:val="24"/>
              </w:rPr>
              <w:t xml:space="preserve">3  Impact on your PhD and research outputs</w:t>
            </w:r>
          </w:p>
        </w:tc>
      </w:tr>
    </w:tbl>
    <w:p>
      <w:pPr>
        <w:keepNext/>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il" w:color="FFFFFF" w:sz="0"/>
              <w:left w:val="single" w:color="408A34" w:sz="18"/>
              <w:bottom w:val="nil" w:color="FFFFFF" w:sz="0"/>
              <w:right w:val="nil" w:color="FFFFFF" w:sz="0"/>
            </w:tcBorders>
            <w:shd w:fill="E6EAE4" w:color="auto" w:val="clear"/>
            <w:tcMar>
              <w:top w:type="dxa" w:w="60"/>
              <w:left w:type="dxa" w:w="110"/>
              <w:bottom w:type="dxa" w:w="60"/>
              <w:right w:type="dxa" w:w="110"/>
            </w:tcMar>
            <w:vAlign w:val="center"/>
          </w:tcPr>
          <w:p>
            <w:pPr>
              <w:spacing w:after="40" w:before="40"/>
            </w:pPr>
            <w:r>
              <w:rPr>
                <w:rFonts w:ascii="Trebuchet MS" w:cs="Trebuchet MS" w:eastAsia="Trebuchet MS" w:hAnsi="Trebuchet MS"/>
                <w:i/>
                <w:iCs/>
                <w:color w:val="5A6670"/>
                <w:sz w:val="19"/>
                <w:szCs w:val="19"/>
              </w:rPr>
              <w:t xml:space="preserve">What have you used this learning for so far? How do you plan to use it over the rest of your PhD? Are there any outputs yet, such as paper drafts or submissions, code, datasets or field protocols? If so, refer to them here or attach them as appendices.</w:t>
            </w:r>
          </w:p>
        </w:tc>
      </w:tr>
    </w:tbl>
    <w:p/>
    <w:p>
      <w:pPr>
        <w:spacing w:after="0" w:before="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nil" w:color="FFFFFF" w:sz="0"/>
              <w:left w:val="nil" w:color="FFFFFF" w:sz="0"/>
              <w:bottom w:val="single" w:color="0D3A56" w:sz="18"/>
              <w:right w:val="nil" w:color="FFFFFF" w:sz="0"/>
            </w:tcBorders>
            <w:shd w:fill="408A34" w:color="auto" w:val="clear"/>
            <w:tcMar>
              <w:top w:type="dxa" w:w="60"/>
              <w:left w:type="dxa" w:w="110"/>
              <w:bottom w:type="dxa" w:w="60"/>
              <w:right w:type="dxa" w:w="110"/>
            </w:tcMar>
            <w:vAlign w:val="center"/>
          </w:tcPr>
          <w:p>
            <w:pPr>
              <w:keepNext/>
            </w:pPr>
            <w:r>
              <w:rPr>
                <w:rFonts w:ascii="Trebuchet MS" w:cs="Trebuchet MS" w:eastAsia="Trebuchet MS" w:hAnsi="Trebuchet MS"/>
                <w:b/>
                <w:bCs/>
                <w:color w:val="FFFFFF"/>
                <w:sz w:val="24"/>
                <w:szCs w:val="24"/>
              </w:rPr>
              <w:t xml:space="preserve">4  Reflective account</w:t>
            </w:r>
          </w:p>
        </w:tc>
      </w:tr>
    </w:tbl>
    <w:p>
      <w:pPr>
        <w:keepNext/>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il" w:color="FFFFFF" w:sz="0"/>
              <w:left w:val="single" w:color="408A34" w:sz="18"/>
              <w:bottom w:val="nil" w:color="FFFFFF" w:sz="0"/>
              <w:right w:val="nil" w:color="FFFFFF" w:sz="0"/>
            </w:tcBorders>
            <w:shd w:fill="E6EAE4" w:color="auto" w:val="clear"/>
            <w:tcMar>
              <w:top w:type="dxa" w:w="60"/>
              <w:left w:type="dxa" w:w="110"/>
              <w:bottom w:type="dxa" w:w="60"/>
              <w:right w:type="dxa" w:w="110"/>
            </w:tcMar>
            <w:vAlign w:val="center"/>
          </w:tcPr>
          <w:p>
            <w:pPr>
              <w:spacing w:after="40" w:before="40"/>
            </w:pPr>
            <w:r>
              <w:rPr>
                <w:rFonts w:ascii="Trebuchet MS" w:cs="Trebuchet MS" w:eastAsia="Trebuchet MS" w:hAnsi="Trebuchet MS"/>
                <w:i/>
                <w:iCs/>
                <w:color w:val="5A6670"/>
                <w:sz w:val="19"/>
                <w:szCs w:val="19"/>
              </w:rPr>
              <w:t xml:space="preserve">Use this section as you see fit. You could cover your experience of the taught sessions and the follow-on work; how they supported, challenged or developed your understanding and your own ways of learning; whether they reinforced or challenged your expectations; and whether they have changed your research direction.</w:t>
            </w:r>
          </w:p>
        </w:tc>
      </w:tr>
    </w:tbl>
    <w:p/>
    <w:p>
      <w:pPr>
        <w:spacing w:after="0" w:before="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nil" w:color="FFFFFF" w:sz="0"/>
              <w:left w:val="nil" w:color="FFFFFF" w:sz="0"/>
              <w:bottom w:val="single" w:color="0D3A56" w:sz="18"/>
              <w:right w:val="nil" w:color="FFFFFF" w:sz="0"/>
            </w:tcBorders>
            <w:shd w:fill="408A34" w:color="auto" w:val="clear"/>
            <w:tcMar>
              <w:top w:type="dxa" w:w="60"/>
              <w:left w:type="dxa" w:w="110"/>
              <w:bottom w:type="dxa" w:w="60"/>
              <w:right w:type="dxa" w:w="110"/>
            </w:tcMar>
            <w:vAlign w:val="center"/>
          </w:tcPr>
          <w:p>
            <w:pPr>
              <w:keepNext/>
            </w:pPr>
            <w:r>
              <w:rPr>
                <w:rFonts w:ascii="Trebuchet MS" w:cs="Trebuchet MS" w:eastAsia="Trebuchet MS" w:hAnsi="Trebuchet MS"/>
                <w:b/>
                <w:bCs/>
                <w:color w:val="FFFFFF"/>
                <w:sz w:val="24"/>
                <w:szCs w:val="24"/>
              </w:rPr>
              <w:t xml:space="preserve">5  Activity log</w:t>
            </w:r>
          </w:p>
        </w:tc>
      </w:tr>
    </w:tbl>
    <w:p>
      <w:pPr>
        <w:keepNext/>
        <w:spacing w:after="60"/>
      </w:pPr>
    </w:p>
    <w:p>
      <w:r>
        <w:rPr>
          <w:rFonts w:ascii="Trebuchet MS" w:cs="Trebuchet MS" w:eastAsia="Trebuchet MS" w:hAnsi="Trebuchet MS"/>
          <w:sz w:val="19"/>
          <w:szCs w:val="19"/>
        </w:rPr>
        <w:t xml:space="preserve">Record the taught sessions and your follow-on work as you do them. The log must total at least 10 hours per ECTS, and each entry should point to its evidence, in this report or an appendix. Add rows as needed.</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00"/>
        <w:gridCol w:w="4838"/>
        <w:gridCol w:w="900"/>
        <w:gridCol w:w="2500"/>
      </w:tblGrid>
      <w:tr>
        <w:trPr>
          <w:tblHeader/>
        </w:trPr>
        <w:tc>
          <w:tcPr>
            <w:tcW w:type="dxa" w:w="1400"/>
            <w:tcBorders>
              <w:top w:val="single" w:color="C9D1C5" w:sz="4"/>
              <w:left w:val="single" w:color="C9D1C5" w:sz="4"/>
              <w:bottom w:val="single" w:color="C9D1C5" w:sz="4"/>
              <w:right w:val="single" w:color="C9D1C5" w:sz="4"/>
            </w:tcBorders>
            <w:shd w:fill="408A34" w:color="auto" w:val="clear"/>
            <w:tcMar>
              <w:top w:type="dxa" w:w="60"/>
              <w:left w:type="dxa" w:w="110"/>
              <w:bottom w:type="dxa" w:w="60"/>
              <w:right w:type="dxa" w:w="110"/>
            </w:tcMar>
            <w:vAlign w:val="center"/>
          </w:tcPr>
          <w:p>
            <w:r>
              <w:rPr>
                <w:rFonts w:ascii="Trebuchet MS" w:cs="Trebuchet MS" w:eastAsia="Trebuchet MS" w:hAnsi="Trebuchet MS"/>
                <w:b/>
                <w:bCs/>
                <w:color w:val="FFFFFF"/>
                <w:sz w:val="19"/>
                <w:szCs w:val="19"/>
              </w:rPr>
              <w:t xml:space="preserve">Date</w:t>
            </w:r>
          </w:p>
        </w:tc>
        <w:tc>
          <w:tcPr>
            <w:tcW w:type="dxa" w:w="4838"/>
            <w:tcBorders>
              <w:top w:val="single" w:color="C9D1C5" w:sz="4"/>
              <w:left w:val="single" w:color="C9D1C5" w:sz="4"/>
              <w:bottom w:val="single" w:color="C9D1C5" w:sz="4"/>
              <w:right w:val="single" w:color="C9D1C5" w:sz="4"/>
            </w:tcBorders>
            <w:shd w:fill="408A34" w:color="auto" w:val="clear"/>
            <w:tcMar>
              <w:top w:type="dxa" w:w="60"/>
              <w:left w:type="dxa" w:w="110"/>
              <w:bottom w:type="dxa" w:w="60"/>
              <w:right w:type="dxa" w:w="110"/>
            </w:tcMar>
            <w:vAlign w:val="center"/>
          </w:tcPr>
          <w:p>
            <w:r>
              <w:rPr>
                <w:rFonts w:ascii="Trebuchet MS" w:cs="Trebuchet MS" w:eastAsia="Trebuchet MS" w:hAnsi="Trebuchet MS"/>
                <w:b/>
                <w:bCs/>
                <w:color w:val="FFFFFF"/>
                <w:sz w:val="19"/>
                <w:szCs w:val="19"/>
              </w:rPr>
              <w:t xml:space="preserve">Activity</w:t>
            </w:r>
          </w:p>
        </w:tc>
        <w:tc>
          <w:tcPr>
            <w:tcW w:type="dxa" w:w="900"/>
            <w:tcBorders>
              <w:top w:val="single" w:color="C9D1C5" w:sz="4"/>
              <w:left w:val="single" w:color="C9D1C5" w:sz="4"/>
              <w:bottom w:val="single" w:color="C9D1C5" w:sz="4"/>
              <w:right w:val="single" w:color="C9D1C5" w:sz="4"/>
            </w:tcBorders>
            <w:shd w:fill="408A34" w:color="auto" w:val="clear"/>
            <w:tcMar>
              <w:top w:type="dxa" w:w="60"/>
              <w:left w:type="dxa" w:w="110"/>
              <w:bottom w:type="dxa" w:w="60"/>
              <w:right w:type="dxa" w:w="110"/>
            </w:tcMar>
            <w:vAlign w:val="center"/>
          </w:tcPr>
          <w:p>
            <w:r>
              <w:rPr>
                <w:rFonts w:ascii="Trebuchet MS" w:cs="Trebuchet MS" w:eastAsia="Trebuchet MS" w:hAnsi="Trebuchet MS"/>
                <w:b/>
                <w:bCs/>
                <w:color w:val="FFFFFF"/>
                <w:sz w:val="19"/>
                <w:szCs w:val="19"/>
              </w:rPr>
              <w:t xml:space="preserve">Hours</w:t>
            </w:r>
          </w:p>
        </w:tc>
        <w:tc>
          <w:tcPr>
            <w:tcW w:type="dxa" w:w="2500"/>
            <w:tcBorders>
              <w:top w:val="single" w:color="C9D1C5" w:sz="4"/>
              <w:left w:val="single" w:color="C9D1C5" w:sz="4"/>
              <w:bottom w:val="single" w:color="C9D1C5" w:sz="4"/>
              <w:right w:val="single" w:color="C9D1C5" w:sz="4"/>
            </w:tcBorders>
            <w:shd w:fill="408A34" w:color="auto" w:val="clear"/>
            <w:tcMar>
              <w:top w:type="dxa" w:w="60"/>
              <w:left w:type="dxa" w:w="110"/>
              <w:bottom w:type="dxa" w:w="60"/>
              <w:right w:type="dxa" w:w="110"/>
            </w:tcMar>
            <w:vAlign w:val="center"/>
          </w:tcPr>
          <w:p>
            <w:r>
              <w:rPr>
                <w:rFonts w:ascii="Trebuchet MS" w:cs="Trebuchet MS" w:eastAsia="Trebuchet MS" w:hAnsi="Trebuchet MS"/>
                <w:b/>
                <w:bCs/>
                <w:color w:val="FFFFFF"/>
                <w:sz w:val="19"/>
                <w:szCs w:val="19"/>
              </w:rPr>
              <w:t xml:space="preserve">Evidence or output</w:t>
            </w:r>
          </w:p>
        </w:tc>
      </w:tr>
      <w:tr>
        <w:tc>
          <w:tcPr>
            <w:tcW w:type="dxa" w:w="14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4838"/>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9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25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r>
      <w:tr>
        <w:tc>
          <w:tcPr>
            <w:tcW w:type="dxa" w:w="14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4838"/>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9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25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r>
      <w:tr>
        <w:tc>
          <w:tcPr>
            <w:tcW w:type="dxa" w:w="14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4838"/>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9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25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r>
      <w:tr>
        <w:tc>
          <w:tcPr>
            <w:tcW w:type="dxa" w:w="14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4838"/>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9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25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r>
      <w:tr>
        <w:tc>
          <w:tcPr>
            <w:tcW w:type="dxa" w:w="14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4838"/>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9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25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r>
      <w:tr>
        <w:tc>
          <w:tcPr>
            <w:tcW w:type="dxa" w:w="14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4838"/>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9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25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r>
      <w:tr>
        <w:tc>
          <w:tcPr>
            <w:tcW w:type="dxa" w:w="14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4838"/>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9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25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r>
      <w:tr>
        <w:tc>
          <w:tcPr>
            <w:tcW w:type="dxa" w:w="14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4838"/>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9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25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r>
      <w:tr>
        <w:tc>
          <w:tcPr>
            <w:tcW w:type="dxa" w:w="1400"/>
            <w:tcBorders>
              <w:top w:val="single" w:color="C9D1C5" w:sz="4"/>
              <w:left w:val="single" w:color="C9D1C5" w:sz="4"/>
              <w:bottom w:val="single" w:color="C9D1C5" w:sz="4"/>
              <w:right w:val="single" w:color="C9D1C5" w:sz="4"/>
            </w:tcBorders>
            <w:shd w:fill="E6EAE4" w:color="auto" w:val="clear"/>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4838"/>
            <w:tcBorders>
              <w:top w:val="single" w:color="C9D1C5" w:sz="4"/>
              <w:left w:val="single" w:color="C9D1C5" w:sz="4"/>
              <w:bottom w:val="single" w:color="C9D1C5" w:sz="4"/>
              <w:right w:val="single" w:color="C9D1C5" w:sz="4"/>
            </w:tcBorders>
            <w:shd w:fill="E6EAE4" w:color="auto" w:val="clear"/>
            <w:tcMar>
              <w:top w:type="dxa" w:w="60"/>
              <w:left w:type="dxa" w:w="110"/>
              <w:bottom w:type="dxa" w:w="60"/>
              <w:right w:type="dxa" w:w="110"/>
            </w:tcMar>
            <w:vAlign w:val="center"/>
          </w:tcPr>
          <w:p>
            <w:pPr>
              <w:jc w:val="right"/>
            </w:pPr>
            <w:r>
              <w:rPr>
                <w:rFonts w:ascii="Trebuchet MS" w:cs="Trebuchet MS" w:eastAsia="Trebuchet MS" w:hAnsi="Trebuchet MS"/>
                <w:b/>
                <w:bCs/>
                <w:color w:val="0D3A56"/>
                <w:sz w:val="19"/>
                <w:szCs w:val="19"/>
              </w:rPr>
              <w:t xml:space="preserve">Total: at least 10 hours per ECTS</w:t>
            </w:r>
          </w:p>
        </w:tc>
        <w:tc>
          <w:tcPr>
            <w:tcW w:type="dxa" w:w="900"/>
            <w:tcBorders>
              <w:top w:val="single" w:color="C9D1C5" w:sz="4"/>
              <w:left w:val="single" w:color="C9D1C5" w:sz="4"/>
              <w:bottom w:val="single" w:color="C9D1C5" w:sz="4"/>
              <w:right w:val="single" w:color="C9D1C5" w:sz="4"/>
            </w:tcBorders>
            <w:shd w:fill="E6EAE4" w:color="auto" w:val="clear"/>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2500"/>
            <w:tcBorders>
              <w:top w:val="single" w:color="C9D1C5" w:sz="4"/>
              <w:left w:val="single" w:color="C9D1C5" w:sz="4"/>
              <w:bottom w:val="single" w:color="C9D1C5" w:sz="4"/>
              <w:right w:val="single" w:color="C9D1C5" w:sz="4"/>
            </w:tcBorders>
            <w:shd w:fill="E6EAE4" w:color="auto" w:val="clear"/>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r>
    </w:tbl>
    <w:p>
      <w:pPr>
        <w:spacing w:after="0" w:before="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nil" w:color="FFFFFF" w:sz="0"/>
              <w:left w:val="nil" w:color="FFFFFF" w:sz="0"/>
              <w:bottom w:val="single" w:color="0D3A56" w:sz="18"/>
              <w:right w:val="nil" w:color="FFFFFF" w:sz="0"/>
            </w:tcBorders>
            <w:shd w:fill="408A34" w:color="auto" w:val="clear"/>
            <w:tcMar>
              <w:top w:type="dxa" w:w="60"/>
              <w:left w:type="dxa" w:w="110"/>
              <w:bottom w:type="dxa" w:w="60"/>
              <w:right w:type="dxa" w:w="110"/>
            </w:tcMar>
            <w:vAlign w:val="center"/>
          </w:tcPr>
          <w:p>
            <w:pPr>
              <w:keepNext/>
            </w:pPr>
            <w:r>
              <w:rPr>
                <w:rFonts w:ascii="Trebuchet MS" w:cs="Trebuchet MS" w:eastAsia="Trebuchet MS" w:hAnsi="Trebuchet MS"/>
                <w:b/>
                <w:bCs/>
                <w:color w:val="FFFFFF"/>
                <w:sz w:val="24"/>
                <w:szCs w:val="24"/>
              </w:rPr>
              <w:t xml:space="preserve">6  References</w:t>
            </w:r>
          </w:p>
        </w:tc>
      </w:tr>
    </w:tbl>
    <w:p>
      <w:pPr>
        <w:keepNext/>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il" w:color="FFFFFF" w:sz="0"/>
              <w:left w:val="single" w:color="408A34" w:sz="18"/>
              <w:bottom w:val="nil" w:color="FFFFFF" w:sz="0"/>
              <w:right w:val="nil" w:color="FFFFFF" w:sz="0"/>
            </w:tcBorders>
            <w:shd w:fill="E6EAE4" w:color="auto" w:val="clear"/>
            <w:tcMar>
              <w:top w:type="dxa" w:w="60"/>
              <w:left w:type="dxa" w:w="110"/>
              <w:bottom w:type="dxa" w:w="60"/>
              <w:right w:type="dxa" w:w="110"/>
            </w:tcMar>
            <w:vAlign w:val="center"/>
          </w:tcPr>
          <w:p>
            <w:pPr>
              <w:spacing w:after="40" w:before="40"/>
            </w:pPr>
            <w:r>
              <w:rPr>
                <w:rFonts w:ascii="Trebuchet MS" w:cs="Trebuchet MS" w:eastAsia="Trebuchet MS" w:hAnsi="Trebuchet MS"/>
                <w:i/>
                <w:iCs/>
                <w:color w:val="5A6670"/>
                <w:sz w:val="19"/>
                <w:szCs w:val="19"/>
              </w:rPr>
              <w:t xml:space="preserve">List the sources cited in your literature review and elsewhere, in a consistent style.</w:t>
            </w:r>
          </w:p>
        </w:tc>
      </w:tr>
    </w:tbl>
    <w:p/>
    <w:p>
      <w:pPr>
        <w:spacing w:after="0" w:before="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nil" w:color="FFFFFF" w:sz="0"/>
              <w:left w:val="nil" w:color="FFFFFF" w:sz="0"/>
              <w:bottom w:val="single" w:color="0D3A56" w:sz="18"/>
              <w:right w:val="nil" w:color="FFFFFF" w:sz="0"/>
            </w:tcBorders>
            <w:shd w:fill="408A34" w:color="auto" w:val="clear"/>
            <w:tcMar>
              <w:top w:type="dxa" w:w="60"/>
              <w:left w:type="dxa" w:w="110"/>
              <w:bottom w:type="dxa" w:w="60"/>
              <w:right w:type="dxa" w:w="110"/>
            </w:tcMar>
            <w:vAlign w:val="center"/>
          </w:tcPr>
          <w:p>
            <w:pPr>
              <w:keepNext/>
            </w:pPr>
            <w:r>
              <w:rPr>
                <w:rFonts w:ascii="Trebuchet MS" w:cs="Trebuchet MS" w:eastAsia="Trebuchet MS" w:hAnsi="Trebuchet MS"/>
                <w:b/>
                <w:bCs/>
                <w:color w:val="FFFFFF"/>
                <w:sz w:val="24"/>
                <w:szCs w:val="24"/>
              </w:rPr>
              <w:t xml:space="preserve">7  Appendices</w:t>
            </w:r>
          </w:p>
        </w:tc>
      </w:tr>
    </w:tbl>
    <w:p>
      <w:pPr>
        <w:keepNext/>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il" w:color="FFFFFF" w:sz="0"/>
              <w:left w:val="single" w:color="408A34" w:sz="18"/>
              <w:bottom w:val="nil" w:color="FFFFFF" w:sz="0"/>
              <w:right w:val="nil" w:color="FFFFFF" w:sz="0"/>
            </w:tcBorders>
            <w:shd w:fill="E6EAE4" w:color="auto" w:val="clear"/>
            <w:tcMar>
              <w:top w:type="dxa" w:w="60"/>
              <w:left w:type="dxa" w:w="110"/>
              <w:bottom w:type="dxa" w:w="60"/>
              <w:right w:type="dxa" w:w="110"/>
            </w:tcMar>
            <w:vAlign w:val="center"/>
          </w:tcPr>
          <w:p>
            <w:pPr>
              <w:spacing w:after="40" w:before="40"/>
            </w:pPr>
            <w:r>
              <w:rPr>
                <w:rFonts w:ascii="Trebuchet MS" w:cs="Trebuchet MS" w:eastAsia="Trebuchet MS" w:hAnsi="Trebuchet MS"/>
                <w:i/>
                <w:iCs/>
                <w:color w:val="5A6670"/>
                <w:sz w:val="19"/>
                <w:szCs w:val="19"/>
              </w:rPr>
              <w:t xml:space="preserve">List anything you are including as evidence of your learning and its application, such as paper drafts or excerpts, flight plans or field protocols. Link to code repositories and datasets rather than including them; a flow diagram or a sample of the data is more useful here than a full listing.</w:t>
            </w:r>
          </w:p>
        </w:tc>
      </w:tr>
    </w:tbl>
    <w:p/>
    <w:p>
      <w:pPr>
        <w:spacing w:after="0" w:before="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nil" w:color="FFFFFF" w:sz="0"/>
              <w:left w:val="nil" w:color="FFFFFF" w:sz="0"/>
              <w:bottom w:val="single" w:color="0D3A56" w:sz="18"/>
              <w:right w:val="nil" w:color="FFFFFF" w:sz="0"/>
            </w:tcBorders>
            <w:shd w:fill="408A34" w:color="auto" w:val="clear"/>
            <w:tcMar>
              <w:top w:type="dxa" w:w="60"/>
              <w:left w:type="dxa" w:w="110"/>
              <w:bottom w:type="dxa" w:w="60"/>
              <w:right w:type="dxa" w:w="110"/>
            </w:tcMar>
            <w:vAlign w:val="center"/>
          </w:tcPr>
          <w:p>
            <w:pPr>
              <w:keepNext/>
            </w:pPr>
            <w:r>
              <w:rPr>
                <w:rFonts w:ascii="Trebuchet MS" w:cs="Trebuchet MS" w:eastAsia="Trebuchet MS" w:hAnsi="Trebuchet MS"/>
                <w:b/>
                <w:bCs/>
                <w:color w:val="FFFFFF"/>
                <w:sz w:val="24"/>
                <w:szCs w:val="24"/>
              </w:rPr>
              <w:t xml:space="preserve">Sign-off</w:t>
            </w:r>
          </w:p>
        </w:tc>
      </w:tr>
    </w:tbl>
    <w:p>
      <w:pPr>
        <w:keepNext/>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4838"/>
        <w:gridCol w:w="900"/>
        <w:gridCol w:w="1500"/>
      </w:tblGrid>
      <w:tr>
        <w:tc>
          <w:tcPr>
            <w:tcW w:type="dxa" w:w="2400"/>
            <w:tcBorders>
              <w:top w:val="single" w:color="C9D1C5" w:sz="4"/>
              <w:left w:val="single" w:color="C9D1C5" w:sz="4"/>
              <w:bottom w:val="single" w:color="C9D1C5" w:sz="4"/>
              <w:right w:val="single" w:color="C9D1C5" w:sz="4"/>
            </w:tcBorders>
            <w:shd w:fill="E6EAE4" w:color="auto" w:val="clear"/>
            <w:tcMar>
              <w:top w:type="dxa" w:w="60"/>
              <w:left w:type="dxa" w:w="110"/>
              <w:bottom w:type="dxa" w:w="60"/>
              <w:right w:type="dxa" w:w="110"/>
            </w:tcMar>
            <w:vAlign w:val="center"/>
          </w:tcPr>
          <w:p>
            <w:r>
              <w:rPr>
                <w:rFonts w:ascii="Trebuchet MS" w:cs="Trebuchet MS" w:eastAsia="Trebuchet MS" w:hAnsi="Trebuchet MS"/>
                <w:b/>
                <w:bCs/>
                <w:color w:val="0D3A56"/>
                <w:sz w:val="19"/>
                <w:szCs w:val="19"/>
              </w:rPr>
              <w:t xml:space="preserve">Doctoral candidate</w:t>
            </w:r>
          </w:p>
        </w:tc>
        <w:tc>
          <w:tcPr>
            <w:tcW w:type="dxa" w:w="4838"/>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r>
              <w:rPr>
                <w:rFonts w:ascii="Trebuchet MS" w:cs="Trebuchet MS" w:eastAsia="Trebuchet MS" w:hAnsi="Trebuchet MS"/>
                <w:i/>
                <w:iCs/>
                <w:color w:val="5A6670"/>
                <w:sz w:val="18"/>
                <w:szCs w:val="18"/>
              </w:rPr>
              <w:t xml:space="preserve">I confirm this report and activity log are my own work.</w:t>
            </w:r>
          </w:p>
        </w:tc>
        <w:tc>
          <w:tcPr>
            <w:tcW w:type="dxa" w:w="900"/>
            <w:tcBorders>
              <w:top w:val="single" w:color="C9D1C5" w:sz="4"/>
              <w:left w:val="single" w:color="C9D1C5" w:sz="4"/>
              <w:bottom w:val="single" w:color="C9D1C5" w:sz="4"/>
              <w:right w:val="single" w:color="C9D1C5" w:sz="4"/>
            </w:tcBorders>
            <w:shd w:fill="E6EAE4" w:color="auto" w:val="clear"/>
            <w:tcMar>
              <w:top w:type="dxa" w:w="60"/>
              <w:left w:type="dxa" w:w="110"/>
              <w:bottom w:type="dxa" w:w="60"/>
              <w:right w:type="dxa" w:w="110"/>
            </w:tcMar>
            <w:vAlign w:val="center"/>
          </w:tcPr>
          <w:p>
            <w:r>
              <w:rPr>
                <w:rFonts w:ascii="Trebuchet MS" w:cs="Trebuchet MS" w:eastAsia="Trebuchet MS" w:hAnsi="Trebuchet MS"/>
                <w:b/>
                <w:bCs/>
                <w:color w:val="0D3A56"/>
                <w:sz w:val="19"/>
                <w:szCs w:val="19"/>
              </w:rPr>
              <w:t xml:space="preserve">Date</w:t>
            </w:r>
          </w:p>
        </w:tc>
        <w:tc>
          <w:tcPr>
            <w:tcW w:type="dxa" w:w="15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r>
      <w:tr>
        <w:tc>
          <w:tcPr>
            <w:tcW w:type="dxa" w:w="2400"/>
            <w:tcBorders>
              <w:top w:val="single" w:color="C9D1C5" w:sz="4"/>
              <w:left w:val="single" w:color="C9D1C5" w:sz="4"/>
              <w:bottom w:val="single" w:color="C9D1C5" w:sz="4"/>
              <w:right w:val="single" w:color="C9D1C5" w:sz="4"/>
            </w:tcBorders>
            <w:shd w:fill="E6EAE4" w:color="auto" w:val="clear"/>
            <w:tcMar>
              <w:top w:type="dxa" w:w="60"/>
              <w:left w:type="dxa" w:w="110"/>
              <w:bottom w:type="dxa" w:w="60"/>
              <w:right w:type="dxa" w:w="110"/>
            </w:tcMar>
            <w:vAlign w:val="center"/>
          </w:tcPr>
          <w:p>
            <w:r>
              <w:rPr>
                <w:rFonts w:ascii="Trebuchet MS" w:cs="Trebuchet MS" w:eastAsia="Trebuchet MS" w:hAnsi="Trebuchet MS"/>
                <w:b/>
                <w:bCs/>
                <w:color w:val="0D3A56"/>
                <w:sz w:val="19"/>
                <w:szCs w:val="19"/>
              </w:rPr>
              <w:t xml:space="preserve">Supervisor</w:t>
            </w:r>
          </w:p>
        </w:tc>
        <w:tc>
          <w:tcPr>
            <w:tcW w:type="dxa" w:w="4838"/>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r>
              <w:rPr>
                <w:rFonts w:ascii="Trebuchet MS" w:cs="Trebuchet MS" w:eastAsia="Trebuchet MS" w:hAnsi="Trebuchet MS"/>
                <w:i/>
                <w:iCs/>
                <w:color w:val="5A6670"/>
                <w:sz w:val="18"/>
                <w:szCs w:val="18"/>
              </w:rPr>
              <w:t xml:space="preserve">I confirm the follow-on work described here was carried out.</w:t>
            </w:r>
          </w:p>
        </w:tc>
        <w:tc>
          <w:tcPr>
            <w:tcW w:type="dxa" w:w="900"/>
            <w:tcBorders>
              <w:top w:val="single" w:color="C9D1C5" w:sz="4"/>
              <w:left w:val="single" w:color="C9D1C5" w:sz="4"/>
              <w:bottom w:val="single" w:color="C9D1C5" w:sz="4"/>
              <w:right w:val="single" w:color="C9D1C5" w:sz="4"/>
            </w:tcBorders>
            <w:shd w:fill="E6EAE4" w:color="auto" w:val="clear"/>
            <w:tcMar>
              <w:top w:type="dxa" w:w="60"/>
              <w:left w:type="dxa" w:w="110"/>
              <w:bottom w:type="dxa" w:w="60"/>
              <w:right w:type="dxa" w:w="110"/>
            </w:tcMar>
            <w:vAlign w:val="center"/>
          </w:tcPr>
          <w:p>
            <w:r>
              <w:rPr>
                <w:rFonts w:ascii="Trebuchet MS" w:cs="Trebuchet MS" w:eastAsia="Trebuchet MS" w:hAnsi="Trebuchet MS"/>
                <w:b/>
                <w:bCs/>
                <w:color w:val="0D3A56"/>
                <w:sz w:val="19"/>
                <w:szCs w:val="19"/>
              </w:rPr>
              <w:t xml:space="preserve">Date</w:t>
            </w:r>
          </w:p>
        </w:tc>
        <w:tc>
          <w:tcPr>
            <w:tcW w:type="dxa" w:w="15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r>
    </w:tbl>
    <w:sectPr>
      <w:headerReference w:type="default" r:id="rId7"/>
      <w:footerReference w:type="default" r:id="rId8"/>
      <w:pgSz w:w="11906" w:h="16838" w:orient="portrait"/>
      <w:pgMar w:top="1134" w:right="1134" w:bottom="1134" w:left="1134" w:header="500" w:footer="4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8DC63F" w:sz="12" w:space="4"/>
      </w:pBdr>
      <w:spacing w:after="0"/>
    </w:pPr>
  </w:p>
  <w:p>
    <w:pPr>
      <w:spacing w:after="60"/>
    </w:pPr>
    <w:r>
      <w:rPr>
        <w:rFonts w:ascii="Trebuchet MS" w:cs="Trebuchet MS" w:eastAsia="Trebuchet MS" w:hAnsi="Trebuchet MS"/>
        <w:color w:val="5A6670"/>
        <w:sz w:val="14"/>
        <w:szCs w:val="14"/>
      </w:rPr>
      <w:t xml:space="preserve">WildBotics has received funding from the European Union’s Horizon Europe research and innovation programme under the Marie Skłodowska-Curie grant agreement No 101227034. Funded by the European Union. Views and opinions expressed are however those of the author(s) only and do not necessarily reflect those of the European Union or the European Research Executive Agency (REA). Neither the European Union nor the granting authority can be held responsible for them.</w:t>
    </w:r>
  </w:p>
  <w:p>
    <w:pPr>
      <w:jc w:val="right"/>
    </w:pPr>
    <w:r>
      <w:rPr>
        <w:rFonts w:ascii="Trebuchet MS" w:cs="Trebuchet MS" w:eastAsia="Trebuchet MS" w:hAnsi="Trebuchet MS"/>
        <w:color w:val="5A6670"/>
        <w:sz w:val="16"/>
        <w:szCs w:val="16"/>
      </w:rPr>
      <w:t xml:space="preserve">Page </w:t>
    </w:r>
    <w:r>
      <w:rPr>
        <w:rFonts w:ascii="Trebuchet MS" w:cs="Trebuchet MS" w:eastAsia="Trebuchet MS" w:hAnsi="Trebuchet MS"/>
        <w:color w:val="5A667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drawing>
        <wp:inline distT="0" distB="0" distL="0" distR="0">
          <wp:extent cx="914400" cy="228600"/>
          <wp:effectExtent t="0" r="0" b="0" l="0"/>
          <wp:docPr id="1" name="wordmark" descr="WildBotics wordmark" title="WildBot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914400" cy="228600"/>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rebuchet MS" w:cs="Trebuchet MS" w:eastAsia="Trebuchet MS" w:hAnsi="Trebuchet MS"/>
        <w:color w:val="1A2630"/>
        <w:sz w:val="20"/>
        <w:szCs w:val="20"/>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4209a831b31b528dbdc6f16b6cbbc2ad3008696b.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06775eb9d3d3b7378075e8d23b9289222e603ce5.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WildBotics template</dc:title>
  <dc:creator>WildBotics training team</dc:creator>
  <cp:lastModifiedBy>Un-named</cp:lastModifiedBy>
  <cp:revision>1</cp:revision>
  <dcterms:created xsi:type="dcterms:W3CDTF">2026-10-02T12:20:09.924Z</dcterms:created>
  <dcterms:modified xsi:type="dcterms:W3CDTF">2026-10-02T12:20:09.924Z</dcterms:modified>
</cp:coreProperties>
</file>

<file path=docProps/custom.xml><?xml version="1.0" encoding="utf-8"?>
<Properties xmlns="http://schemas.openxmlformats.org/officeDocument/2006/custom-properties" xmlns:vt="http://schemas.openxmlformats.org/officeDocument/2006/docPropsVTypes"/>
</file>