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f7f2b46cebae434d6b2e9daefefb3b5c4795647"/>
    <w:p>
      <w:pPr>
        <w:pStyle w:val="Heading1"/>
      </w:pPr>
      <w:r>
        <w:t xml:space="preserve">Data Store Node Feasibility and Strategy Report</w:t>
      </w:r>
    </w:p>
    <w:bookmarkStart w:id="40" w:name="market-competitive-analysis"/>
    <w:p>
      <w:pPr>
        <w:pStyle w:val="Heading2"/>
      </w:pPr>
      <w:r>
        <w:t xml:space="preserve">Market &amp; Competitive Analysis</w:t>
      </w:r>
    </w:p>
    <w:p>
      <w:pPr>
        <w:pStyle w:val="FirstParagraph"/>
      </w:pPr>
      <w:r>
        <w:t xml:space="preserve">Visual prompt engineering and low-code automation tools are proliferating, each with varying support for structured data.</w:t>
      </w:r>
      <w:r>
        <w:t xml:space="preserve"> </w:t>
      </w:r>
      <w:r>
        <w:rPr>
          <w:b/>
          <w:bCs/>
        </w:rPr>
        <w:t xml:space="preserve">Table 1</w:t>
      </w:r>
      <w:r>
        <w:t xml:space="preserve"> </w:t>
      </w:r>
      <w:r>
        <w:t xml:space="preserve">below compares key competitors on their JSON composition capabilities, validation features, and pricing: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Tool</w:t>
            </w:r>
          </w:p>
        </w:tc>
        <w:tc>
          <w:tcPr/>
          <w:p>
            <w:pPr>
              <w:pStyle w:val="Compact"/>
            </w:pPr>
            <w:r>
              <w:rPr>
                <w:b/>
                <w:bCs/>
              </w:rPr>
              <w:t xml:space="preserve">Structured JSON Composition</w:t>
            </w:r>
          </w:p>
        </w:tc>
        <w:tc>
          <w:tcPr/>
          <w:p>
            <w:pPr>
              <w:pStyle w:val="Compact"/>
            </w:pPr>
            <w:r>
              <w:rPr>
                <w:b/>
                <w:bCs/>
              </w:rPr>
              <w:t xml:space="preserve">Validation &amp; Transform</w:t>
            </w:r>
          </w:p>
        </w:tc>
        <w:tc>
          <w:tcPr/>
          <w:p>
            <w:pPr>
              <w:pStyle w:val="Compact"/>
            </w:pPr>
            <w:r>
              <w:rPr>
                <w:b/>
                <w:bCs/>
              </w:rPr>
              <w:t xml:space="preserve">Pricing (Structured Data)</w:t>
            </w:r>
          </w:p>
        </w:tc>
      </w:tr>
      <w:tr>
        <w:tc>
          <w:tcPr/>
          <w:p>
            <w:pPr>
              <w:pStyle w:val="Compact"/>
            </w:pPr>
            <w:r>
              <w:rPr>
                <w:b/>
                <w:bCs/>
              </w:rPr>
              <w:t xml:space="preserve">Flowise</w:t>
            </w:r>
            <w:r>
              <w:t xml:space="preserve"> </w:t>
            </w:r>
            <w:r>
              <w:t xml:space="preserve">(open-source AI flow builder)</w:t>
            </w:r>
            <w:hyperlink r:id="rId21">
              <w:r>
                <w:rPr>
                  <w:rStyle w:val="Hyperlink"/>
                </w:rPr>
                <w:t xml:space="preserve">[1]</w:t>
              </w:r>
            </w:hyperlink>
            <w:hyperlink r:id="rId22">
              <w:r>
                <w:rPr>
                  <w:rStyle w:val="Hyperlink"/>
                </w:rPr>
                <w:t xml:space="preserve">[2]</w:t>
              </w:r>
            </w:hyperlink>
          </w:p>
        </w:tc>
        <w:tc>
          <w:tcPr/>
          <w:p>
            <w:pPr>
              <w:pStyle w:val="Compact"/>
            </w:pPr>
            <w:r>
              <w:t xml:space="preserve">Schema-driven inputs for LLM tools (e.g. define an Input Schema and get JSON outputs)</w:t>
            </w:r>
            <w:hyperlink r:id="rId22">
              <w:r>
                <w:rPr>
                  <w:rStyle w:val="Hyperlink"/>
                </w:rPr>
                <w:t xml:space="preserve">[2]</w:t>
              </w:r>
            </w:hyperlink>
            <w:r>
              <w:t xml:space="preserve">; general nodes pass JSON between steps. UI is block-based but JSON editing is mainly via form fields or code.</w:t>
            </w:r>
          </w:p>
        </w:tc>
        <w:tc>
          <w:tcPr/>
          <w:p>
            <w:pPr>
              <w:pStyle w:val="Compact"/>
            </w:pPr>
            <w:r>
              <w:t xml:space="preserve">No dedicated JSON editor UI; relies on TypeScript code nodes or preset schema. Function calling schemas are supported, and JSON output is auto-validated by LLM (OpenAI functions)</w:t>
            </w:r>
            <w:hyperlink r:id="rId23">
              <w:r>
                <w:rPr>
                  <w:rStyle w:val="Hyperlink"/>
                </w:rPr>
                <w:t xml:space="preserve">[3]</w:t>
              </w:r>
            </w:hyperlink>
            <w:hyperlink r:id="rId22">
              <w:r>
                <w:rPr>
                  <w:rStyle w:val="Hyperlink"/>
                </w:rPr>
                <w:t xml:space="preserve">[2]</w:t>
              </w:r>
            </w:hyperlink>
            <w:r>
              <w:t xml:space="preserve">.</w:t>
            </w:r>
          </w:p>
        </w:tc>
        <w:tc>
          <w:tcPr/>
          <w:p>
            <w:pPr>
              <w:pStyle w:val="Compact"/>
            </w:pPr>
            <w:r>
              <w:rPr>
                <w:b/>
                <w:bCs/>
              </w:rPr>
              <w:t xml:space="preserve">Free tier:</w:t>
            </w:r>
            <w:r>
              <w:t xml:space="preserve"> </w:t>
            </w:r>
            <w:r>
              <w:t xml:space="preserve">Yes (2 flows, 100 calls)</w:t>
            </w:r>
            <w:hyperlink r:id="rId21">
              <w:r>
                <w:rPr>
                  <w:rStyle w:val="Hyperlink"/>
                </w:rPr>
                <w:t xml:space="preserve">[1]</w:t>
              </w:r>
            </w:hyperlink>
            <w:r>
              <w:t xml:space="preserve">.</w:t>
            </w:r>
            <w:r>
              <w:t xml:space="preserve"> </w:t>
            </w:r>
            <w:r>
              <w:rPr>
                <w:b/>
                <w:bCs/>
              </w:rPr>
              <w:t xml:space="preserve">Paid:</w:t>
            </w:r>
            <w:r>
              <w:t xml:space="preserve"> </w:t>
            </w:r>
            <w:r>
              <w:t xml:space="preserve">Starter $35/mo (unlimited flows)</w:t>
            </w:r>
            <w:hyperlink r:id="rId24">
              <w:r>
                <w:rPr>
                  <w:rStyle w:val="Hyperlink"/>
                </w:rPr>
                <w:t xml:space="preserve">[4]</w:t>
              </w:r>
            </w:hyperlink>
            <w:r>
              <w:t xml:space="preserve">; higher plans increase usage limits. All core features (including structured data) available in free self-hosted.</w:t>
            </w:r>
          </w:p>
        </w:tc>
      </w:tr>
      <w:tr>
        <w:tc>
          <w:tcPr/>
          <w:p>
            <w:pPr>
              <w:pStyle w:val="Compact"/>
            </w:pPr>
            <w:r>
              <w:rPr>
                <w:b/>
                <w:bCs/>
              </w:rPr>
              <w:t xml:space="preserve">PromptChainer</w:t>
            </w:r>
            <w:r>
              <w:t xml:space="preserve"> </w:t>
            </w:r>
            <w:r>
              <w:t xml:space="preserve">(research prototype)</w:t>
            </w:r>
            <w:hyperlink r:id="rId25">
              <w:r>
                <w:rPr>
                  <w:rStyle w:val="Hyperlink"/>
                </w:rPr>
                <w:t xml:space="preserve">[5]</w:t>
              </w:r>
            </w:hyperlink>
            <w:hyperlink r:id="rId26">
              <w:r>
                <w:rPr>
                  <w:rStyle w:val="Hyperlink"/>
                </w:rPr>
                <w:t xml:space="preserve">[6]</w:t>
              </w:r>
            </w:hyperlink>
          </w:p>
        </w:tc>
        <w:tc>
          <w:tcPr/>
          <w:p>
            <w:pPr>
              <w:pStyle w:val="Compact"/>
            </w:pPr>
            <w:r>
              <w:t xml:space="preserve">Graphical interface to chain prompts; supports multi-model flows and presumably passing structured outputs between nodes. Focus on visual chaining, but JSON composition details are limited in published sources (likely manual formatting in text nodes).</w:t>
            </w:r>
          </w:p>
        </w:tc>
        <w:tc>
          <w:tcPr/>
          <w:p>
            <w:pPr>
              <w:pStyle w:val="Compact"/>
            </w:pPr>
            <w:r>
              <w:t xml:space="preserve">Emphasizes</w:t>
            </w:r>
            <w:r>
              <w:t xml:space="preserve"> </w:t>
            </w:r>
            <w:r>
              <w:rPr>
                <w:i/>
                <w:iCs/>
              </w:rPr>
              <w:t xml:space="preserve">transforming intermediate outputs</w:t>
            </w:r>
            <w:hyperlink r:id="rId27">
              <w:r>
                <w:rPr>
                  <w:rStyle w:val="Hyperlink"/>
                </w:rPr>
                <w:t xml:space="preserve">[7]</w:t>
              </w:r>
            </w:hyperlink>
            <w:r>
              <w:t xml:space="preserve">; may require manual formatting or custom nodes for JSON. No known schema validation – it's a research tool.</w:t>
            </w:r>
          </w:p>
        </w:tc>
        <w:tc>
          <w:tcPr/>
          <w:p>
            <w:pPr>
              <w:pStyle w:val="Compact"/>
            </w:pPr>
            <w:r>
              <w:rPr>
                <w:b/>
                <w:bCs/>
              </w:rPr>
              <w:t xml:space="preserve">Open-source research</w:t>
            </w:r>
            <w:r>
              <w:t xml:space="preserve"> </w:t>
            </w:r>
            <w:r>
              <w:t xml:space="preserve">(no commercial pricing). Not a commercial product, but informs UX patterns (visual prompt flows).</w:t>
            </w:r>
          </w:p>
        </w:tc>
      </w:tr>
      <w:tr>
        <w:tc>
          <w:tcPr/>
          <w:p>
            <w:pPr>
              <w:pStyle w:val="Compact"/>
            </w:pPr>
            <w:r>
              <w:rPr>
                <w:b/>
                <w:bCs/>
              </w:rPr>
              <w:t xml:space="preserve">n8n</w:t>
            </w:r>
            <w:r>
              <w:t xml:space="preserve"> </w:t>
            </w:r>
            <w:r>
              <w:t xml:space="preserve">(workflow automation)</w:t>
            </w:r>
            <w:hyperlink r:id="rId28">
              <w:r>
                <w:rPr>
                  <w:rStyle w:val="Hyperlink"/>
                </w:rPr>
                <w:t xml:space="preserve">[8]</w:t>
              </w:r>
            </w:hyperlink>
            <w:hyperlink r:id="rId29">
              <w:r>
                <w:rPr>
                  <w:rStyle w:val="Hyperlink"/>
                </w:rPr>
                <w:t xml:space="preserve">[9]</w:t>
              </w:r>
            </w:hyperlink>
          </w:p>
        </w:tc>
        <w:tc>
          <w:tcPr/>
          <w:p>
            <w:pPr>
              <w:pStyle w:val="Compact"/>
            </w:pPr>
            <w:r>
              <w:t xml:space="preserve">Represents data as JSON throughout. Offers a</w:t>
            </w:r>
            <w:r>
              <w:t xml:space="preserve"> </w:t>
            </w:r>
            <w:r>
              <w:rPr>
                <w:i/>
                <w:iCs/>
              </w:rPr>
              <w:t xml:space="preserve">Set</w:t>
            </w:r>
            <w:r>
              <w:t xml:space="preserve"> </w:t>
            </w:r>
            <w:r>
              <w:t xml:space="preserve">node to build JSON objects visually or via expressions</w:t>
            </w:r>
            <w:hyperlink r:id="rId30">
              <w:r>
                <w:rPr>
                  <w:rStyle w:val="Hyperlink"/>
                </w:rPr>
                <w:t xml:space="preserve">[10]</w:t>
              </w:r>
            </w:hyperlink>
            <w:r>
              <w:t xml:space="preserve">. Lacks a dedicated “JSON editor” node – users add fields via UI or write code.</w:t>
            </w:r>
          </w:p>
        </w:tc>
        <w:tc>
          <w:tcPr/>
          <w:p>
            <w:pPr>
              <w:pStyle w:val="Compact"/>
            </w:pPr>
            <w:r>
              <w:t xml:space="preserve">Basic validation (e.g. JSON syntax errors highlighted). Community nodes exist for JSON schema validation</w:t>
            </w:r>
            <w:hyperlink r:id="rId31">
              <w:r>
                <w:rPr>
                  <w:rStyle w:val="Hyperlink"/>
                </w:rPr>
                <w:t xml:space="preserve">[11]</w:t>
              </w:r>
            </w:hyperlink>
            <w:r>
              <w:t xml:space="preserve"> </w:t>
            </w:r>
            <w:r>
              <w:t xml:space="preserve">(using Ajv). Transformation via Function nodes or JMESPath queries; learning curve is noted (many users “struggle with JSON” in n8n</w:t>
            </w:r>
            <w:hyperlink r:id="rId32">
              <w:r>
                <w:rPr>
                  <w:rStyle w:val="Hyperlink"/>
                </w:rPr>
                <w:t xml:space="preserve">[12]</w:t>
              </w:r>
            </w:hyperlink>
            <w:r>
              <w:t xml:space="preserve">).</w:t>
            </w:r>
          </w:p>
        </w:tc>
        <w:tc>
          <w:tcPr/>
          <w:p>
            <w:pPr>
              <w:pStyle w:val="Compact"/>
            </w:pPr>
            <w:r>
              <w:rPr>
                <w:b/>
                <w:bCs/>
              </w:rPr>
              <w:t xml:space="preserve">Free:</w:t>
            </w:r>
            <w:r>
              <w:t xml:space="preserve"> </w:t>
            </w:r>
            <w:r>
              <w:t xml:space="preserve">Self-host unlimited. Cloud: Free tier (basic workflows), paid from ~$20/mo for 2,500 ops</w:t>
            </w:r>
            <w:hyperlink r:id="rId33">
              <w:r>
                <w:rPr>
                  <w:rStyle w:val="Hyperlink"/>
                </w:rPr>
                <w:t xml:space="preserve">[13]</w:t>
              </w:r>
            </w:hyperlink>
            <w:r>
              <w:t xml:space="preserve">. No features explicitly paywalled around JSON (advanced features like user management are paid</w:t>
            </w:r>
            <w:hyperlink r:id="rId34">
              <w:r>
                <w:rPr>
                  <w:rStyle w:val="Hyperlink"/>
                </w:rPr>
                <w:t xml:space="preserve">[14]</w:t>
              </w:r>
            </w:hyperlink>
            <w:r>
              <w:t xml:space="preserve">).</w:t>
            </w:r>
          </w:p>
        </w:tc>
      </w:tr>
      <w:tr>
        <w:tc>
          <w:tcPr/>
          <w:p>
            <w:pPr>
              <w:pStyle w:val="Compact"/>
            </w:pPr>
            <w:r>
              <w:rPr>
                <w:b/>
                <w:bCs/>
              </w:rPr>
              <w:t xml:space="preserve">Retool</w:t>
            </w:r>
            <w:r>
              <w:t xml:space="preserve"> </w:t>
            </w:r>
            <w:r>
              <w:t xml:space="preserve">(internal app builder)</w:t>
            </w:r>
          </w:p>
        </w:tc>
        <w:tc>
          <w:tcPr/>
          <w:p>
            <w:pPr>
              <w:pStyle w:val="Compact"/>
            </w:pPr>
            <w:r>
              <w:t xml:space="preserve">Form-based JSON construction: developers bind UI components to JSON fields. JSON is often handled in Javascript queries in-app. No explicit visual JSON composer, but any API resource’s body can be defined via key-value editors or code.</w:t>
            </w:r>
          </w:p>
        </w:tc>
        <w:tc>
          <w:tcPr/>
          <w:p>
            <w:pPr>
              <w:pStyle w:val="Compact"/>
            </w:pPr>
            <w:r>
              <w:t xml:space="preserve">No out-of-the-box JSON schema validation for inputs – relies on developer to handle errors. Data can be transformed with JS scripts. Strong typing only via optional TypeScript in code.</w:t>
            </w:r>
          </w:p>
        </w:tc>
        <w:tc>
          <w:tcPr/>
          <w:p>
            <w:pPr>
              <w:pStyle w:val="Compact"/>
            </w:pPr>
            <w:r>
              <w:rPr>
                <w:b/>
                <w:bCs/>
              </w:rPr>
              <w:t xml:space="preserve">Free:</w:t>
            </w:r>
            <w:r>
              <w:t xml:space="preserve"> </w:t>
            </w:r>
            <w:r>
              <w:t xml:space="preserve">Limited (up to 5 apps with 1 user).</w:t>
            </w:r>
            <w:r>
              <w:t xml:space="preserve"> </w:t>
            </w:r>
            <w:r>
              <w:rPr>
                <w:b/>
                <w:bCs/>
              </w:rPr>
              <w:t xml:space="preserve">Team:</w:t>
            </w:r>
            <w:r>
              <w:t xml:space="preserve"> </w:t>
            </w:r>
            <w:r>
              <w:t xml:space="preserve">~$10–$50/user/mo (advanced data sources, auth). JSON handling features available on all plans (no paywall on JSON).</w:t>
            </w:r>
          </w:p>
        </w:tc>
      </w:tr>
      <w:tr>
        <w:tc>
          <w:tcPr/>
          <w:p>
            <w:pPr>
              <w:pStyle w:val="Compact"/>
            </w:pPr>
            <w:r>
              <w:rPr>
                <w:b/>
                <w:bCs/>
              </w:rPr>
              <w:t xml:space="preserve">Make.com</w:t>
            </w:r>
            <w:r>
              <w:t xml:space="preserve"> </w:t>
            </w:r>
            <w:r>
              <w:t xml:space="preserve">(formerly Integromat)</w:t>
            </w:r>
          </w:p>
        </w:tc>
        <w:tc>
          <w:tcPr/>
          <w:p>
            <w:pPr>
              <w:pStyle w:val="Compact"/>
            </w:pPr>
            <w:r>
              <w:t xml:space="preserve">Flowchart interface; JSON passed between modules. Provides</w:t>
            </w:r>
            <w:r>
              <w:t xml:space="preserve"> </w:t>
            </w:r>
            <w:r>
              <w:rPr>
                <w:b/>
                <w:bCs/>
              </w:rPr>
              <w:t xml:space="preserve">JSON aggregator</w:t>
            </w:r>
            <w:r>
              <w:t xml:space="preserve"> </w:t>
            </w:r>
            <w:r>
              <w:t xml:space="preserve">and</w:t>
            </w:r>
            <w:r>
              <w:t xml:space="preserve"> </w:t>
            </w:r>
            <w:r>
              <w:rPr>
                <w:b/>
                <w:bCs/>
              </w:rPr>
              <w:t xml:space="preserve">parser</w:t>
            </w:r>
            <w:r>
              <w:t xml:space="preserve"> </w:t>
            </w:r>
            <w:r>
              <w:t xml:space="preserve">modules. Users map fields visually using drag-and-drop mapping; can also input raw JSON templates.</w:t>
            </w:r>
          </w:p>
        </w:tc>
        <w:tc>
          <w:tcPr/>
          <w:p>
            <w:pPr>
              <w:pStyle w:val="Compact"/>
            </w:pPr>
            <w:r>
              <w:t xml:space="preserve">Validates JSON for HTTP modules (must be well-formed). Some modules support JSON schema import for mapping. Transformation is via functions or iterators. Errors (e.g. invalid JSON) are shown in module run logs.</w:t>
            </w:r>
          </w:p>
        </w:tc>
        <w:tc>
          <w:tcPr/>
          <w:p>
            <w:pPr>
              <w:pStyle w:val="Compact"/>
            </w:pPr>
            <w:r>
              <w:rPr>
                <w:b/>
                <w:bCs/>
              </w:rPr>
              <w:t xml:space="preserve">Free:</w:t>
            </w:r>
            <w:r>
              <w:t xml:space="preserve"> </w:t>
            </w:r>
            <w:r>
              <w:t xml:space="preserve">1,000 ops/month, limited features.</w:t>
            </w:r>
            <w:r>
              <w:t xml:space="preserve"> </w:t>
            </w:r>
            <w:r>
              <w:rPr>
                <w:b/>
                <w:bCs/>
              </w:rPr>
              <w:t xml:space="preserve">Paid:</w:t>
            </w:r>
            <w:r>
              <w:t xml:space="preserve"> </w:t>
            </w:r>
            <w:r>
              <w:t xml:space="preserve">from ~$9/mo (10,000 ops, premium modules). Higher tiers needed for complex scenarios but JSON support itself is available even in free.</w:t>
            </w:r>
          </w:p>
        </w:tc>
      </w:tr>
      <w:tr>
        <w:tc>
          <w:tcPr/>
          <w:p>
            <w:pPr>
              <w:pStyle w:val="Compact"/>
            </w:pPr>
            <w:r>
              <w:rPr>
                <w:b/>
                <w:bCs/>
              </w:rPr>
              <w:t xml:space="preserve">Zapier</w:t>
            </w:r>
            <w:r>
              <w:t xml:space="preserve"> </w:t>
            </w:r>
            <w:r>
              <w:t xml:space="preserve">(workflow automation)</w:t>
            </w:r>
          </w:p>
        </w:tc>
        <w:tc>
          <w:tcPr/>
          <w:p>
            <w:pPr>
              <w:pStyle w:val="Compact"/>
            </w:pPr>
            <w:r>
              <w:t xml:space="preserve">Primarily form-based field mapping; no direct JSON editor. Complex structured data often requires a</w:t>
            </w:r>
            <w:r>
              <w:t xml:space="preserve"> </w:t>
            </w:r>
            <w:r>
              <w:rPr>
                <w:b/>
                <w:bCs/>
              </w:rPr>
              <w:t xml:space="preserve">Code by Zapier</w:t>
            </w:r>
            <w:r>
              <w:t xml:space="preserve"> </w:t>
            </w:r>
            <w:r>
              <w:t xml:space="preserve">step (in JS/Python) to compose or parse JSON</w:t>
            </w:r>
            <w:hyperlink r:id="rId35">
              <w:r>
                <w:rPr>
                  <w:rStyle w:val="Hyperlink"/>
                </w:rPr>
                <w:t xml:space="preserve">[15]</w:t>
              </w:r>
            </w:hyperlink>
            <w:hyperlink r:id="rId36">
              <w:r>
                <w:rPr>
                  <w:rStyle w:val="Hyperlink"/>
                </w:rPr>
                <w:t xml:space="preserve">[16]</w:t>
              </w:r>
            </w:hyperlink>
            <w:r>
              <w:t xml:space="preserve">. Zapier tends to flatten JSON objects into simple fields unless using line-item arrays.</w:t>
            </w:r>
          </w:p>
        </w:tc>
        <w:tc>
          <w:tcPr/>
          <w:p>
            <w:pPr>
              <w:pStyle w:val="Compact"/>
            </w:pPr>
            <w:r>
              <w:t xml:space="preserve">Minimal native validation – if a webhook expects JSON, Zapier will send whatever string is provided. Users resort to custom code for JSON parsing/formatting</w:t>
            </w:r>
            <w:hyperlink r:id="rId35">
              <w:r>
                <w:rPr>
                  <w:rStyle w:val="Hyperlink"/>
                </w:rPr>
                <w:t xml:space="preserve">[15]</w:t>
              </w:r>
            </w:hyperlink>
            <w:hyperlink r:id="rId36">
              <w:r>
                <w:rPr>
                  <w:rStyle w:val="Hyperlink"/>
                </w:rPr>
                <w:t xml:space="preserve">[16]</w:t>
              </w:r>
            </w:hyperlink>
            <w:r>
              <w:t xml:space="preserve">. No first-class JSON schema support.</w:t>
            </w:r>
          </w:p>
        </w:tc>
        <w:tc>
          <w:tcPr/>
          <w:p>
            <w:pPr>
              <w:pStyle w:val="Compact"/>
            </w:pPr>
            <w:r>
              <w:rPr>
                <w:b/>
                <w:bCs/>
              </w:rPr>
              <w:t xml:space="preserve">Free:</w:t>
            </w:r>
            <w:r>
              <w:t xml:space="preserve"> </w:t>
            </w:r>
            <w:r>
              <w:t xml:space="preserve">100 tasks/month (single-step zaps).</w:t>
            </w:r>
            <w:r>
              <w:t xml:space="preserve"> </w:t>
            </w:r>
            <w:r>
              <w:rPr>
                <w:b/>
                <w:bCs/>
              </w:rPr>
              <w:t xml:space="preserve">Paid:</w:t>
            </w:r>
            <w:r>
              <w:t xml:space="preserve"> </w:t>
            </w:r>
            <w:r>
              <w:t xml:space="preserve">from $19.99/mo (multi-step, premium apps). JSON handling is not a gated feature, but advanced usage effectively requires paid (multi-step and code steps).</w:t>
            </w:r>
          </w:p>
        </w:tc>
      </w:tr>
    </w:tbl>
    <w:p>
      <w:pPr>
        <w:pStyle w:val="BodyText"/>
      </w:pPr>
      <w:r>
        <w:rPr>
          <w:b/>
          <w:bCs/>
        </w:rPr>
        <w:t xml:space="preserve">Table 1:</w:t>
      </w:r>
      <w:r>
        <w:t xml:space="preserve"> </w:t>
      </w:r>
      <w:r>
        <w:t xml:space="preserve">Competitive landscape for visual prompt/programming tools and their structured JSON capabilities.</w:t>
      </w:r>
    </w:p>
    <w:p>
      <w:pPr>
        <w:pStyle w:val="BodyText"/>
      </w:pPr>
      <w:r>
        <w:t xml:space="preserve">Most competitors support JSON as an underlying data format but do not provide a</w:t>
      </w:r>
      <w:r>
        <w:t xml:space="preserve"> </w:t>
      </w:r>
      <w:r>
        <w:rPr>
          <w:b/>
          <w:bCs/>
        </w:rPr>
        <w:t xml:space="preserve">dedicated visual JSON composition node</w:t>
      </w:r>
      <w:r>
        <w:t xml:space="preserve">. Instead, they rely on form inputs, code scripting, or simple key-value editors, with limited schema validation. This gap represents an opportunity for a</w:t>
      </w:r>
      <w:r>
        <w:t xml:space="preserve"> </w:t>
      </w:r>
      <w:r>
        <w:rPr>
          <w:b/>
          <w:bCs/>
        </w:rPr>
        <w:t xml:space="preserve">Data Store Node</w:t>
      </w:r>
      <w:r>
        <w:t xml:space="preserve"> </w:t>
      </w:r>
      <w:r>
        <w:t xml:space="preserve">that uniquely enables intuitive, visual JSON prompt building.</w:t>
      </w:r>
    </w:p>
    <w:p>
      <w:pPr>
        <w:pStyle w:val="BodyText"/>
      </w:pPr>
      <w:r>
        <w:rPr>
          <w:b/>
          <w:bCs/>
        </w:rPr>
        <w:t xml:space="preserve">Pricing &amp; Paywalls:</w:t>
      </w:r>
      <w:r>
        <w:t xml:space="preserve"> </w:t>
      </w:r>
      <w:r>
        <w:t xml:space="preserve">Notably, structured data support is generally not paywalled in these tools – it’s a core capability. Instead, pricing is based on usage (e.g. tasks or flows) or seats. This suggests our Data Store feature should likely be available to all users (to drive adoption), while monetization comes from pro features or higher usage. For example, Flowise offers its full feature set (including JSON-based function calling) even on the free tier, but caps the number of executions</w:t>
      </w:r>
      <w:hyperlink r:id="rId21">
        <w:r>
          <w:rPr>
            <w:rStyle w:val="Hyperlink"/>
          </w:rPr>
          <w:t xml:space="preserve">[1]</w:t>
        </w:r>
      </w:hyperlink>
      <w:r>
        <w:t xml:space="preserve">. We should follow suit: provide basic Data Store functionality free, while perhaps reserving</w:t>
      </w:r>
      <w:r>
        <w:t xml:space="preserve"> </w:t>
      </w:r>
      <w:r>
        <w:rPr>
          <w:i/>
          <w:iCs/>
        </w:rPr>
        <w:t xml:space="preserve">advanced</w:t>
      </w:r>
      <w:r>
        <w:t xml:space="preserve"> </w:t>
      </w:r>
      <w:r>
        <w:t xml:space="preserve">capabilities (like large data volumes or collaboration features) for premium plans.</w:t>
      </w:r>
    </w:p>
    <w:p>
      <w:pPr>
        <w:pStyle w:val="BodyText"/>
      </w:pPr>
      <w:r>
        <w:rPr>
          <w:b/>
          <w:bCs/>
        </w:rPr>
        <w:t xml:space="preserve">Market Size (TAM):</w:t>
      </w:r>
      <w:r>
        <w:t xml:space="preserve"> </w:t>
      </w:r>
      <w:r>
        <w:t xml:space="preserve">The broader no-code AI tooling market is sizable and growing rapidly. The</w:t>
      </w:r>
      <w:r>
        <w:t xml:space="preserve"> </w:t>
      </w:r>
      <w:r>
        <w:rPr>
          <w:i/>
          <w:iCs/>
        </w:rPr>
        <w:t xml:space="preserve">global no-code AI platform market</w:t>
      </w:r>
      <w:r>
        <w:t xml:space="preserve"> </w:t>
      </w:r>
      <w:r>
        <w:t xml:space="preserve">was ~$3.8 billion in 2023 and projected to reach $24 billion by 2030</w:t>
      </w:r>
      <w:hyperlink r:id="rId37">
        <w:r>
          <w:rPr>
            <w:rStyle w:val="Hyperlink"/>
          </w:rPr>
          <w:t xml:space="preserve">[17]</w:t>
        </w:r>
      </w:hyperlink>
      <w:r>
        <w:t xml:space="preserve">. Within that, visual prompt engineering tools (our segment) are emerging quickly – the prompt-based AI tools market is expected to add several</w:t>
      </w:r>
      <w:r>
        <w:t xml:space="preserve"> </w:t>
      </w:r>
      <w:r>
        <w:rPr>
          <w:b/>
          <w:bCs/>
        </w:rPr>
        <w:t xml:space="preserve">billion USD</w:t>
      </w:r>
      <w:r>
        <w:t xml:space="preserve"> </w:t>
      </w:r>
      <w:r>
        <w:t xml:space="preserve">by 2029, growing ~30% CAGR</w:t>
      </w:r>
      <w:hyperlink r:id="rId38">
        <w:r>
          <w:rPr>
            <w:rStyle w:val="Hyperlink"/>
          </w:rPr>
          <w:t xml:space="preserve">[18]</w:t>
        </w:r>
      </w:hyperlink>
      <w:r>
        <w:t xml:space="preserve">. Conservatively, the</w:t>
      </w:r>
      <w:r>
        <w:t xml:space="preserve"> </w:t>
      </w:r>
      <w:r>
        <w:rPr>
          <w:b/>
          <w:bCs/>
        </w:rPr>
        <w:t xml:space="preserve">TAM for visual JSON composition</w:t>
      </w:r>
      <w:r>
        <w:t xml:space="preserve"> </w:t>
      </w:r>
      <w:r>
        <w:t xml:space="preserve">in AI could be in the</w:t>
      </w:r>
      <w:r>
        <w:t xml:space="preserve"> </w:t>
      </w:r>
      <w:r>
        <w:rPr>
          <w:b/>
          <w:bCs/>
        </w:rPr>
        <w:t xml:space="preserve">hundreds of millions of dollars today</w:t>
      </w:r>
      <w:r>
        <w:t xml:space="preserve">, expanding to multi-billion over the next 5 years. This includes AI content creators (artists, video producers), LLM application developers, and enterprises seeking AI automation. Given that ~39% of the no-code AI market is North America</w:t>
      </w:r>
      <w:hyperlink r:id="rId39">
        <w:r>
          <w:rPr>
            <w:rStyle w:val="Hyperlink"/>
          </w:rPr>
          <w:t xml:space="preserve">[19]</w:t>
        </w:r>
      </w:hyperlink>
      <w:r>
        <w:t xml:space="preserve">, the primary focus on US users is justified – likely</w:t>
      </w:r>
      <w:r>
        <w:t xml:space="preserve"> </w:t>
      </w:r>
      <w:r>
        <w:rPr>
          <w:b/>
          <w:bCs/>
        </w:rPr>
        <w:t xml:space="preserve">tens of thousands of U.S. professionals</w:t>
      </w:r>
      <w:r>
        <w:t xml:space="preserve"> </w:t>
      </w:r>
      <w:r>
        <w:t xml:space="preserve">would immediately benefit from better structured prompt tools, with a global user base in the low hundreds of thousands and growing. In short, there is a significant market opportunity to lead in structured prompt composition features.</w:t>
      </w:r>
    </w:p>
    <w:bookmarkEnd w:id="40"/>
    <w:bookmarkStart w:id="46" w:name="user-needs-behaviors"/>
    <w:p>
      <w:pPr>
        <w:pStyle w:val="Heading2"/>
      </w:pPr>
      <w:r>
        <w:t xml:space="preserve">User Needs &amp; Behaviors</w:t>
      </w:r>
    </w:p>
    <w:p>
      <w:pPr>
        <w:pStyle w:val="FirstParagraph"/>
      </w:pPr>
      <w:r>
        <w:t xml:space="preserve">Structured prompts (in JSON or similar formats) are increasingly used for complex AI workflows. We researched how different user personas currently handle these, and the pain points they encounter:</w:t>
      </w:r>
    </w:p>
    <w:p>
      <w:pPr>
        <w:numPr>
          <w:ilvl w:val="0"/>
          <w:numId w:val="1001"/>
        </w:numPr>
      </w:pPr>
      <w:r>
        <w:rPr>
          <w:b/>
          <w:bCs/>
        </w:rPr>
        <w:t xml:space="preserve">AI Visual Artists &amp; Designers</w:t>
      </w:r>
      <w:r>
        <w:t xml:space="preserve"> </w:t>
      </w:r>
      <w:r>
        <w:t xml:space="preserve">(e.g. Stable Diffusion users with ControlNet): These users often combine multiple inputs (images, masks, parameters) into a single generation request. Today, they rely on clunky UIs or manual JSON editing in tools like Automatic1111. For example, using ControlNet via API requires constructing a JSON with nested fields for each control unit</w:t>
      </w:r>
      <w:hyperlink r:id="rId41">
        <w:r>
          <w:rPr>
            <w:rStyle w:val="Hyperlink"/>
          </w:rPr>
          <w:t xml:space="preserve">[20]</w:t>
        </w:r>
      </w:hyperlink>
      <w:hyperlink r:id="rId42">
        <w:r>
          <w:rPr>
            <w:rStyle w:val="Hyperlink"/>
          </w:rPr>
          <w:t xml:space="preserve">[21]</w:t>
        </w:r>
      </w:hyperlink>
      <w:r>
        <w:t xml:space="preserve">. Many artists are not programmers, so they struggle with this flat-text JSON editing. A Reddit user even lamented</w:t>
      </w:r>
      <w:r>
        <w:t xml:space="preserve"> </w:t>
      </w:r>
      <w:r>
        <w:rPr>
          <w:i/>
          <w:iCs/>
        </w:rPr>
        <w:t xml:space="preserve">“I wish there was a way to capture web UI settings as a JSON payload... That would be ideal.”</w:t>
      </w:r>
      <w:hyperlink r:id="rId43">
        <w:r>
          <w:rPr>
            <w:rStyle w:val="Hyperlink"/>
          </w:rPr>
          <w:t xml:space="preserve">[22]</w:t>
        </w:r>
      </w:hyperlink>
      <w:r>
        <w:t xml:space="preserve">. Pain points include ensuring the JSON is valid, guessing parameter names, and adjusting nested fields by trial-and-error. Common workarounds are copying example JSON snippets from forums</w:t>
      </w:r>
      <w:hyperlink r:id="rId44">
        <w:r>
          <w:rPr>
            <w:rStyle w:val="Hyperlink"/>
          </w:rPr>
          <w:t xml:space="preserve">[23]</w:t>
        </w:r>
      </w:hyperlink>
      <w:hyperlink r:id="rId42">
        <w:r>
          <w:rPr>
            <w:rStyle w:val="Hyperlink"/>
          </w:rPr>
          <w:t xml:space="preserve">[21]</w:t>
        </w:r>
      </w:hyperlink>
      <w:r>
        <w:t xml:space="preserve"> </w:t>
      </w:r>
      <w:r>
        <w:t xml:space="preserve">or using community scripts, but these are error-prone. This persona needs a visual way to toggle options (e.g. sliders for</w:t>
      </w:r>
      <w:r>
        <w:t xml:space="preserve"> </w:t>
      </w:r>
      <w:r>
        <w:rPr>
          <w:rStyle w:val="VerbatimChar"/>
        </w:rPr>
        <w:t xml:space="preserve">weight</w:t>
      </w:r>
      <w:r>
        <w:t xml:space="preserve">, dropdowns for</w:t>
      </w:r>
      <w:r>
        <w:t xml:space="preserve"> </w:t>
      </w:r>
      <w:r>
        <w:rPr>
          <w:rStyle w:val="VerbatimChar"/>
        </w:rPr>
        <w:t xml:space="preserve">module</w:t>
      </w:r>
      <w:r>
        <w:t xml:space="preserve">) and see a JSON preview update live.</w:t>
      </w:r>
    </w:p>
    <w:p>
      <w:pPr>
        <w:numPr>
          <w:ilvl w:val="0"/>
          <w:numId w:val="1001"/>
        </w:numPr>
      </w:pPr>
      <w:r>
        <w:rPr>
          <w:b/>
          <w:bCs/>
        </w:rPr>
        <w:t xml:space="preserve">Video Creators using Multimodal AI</w:t>
      </w:r>
      <w:r>
        <w:t xml:space="preserve"> </w:t>
      </w:r>
      <w:r>
        <w:t xml:space="preserve">(e.g. Runway ML Gen-2, Sora text-to-video): They craft prompts that include story structure, scenes, and sometimes timeline data. Currently, they either use proprietary UIs (which hide the JSON) or write JSON configs for APIs. AI video prompts can be complex nested structures (lists of scenes, each with settings). Users often keep a “template” JSON and manually edit it per project, or use spreadsheets to manage variations. Pain points: one missed comma or bracket breaks the whole run; adjusting lengths or content across nested objects is tedious. They often lack tools for validation, leading to failed renders and lost time. They need a</w:t>
      </w:r>
      <w:r>
        <w:t xml:space="preserve"> </w:t>
      </w:r>
      <w:r>
        <w:rPr>
          <w:b/>
          <w:bCs/>
        </w:rPr>
        <w:t xml:space="preserve">graphical prompt composer</w:t>
      </w:r>
      <w:r>
        <w:t xml:space="preserve"> </w:t>
      </w:r>
      <w:r>
        <w:t xml:space="preserve">that reflects the timeline or scene hierarchy – essentially treating JSON like a storyboard that they can manipulate visually.</w:t>
      </w:r>
    </w:p>
    <w:p>
      <w:pPr>
        <w:numPr>
          <w:ilvl w:val="0"/>
          <w:numId w:val="1001"/>
        </w:numPr>
      </w:pPr>
      <w:r>
        <w:rPr>
          <w:b/>
          <w:bCs/>
        </w:rPr>
        <w:t xml:space="preserve">LLM Developers &amp; Data Scientists</w:t>
      </w:r>
      <w:r>
        <w:t xml:space="preserve"> </w:t>
      </w:r>
      <w:r>
        <w:t xml:space="preserve">(building chatbots, data pipelines with LLMs): This group frequently uses JSON for function calling with LLMs (e.g. asking GPT-4 to output data in a specified JSON schema) and for integrating with tools (API calls expecting JSON). Currently, they may hand-code prompts with embedded JSON templates or use frameworks (LangChain, etc.) which still require defining schemas in code. When creating a prompt that calls an API, they must mentally translate API specs (often in OpenAPI) to prompt format. Pain points include ensuring the LLM’s output exactly matches the expected JSON (brackets and quotes all in place) – many have seen LLMs produce slight format errors that break downstream parsing. Workarounds: some use</w:t>
      </w:r>
      <w:r>
        <w:t xml:space="preserve"> </w:t>
      </w:r>
      <w:r>
        <w:rPr>
          <w:i/>
          <w:iCs/>
        </w:rPr>
        <w:t xml:space="preserve">very strict instructions</w:t>
      </w:r>
      <w:r>
        <w:t xml:space="preserve"> </w:t>
      </w:r>
      <w:r>
        <w:t xml:space="preserve">or post-processing code to fix JSON (indeed, open-source “JSON fixer” tools exist</w:t>
      </w:r>
      <w:hyperlink r:id="rId45">
        <w:r>
          <w:rPr>
            <w:rStyle w:val="Hyperlink"/>
          </w:rPr>
          <w:t xml:space="preserve">[24]</w:t>
        </w:r>
      </w:hyperlink>
      <w:r>
        <w:t xml:space="preserve">). They also use external JSON validators or manually eyeball outputs. This persona would benefit from a Data Store node to define the expected JSON structure (with a schema) and perhaps auto-validate LLM outputs, as well as easily map parts of the JSON to other nodes (for example, feed “location”: “Paris” from an earlier node into a larger JSON).</w:t>
      </w:r>
    </w:p>
    <w:p>
      <w:pPr>
        <w:numPr>
          <w:ilvl w:val="0"/>
          <w:numId w:val="1001"/>
        </w:numPr>
      </w:pPr>
      <w:r>
        <w:rPr>
          <w:b/>
          <w:bCs/>
        </w:rPr>
        <w:t xml:space="preserve">No-Code Integrators/Automation Builders</w:t>
      </w:r>
      <w:r>
        <w:t xml:space="preserve"> </w:t>
      </w:r>
      <w:r>
        <w:t xml:space="preserve">(Zapier/Make/IFTTT users adding AI steps): They might be tech-savvy but not full programmers. They often orchestrate something like “take new spreadsheet row, call GPT to format it as JSON, then send to an API.” Today, they struggle with the fact that tools like Zapier flatten JSON or require writing code for custom structures</w:t>
      </w:r>
      <w:hyperlink r:id="rId35">
        <w:r>
          <w:rPr>
            <w:rStyle w:val="Hyperlink"/>
          </w:rPr>
          <w:t xml:space="preserve">[15]</w:t>
        </w:r>
      </w:hyperlink>
      <w:hyperlink r:id="rId36">
        <w:r>
          <w:rPr>
            <w:rStyle w:val="Hyperlink"/>
          </w:rPr>
          <w:t xml:space="preserve">[16]</w:t>
        </w:r>
      </w:hyperlink>
      <w:r>
        <w:t xml:space="preserve">. They resort to writing short JavaScript in Zapier’s code step to reshape data or using multiple steps to build nested fields one level at a time – a cumbersome process. These users need an</w:t>
      </w:r>
      <w:r>
        <w:t xml:space="preserve"> </w:t>
      </w:r>
      <w:r>
        <w:rPr>
          <w:i/>
          <w:iCs/>
        </w:rPr>
        <w:t xml:space="preserve">easy UI to construct JSON</w:t>
      </w:r>
      <w:r>
        <w:t xml:space="preserve"> </w:t>
      </w:r>
      <w:r>
        <w:t xml:space="preserve">(drag-and-drop fields, toggle arrays/objects) and to validate that JSON meets the target API’s schema before the API call is made (to avoid runtime errors).</w:t>
      </w:r>
    </w:p>
    <w:p>
      <w:pPr>
        <w:pStyle w:val="FirstParagraph"/>
      </w:pPr>
      <w:r>
        <w:rPr>
          <w:b/>
          <w:bCs/>
        </w:rPr>
        <w:t xml:space="preserve">Common Pain Points Across Personas:</w:t>
      </w:r>
      <w:r>
        <w:t xml:space="preserve"> </w:t>
      </w:r>
      <w:r>
        <w:t xml:space="preserve">In summary, users currently creating structured prompts face: (1)</w:t>
      </w:r>
      <w:r>
        <w:t xml:space="preserve"> </w:t>
      </w:r>
      <w:r>
        <w:rPr>
          <w:b/>
          <w:bCs/>
        </w:rPr>
        <w:t xml:space="preserve">Syntax errors</w:t>
      </w:r>
      <w:r>
        <w:t xml:space="preserve"> </w:t>
      </w:r>
      <w:r>
        <w:t xml:space="preserve">– missing quotes, commas, or braces that are hard to spot in plain text, (2)</w:t>
      </w:r>
      <w:r>
        <w:t xml:space="preserve"> </w:t>
      </w:r>
      <w:r>
        <w:rPr>
          <w:b/>
          <w:bCs/>
        </w:rPr>
        <w:t xml:space="preserve">Schema confusion</w:t>
      </w:r>
      <w:r>
        <w:t xml:space="preserve"> </w:t>
      </w:r>
      <w:r>
        <w:t xml:space="preserve">– uncertainty about what keys or types are allowed, leading to trial and error, (3)</w:t>
      </w:r>
      <w:r>
        <w:t xml:space="preserve"> </w:t>
      </w:r>
      <w:r>
        <w:rPr>
          <w:b/>
          <w:bCs/>
        </w:rPr>
        <w:t xml:space="preserve">Flat text editors</w:t>
      </w:r>
      <w:r>
        <w:t xml:space="preserve"> </w:t>
      </w:r>
      <w:r>
        <w:t xml:space="preserve">– lack of visual hierarchy makes editing nested structures mentally taxing, and (4)</w:t>
      </w:r>
      <w:r>
        <w:t xml:space="preserve"> </w:t>
      </w:r>
      <w:r>
        <w:rPr>
          <w:b/>
          <w:bCs/>
        </w:rPr>
        <w:t xml:space="preserve">No immediate validation</w:t>
      </w:r>
      <w:r>
        <w:t xml:space="preserve"> </w:t>
      </w:r>
      <w:r>
        <w:t xml:space="preserve">– only discover issues when the API call or model fails. Non-technical users find JSON “scary” or “messy,” as it’s easy to break. Even technical users waste time debugging formatting instead of iterating on content.</w:t>
      </w:r>
    </w:p>
    <w:p>
      <w:pPr>
        <w:pStyle w:val="BodyText"/>
      </w:pPr>
      <w:r>
        <w:rPr>
          <w:b/>
          <w:bCs/>
        </w:rPr>
        <w:t xml:space="preserve">User Workarounds:</w:t>
      </w:r>
      <w:r>
        <w:t xml:space="preserve"> </w:t>
      </w:r>
      <w:r>
        <w:t xml:space="preserve">To cope, users employ various workarounds. Many use standalone JSON tools: for instance, copying prompts into</w:t>
      </w:r>
      <w:r>
        <w:t xml:space="preserve"> </w:t>
      </w:r>
      <w:r>
        <w:rPr>
          <w:b/>
          <w:bCs/>
        </w:rPr>
        <w:t xml:space="preserve">JSON Editor Online</w:t>
      </w:r>
      <w:r>
        <w:t xml:space="preserve"> </w:t>
      </w:r>
      <w:r>
        <w:t xml:space="preserve">or</w:t>
      </w:r>
      <w:r>
        <w:t xml:space="preserve"> </w:t>
      </w:r>
      <w:r>
        <w:rPr>
          <w:b/>
          <w:bCs/>
        </w:rPr>
        <w:t xml:space="preserve">VS Code</w:t>
      </w:r>
      <w:r>
        <w:t xml:space="preserve"> </w:t>
      </w:r>
      <w:r>
        <w:t xml:space="preserve">just to check bracket matching or format the JSON nicely. Some use spreadsheets or custom forms to generate JSON strings (essentially building a poor-man’s UI for their JSON). Others try to avoid JSON altogether – e.g. an artist might stick to a simpler prompt if adding ControlNet means dealing with JSON. LLM developers sometimes over-constrain the model in natural language (which can limit flexibility) rather than use function calling, purely to avoid having to parse JSON output. These hacks indicate latent demand for an integrated solution.</w:t>
      </w:r>
    </w:p>
    <w:p>
      <w:pPr>
        <w:pStyle w:val="BodyText"/>
      </w:pPr>
      <w:r>
        <w:rPr>
          <w:b/>
          <w:bCs/>
        </w:rPr>
        <w:t xml:space="preserve">Personas in Need:</w:t>
      </w:r>
      <w:r>
        <w:t xml:space="preserve"> </w:t>
      </w:r>
      <w:r>
        <w:t xml:space="preserve">From the above, we identify a few key personas who would get outsized benefit from a Data Store node:</w:t>
      </w:r>
      <w:r>
        <w:t xml:space="preserve"> </w:t>
      </w:r>
      <w:r>
        <w:t xml:space="preserve">-</w:t>
      </w:r>
      <w:r>
        <w:t xml:space="preserve"> </w:t>
      </w:r>
      <w:r>
        <w:rPr>
          <w:i/>
          <w:iCs/>
        </w:rPr>
        <w:t xml:space="preserve">“The AI Multimedia Artist”</w:t>
      </w:r>
      <w:r>
        <w:t xml:space="preserve"> </w:t>
      </w:r>
      <w:r>
        <w:t xml:space="preserve">– Focused on images/videos, needs to visually manage multiple input parameters (images, prompts, effects) as one structured prompt.</w:t>
      </w:r>
      <w:r>
        <w:t xml:space="preserve"> </w:t>
      </w:r>
      <w:r>
        <w:t xml:space="preserve">-</w:t>
      </w:r>
      <w:r>
        <w:t xml:space="preserve"> </w:t>
      </w:r>
      <w:r>
        <w:rPr>
          <w:i/>
          <w:iCs/>
        </w:rPr>
        <w:t xml:space="preserve">“The Prompt Power User”</w:t>
      </w:r>
      <w:r>
        <w:t xml:space="preserve"> </w:t>
      </w:r>
      <w:r>
        <w:t xml:space="preserve">– Often a prompt engineer or hobbyist who pushes tools to their limits (e.g. chaining GPT outputs into stable diffusion). They need reliability and less hassle in managing structured prompt data.</w:t>
      </w:r>
      <w:r>
        <w:t xml:space="preserve"> </w:t>
      </w:r>
      <w:r>
        <w:t xml:space="preserve">-</w:t>
      </w:r>
      <w:r>
        <w:t xml:space="preserve"> </w:t>
      </w:r>
      <w:r>
        <w:rPr>
          <w:i/>
          <w:iCs/>
        </w:rPr>
        <w:t xml:space="preserve">“The LLM Integrator”</w:t>
      </w:r>
      <w:r>
        <w:t xml:space="preserve"> </w:t>
      </w:r>
      <w:r>
        <w:t xml:space="preserve">– A developer or analyst incorporating AI into business workflows, who needs to ensure data passed between AI and systems is structured and validated.</w:t>
      </w:r>
      <w:r>
        <w:t xml:space="preserve"> </w:t>
      </w:r>
      <w:r>
        <w:t xml:space="preserve">-</w:t>
      </w:r>
      <w:r>
        <w:t xml:space="preserve"> </w:t>
      </w:r>
      <w:r>
        <w:rPr>
          <w:i/>
          <w:iCs/>
        </w:rPr>
        <w:t xml:space="preserve">“The Automation Builder”</w:t>
      </w:r>
      <w:r>
        <w:t xml:space="preserve"> </w:t>
      </w:r>
      <w:r>
        <w:t xml:space="preserve">– A non-engineer automating tasks with AI via services like Zapier/Make, who needs a friendlier way to construct JSON for API calls or complex prompts without writing code.</w:t>
      </w:r>
    </w:p>
    <w:p>
      <w:pPr>
        <w:pStyle w:val="BodyText"/>
      </w:pPr>
      <w:r>
        <w:t xml:space="preserve">By addressing the pain points of these personas, the Data Store node can significantly improve their workflow efficiency and reduce errors, making our platform especially attractive to them.</w:t>
      </w:r>
    </w:p>
    <w:bookmarkEnd w:id="46"/>
    <w:bookmarkStart w:id="58" w:name="technical-deep-dive"/>
    <w:p>
      <w:pPr>
        <w:pStyle w:val="Heading2"/>
      </w:pPr>
      <w:r>
        <w:t xml:space="preserve">Technical Deep Dive</w:t>
      </w:r>
    </w:p>
    <w:p>
      <w:pPr>
        <w:pStyle w:val="FirstParagraph"/>
      </w:pPr>
      <w:r>
        <w:t xml:space="preserve">Implementing a Data Store node in our Prompt Spaghetti Graph (PSG) execution engine will require careful consideration of architecture, typing, and performance. Below we evaluate key technical aspects:</w:t>
      </w:r>
    </w:p>
    <w:bookmarkStart w:id="49" w:name="graph-architecture-psg-integration"/>
    <w:p>
      <w:pPr>
        <w:pStyle w:val="Heading3"/>
      </w:pPr>
      <w:r>
        <w:t xml:space="preserve">Graph Architecture &amp; PSG Integration</w:t>
      </w:r>
    </w:p>
    <w:p>
      <w:pPr>
        <w:pStyle w:val="FirstParagraph"/>
      </w:pPr>
      <w:r>
        <w:t xml:space="preserve">The PSG format is JSON-based</w:t>
      </w:r>
      <w:hyperlink r:id="rId47">
        <w:r>
          <w:rPr>
            <w:rStyle w:val="Hyperlink"/>
          </w:rPr>
          <w:t xml:space="preserve">[25]</w:t>
        </w:r>
      </w:hyperlink>
      <w:r>
        <w:t xml:space="preserve">, representing the graph’s nodes and edges. Adding a new</w:t>
      </w:r>
      <w:r>
        <w:t xml:space="preserve"> </w:t>
      </w:r>
      <w:r>
        <w:rPr>
          <w:b/>
          <w:bCs/>
        </w:rPr>
        <w:t xml:space="preserve">Data Store node type</w:t>
      </w:r>
      <w:r>
        <w:t xml:space="preserve"> </w:t>
      </w:r>
      <w:r>
        <w:t xml:space="preserve">means extending this schema. Likely, we would introduce a node with</w:t>
      </w:r>
      <w:r>
        <w:t xml:space="preserve"> </w:t>
      </w:r>
      <w:r>
        <w:rPr>
          <w:rStyle w:val="VerbatimChar"/>
        </w:rPr>
        <w:t xml:space="preserve">"type": "DataStore"</w:t>
      </w:r>
      <w:r>
        <w:t xml:space="preserve"> </w:t>
      </w:r>
      <w:r>
        <w:t xml:space="preserve">(or similar) and a</w:t>
      </w:r>
      <w:r>
        <w:t xml:space="preserve"> </w:t>
      </w:r>
      <w:r>
        <w:rPr>
          <w:rStyle w:val="VerbatimChar"/>
        </w:rPr>
        <w:t xml:space="preserve">data</w:t>
      </w:r>
      <w:r>
        <w:t xml:space="preserve"> </w:t>
      </w:r>
      <w:r>
        <w:t xml:space="preserve">field that holds the structured payload. For example, a node’s JSON might look like:</w:t>
      </w:r>
    </w:p>
    <w:p>
      <w:pPr>
        <w:pStyle w:val="SourceCode"/>
      </w:pPr>
      <w:r>
        <w:rPr>
          <w:rStyle w:val="VerbatimChar"/>
        </w:rPr>
        <w:t xml:space="preserve">{</w:t>
      </w:r>
      <w:r>
        <w:br/>
      </w:r>
      <w:r>
        <w:rPr>
          <w:rStyle w:val="VerbatimChar"/>
        </w:rPr>
        <w:t xml:space="preserve">  "id": "data-1",</w:t>
      </w:r>
      <w:r>
        <w:br/>
      </w:r>
      <w:r>
        <w:rPr>
          <w:rStyle w:val="VerbatimChar"/>
        </w:rPr>
        <w:t xml:space="preserve">  "type": "DataStore",</w:t>
      </w:r>
      <w:r>
        <w:br/>
      </w:r>
      <w:r>
        <w:rPr>
          <w:rStyle w:val="VerbatimChar"/>
        </w:rPr>
        <w:t xml:space="preserve">  "position": {"x": 250, "y": 100},</w:t>
      </w:r>
      <w:r>
        <w:br/>
      </w:r>
      <w:r>
        <w:rPr>
          <w:rStyle w:val="VerbatimChar"/>
        </w:rPr>
        <w:t xml:space="preserve">  "data": {</w:t>
      </w:r>
      <w:r>
        <w:br/>
      </w:r>
      <w:r>
        <w:rPr>
          <w:rStyle w:val="VerbatimChar"/>
        </w:rPr>
        <w:t xml:space="preserve">     "schema": null, </w:t>
      </w:r>
      <w:r>
        <w:br/>
      </w:r>
      <w:r>
        <w:rPr>
          <w:rStyle w:val="VerbatimChar"/>
        </w:rPr>
        <w:t xml:space="preserve">     "value": { /* arbitrary JSON object */ }</w:t>
      </w:r>
      <w:r>
        <w:br/>
      </w:r>
      <w:r>
        <w:rPr>
          <w:rStyle w:val="VerbatimChar"/>
        </w:rPr>
        <w:t xml:space="preserve">  }</w:t>
      </w:r>
      <w:r>
        <w:br/>
      </w:r>
      <w:r>
        <w:rPr>
          <w:rStyle w:val="VerbatimChar"/>
        </w:rPr>
        <w:t xml:space="preserve">}</w:t>
      </w:r>
    </w:p>
    <w:p>
      <w:pPr>
        <w:pStyle w:val="FirstParagraph"/>
      </w:pPr>
      <w:r>
        <w:t xml:space="preserve">The engine must handle this node by essentially</w:t>
      </w:r>
      <w:r>
        <w:t xml:space="preserve"> </w:t>
      </w:r>
      <w:r>
        <w:rPr>
          <w:i/>
          <w:iCs/>
        </w:rPr>
        <w:t xml:space="preserve">storing and outputting data</w:t>
      </w:r>
      <w:r>
        <w:t xml:space="preserve"> </w:t>
      </w:r>
      <w:r>
        <w:t xml:space="preserve">rather than performing a transformation. In execution, the Data Store node behaves somewhat like a constant/provider: any downstream node that needs the JSON can connect to it and receive the object. This implies minimal changes to execution order (it has no active computation, but we must ensure it’s initialized before use).</w:t>
      </w:r>
      <w:r>
        <w:t xml:space="preserve"> </w:t>
      </w:r>
      <w:r>
        <w:rPr>
          <w:b/>
          <w:bCs/>
        </w:rPr>
        <w:t xml:space="preserve">Edge cases</w:t>
      </w:r>
      <w:r>
        <w:t xml:space="preserve">: If we allow mutation of the Data Store (like a Get/SetVariable pair), execution could be more complex (we might consider a separate “Variable” node for dynamic behavior to keep Data Store static in MVP).</w:t>
      </w:r>
    </w:p>
    <w:p>
      <w:pPr>
        <w:pStyle w:val="BodyText"/>
      </w:pPr>
      <w:r>
        <w:t xml:space="preserve">One architectural consideration is</w:t>
      </w:r>
      <w:r>
        <w:t xml:space="preserve"> </w:t>
      </w:r>
      <w:r>
        <w:rPr>
          <w:b/>
          <w:bCs/>
        </w:rPr>
        <w:t xml:space="preserve">how to embed the JSON in the PSG file</w:t>
      </w:r>
      <w:r>
        <w:t xml:space="preserve">. Since PSG is itself JSON, storing an arbitrary JSON object inside a node’s</w:t>
      </w:r>
      <w:r>
        <w:t xml:space="preserve"> </w:t>
      </w:r>
      <w:r>
        <w:rPr>
          <w:rStyle w:val="VerbatimChar"/>
        </w:rPr>
        <w:t xml:space="preserve">data</w:t>
      </w:r>
      <w:r>
        <w:t xml:space="preserve"> </w:t>
      </w:r>
      <w:r>
        <w:t xml:space="preserve">is straightforward (JSON can nest objects). We just need to ensure that our serialization/deserialization handles it properly. Some older systems embed structured data as strings, but we should avoid that to keep type fidelity. Using native JSON types within the node (numbers, strings, booleans, arrays) is preferable for direct manipulation and schema validation.</w:t>
      </w:r>
    </w:p>
    <w:p>
      <w:pPr>
        <w:pStyle w:val="BodyText"/>
      </w:pPr>
      <w:r>
        <w:t xml:space="preserve">Backward compatibility can be maintained by versioning the format (e.g. bump</w:t>
      </w:r>
      <w:r>
        <w:t xml:space="preserve"> </w:t>
      </w:r>
      <w:r>
        <w:rPr>
          <w:rStyle w:val="VerbatimChar"/>
        </w:rPr>
        <w:t xml:space="preserve">formatVersion</w:t>
      </w:r>
      <w:r>
        <w:t xml:space="preserve"> </w:t>
      </w:r>
      <w:r>
        <w:t xml:space="preserve">in PSG) and making the loader aware of unknown node types. For instance, older versions of Prompt Spaghetti should ideally ignore or warn about the new node rather than break entirely. We can include migration logic: if a graph with Data Store nodes is opened in an older version, perhaps it could treat those nodes as simple pass-through text nodes (worst case, we instruct users that Data Store features require an update). Preserving backward compatibility is largely about not altering existing node behavior; since Data Store is additive, it shouldn’t affect legacy graphs aside from being unsupported in old clients.</w:t>
      </w:r>
    </w:p>
    <w:p>
      <w:pPr>
        <w:pStyle w:val="BodyText"/>
      </w:pPr>
      <w:r>
        <w:t xml:space="preserve">Memory-wise, storing a JSON object in a node just increases the graph JSON size by that payload size. The engine will hold the structure in memory when executing. We should consider large JSON cases – e.g. if a user loads a 5MB JSON dataset. That could strain the browser or engine if not managed. We might impose a reasonable size limit or advise using external file references for very large data. (Notably, JSON Crack’s web viewer supports ~300KB of JSON for smooth visualization</w:t>
      </w:r>
      <w:hyperlink r:id="rId48">
        <w:r>
          <w:rPr>
            <w:rStyle w:val="Hyperlink"/>
          </w:rPr>
          <w:t xml:space="preserve">[26]</w:t>
        </w:r>
      </w:hyperlink>
      <w:r>
        <w:t xml:space="preserve">, indicating that beyond a few hundred KB the UI may lag. Our use cases likely involve prompts and parameters on the order of a few KB, so this is acceptable.)</w:t>
      </w:r>
    </w:p>
    <w:bookmarkEnd w:id="49"/>
    <w:bookmarkStart w:id="54" w:name="Xd8e5aff1b3b3d2d2afd7808fb6127aa30393375"/>
    <w:p>
      <w:pPr>
        <w:pStyle w:val="Heading3"/>
      </w:pPr>
      <w:r>
        <w:t xml:space="preserve">Type Safety: Strong vs Weak Typing in a Visual Environment</w:t>
      </w:r>
    </w:p>
    <w:p>
      <w:pPr>
        <w:pStyle w:val="FirstParagraph"/>
      </w:pPr>
      <w:r>
        <w:t xml:space="preserve">Currently, PSG nodes like TextBlock or Concat produce strings</w:t>
      </w:r>
      <w:hyperlink r:id="rId50">
        <w:r>
          <w:rPr>
            <w:rStyle w:val="Hyperlink"/>
          </w:rPr>
          <w:t xml:space="preserve">[27]</w:t>
        </w:r>
      </w:hyperlink>
      <w:hyperlink r:id="rId51">
        <w:r>
          <w:rPr>
            <w:rStyle w:val="Hyperlink"/>
          </w:rPr>
          <w:t xml:space="preserve">[28]</w:t>
        </w:r>
      </w:hyperlink>
      <w:r>
        <w:t xml:space="preserve">. Introducing Data Store nodes that output complex data raises the question: do we enforce type consistency on connections? A</w:t>
      </w:r>
      <w:r>
        <w:t xml:space="preserve"> </w:t>
      </w:r>
      <w:r>
        <w:rPr>
          <w:b/>
          <w:bCs/>
        </w:rPr>
        <w:t xml:space="preserve">strongly typed approach</w:t>
      </w:r>
      <w:r>
        <w:t xml:space="preserve"> </w:t>
      </w:r>
      <w:r>
        <w:t xml:space="preserve">would mean each node’s output (edge) has a defined type (string, number, object, etc.), and the editor would prevent type-mismatch connections (or highlight them). A</w:t>
      </w:r>
      <w:r>
        <w:t xml:space="preserve"> </w:t>
      </w:r>
      <w:r>
        <w:rPr>
          <w:b/>
          <w:bCs/>
        </w:rPr>
        <w:t xml:space="preserve">weakly typed (dynamic)</w:t>
      </w:r>
      <w:r>
        <w:t xml:space="preserve"> </w:t>
      </w:r>
      <w:r>
        <w:t xml:space="preserve">approach would allow any connection, and it’s up to the runtime to handle or error if incompatible.</w:t>
      </w:r>
    </w:p>
    <w:p>
      <w:pPr>
        <w:pStyle w:val="BodyText"/>
      </w:pPr>
      <w:r>
        <w:t xml:space="preserve">In low-code tools, we see both models.</w:t>
      </w:r>
      <w:r>
        <w:t xml:space="preserve"> </w:t>
      </w:r>
      <w:r>
        <w:rPr>
          <w:i/>
          <w:iCs/>
        </w:rPr>
        <w:t xml:space="preserve">Node-RED</w:t>
      </w:r>
      <w:r>
        <w:t xml:space="preserve">, for example, uses a convention that messages are JavaScript objects and doesn’t enforce types on wires – it’s up to nodes to parse expected fields (weak typing). Conversely, some AI workflow tools (like</w:t>
      </w:r>
      <w:r>
        <w:t xml:space="preserve"> </w:t>
      </w:r>
      <w:r>
        <w:rPr>
          <w:b/>
          <w:bCs/>
        </w:rPr>
        <w:t xml:space="preserve">Mirascope</w:t>
      </w:r>
      <w:r>
        <w:t xml:space="preserve"> </w:t>
      </w:r>
      <w:r>
        <w:t xml:space="preserve">in Python) use type hints (via Pydantic) to validate inputs/outputs automatically</w:t>
      </w:r>
      <w:hyperlink r:id="rId52">
        <w:r>
          <w:rPr>
            <w:rStyle w:val="Hyperlink"/>
          </w:rPr>
          <w:t xml:space="preserve">[29]</w:t>
        </w:r>
      </w:hyperlink>
      <w:r>
        <w:t xml:space="preserve">, which is closer to strong typing.</w:t>
      </w:r>
    </w:p>
    <w:p>
      <w:pPr>
        <w:pStyle w:val="BodyText"/>
      </w:pPr>
      <w:r>
        <w:t xml:space="preserve">For our use case,</w:t>
      </w:r>
      <w:r>
        <w:t xml:space="preserve"> </w:t>
      </w:r>
      <w:r>
        <w:rPr>
          <w:i/>
          <w:iCs/>
        </w:rPr>
        <w:t xml:space="preserve">strong typing with JSON schemas</w:t>
      </w:r>
      <w:r>
        <w:t xml:space="preserve"> </w:t>
      </w:r>
      <w:r>
        <w:t xml:space="preserve">could greatly help users. We can have the Data Store node optionally carry a</w:t>
      </w:r>
      <w:r>
        <w:t xml:space="preserve"> </w:t>
      </w:r>
      <w:r>
        <w:rPr>
          <w:b/>
          <w:bCs/>
        </w:rPr>
        <w:t xml:space="preserve">JSON Schema</w:t>
      </w:r>
      <w:r>
        <w:t xml:space="preserve"> </w:t>
      </w:r>
      <w:r>
        <w:t xml:space="preserve">for its data. If present, downstream nodes can validate that the received data matches the schema (at runtime or even design-time if static). This would catch errors early (e.g. a missing field or wrong data type before execution). However, enforcing it strictly might make the system less flexible (some users may want to connect any data for quick prototypes).</w:t>
      </w:r>
    </w:p>
    <w:p>
      <w:pPr>
        <w:pStyle w:val="BodyText"/>
      </w:pPr>
      <w:r>
        <w:t xml:space="preserve">A balanced approach is</w:t>
      </w:r>
      <w:r>
        <w:t xml:space="preserve"> </w:t>
      </w:r>
      <w:r>
        <w:rPr>
          <w:b/>
          <w:bCs/>
        </w:rPr>
        <w:t xml:space="preserve">gradual typing</w:t>
      </w:r>
      <w:r>
        <w:t xml:space="preserve">: allow users to specify types/schemas if they want (then do validation and show warnings), but do not block connections if types are unspecified. For instance, the Data Store node could have an optional</w:t>
      </w:r>
      <w:r>
        <w:t xml:space="preserve"> </w:t>
      </w:r>
      <w:r>
        <w:rPr>
          <w:i/>
          <w:iCs/>
        </w:rPr>
        <w:t xml:space="preserve">schema definition</w:t>
      </w:r>
      <w:r>
        <w:t xml:space="preserve">. If provided, the editor could visually mark outputs with that schema, and any node connecting that expects a certain structure could check compatibility. If mismatched or unknown, we show a warning icon on the edge but still let it run.</w:t>
      </w:r>
    </w:p>
    <w:p>
      <w:pPr>
        <w:pStyle w:val="BodyText"/>
      </w:pPr>
      <w:r>
        <w:t xml:space="preserve">We recommend using</w:t>
      </w:r>
      <w:r>
        <w:t xml:space="preserve"> </w:t>
      </w:r>
      <w:r>
        <w:rPr>
          <w:b/>
          <w:bCs/>
        </w:rPr>
        <w:t xml:space="preserve">JSON Schema (Draft 2020-12)</w:t>
      </w:r>
      <w:r>
        <w:t xml:space="preserve"> </w:t>
      </w:r>
      <w:r>
        <w:t xml:space="preserve">as the formalism for types since it’s standard and expressive. Under the hood, we can use a library like</w:t>
      </w:r>
      <w:r>
        <w:t xml:space="preserve"> </w:t>
      </w:r>
      <w:r>
        <w:rPr>
          <w:b/>
          <w:bCs/>
        </w:rPr>
        <w:t xml:space="preserve">Ajv</w:t>
      </w:r>
      <w:r>
        <w:t xml:space="preserve"> </w:t>
      </w:r>
      <w:r>
        <w:t xml:space="preserve">(a fast JS JSON Schema validator) for real-time checking</w:t>
      </w:r>
      <w:hyperlink r:id="rId53">
        <w:r>
          <w:rPr>
            <w:rStyle w:val="Hyperlink"/>
          </w:rPr>
          <w:t xml:space="preserve">[30]</w:t>
        </w:r>
      </w:hyperlink>
      <w:r>
        <w:t xml:space="preserve">. Ajv can validate against schemas and report specific errors (which we can display in the UI next to the node or field). This brings us to the next point: schema and validation.</w:t>
      </w:r>
    </w:p>
    <w:bookmarkEnd w:id="54"/>
    <w:bookmarkStart w:id="55" w:name="json-schema-openapi-compatibility"/>
    <w:p>
      <w:pPr>
        <w:pStyle w:val="Heading3"/>
      </w:pPr>
      <w:r>
        <w:t xml:space="preserve">JSON Schema &amp; OpenAPI Compatibility</w:t>
      </w:r>
    </w:p>
    <w:p>
      <w:pPr>
        <w:pStyle w:val="FirstParagraph"/>
      </w:pPr>
      <w:r>
        <w:t xml:space="preserve">To maximize usefulness, Data Store nodes should be able to ingest existing schema definitions:</w:t>
      </w:r>
      <w:r>
        <w:t xml:space="preserve"> </w:t>
      </w:r>
      <w:r>
        <w:t xml:space="preserve">-</w:t>
      </w:r>
      <w:r>
        <w:t xml:space="preserve"> </w:t>
      </w:r>
      <w:r>
        <w:rPr>
          <w:b/>
          <w:bCs/>
        </w:rPr>
        <w:t xml:space="preserve">JSON Schema</w:t>
      </w:r>
      <w:r>
        <w:t xml:space="preserve">: Users could paste or upload a JSON Schema that defines the allowed structure for the data. The node’s UI can then generate an editable form or template from that schema. This dramatically simplifies prompt creation for users – they see fields to fill and know exactly what’s needed. We should allow marking fields as required/optional based on the schema and perhaps provide info tips from the schema descriptions.</w:t>
      </w:r>
      <w:r>
        <w:t xml:space="preserve"> </w:t>
      </w:r>
      <w:r>
        <w:t xml:space="preserve">-</w:t>
      </w:r>
      <w:r>
        <w:t xml:space="preserve"> </w:t>
      </w:r>
      <w:r>
        <w:rPr>
          <w:b/>
          <w:bCs/>
        </w:rPr>
        <w:t xml:space="preserve">OpenAPI</w:t>
      </w:r>
      <w:r>
        <w:t xml:space="preserve">: Many AI services (e.g. Stability’s API or others) publish OpenAPI specs. We can parse an OpenAPI schema to extract the JSON schema for a particular endpoint’s request or response. For example, if a user is integrating with</w:t>
      </w:r>
      <w:r>
        <w:t xml:space="preserve"> </w:t>
      </w:r>
      <w:r>
        <w:rPr>
          <w:i/>
          <w:iCs/>
        </w:rPr>
        <w:t xml:space="preserve">Runway Gen-2 API</w:t>
      </w:r>
      <w:r>
        <w:t xml:space="preserve">, they could import the OpenAPI and select the endpoint “generate video”; the Data Store node could automatically load the expected JSON structure for that request. This ensures correctness and saves time. It’s a powerful feature for enterprise users who work with lots of APIs.</w:t>
      </w:r>
    </w:p>
    <w:p>
      <w:pPr>
        <w:pStyle w:val="BodyText"/>
      </w:pPr>
      <w:r>
        <w:t xml:space="preserve">Validation strategy: We propose</w:t>
      </w:r>
      <w:r>
        <w:t xml:space="preserve"> </w:t>
      </w:r>
      <w:r>
        <w:rPr>
          <w:b/>
          <w:bCs/>
        </w:rPr>
        <w:t xml:space="preserve">real-time validation</w:t>
      </w:r>
      <w:r>
        <w:t xml:space="preserve"> </w:t>
      </w:r>
      <w:r>
        <w:t xml:space="preserve">in the editor. As the user edits the JSON in the Data Store node (via form or tree), an Ajv validation runs and highlights errors immediately. For instance, if the schema says a field must be an integer and the user enters text, that field could get a red outline and a tooltip “Expected type integer, got string”. Similarly, missing required fields can be indicated. This mirrors how JSON Editor Online does it (it uses Ajv and marks errors in context)</w:t>
      </w:r>
      <w:hyperlink r:id="rId53">
        <w:r>
          <w:rPr>
            <w:rStyle w:val="Hyperlink"/>
          </w:rPr>
          <w:t xml:space="preserve">[30]</w:t>
        </w:r>
      </w:hyperlink>
      <w:r>
        <w:t xml:space="preserve">.</w:t>
      </w:r>
    </w:p>
    <w:p>
      <w:pPr>
        <w:pStyle w:val="BodyText"/>
      </w:pPr>
      <w:r>
        <w:t xml:space="preserve">At runtime, before executing downstream nodes, we can also run a validation pass – if something somehow invalid slipped through (or if the data was modified by upstream logic in advanced cases), we catch it and either auto-correct minor issues or halt with a clear error.</w:t>
      </w:r>
    </w:p>
    <w:p>
      <w:pPr>
        <w:pStyle w:val="BodyText"/>
      </w:pPr>
      <w:r>
        <w:t xml:space="preserve">Implementing schema import will require writing parsers for OpenAPI (which is JSON/YAML) to JSON Schema. There are libraries available, or we can require users to provide the specific schema snippet for now (MVP could skip full OpenAPI parsing and do that in a later phase).</w:t>
      </w:r>
    </w:p>
    <w:p>
      <w:pPr>
        <w:pStyle w:val="BodyText"/>
      </w:pPr>
      <w:r>
        <w:t xml:space="preserve">Importantly, we must store the schema (if provided) in the PSG file for persistence, or reference it via a URL if it’s standard (maybe not ideal due to offline). Storing it allows offline validation.</w:t>
      </w:r>
    </w:p>
    <w:bookmarkEnd w:id="55"/>
    <w:bookmarkStart w:id="56" w:name="X8458472b807ea75617f05f4a9d261f0bc09c3e2"/>
    <w:p>
      <w:pPr>
        <w:pStyle w:val="Heading3"/>
      </w:pPr>
      <w:r>
        <w:t xml:space="preserve">Performance Considerations: JSON Parsing &amp; Validation</w:t>
      </w:r>
    </w:p>
    <w:p>
      <w:pPr>
        <w:pStyle w:val="FirstParagraph"/>
      </w:pPr>
      <w:r>
        <w:t xml:space="preserve">JSON parsing in modern environments is very fast for small-to-medium payloads. Parsing a few kilobytes or even 100KB is virtually instantaneous in JavaScript. Validation with Ajv is also efficient – Ajv compiles schemas to JavaScript functions for speed. Benchmark-wise, validating a ~50KB JSON object against a moderately complex schema happens in milliseconds</w:t>
      </w:r>
      <w:hyperlink r:id="rId53">
        <w:r>
          <w:rPr>
            <w:rStyle w:val="Hyperlink"/>
          </w:rPr>
          <w:t xml:space="preserve">[30]</w:t>
        </w:r>
      </w:hyperlink>
      <w:r>
        <w:t xml:space="preserve">. So for typical use (prompts with dozens of fields), the overhead is negligible relative to network calls or model inference times. We should still avoid doing it in a tight loop; only validate on user edit events or right before execution.</w:t>
      </w:r>
    </w:p>
    <w:p>
      <w:pPr>
        <w:pStyle w:val="BodyText"/>
      </w:pPr>
      <w:r>
        <w:t xml:space="preserve">Memory overhead: the JSON data will exist in two forms – as part of the graph structure (in memory) and possibly as a string when exporting. This duplication is minor. A 100KB JSON takes 100KB memory plus some overhead for object representation (maybe a few hundred KB). Unless users try to embed huge datasets, this is fine. If someone does paste a 5MB JSON, the editor might lag (as noted, JSON Hero and Crack have limits around a few hundred KB for interactivity</w:t>
      </w:r>
      <w:hyperlink r:id="rId48">
        <w:r>
          <w:rPr>
            <w:rStyle w:val="Hyperlink"/>
          </w:rPr>
          <w:t xml:space="preserve">[26]</w:t>
        </w:r>
      </w:hyperlink>
      <w:r>
        <w:t xml:space="preserve">). We can mitigate by warning users or by implementing lazy loading of very large structures (e.g. only render part of the tree until needed). This is an edge case.</w:t>
      </w:r>
    </w:p>
    <w:p>
      <w:pPr>
        <w:pStyle w:val="BodyText"/>
      </w:pPr>
      <w:r>
        <w:t xml:space="preserve">One performance tweak: If a Data Store JSON is extremely large, downstream processing might slow if multiple nodes each receive a copy. Since JS passes objects by reference, if we don’t clone the data each time, nodes could inadvertently mutate shared data. We likely want Data Store nodes to output an</w:t>
      </w:r>
      <w:r>
        <w:t xml:space="preserve"> </w:t>
      </w:r>
      <w:r>
        <w:rPr>
          <w:b/>
          <w:bCs/>
        </w:rPr>
        <w:t xml:space="preserve">immutable copy</w:t>
      </w:r>
      <w:r>
        <w:t xml:space="preserve"> </w:t>
      </w:r>
      <w:r>
        <w:t xml:space="preserve">of the object (or enforce read-only usage) to avoid side effects. We could deep-freeze the object in dev mode to catch accidental mutation. This is more about correctness than speed, but it’s worth noting as an architectural safeguard.</w:t>
      </w:r>
    </w:p>
    <w:bookmarkEnd w:id="56"/>
    <w:bookmarkStart w:id="57" w:name="backward-compatibility-strategies"/>
    <w:p>
      <w:pPr>
        <w:pStyle w:val="Heading3"/>
      </w:pPr>
      <w:r>
        <w:t xml:space="preserve">Backward Compatibility Strategies</w:t>
      </w:r>
    </w:p>
    <w:p>
      <w:pPr>
        <w:pStyle w:val="FirstParagraph"/>
      </w:pPr>
      <w:r>
        <w:t xml:space="preserve">As mentioned, adding this node is an additive change. To preserve older graphs’ functionality:</w:t>
      </w:r>
      <w:r>
        <w:t xml:space="preserve"> </w:t>
      </w:r>
      <w:r>
        <w:t xml:space="preserve">-</w:t>
      </w:r>
      <w:r>
        <w:t xml:space="preserve"> </w:t>
      </w:r>
      <w:r>
        <w:rPr>
          <w:b/>
          <w:bCs/>
        </w:rPr>
        <w:t xml:space="preserve">File format versioning:</w:t>
      </w:r>
      <w:r>
        <w:t xml:space="preserve"> </w:t>
      </w:r>
      <w:r>
        <w:t xml:space="preserve">We bump the PSG</w:t>
      </w:r>
      <w:r>
        <w:t xml:space="preserve"> </w:t>
      </w:r>
      <w:r>
        <w:rPr>
          <w:rStyle w:val="VerbatimChar"/>
        </w:rPr>
        <w:t xml:space="preserve">formatVersion</w:t>
      </w:r>
      <w:r>
        <w:t xml:space="preserve"> </w:t>
      </w:r>
      <w:r>
        <w:t xml:space="preserve">and update loaders. The new loader can read old files (no Data Store nodes present), and if it sees a Data Store node in a file, it knows how to handle it. Old versions of our app, however, will see an unknown node type. We should ensure that doesn’t crash anything – ideally, the old app should ignore it or treat it as a generic node. We might include a fallback representation (maybe the Data Store node could have a flag or alternate view as a simple TextBlock for legacy? That could be tricky). Perhaps simplest is communication: users must update to use that feature. Since this is a core product and users usually update in sync, this may be acceptable.</w:t>
      </w:r>
      <w:r>
        <w:t xml:space="preserve"> </w:t>
      </w:r>
      <w:r>
        <w:t xml:space="preserve">-</w:t>
      </w:r>
      <w:r>
        <w:t xml:space="preserve"> </w:t>
      </w:r>
      <w:r>
        <w:rPr>
          <w:b/>
          <w:bCs/>
        </w:rPr>
        <w:t xml:space="preserve">Legacy mode option:</w:t>
      </w:r>
      <w:r>
        <w:t xml:space="preserve"> </w:t>
      </w:r>
      <w:r>
        <w:t xml:space="preserve">If we anticipate some users will stick with older format, we could allow exporting a graph “without Data Store” – essentially serializing the Data Store’s JSON to a flat text node so it’s at least preserved (even if not usable dynamically). This could be an advanced export feature for compatibility.</w:t>
      </w:r>
    </w:p>
    <w:p>
      <w:pPr>
        <w:pStyle w:val="Compact"/>
        <w:numPr>
          <w:ilvl w:val="0"/>
          <w:numId w:val="1002"/>
        </w:numPr>
      </w:pPr>
      <w:r>
        <w:rPr>
          <w:b/>
          <w:bCs/>
        </w:rPr>
        <w:t xml:space="preserve">No breaking changes to existing nodes:</w:t>
      </w:r>
      <w:r>
        <w:t xml:space="preserve"> </w:t>
      </w:r>
      <w:r>
        <w:t xml:space="preserve">Ensure that introducing complex data doesn’t accidentally impact how other nodes work. For example, if an Output node expects a string and the user connects a Data Store (object) to it, what happens? We should handle type mismatch gracefully – maybe auto-stringify the object (like JSON.stringify) or throw a clear error. A good approach is to update nodes like Concat or Output to detect object inputs and either format them or warn. This way, old nodes don’t “break,” they just might not know what to do with an object – we provide a sensible default to avoid crashes (such as converting to “[Object object]” which is not ideal, so a warning is better).</w:t>
      </w:r>
    </w:p>
    <w:p>
      <w:pPr>
        <w:pStyle w:val="FirstParagraph"/>
      </w:pPr>
      <w:r>
        <w:t xml:space="preserve">In summary, from a technical standpoint, adding a Data Store node is feasible and can be done cleanly. The PSG format is flexible enough to include it, and modern JSON libraries can provide the needed validation and type safety. The key is to implement it in a way that is</w:t>
      </w:r>
      <w:r>
        <w:t xml:space="preserve"> </w:t>
      </w:r>
      <w:r>
        <w:rPr>
          <w:i/>
          <w:iCs/>
        </w:rPr>
        <w:t xml:space="preserve">opt-in strong-typing</w:t>
      </w:r>
      <w:r>
        <w:t xml:space="preserve"> </w:t>
      </w:r>
      <w:r>
        <w:t xml:space="preserve">(help users with schema if they want, but don’t force it) and to be mindful of performance for large data. With these considerations, the Data Store node can enhance our platform’s capabilities without compromising stability or speed.</w:t>
      </w:r>
    </w:p>
    <w:bookmarkEnd w:id="57"/>
    <w:bookmarkEnd w:id="58"/>
    <w:bookmarkStart w:id="69" w:name="uxui-research"/>
    <w:p>
      <w:pPr>
        <w:pStyle w:val="Heading2"/>
      </w:pPr>
      <w:r>
        <w:t xml:space="preserve">UX/UI Research</w:t>
      </w:r>
    </w:p>
    <w:p>
      <w:pPr>
        <w:pStyle w:val="FirstParagraph"/>
      </w:pPr>
      <w:r>
        <w:t xml:space="preserve">Designing a great user experience for visual JSON composition is crucial, given our target users range from coders to visual artists. We analyzed existing JSON editors and visual tools to derive best practices for UI, error handling, and reducing cognitive load:</w:t>
      </w:r>
    </w:p>
    <w:p>
      <w:pPr>
        <w:pStyle w:val="Compact"/>
        <w:numPr>
          <w:ilvl w:val="0"/>
          <w:numId w:val="1003"/>
        </w:numPr>
      </w:pPr>
      <w:r>
        <w:rPr>
          <w:b/>
          <w:bCs/>
        </w:rPr>
        <w:t xml:space="preserve">Visualizing Nested Data:</w:t>
      </w:r>
      <w:r>
        <w:t xml:space="preserve"> </w:t>
      </w:r>
      <w:r>
        <w:t xml:space="preserve">Users often have trouble visualizing nested JSON in their heads, especially non-programmers. A visual tree representation can help immensely. Tools like</w:t>
      </w:r>
      <w:r>
        <w:t xml:space="preserve"> </w:t>
      </w:r>
      <w:r>
        <w:rPr>
          <w:b/>
          <w:bCs/>
        </w:rPr>
        <w:t xml:space="preserve">JSON Crack</w:t>
      </w:r>
      <w:r>
        <w:t xml:space="preserve"> </w:t>
      </w:r>
      <w:r>
        <w:t xml:space="preserve">turn JSON into an interactive node-link graph (tree) that makes hierarchy explicit</w:t>
      </w:r>
      <w:hyperlink r:id="rId59">
        <w:r>
          <w:rPr>
            <w:rStyle w:val="Hyperlink"/>
          </w:rPr>
          <w:t xml:space="preserve">[31]</w:t>
        </w:r>
      </w:hyperlink>
      <w:r>
        <w:t xml:space="preserve">. For instance, JSON Crack “eliminates the chaos of raw, messy data” by presenting JSON as an easy-to-understand graph</w:t>
      </w:r>
      <w:hyperlink r:id="rId60">
        <w:r>
          <w:rPr>
            <w:rStyle w:val="Hyperlink"/>
          </w:rPr>
          <w:t xml:space="preserve">[32]</w:t>
        </w:r>
      </w:hyperlink>
      <w:r>
        <w:t xml:space="preserve">. The Data Store node UI should offer a</w:t>
      </w:r>
      <w:r>
        <w:t xml:space="preserve"> </w:t>
      </w:r>
      <w:r>
        <w:rPr>
          <w:b/>
          <w:bCs/>
        </w:rPr>
        <w:t xml:space="preserve">tree view</w:t>
      </w:r>
      <w:r>
        <w:t xml:space="preserve"> </w:t>
      </w:r>
      <w:r>
        <w:t xml:space="preserve">of the JSON, where objects can be expanded/collapsed and arrays indexed. This lets users navigate deeply nested structures without being overwhelmed by the entire text at once. An example is shown below, where JSON is visualized as a collapsible tree of nodes rather than a block of text:</w:t>
      </w:r>
    </w:p>
    <w:p>
      <w:pPr>
        <w:pStyle w:val="FirstParagraph"/>
      </w:pPr>
      <w:r>
        <w:rPr>
          <w:i/>
          <w:iCs/>
        </w:rPr>
        <w:t xml:space="preserve">JSON visualized as an interactive graph/tree, from JSONCrack. The hierarchy of objects and arrays is clearly shown, helping users understand nested structured data</w:t>
      </w:r>
      <w:hyperlink r:id="rId59">
        <w:r>
          <w:rPr>
            <w:rStyle w:val="Hyperlink"/>
            <w:i/>
            <w:iCs/>
          </w:rPr>
          <w:t xml:space="preserve">[31]</w:t>
        </w:r>
      </w:hyperlink>
      <w:r>
        <w:rPr>
          <w:i/>
          <w:iCs/>
        </w:rPr>
        <w:t xml:space="preserve">.</w:t>
      </w:r>
    </w:p>
    <w:p>
      <w:pPr>
        <w:pStyle w:val="BodyText"/>
      </w:pPr>
      <w:r>
        <w:t xml:space="preserve">In our node editor, we might not use the exact graph style as JSONCrack (which is more for viewing than editing), but we can implement a</w:t>
      </w:r>
      <w:r>
        <w:t xml:space="preserve"> </w:t>
      </w:r>
      <w:r>
        <w:rPr>
          <w:b/>
          <w:bCs/>
        </w:rPr>
        <w:t xml:space="preserve">structured form</w:t>
      </w:r>
      <w:r>
        <w:t xml:space="preserve">: each object as a bordered section, indented or within a container node, and each key-value as a row. This aligns with mental models users have from outlining tools or even fillable PDF forms (sections and subsections). A side-by-side option to see the raw JSON text updating live as they tweak the tree could satisfy both technical users (who want to see exact syntax) and non-tech users (who prefer form inputs). JSON Editor Online provides this dual view (tree on one side, code on the other)</w:t>
      </w:r>
      <w:hyperlink r:id="rId61">
        <w:r>
          <w:rPr>
            <w:rStyle w:val="Hyperlink"/>
          </w:rPr>
          <w:t xml:space="preserve">[33]</w:t>
        </w:r>
      </w:hyperlink>
      <w:r>
        <w:t xml:space="preserve">, which we can take inspiration from.</w:t>
      </w:r>
    </w:p>
    <w:p>
      <w:pPr>
        <w:numPr>
          <w:ilvl w:val="0"/>
          <w:numId w:val="1004"/>
        </w:numPr>
      </w:pPr>
      <w:r>
        <w:rPr>
          <w:b/>
          <w:bCs/>
        </w:rPr>
        <w:t xml:space="preserve">Editing Patterns (Tree vs Code):</w:t>
      </w:r>
      <w:r>
        <w:t xml:space="preserve"> </w:t>
      </w:r>
      <w:r>
        <w:t xml:space="preserve">According to the JSON Editor project, having multiple modes is beneficial: a</w:t>
      </w:r>
      <w:r>
        <w:t xml:space="preserve"> </w:t>
      </w:r>
      <w:r>
        <w:rPr>
          <w:b/>
          <w:bCs/>
        </w:rPr>
        <w:t xml:space="preserve">tree mode</w:t>
      </w:r>
      <w:r>
        <w:t xml:space="preserve"> </w:t>
      </w:r>
      <w:r>
        <w:t xml:space="preserve">for non-technical editing and a</w:t>
      </w:r>
      <w:r>
        <w:t xml:space="preserve"> </w:t>
      </w:r>
      <w:r>
        <w:rPr>
          <w:b/>
          <w:bCs/>
        </w:rPr>
        <w:t xml:space="preserve">code mode</w:t>
      </w:r>
      <w:r>
        <w:t xml:space="preserve"> </w:t>
      </w:r>
      <w:r>
        <w:t xml:space="preserve">for direct text editing</w:t>
      </w:r>
      <w:hyperlink r:id="rId62">
        <w:r>
          <w:rPr>
            <w:rStyle w:val="Hyperlink"/>
          </w:rPr>
          <w:t xml:space="preserve">[34]</w:t>
        </w:r>
      </w:hyperlink>
      <w:hyperlink r:id="rId63">
        <w:r>
          <w:rPr>
            <w:rStyle w:val="Hyperlink"/>
          </w:rPr>
          <w:t xml:space="preserve">[35]</w:t>
        </w:r>
      </w:hyperlink>
      <w:r>
        <w:t xml:space="preserve">. Tree mode allows adding, removing, and reordering fields with buttons instead of typing braces and quotes</w:t>
      </w:r>
      <w:hyperlink r:id="rId63">
        <w:r>
          <w:rPr>
            <w:rStyle w:val="Hyperlink"/>
          </w:rPr>
          <w:t xml:space="preserve">[35]</w:t>
        </w:r>
      </w:hyperlink>
      <w:r>
        <w:t xml:space="preserve">. Our Data Store node UI should similarly provide buttons to</w:t>
      </w:r>
      <w:r>
        <w:t xml:space="preserve"> </w:t>
      </w:r>
      <w:r>
        <w:rPr>
          <w:b/>
          <w:bCs/>
        </w:rPr>
        <w:t xml:space="preserve">“Add field”</w:t>
      </w:r>
      <w:r>
        <w:t xml:space="preserve">,</w:t>
      </w:r>
      <w:r>
        <w:t xml:space="preserve"> </w:t>
      </w:r>
      <w:r>
        <w:rPr>
          <w:b/>
          <w:bCs/>
        </w:rPr>
        <w:t xml:space="preserve">“Add array element”</w:t>
      </w:r>
      <w:r>
        <w:t xml:space="preserve">, etc., rather than making the user type</w:t>
      </w:r>
      <w:r>
        <w:t xml:space="preserve"> </w:t>
      </w:r>
      <w:r>
        <w:rPr>
          <w:rStyle w:val="VerbatimChar"/>
        </w:rPr>
        <w:t xml:space="preserve">{"key": ...}</w:t>
      </w:r>
      <w:r>
        <w:t xml:space="preserve"> </w:t>
      </w:r>
      <w:r>
        <w:t xml:space="preserve">manually. Each value can be edited in-place: e.g. if a value is a string, show a text box; if boolean, maybe a toggle; if number, a spinner control. JSON Editor even includes nice touches like a color picker if a value looks like a color code, and recognizing image URLs</w:t>
      </w:r>
      <w:hyperlink r:id="rId64">
        <w:r>
          <w:rPr>
            <w:rStyle w:val="Hyperlink"/>
          </w:rPr>
          <w:t xml:space="preserve">[36]</w:t>
        </w:r>
      </w:hyperlink>
      <w:hyperlink r:id="rId65">
        <w:r>
          <w:rPr>
            <w:rStyle w:val="Hyperlink"/>
          </w:rPr>
          <w:t xml:space="preserve">[37]</w:t>
        </w:r>
      </w:hyperlink>
      <w:r>
        <w:t xml:space="preserve"> </w:t>
      </w:r>
      <w:r>
        <w:t xml:space="preserve">– for our domain, we could detect if a value is e.g. a Base64 image and offer an image preview.</w:t>
      </w:r>
    </w:p>
    <w:p>
      <w:pPr>
        <w:numPr>
          <w:ilvl w:val="0"/>
          <w:numId w:val="1004"/>
        </w:numPr>
      </w:pPr>
      <w:r>
        <w:rPr>
          <w:b/>
          <w:bCs/>
        </w:rPr>
        <w:t xml:space="preserve">Schema-driven Forms:</w:t>
      </w:r>
      <w:r>
        <w:t xml:space="preserve"> </w:t>
      </w:r>
      <w:r>
        <w:t xml:space="preserve">When a schema is provided, the UI can be even more user-friendly. We can generate appropriate input controls for each field (dropdowns for enum values, checkboxes for booleans, etc.) and group fields as per schema sections. This reduces cognitive load because the user doesn’t have to remember field names or allowed values – the interface guides them. For example, if the schema says a field can only be "low", "medium", or "high", present those as a dropdown instead of a free text input.</w:t>
      </w:r>
    </w:p>
    <w:p>
      <w:pPr>
        <w:numPr>
          <w:ilvl w:val="0"/>
          <w:numId w:val="1004"/>
        </w:numPr>
      </w:pPr>
      <w:r>
        <w:rPr>
          <w:b/>
          <w:bCs/>
        </w:rPr>
        <w:t xml:space="preserve">Error Handling &amp; Feedback:</w:t>
      </w:r>
      <w:r>
        <w:t xml:space="preserve"> </w:t>
      </w:r>
      <w:r>
        <w:t xml:space="preserve">Prompt, clear feedback is essential when users make mistakes in a structured editor. JSON schema validation will catch many errors, but how we present them matters. Best practices from JSON editors:</w:t>
      </w:r>
    </w:p>
    <w:p>
      <w:pPr>
        <w:pStyle w:val="Compact"/>
        <w:numPr>
          <w:ilvl w:val="0"/>
          <w:numId w:val="1004"/>
        </w:numPr>
      </w:pPr>
      <w:r>
        <w:t xml:space="preserve">Highlight the specific field or area with an issue (e.g. red outline around the field box).</w:t>
      </w:r>
    </w:p>
    <w:p>
      <w:pPr>
        <w:pStyle w:val="Compact"/>
        <w:numPr>
          <w:ilvl w:val="0"/>
          <w:numId w:val="1004"/>
        </w:numPr>
      </w:pPr>
      <w:r>
        <w:t xml:space="preserve">Provide an explanatory message near the field. JSON Editor Online will show a tooltip or inline text like “Value must be an integer” if you enter the wrong type</w:t>
      </w:r>
      <w:hyperlink r:id="rId53">
        <w:r>
          <w:rPr>
            <w:rStyle w:val="Hyperlink"/>
          </w:rPr>
          <w:t xml:space="preserve">[30]</w:t>
        </w:r>
      </w:hyperlink>
      <w:r>
        <w:t xml:space="preserve">.</w:t>
      </w:r>
    </w:p>
    <w:p>
      <w:pPr>
        <w:pStyle w:val="Compact"/>
        <w:numPr>
          <w:ilvl w:val="0"/>
          <w:numId w:val="1004"/>
        </w:numPr>
      </w:pPr>
      <w:r>
        <w:t xml:space="preserve">Prevent obviously wrong input if possible: e.g. if a field should be a number, we can use an</w:t>
      </w:r>
      <w:r>
        <w:t xml:space="preserve"> </w:t>
      </w:r>
      <w:r>
        <w:rPr>
          <w:rStyle w:val="VerbatimChar"/>
        </w:rPr>
        <w:t xml:space="preserve">&lt;input type="number"&gt;</w:t>
      </w:r>
      <w:r>
        <w:t xml:space="preserve"> </w:t>
      </w:r>
      <w:r>
        <w:t xml:space="preserve">which inherently disallows letters. But still handle edge cases (like empty input).</w:t>
      </w:r>
    </w:p>
    <w:p>
      <w:pPr>
        <w:pStyle w:val="Compact"/>
        <w:numPr>
          <w:ilvl w:val="0"/>
          <w:numId w:val="1004"/>
        </w:numPr>
      </w:pPr>
      <w:r>
        <w:rPr>
          <w:b/>
          <w:bCs/>
        </w:rPr>
        <w:t xml:space="preserve">Non-blocking vs blocking:</w:t>
      </w:r>
      <w:r>
        <w:t xml:space="preserve"> </w:t>
      </w:r>
      <w:r>
        <w:t xml:space="preserve">Decide if the user can leave a field invalid. A good approach is to allow drafting even if it’s invalid (don’t constantly pop-up modals), but mark it and maybe disable running the graph until resolved. This way the user can think through structure first and fix errors later, without the tool fighting them.</w:t>
      </w:r>
    </w:p>
    <w:p>
      <w:pPr>
        <w:numPr>
          <w:ilvl w:val="0"/>
          <w:numId w:val="1004"/>
        </w:numPr>
      </w:pPr>
      <w:r>
        <w:t xml:space="preserve">Offer “repair” suggestions if possible. For pure JSON syntax, something like automatically adding a missing quote or brace could be done (JSONEditor has a “Repair JSON” function for text mode</w:t>
      </w:r>
      <w:hyperlink r:id="rId53">
        <w:r>
          <w:rPr>
            <w:rStyle w:val="Hyperlink"/>
          </w:rPr>
          <w:t xml:space="preserve">[38]</w:t>
        </w:r>
      </w:hyperlink>
      <w:r>
        <w:t xml:space="preserve">). In tree mode, syntax isn’t an issue, but schema issues are (like missing required fields). We could hint “This object is missing required field X” and perhaps even a quick action “Add X” which inserts that field with a default.</w:t>
      </w:r>
    </w:p>
    <w:p>
      <w:pPr>
        <w:numPr>
          <w:ilvl w:val="0"/>
          <w:numId w:val="1004"/>
        </w:numPr>
      </w:pPr>
      <w:r>
        <w:rPr>
          <w:b/>
          <w:bCs/>
        </w:rPr>
        <w:t xml:space="preserve">Cognitive Load for Non-technical Users:</w:t>
      </w:r>
      <w:r>
        <w:t xml:space="preserve"> </w:t>
      </w:r>
      <w:r>
        <w:t xml:space="preserve">We must be mindful that some users (visual artists, etc.) might not even know JSON terminology (object, array, etc.). To reduce intimidation:</w:t>
      </w:r>
    </w:p>
    <w:p>
      <w:pPr>
        <w:pStyle w:val="Compact"/>
        <w:numPr>
          <w:ilvl w:val="0"/>
          <w:numId w:val="1004"/>
        </w:numPr>
      </w:pPr>
      <w:r>
        <w:t xml:space="preserve">Use approachable language in the UI. Instead of “Add property to object”, say “Add field” or just “Add item”. Instead of “string is not a valid type for this property”, say “Please enter a number (e.g. 10) here” if that’s the issue.</w:t>
      </w:r>
    </w:p>
    <w:p>
      <w:pPr>
        <w:pStyle w:val="Compact"/>
        <w:numPr>
          <w:ilvl w:val="0"/>
          <w:numId w:val="1004"/>
        </w:numPr>
      </w:pPr>
      <w:r>
        <w:t xml:space="preserve">Perhaps provide templates or examples. For instance, a Data Store node could come with a few preset templates for common use cases (like a basic JSON prompt structure for Stable Diffusion with fields for prompt, negative_prompt, etc.). This can serve as a starting point so users aren’t confronted with a blank slate (which can be paralyzing).</w:t>
      </w:r>
    </w:p>
    <w:p>
      <w:pPr>
        <w:pStyle w:val="Compact"/>
        <w:numPr>
          <w:ilvl w:val="0"/>
          <w:numId w:val="1004"/>
        </w:numPr>
      </w:pPr>
      <w:r>
        <w:t xml:space="preserve">Limit visible complexity: hide advanced fields under an expandable section (“Advanced settings”) so newbies aren’t overwhelmed by dozens of options they don’t understand. This is common in UI design (e.g. Photoshop hides advanced blending options until you toggle “Advanced”). We can leverage schema metadata to mark some fields as advanced.</w:t>
      </w:r>
    </w:p>
    <w:p>
      <w:pPr>
        <w:numPr>
          <w:ilvl w:val="0"/>
          <w:numId w:val="1004"/>
        </w:numPr>
      </w:pPr>
      <w:r>
        <w:t xml:space="preserve">Provide visual cues for nested levels. Indentation and maybe subtle connector lines (like a tree outline) help users see that a group of fields belong inside an array or object. Color-coding different levels or data types is another trick (JSON Hero, for example, uses icons or preview snippets for values like images, dates to enrich the view</w:t>
      </w:r>
      <w:hyperlink r:id="rId64">
        <w:r>
          <w:rPr>
            <w:rStyle w:val="Hyperlink"/>
          </w:rPr>
          <w:t xml:space="preserve">[36]</w:t>
        </w:r>
      </w:hyperlink>
      <w:hyperlink r:id="rId66">
        <w:r>
          <w:rPr>
            <w:rStyle w:val="Hyperlink"/>
          </w:rPr>
          <w:t xml:space="preserve">[39]</w:t>
        </w:r>
      </w:hyperlink>
      <w:r>
        <w:t xml:space="preserve">).</w:t>
      </w:r>
    </w:p>
    <w:p>
      <w:pPr>
        <w:numPr>
          <w:ilvl w:val="0"/>
          <w:numId w:val="1004"/>
        </w:numPr>
      </w:pPr>
      <w:r>
        <w:rPr>
          <w:b/>
          <w:bCs/>
        </w:rPr>
        <w:t xml:space="preserve">Inspiration from JSON Hero &amp; JSON Crack:</w:t>
      </w:r>
      <w:r>
        <w:t xml:space="preserve"> </w:t>
      </w:r>
      <w:r>
        <w:t xml:space="preserve">JSON Hero takes an interesting approach to</w:t>
      </w:r>
      <w:r>
        <w:t xml:space="preserve"> </w:t>
      </w:r>
      <w:r>
        <w:rPr>
          <w:i/>
          <w:iCs/>
        </w:rPr>
        <w:t xml:space="preserve">enhance understanding</w:t>
      </w:r>
      <w:r>
        <w:t xml:space="preserve">: it detects certain patterns (like if a string is a URL, it shows a preview of the image or content)</w:t>
      </w:r>
      <w:hyperlink r:id="rId64">
        <w:r>
          <w:rPr>
            <w:rStyle w:val="Hyperlink"/>
          </w:rPr>
          <w:t xml:space="preserve">[36]</w:t>
        </w:r>
      </w:hyperlink>
      <w:r>
        <w:t xml:space="preserve">. It also can generate an inferred JSON Schema on the fly</w:t>
      </w:r>
      <w:hyperlink r:id="rId67">
        <w:r>
          <w:rPr>
            <w:rStyle w:val="Hyperlink"/>
          </w:rPr>
          <w:t xml:space="preserve">[40]</w:t>
        </w:r>
      </w:hyperlink>
      <w:hyperlink r:id="rId68">
        <w:r>
          <w:rPr>
            <w:rStyle w:val="Hyperlink"/>
          </w:rPr>
          <w:t xml:space="preserve">[41]</w:t>
        </w:r>
      </w:hyperlink>
      <w:r>
        <w:t xml:space="preserve"> </w:t>
      </w:r>
      <w:r>
        <w:t xml:space="preserve">to show what the JSON structure looks like. For our UI, we could incorporate small previews (imagine if a user inserts a base64 image string, showing a thumbnail next to it). This could be very appealing to visual users – they immediately see if they attached the correct image data, etc. It’s not a core requirement, but a nice UX touch.</w:t>
      </w:r>
    </w:p>
    <w:p>
      <w:pPr>
        <w:numPr>
          <w:ilvl w:val="0"/>
          <w:numId w:val="1004"/>
        </w:numPr>
      </w:pPr>
      <w:r>
        <w:rPr>
          <w:b/>
          <w:bCs/>
        </w:rPr>
        <w:t xml:space="preserve">Integration in Graph UI:</w:t>
      </w:r>
      <w:r>
        <w:t xml:space="preserve"> </w:t>
      </w:r>
      <w:r>
        <w:t xml:space="preserve">The Data Store node in the graph canvas should be visually distinct (perhaps a database or document icon) to signal “this holds data”. Users should be able to double-click it (or a similar gesture) to bring up a detailed editor panel, since editing JSON directly in a tiny node box would be impractical. In that panel (which could slide out or be a modal), they get the full-featured JSON editor UI we’ve described. Quick idea: we could also allow</w:t>
      </w:r>
      <w:r>
        <w:t xml:space="preserve"> </w:t>
      </w:r>
      <w:r>
        <w:rPr>
          <w:i/>
          <w:iCs/>
        </w:rPr>
        <w:t xml:space="preserve">inline preview</w:t>
      </w:r>
      <w:r>
        <w:t xml:space="preserve"> </w:t>
      </w:r>
      <w:r>
        <w:t xml:space="preserve">on the node – e.g. show a short summary of the JSON content on the node body (like “{key1: 123, key2: ‘abc’, …}”), truncated for brevity. This helps users see at a glance on the canvas what data is in there without opening it. It should update when the content changes.</w:t>
      </w:r>
    </w:p>
    <w:p>
      <w:pPr>
        <w:numPr>
          <w:ilvl w:val="0"/>
          <w:numId w:val="1004"/>
        </w:numPr>
      </w:pPr>
      <w:r>
        <w:rPr>
          <w:b/>
          <w:bCs/>
        </w:rPr>
        <w:t xml:space="preserve">Error visibility on canvas:</w:t>
      </w:r>
      <w:r>
        <w:t xml:space="preserve"> </w:t>
      </w:r>
      <w:r>
        <w:t xml:space="preserve">If the JSON fails validation (schema or basic syntax), the node on the canvas can display a red warning icon. This way, even without opening it, the user knows something inside is not right. This mirrors how some workflow tools mark nodes with errors (e.g., a red dot on an n8n node if it failed execution). Here it’d be design-time validation, which is even better.</w:t>
      </w:r>
    </w:p>
    <w:p>
      <w:pPr>
        <w:numPr>
          <w:ilvl w:val="0"/>
          <w:numId w:val="1004"/>
        </w:numPr>
      </w:pPr>
      <w:r>
        <w:rPr>
          <w:b/>
          <w:bCs/>
        </w:rPr>
        <w:t xml:space="preserve">User Mental Model &amp; Onboarding:</w:t>
      </w:r>
      <w:r>
        <w:t xml:space="preserve"> </w:t>
      </w:r>
      <w:r>
        <w:t xml:space="preserve">We might need to educate users unfamiliar with structured prompts. A short tooltip or help text “Data Store nodes let you create structured prompts (JSON) for APIs or complex AI inputs” can help frame why they’d use it. Also, consider</w:t>
      </w:r>
      <w:r>
        <w:t xml:space="preserve"> </w:t>
      </w:r>
      <w:r>
        <w:rPr>
          <w:i/>
          <w:iCs/>
        </w:rPr>
        <w:t xml:space="preserve">templates</w:t>
      </w:r>
      <w:r>
        <w:t xml:space="preserve">: clicking “Add Data Store” could prompt “Do you want to start from a template?” and offer common ones (for each use case in our research). This reduces the cognitive load of starting from scratch and also implicitly teaches the user the structure by example.</w:t>
      </w:r>
    </w:p>
    <w:p>
      <w:pPr>
        <w:pStyle w:val="FirstParagraph"/>
      </w:pPr>
      <w:r>
        <w:t xml:space="preserve">In summary, the UX goal is to make working with structured data as intuitive as filling out a form or mind map, rather than writing code. By providing a clear tree structure view, real-time validation with helpful errors, and schema-driven forms, we can significantly lower the barrier for non-technical users while still satisfying advanced users who want precision. The design should make the JSON</w:t>
      </w:r>
      <w:r>
        <w:t xml:space="preserve"> </w:t>
      </w:r>
      <w:r>
        <w:rPr>
          <w:i/>
          <w:iCs/>
        </w:rPr>
        <w:t xml:space="preserve">visual</w:t>
      </w:r>
      <w:r>
        <w:t xml:space="preserve">,</w:t>
      </w:r>
      <w:r>
        <w:t xml:space="preserve"> </w:t>
      </w:r>
      <w:r>
        <w:rPr>
          <w:i/>
          <w:iCs/>
        </w:rPr>
        <w:t xml:space="preserve">interactive</w:t>
      </w:r>
      <w:r>
        <w:t xml:space="preserve">, and</w:t>
      </w:r>
      <w:r>
        <w:t xml:space="preserve"> </w:t>
      </w:r>
      <w:r>
        <w:rPr>
          <w:i/>
          <w:iCs/>
        </w:rPr>
        <w:t xml:space="preserve">self-explanatory</w:t>
      </w:r>
      <w:r>
        <w:t xml:space="preserve">, turning what used to be “frustrating JSON prompt hacking” into a guided and even confidence-inspiring experience.</w:t>
      </w:r>
    </w:p>
    <w:bookmarkEnd w:id="69"/>
    <w:bookmarkStart w:id="74" w:name="use-case-validation"/>
    <w:p>
      <w:pPr>
        <w:pStyle w:val="Heading2"/>
      </w:pPr>
      <w:r>
        <w:t xml:space="preserve">Use Case Validation</w:t>
      </w:r>
    </w:p>
    <w:p>
      <w:pPr>
        <w:pStyle w:val="FirstParagraph"/>
      </w:pPr>
      <w:r>
        <w:t xml:space="preserve">We examined several core use cases to ensure that a Data Store node truly adds value and handles the needed complexity. Below we detail how structured visual prompts would be used in each scenario and the benefits:</w:t>
      </w:r>
    </w:p>
    <w:bookmarkStart w:id="70" w:name="Xfce8f8229094e9b9aa311dde02ebab23eb7be46"/>
    <w:p>
      <w:pPr>
        <w:pStyle w:val="Heading3"/>
      </w:pPr>
      <w:r>
        <w:t xml:space="preserve">1. Multi-Modal AI Generation (Stable Diffusion + ControlNet)</w:t>
      </w:r>
    </w:p>
    <w:p>
      <w:pPr>
        <w:pStyle w:val="FirstParagraph"/>
      </w:pPr>
      <w:r>
        <w:rPr>
          <w:b/>
          <w:bCs/>
        </w:rPr>
        <w:t xml:space="preserve">Context:</w:t>
      </w:r>
      <w:r>
        <w:t xml:space="preserve"> </w:t>
      </w:r>
      <w:r>
        <w:t xml:space="preserve">Combining text-to-image models with control networks requires passing multiple inputs (prompt text, control image, parameters like strength, model names, etc.) in one request. Today, as seen in community examples, users must craft a JSON payload with nested fields for each ControlNet unit</w:t>
      </w:r>
      <w:hyperlink r:id="rId42">
        <w:r>
          <w:rPr>
            <w:rStyle w:val="Hyperlink"/>
          </w:rPr>
          <w:t xml:space="preserve">[21]</w:t>
        </w:r>
      </w:hyperlink>
      <w:r>
        <w:t xml:space="preserve">. It’s easy to make mistakes – e.g., forgetting to include</w:t>
      </w:r>
      <w:r>
        <w:t xml:space="preserve"> </w:t>
      </w:r>
      <w:r>
        <w:rPr>
          <w:rStyle w:val="VerbatimChar"/>
        </w:rPr>
        <w:t xml:space="preserve">controlnet_units</w:t>
      </w:r>
      <w:r>
        <w:t xml:space="preserve"> </w:t>
      </w:r>
      <w:r>
        <w:t xml:space="preserve">array, or misnaming a key like</w:t>
      </w:r>
      <w:r>
        <w:t xml:space="preserve"> </w:t>
      </w:r>
      <w:r>
        <w:rPr>
          <w:rStyle w:val="VerbatimChar"/>
        </w:rPr>
        <w:t xml:space="preserve">input_image</w:t>
      </w:r>
      <w:r>
        <w:t xml:space="preserve">.</w:t>
      </w:r>
    </w:p>
    <w:p>
      <w:pPr>
        <w:pStyle w:val="BodyText"/>
      </w:pPr>
      <w:r>
        <w:rPr>
          <w:b/>
          <w:bCs/>
        </w:rPr>
        <w:t xml:space="preserve">Complexity:</w:t>
      </w:r>
      <w:r>
        <w:t xml:space="preserve"> </w:t>
      </w:r>
      <w:r>
        <w:t xml:space="preserve">The JSON can be deeply nested (image data often base64-encoded strings; an array of control units each with 10+ settings). Manually editing that is tedious and error-prone. Even hooking this up in code requires careful placement of braces.</w:t>
      </w:r>
    </w:p>
    <w:p>
      <w:pPr>
        <w:pStyle w:val="BodyText"/>
      </w:pPr>
      <w:r>
        <w:rPr>
          <w:b/>
          <w:bCs/>
        </w:rPr>
        <w:t xml:space="preserve">Structured Prompt Value:</w:t>
      </w:r>
      <w:r>
        <w:t xml:space="preserve"> </w:t>
      </w:r>
      <w:r>
        <w:t xml:space="preserve">A Data Store node would let the user visually configure each aspect:</w:t>
      </w:r>
      <w:r>
        <w:t xml:space="preserve"> </w:t>
      </w:r>
      <w:r>
        <w:t xml:space="preserve">- They could</w:t>
      </w:r>
      <w:r>
        <w:t xml:space="preserve"> </w:t>
      </w:r>
      <w:r>
        <w:rPr>
          <w:b/>
          <w:bCs/>
        </w:rPr>
        <w:t xml:space="preserve">upload or choose an image</w:t>
      </w:r>
      <w:r>
        <w:t xml:space="preserve"> </w:t>
      </w:r>
      <w:r>
        <w:t xml:space="preserve">for the control input via a file selector rather than paste a base64 string (the node can convert it under the hood).</w:t>
      </w:r>
      <w:r>
        <w:t xml:space="preserve"> </w:t>
      </w:r>
      <w:r>
        <w:t xml:space="preserve">- Set numeric sliders for weights (0–2 range perhaps), dropdown for</w:t>
      </w:r>
      <w:r>
        <w:t xml:space="preserve"> </w:t>
      </w:r>
      <w:r>
        <w:rPr>
          <w:rStyle w:val="VerbatimChar"/>
        </w:rPr>
        <w:t xml:space="preserve">module</w:t>
      </w:r>
      <w:r>
        <w:t xml:space="preserve"> </w:t>
      </w:r>
      <w:r>
        <w:t xml:space="preserve">(we can populate common module names), checkboxes for booleans like</w:t>
      </w:r>
      <w:r>
        <w:t xml:space="preserve"> </w:t>
      </w:r>
      <w:r>
        <w:rPr>
          <w:rStyle w:val="VerbatimChar"/>
        </w:rPr>
        <w:t xml:space="preserve">pixel_perfect</w:t>
      </w:r>
      <w:r>
        <w:t xml:space="preserve">.</w:t>
      </w:r>
      <w:r>
        <w:t xml:space="preserve"> </w:t>
      </w:r>
      <w:r>
        <w:t xml:space="preserve">- The node’s schema could include validation (e.g., ensuring the image dimensions fields match the actual image or the main image’s dimensions).</w:t>
      </w:r>
    </w:p>
    <w:p>
      <w:pPr>
        <w:pStyle w:val="BodyText"/>
      </w:pPr>
      <w:r>
        <w:t xml:space="preserve">This turns a cryptic JSON snippet into a</w:t>
      </w:r>
      <w:r>
        <w:t xml:space="preserve"> </w:t>
      </w:r>
      <w:r>
        <w:rPr>
          <w:i/>
          <w:iCs/>
        </w:rPr>
        <w:t xml:space="preserve">fill-in-the-blanks</w:t>
      </w:r>
      <w:r>
        <w:t xml:space="preserve"> </w:t>
      </w:r>
      <w:r>
        <w:t xml:space="preserve">exercise. The user benefit is huge: no more guessing JSON format; the UI ensures all required fields (like</w:t>
      </w:r>
      <w:r>
        <w:t xml:space="preserve"> </w:t>
      </w:r>
      <w:r>
        <w:rPr>
          <w:rStyle w:val="VerbatimChar"/>
        </w:rPr>
        <w:t xml:space="preserve">input_image</w:t>
      </w:r>
      <w:r>
        <w:t xml:space="preserve"> </w:t>
      </w:r>
      <w:r>
        <w:t xml:space="preserve">or</w:t>
      </w:r>
      <w:r>
        <w:t xml:space="preserve"> </w:t>
      </w:r>
      <w:r>
        <w:rPr>
          <w:rStyle w:val="VerbatimChar"/>
        </w:rPr>
        <w:t xml:space="preserve">model</w:t>
      </w:r>
      <w:r>
        <w:t xml:space="preserve">) are present, preventing the common “KeyError” or server error responses.</w:t>
      </w:r>
    </w:p>
    <w:p>
      <w:pPr>
        <w:pStyle w:val="BodyText"/>
      </w:pPr>
      <w:r>
        <w:rPr>
          <w:b/>
          <w:bCs/>
        </w:rPr>
        <w:t xml:space="preserve">User Value:</w:t>
      </w:r>
      <w:r>
        <w:t xml:space="preserve"> </w:t>
      </w:r>
      <w:r>
        <w:t xml:space="preserve">Faster iteration and less frustration. They can tweak control parameters visually and quickly re-run. Visual artists can leverage ControlNet’s power without needing to see a single</w:t>
      </w:r>
      <w:r>
        <w:t xml:space="preserve"> </w:t>
      </w:r>
      <w:r>
        <w:rPr>
          <w:rStyle w:val="VerbatimChar"/>
        </w:rPr>
        <w:t xml:space="preserve">{</w:t>
      </w:r>
      <w:r>
        <w:t xml:space="preserve"> </w:t>
      </w:r>
      <w:r>
        <w:t xml:space="preserve">or</w:t>
      </w:r>
      <w:r>
        <w:t xml:space="preserve"> </w:t>
      </w:r>
      <w:r>
        <w:rPr>
          <w:rStyle w:val="VerbatimChar"/>
        </w:rPr>
        <w:t xml:space="preserve">}</w:t>
      </w:r>
      <w:r>
        <w:t xml:space="preserve">. This lowers the skill barrier – more users can use advanced features who previously might avoid them. For experienced users, it speeds up workflow and reduces errors (leading to more consistent outputs, since one can trust the request is correctly formed).</w:t>
      </w:r>
    </w:p>
    <w:p>
      <w:pPr>
        <w:pStyle w:val="BodyText"/>
      </w:pPr>
      <w:r>
        <w:t xml:space="preserve">For example, if outputs aren’t coming out right, the user can adjust the</w:t>
      </w:r>
      <w:r>
        <w:t xml:space="preserve"> </w:t>
      </w:r>
      <w:r>
        <w:rPr>
          <w:rStyle w:val="VerbatimChar"/>
        </w:rPr>
        <w:t xml:space="preserve">weight</w:t>
      </w:r>
      <w:r>
        <w:t xml:space="preserve"> </w:t>
      </w:r>
      <w:r>
        <w:t xml:space="preserve">slider and be confident the change is applied (versus before where they might wonder “did I put the weight in the right place in JSON?”). This confidence and clarity can lead to increased usage of multi-modal combos, which aligns with our product’s aim to enable complex prompt engineering.</w:t>
      </w:r>
    </w:p>
    <w:bookmarkEnd w:id="70"/>
    <w:bookmarkStart w:id="71" w:name="X74d1ed7381ef0dd0a72b3f66163b71e41ac248d"/>
    <w:p>
      <w:pPr>
        <w:pStyle w:val="Heading3"/>
      </w:pPr>
      <w:r>
        <w:t xml:space="preserve">2. Video Generation Pipelines (e.g. RunwayML Gen-2 or Sora video prompts)</w:t>
      </w:r>
    </w:p>
    <w:p>
      <w:pPr>
        <w:pStyle w:val="FirstParagraph"/>
      </w:pPr>
      <w:r>
        <w:rPr>
          <w:b/>
          <w:bCs/>
        </w:rPr>
        <w:t xml:space="preserve">Context:</w:t>
      </w:r>
      <w:r>
        <w:t xml:space="preserve"> </w:t>
      </w:r>
      <w:r>
        <w:t xml:space="preserve">Prompts for video often involve multiple stages or a timeline of scenes. For instance, a 20-second AI video might be structured as 4 scenes of 5 seconds each, each scene with its own prompt, style, and maybe reference image. An API or tool might accept a JSON like:</w:t>
      </w:r>
    </w:p>
    <w:p>
      <w:pPr>
        <w:pStyle w:val="SourceCode"/>
      </w:pPr>
      <w:r>
        <w:rPr>
          <w:rStyle w:val="VerbatimChar"/>
        </w:rPr>
        <w:t xml:space="preserve">{ "scenes": [</w:t>
      </w:r>
      <w:r>
        <w:br/>
      </w:r>
      <w:r>
        <w:rPr>
          <w:rStyle w:val="VerbatimChar"/>
        </w:rPr>
        <w:t xml:space="preserve">    {"prompt": "Scene1 description", "duration":5, "style":"cinematic"},</w:t>
      </w:r>
      <w:r>
        <w:br/>
      </w:r>
      <w:r>
        <w:rPr>
          <w:rStyle w:val="VerbatimChar"/>
        </w:rPr>
        <w:t xml:space="preserve">    {"prompt": "Scene2 description", "duration":5, "style":"cinematic"},</w:t>
      </w:r>
      <w:r>
        <w:br/>
      </w:r>
      <w:r>
        <w:rPr>
          <w:rStyle w:val="VerbatimChar"/>
        </w:rPr>
        <w:t xml:space="preserve">    ...</w:t>
      </w:r>
      <w:r>
        <w:br/>
      </w:r>
      <w:r>
        <w:rPr>
          <w:rStyle w:val="VerbatimChar"/>
        </w:rPr>
        <w:t xml:space="preserve">]}</w:t>
      </w:r>
    </w:p>
    <w:p>
      <w:pPr>
        <w:pStyle w:val="FirstParagraph"/>
      </w:pPr>
      <w:r>
        <w:t xml:space="preserve">Additionally, video models have global settings (resolution, output format, etc.).</w:t>
      </w:r>
    </w:p>
    <w:p>
      <w:pPr>
        <w:pStyle w:val="BodyText"/>
      </w:pPr>
      <w:r>
        <w:rPr>
          <w:b/>
          <w:bCs/>
        </w:rPr>
        <w:t xml:space="preserve">Complexity:</w:t>
      </w:r>
      <w:r>
        <w:t xml:space="preserve"> </w:t>
      </w:r>
      <w:r>
        <w:t xml:space="preserve">Managing a list of scene objects is challenging in plain text – you have to carefully copy the structure for each scene, ensure commas between them, etc. If you want to reorder scenes or drop one, you risk JSON errors. Creators also iterate on each scene’s text and settings repeatedly.</w:t>
      </w:r>
    </w:p>
    <w:p>
      <w:pPr>
        <w:pStyle w:val="BodyText"/>
      </w:pPr>
      <w:r>
        <w:rPr>
          <w:b/>
          <w:bCs/>
        </w:rPr>
        <w:t xml:space="preserve">Structured Prompt Value:</w:t>
      </w:r>
      <w:r>
        <w:t xml:space="preserve"> </w:t>
      </w:r>
      <w:r>
        <w:t xml:space="preserve">The Data Store node can present a</w:t>
      </w:r>
      <w:r>
        <w:t xml:space="preserve"> </w:t>
      </w:r>
      <w:r>
        <w:rPr>
          <w:b/>
          <w:bCs/>
        </w:rPr>
        <w:t xml:space="preserve">repeater interface</w:t>
      </w:r>
      <w:r>
        <w:t xml:space="preserve"> </w:t>
      </w:r>
      <w:r>
        <w:t xml:space="preserve">for arrays. Perhaps a UI where the user can “Add Scene” which clones a sub-form for a scene. They can collapse scenes they’re not editing to focus on one at a time (reducing clutter). They can drag-and-drop to reorder scenes (the underlying JSON array order updates accordingly). If a scene is removed, the JSON is automatically cleaned up (no orphan commas).</w:t>
      </w:r>
    </w:p>
    <w:p>
      <w:pPr>
        <w:pStyle w:val="BodyText"/>
      </w:pPr>
      <w:r>
        <w:t xml:space="preserve">Each scene’s fields can be edited with appropriate inputs (textbox for prompt, number for duration with maybe a max, dropdown or preset list for style). The user effectively gets a lightweight storyboard editor. The node would ensure the total structure remains valid JSON at all times.</w:t>
      </w:r>
    </w:p>
    <w:p>
      <w:pPr>
        <w:pStyle w:val="BodyText"/>
      </w:pPr>
      <w:r>
        <w:rPr>
          <w:b/>
          <w:bCs/>
        </w:rPr>
        <w:t xml:space="preserve">User Value:</w:t>
      </w:r>
      <w:r>
        <w:t xml:space="preserve"> </w:t>
      </w:r>
      <w:r>
        <w:t xml:space="preserve">Video creators can easily manage complex prompts without worrying about JSON syntax. It becomes more like editing a shot list or script:</w:t>
      </w:r>
      <w:r>
        <w:t xml:space="preserve"> </w:t>
      </w:r>
      <w:r>
        <w:t xml:space="preserve">- They can</w:t>
      </w:r>
      <w:r>
        <w:t xml:space="preserve"> </w:t>
      </w:r>
      <w:r>
        <w:rPr>
          <w:b/>
          <w:bCs/>
        </w:rPr>
        <w:t xml:space="preserve">visualize the sequence</w:t>
      </w:r>
      <w:r>
        <w:t xml:space="preserve"> </w:t>
      </w:r>
      <w:r>
        <w:t xml:space="preserve">of scenes in the UI (maybe with scene numbers).</w:t>
      </w:r>
      <w:r>
        <w:t xml:space="preserve"> </w:t>
      </w:r>
      <w:r>
        <w:t xml:space="preserve">- Error handling: If they forget to specify something required like duration, the validator warns them before they hit “run”.</w:t>
      </w:r>
      <w:r>
        <w:t xml:space="preserve"> </w:t>
      </w:r>
      <w:r>
        <w:t xml:space="preserve">- They can also duplicate a scene entry easily (common if they want a similar setup and just tweak text).</w:t>
      </w:r>
      <w:r>
        <w:t xml:space="preserve"> </w:t>
      </w:r>
      <w:r>
        <w:t xml:space="preserve">- This structured approach could encourage more experimentation: e.g., trying a different style per scene becomes trivial (change a dropdown in each scene) whereas in raw JSON it’s a chore.</w:t>
      </w:r>
    </w:p>
    <w:p>
      <w:pPr>
        <w:pStyle w:val="BodyText"/>
      </w:pPr>
      <w:r>
        <w:t xml:space="preserve">Also, if integrated with the model’s requirements, we could show warnings like “Total duration of scenes = 20s (model max is 30s)” to guide them.</w:t>
      </w:r>
    </w:p>
    <w:p>
      <w:pPr>
        <w:pStyle w:val="BodyText"/>
      </w:pPr>
      <w:r>
        <w:t xml:space="preserve">In essence, for multi-scene video prompts, the Data Store node turns a</w:t>
      </w:r>
      <w:r>
        <w:t xml:space="preserve"> </w:t>
      </w:r>
      <w:r>
        <w:rPr>
          <w:i/>
          <w:iCs/>
        </w:rPr>
        <w:t xml:space="preserve">scary JSON array</w:t>
      </w:r>
      <w:r>
        <w:t xml:space="preserve"> </w:t>
      </w:r>
      <w:r>
        <w:t xml:space="preserve">into a</w:t>
      </w:r>
      <w:r>
        <w:t xml:space="preserve"> </w:t>
      </w:r>
      <w:r>
        <w:rPr>
          <w:b/>
          <w:bCs/>
        </w:rPr>
        <w:t xml:space="preserve">user-friendly timeline form</w:t>
      </w:r>
      <w:r>
        <w:t xml:space="preserve">, improving both the experience and the outcome (because correct formatting means the model gets exactly what it needs).</w:t>
      </w:r>
    </w:p>
    <w:bookmarkEnd w:id="71"/>
    <w:bookmarkStart w:id="72" w:name="Xf164805a7fd5051ea9bdbc8bda0066c13276d38"/>
    <w:p>
      <w:pPr>
        <w:pStyle w:val="Heading3"/>
      </w:pPr>
      <w:r>
        <w:t xml:space="preserve">3. LLM Function Calling &amp; Tool APIs (e.g. GPT-4 Tools Integration)</w:t>
      </w:r>
    </w:p>
    <w:p>
      <w:pPr>
        <w:pStyle w:val="FirstParagraph"/>
      </w:pPr>
      <w:r>
        <w:rPr>
          <w:b/>
          <w:bCs/>
        </w:rPr>
        <w:t xml:space="preserve">Context:</w:t>
      </w:r>
      <w:r>
        <w:t xml:space="preserve"> </w:t>
      </w:r>
      <w:r>
        <w:t xml:space="preserve">With GPT-4’s function calling, developers define a JSON schema for the function’s arguments, and the model returns JSON adhering to it. For example, if building a weather chatbot, one might define a function</w:t>
      </w:r>
      <w:r>
        <w:t xml:space="preserve"> </w:t>
      </w:r>
      <w:r>
        <w:rPr>
          <w:rStyle w:val="VerbatimChar"/>
        </w:rPr>
        <w:t xml:space="preserve">getWeather(location: string, unit: string)</w:t>
      </w:r>
      <w:r>
        <w:t xml:space="preserve"> </w:t>
      </w:r>
      <w:r>
        <w:t xml:space="preserve">and GPT is supposed to output</w:t>
      </w:r>
      <w:r>
        <w:t xml:space="preserve"> </w:t>
      </w:r>
      <w:r>
        <w:rPr>
          <w:rStyle w:val="VerbatimChar"/>
        </w:rPr>
        <w:t xml:space="preserve">{"location": "...", "unit": "..."}</w:t>
      </w:r>
      <w:r>
        <w:t xml:space="preserve">. Similarly, when integrating any tool via an API, one might have to send structured data (like a JSON body to a web service and then parse the JSON response).</w:t>
      </w:r>
    </w:p>
    <w:p>
      <w:pPr>
        <w:pStyle w:val="BodyText"/>
      </w:pPr>
      <w:r>
        <w:rPr>
          <w:b/>
          <w:bCs/>
        </w:rPr>
        <w:t xml:space="preserve">Complexity:</w:t>
      </w:r>
      <w:r>
        <w:t xml:space="preserve"> </w:t>
      </w:r>
      <w:r>
        <w:t xml:space="preserve">Developers currently often write these schemas in code and have to mentally map them to prompts. Ensuring that the prompt and the code agree on the format is a challenge (one might change the schema but forget to update the prompt instructions). Testing function outputs is also tricky – you have to run the model and see if it produced valid JSON, then debug prompt wording if not.</w:t>
      </w:r>
    </w:p>
    <w:p>
      <w:pPr>
        <w:pStyle w:val="BodyText"/>
      </w:pPr>
      <w:r>
        <w:rPr>
          <w:b/>
          <w:bCs/>
        </w:rPr>
        <w:t xml:space="preserve">Structured Prompt Value:</w:t>
      </w:r>
      <w:r>
        <w:t xml:space="preserve"> </w:t>
      </w:r>
      <w:r>
        <w:t xml:space="preserve">Using a Data Store node in an LLM workflow provides a</w:t>
      </w:r>
      <w:r>
        <w:t xml:space="preserve"> </w:t>
      </w:r>
      <w:r>
        <w:rPr>
          <w:b/>
          <w:bCs/>
        </w:rPr>
        <w:t xml:space="preserve">single source of truth for the schema</w:t>
      </w:r>
      <w:r>
        <w:t xml:space="preserve">:</w:t>
      </w:r>
      <w:r>
        <w:t xml:space="preserve"> </w:t>
      </w:r>
      <w:r>
        <w:t xml:space="preserve">- The developer (or even a non-dev prompt designer) can input the expected fields and types in the Data Store (possibly by importing the JSON schema used for function definition). This node then serves as a template for what the LLM should output.</w:t>
      </w:r>
      <w:r>
        <w:t xml:space="preserve"> </w:t>
      </w:r>
      <w:r>
        <w:t xml:space="preserve">- We can integrate with the LLM prompt node such that it reads this Data Store’s schema to automatically format the system/user prompt that instructs the LLM (e.g., “Please output a JSON with the following format: {schema…}”). In other words, the graph can pass the schema from the Data Store into the prompt automatically. This ensures the model is always asked to output exactly the schema we have – no manual copy-paste of schema text needed, reducing human error.</w:t>
      </w:r>
      <w:r>
        <w:t xml:space="preserve"> </w:t>
      </w:r>
      <w:r>
        <w:t xml:space="preserve">- After the LLM node executes, we can take its output and</w:t>
      </w:r>
      <w:r>
        <w:t xml:space="preserve"> </w:t>
      </w:r>
      <w:r>
        <w:rPr>
          <w:b/>
          <w:bCs/>
        </w:rPr>
        <w:t xml:space="preserve">validate it against the Data Store’s schema</w:t>
      </w:r>
      <w:r>
        <w:t xml:space="preserve"> </w:t>
      </w:r>
      <w:r>
        <w:t xml:space="preserve">using the same Ajv validation. If the JSON is invalid or incomplete, we could automatically flag it or even auto-correct minor issues (like if the model returned a number as a string, we can attempt conversion). This is similar to how some tools have “JSON repair” for LLM outputs.</w:t>
      </w:r>
    </w:p>
    <w:p>
      <w:pPr>
        <w:pStyle w:val="BodyText"/>
      </w:pPr>
      <w:r>
        <w:rPr>
          <w:b/>
          <w:bCs/>
        </w:rPr>
        <w:t xml:space="preserve">User Value:</w:t>
      </w:r>
      <w:r>
        <w:t xml:space="preserve"> </w:t>
      </w:r>
      <w:r>
        <w:t xml:space="preserve">For the developer persona, this significantly streamlines the development cycle. They don’t have to constantly eyeball if the model’s JSON output will parse – the system will catch issues immediately. It also enhances reliability: they can be confident that if the Data Store node’s schema is set, any output not matching it will be caught and can trigger a fallback (maybe ask the LLM again or throw a controlled error).</w:t>
      </w:r>
    </w:p>
    <w:p>
      <w:pPr>
        <w:pStyle w:val="BodyText"/>
      </w:pPr>
      <w:r>
        <w:t xml:space="preserve">Additionally, when integrating an external API (let’s say after getting LLM output, they call a weather API), they could feed the Data Store JSON directly into the API call node, since it’s already structured correctly. If the API responds with JSON, another Data Store node could hold the response schema, and we could validate the response too. This essentially creates a robust typed pipeline – something that previously required writing a lot of glue code and tests.</w:t>
      </w:r>
    </w:p>
    <w:p>
      <w:pPr>
        <w:pStyle w:val="BodyText"/>
      </w:pPr>
      <w:r>
        <w:t xml:space="preserve">Overall, this reduces the “glue” burden in LLM tool usage. It makes the visual flow self-documenting: someone looking at the graph sees a Data Store node named e.g. “WeatherQueryParams” and knows what structure is expected, instead of that knowledge being buried in prompt text or code.</w:t>
      </w:r>
    </w:p>
    <w:bookmarkEnd w:id="72"/>
    <w:bookmarkStart w:id="73" w:name="batch-prompt-processing"/>
    <w:p>
      <w:pPr>
        <w:pStyle w:val="Heading3"/>
      </w:pPr>
      <w:r>
        <w:t xml:space="preserve">4. Batch Prompt Processing</w:t>
      </w:r>
    </w:p>
    <w:p>
      <w:pPr>
        <w:pStyle w:val="FirstParagraph"/>
      </w:pPr>
      <w:r>
        <w:rPr>
          <w:b/>
          <w:bCs/>
        </w:rPr>
        <w:t xml:space="preserve">Context:</w:t>
      </w:r>
      <w:r>
        <w:t xml:space="preserve"> </w:t>
      </w:r>
      <w:r>
        <w:t xml:space="preserve">Many users want to apply the same prompt pattern to a batch of inputs. For example, generate an image for each line in a CSV, or run a set of 10 slightly varied prompts to an LLM and gather results. Currently, flat prompt systems require either writing a script or manually doing it one by one. Some UIs have simple batch features (like Automatic1111 can take a list of prompts, but only for the text part, not for complex structured inputs).</w:t>
      </w:r>
    </w:p>
    <w:p>
      <w:pPr>
        <w:pStyle w:val="BodyText"/>
      </w:pPr>
      <w:r>
        <w:rPr>
          <w:b/>
          <w:bCs/>
        </w:rPr>
        <w:t xml:space="preserve">Complexity:</w:t>
      </w:r>
      <w:r>
        <w:t xml:space="preserve"> </w:t>
      </w:r>
      <w:r>
        <w:t xml:space="preserve">Batching introduces loops and array handling. If the prompt is structured (JSON), you effectively need an array of those JSON objects. Doing this by hand means carefully duplicating JSON structures and making sure each is valid – very tedious. Additionally, coordinating results (like storing each output) requires additional logic.</w:t>
      </w:r>
    </w:p>
    <w:p>
      <w:pPr>
        <w:pStyle w:val="BodyText"/>
      </w:pPr>
      <w:r>
        <w:rPr>
          <w:b/>
          <w:bCs/>
        </w:rPr>
        <w:t xml:space="preserve">Structured Prompt Value:</w:t>
      </w:r>
      <w:r>
        <w:t xml:space="preserve"> </w:t>
      </w:r>
      <w:r>
        <w:t xml:space="preserve">A Data Store node could be used to define a</w:t>
      </w:r>
      <w:r>
        <w:t xml:space="preserve"> </w:t>
      </w:r>
      <w:r>
        <w:rPr>
          <w:b/>
          <w:bCs/>
        </w:rPr>
        <w:t xml:space="preserve">list of prompt objects</w:t>
      </w:r>
      <w:r>
        <w:t xml:space="preserve">. For example, one could load a CSV or paste a table of values, and the Data Store node converts it into an array of JSON objects. Or the user manually adds multiple entries in an array (like use case 2’s scenes, but here each entry might be a separate invocation rather than sequential scenes). We might integrate with a “For Each” control node that iterates over the array from the Data Store and triggers the prompt for each element.</w:t>
      </w:r>
    </w:p>
    <w:p>
      <w:pPr>
        <w:pStyle w:val="BodyText"/>
      </w:pPr>
      <w:r>
        <w:t xml:space="preserve">In a visual tool context, maybe we implement a special batch execution mode: if a Data Store contains an array of objects and it feeds into an LLM node, the LLM node could automatically run once per element (like vectorization). That’s an advanced idea – initially, a loop node can do it.</w:t>
      </w:r>
    </w:p>
    <w:p>
      <w:pPr>
        <w:pStyle w:val="BodyText"/>
      </w:pPr>
      <w:r>
        <w:rPr>
          <w:b/>
          <w:bCs/>
        </w:rPr>
        <w:t xml:space="preserve">User Value:</w:t>
      </w:r>
      <w:r>
        <w:t xml:space="preserve"> </w:t>
      </w:r>
      <w:r>
        <w:t xml:space="preserve">Efficiency and consistency. Suppose a data scientist wants to ask an LLM to categorize 100 product descriptions. They can prepare those descriptions in a single Data Store array (either by typing or import from a file). Then the flow can iterate and produce a JSON result for each. The Data Store node here acts as both a configuration (the template of prompt structure) and data holder (the batch values). This is far easier than creating 100 separate prompt nodes or manually editing a giant prompt input.</w:t>
      </w:r>
    </w:p>
    <w:p>
      <w:pPr>
        <w:pStyle w:val="BodyText"/>
      </w:pPr>
      <w:r>
        <w:t xml:space="preserve">Also, error reduction: if one of the batch items has a formatting issue, our validation can pinpoint it before running the whole batch. The user can fix that one entry rather than discovering halfway that, say, item 57 had a missing field and caused an error.</w:t>
      </w:r>
    </w:p>
    <w:p>
      <w:pPr>
        <w:pStyle w:val="BodyText"/>
      </w:pPr>
      <w:r>
        <w:t xml:space="preserve">This use case might be more power-user oriented, but it’s quite important for enterprise scenarios (bulk processing). By accommodating it, we broaden the appeal of our platform beyond interactive single prompts to automated pipelines.</w:t>
      </w:r>
    </w:p>
    <w:p>
      <w:pPr>
        <w:pStyle w:val="BodyText"/>
      </w:pPr>
      <w:r>
        <w:rPr>
          <w:b/>
          <w:bCs/>
        </w:rPr>
        <w:t xml:space="preserve">In all the above use cases</w:t>
      </w:r>
      <w:r>
        <w:t xml:space="preserve">, a common theme is that structured visual prompts</w:t>
      </w:r>
      <w:r>
        <w:t xml:space="preserve"> </w:t>
      </w:r>
      <w:r>
        <w:rPr>
          <w:i/>
          <w:iCs/>
        </w:rPr>
        <w:t xml:space="preserve">add value by managing complexity</w:t>
      </w:r>
      <w:r>
        <w:t xml:space="preserve">. They do so by:</w:t>
      </w:r>
      <w:r>
        <w:t xml:space="preserve"> </w:t>
      </w:r>
      <w:r>
        <w:t xml:space="preserve">- Making the</w:t>
      </w:r>
      <w:r>
        <w:t xml:space="preserve"> </w:t>
      </w:r>
      <w:r>
        <w:rPr>
          <w:b/>
          <w:bCs/>
        </w:rPr>
        <w:t xml:space="preserve">implicit structure explicit</w:t>
      </w:r>
      <w:r>
        <w:t xml:space="preserve"> </w:t>
      </w:r>
      <w:r>
        <w:t xml:space="preserve">(the user can see the “shape” of the prompt).</w:t>
      </w:r>
      <w:r>
        <w:t xml:space="preserve"> </w:t>
      </w:r>
      <w:r>
        <w:t xml:space="preserve">-</w:t>
      </w:r>
      <w:r>
        <w:t xml:space="preserve"> </w:t>
      </w:r>
      <w:r>
        <w:rPr>
          <w:b/>
          <w:bCs/>
        </w:rPr>
        <w:t xml:space="preserve">Validating</w:t>
      </w:r>
      <w:r>
        <w:t xml:space="preserve"> </w:t>
      </w:r>
      <w:r>
        <w:t xml:space="preserve">to catch mistakes early.</w:t>
      </w:r>
      <w:r>
        <w:t xml:space="preserve"> </w:t>
      </w:r>
      <w:r>
        <w:t xml:space="preserve">-</w:t>
      </w:r>
      <w:r>
        <w:t xml:space="preserve"> </w:t>
      </w:r>
      <w:r>
        <w:rPr>
          <w:b/>
          <w:bCs/>
        </w:rPr>
        <w:t xml:space="preserve">Streamlining edits</w:t>
      </w:r>
      <w:r>
        <w:t xml:space="preserve"> </w:t>
      </w:r>
      <w:r>
        <w:t xml:space="preserve">(one tweak in a form vs multiple text edits).</w:t>
      </w:r>
      <w:r>
        <w:t xml:space="preserve"> </w:t>
      </w:r>
      <w:r>
        <w:t xml:space="preserve">-</w:t>
      </w:r>
      <w:r>
        <w:t xml:space="preserve"> </w:t>
      </w:r>
      <w:r>
        <w:rPr>
          <w:b/>
          <w:bCs/>
        </w:rPr>
        <w:t xml:space="preserve">Encouraging more complex usage</w:t>
      </w:r>
      <w:r>
        <w:t xml:space="preserve"> </w:t>
      </w:r>
      <w:r>
        <w:t xml:space="preserve">(users will attempt more advanced prompts if the tool supports it, whereas previously they might shy away for fear of JSON errors).</w:t>
      </w:r>
    </w:p>
    <w:p>
      <w:pPr>
        <w:pStyle w:val="BodyText"/>
      </w:pPr>
      <w:r>
        <w:t xml:space="preserve">Through interviews or user testing, we’d expect to see significantly reduced error rates and faster prompt preparation times for these use cases. Each of these scenarios directly ties to features we plan (multi-level nested editing, schema validation, array support, etc.), affirming that the Data Store node design addresses real needs.</w:t>
      </w:r>
    </w:p>
    <w:bookmarkEnd w:id="73"/>
    <w:bookmarkEnd w:id="74"/>
    <w:bookmarkStart w:id="79" w:name="implementation-strategy"/>
    <w:p>
      <w:pPr>
        <w:pStyle w:val="Heading2"/>
      </w:pPr>
      <w:r>
        <w:t xml:space="preserve">Implementation Strategy</w:t>
      </w:r>
    </w:p>
    <w:p>
      <w:pPr>
        <w:pStyle w:val="FirstParagraph"/>
      </w:pPr>
      <w:r>
        <w:t xml:space="preserve">To successfully introduce the Data Store node, we propose a phased rollout with an MVP focusing on core functionality, followed by iterative enhancements. This strategy is informed by patterns from comparable tool rollouts and aims to balance quick delivery with user feedback loops.</w:t>
      </w:r>
    </w:p>
    <w:bookmarkStart w:id="75" w:name="phase-1-minimum-viable-product-mvp"/>
    <w:p>
      <w:pPr>
        <w:pStyle w:val="Heading3"/>
      </w:pPr>
      <w:r>
        <w:t xml:space="preserve">Phase 1: Minimum Viable Product (MVP)</w:t>
      </w:r>
    </w:p>
    <w:p>
      <w:pPr>
        <w:pStyle w:val="FirstParagraph"/>
      </w:pPr>
      <w:r>
        <w:rPr>
          <w:b/>
          <w:bCs/>
        </w:rPr>
        <w:t xml:space="preserve">MVP Scope:</w:t>
      </w:r>
      <w:r>
        <w:t xml:space="preserve"> </w:t>
      </w:r>
      <w:r>
        <w:t xml:space="preserve">Implement the basic Data Store node with the ability to store and output JSON data, and a rudimentary UI to edit JSON (tree structure + text editor). Key features in MVP:</w:t>
      </w:r>
      <w:r>
        <w:t xml:space="preserve"> </w:t>
      </w:r>
      <w:r>
        <w:t xml:space="preserve">- Create Data Store node type in PSG schema and engine (can hold any JSON structure).</w:t>
      </w:r>
      <w:r>
        <w:t xml:space="preserve"> </w:t>
      </w:r>
      <w:r>
        <w:t xml:space="preserve">-</w:t>
      </w:r>
      <w:r>
        <w:t xml:space="preserve"> </w:t>
      </w:r>
      <w:r>
        <w:rPr>
          <w:b/>
          <w:bCs/>
        </w:rPr>
        <w:t xml:space="preserve">Basic editor</w:t>
      </w:r>
      <w:r>
        <w:t xml:space="preserve">: Users can toggle between a simple tree view and raw JSON text. In MVP, the tree view allows adding/removing fields and basic value editing. (We might leverage an existing open-source component like the core of</w:t>
      </w:r>
      <w:r>
        <w:t xml:space="preserve"> </w:t>
      </w:r>
      <w:r>
        <w:rPr>
          <w:rStyle w:val="VerbatimChar"/>
        </w:rPr>
        <w:t xml:space="preserve">jsoneditor</w:t>
      </w:r>
      <w:hyperlink r:id="rId62">
        <w:r>
          <w:rPr>
            <w:rStyle w:val="Hyperlink"/>
          </w:rPr>
          <w:t xml:space="preserve">[34]</w:t>
        </w:r>
      </w:hyperlink>
      <w:r>
        <w:t xml:space="preserve"> </w:t>
      </w:r>
      <w:r>
        <w:t xml:space="preserve">to jump-start this).</w:t>
      </w:r>
      <w:r>
        <w:t xml:space="preserve"> </w:t>
      </w:r>
      <w:r>
        <w:t xml:space="preserve">-</w:t>
      </w:r>
      <w:r>
        <w:t xml:space="preserve"> </w:t>
      </w:r>
      <w:r>
        <w:rPr>
          <w:b/>
          <w:bCs/>
        </w:rPr>
        <w:t xml:space="preserve">Syntax validation</w:t>
      </w:r>
      <w:r>
        <w:t xml:space="preserve"> </w:t>
      </w:r>
      <w:r>
        <w:t xml:space="preserve">only: ensure the JSON is well-formed. (Schema validation likely in next phase, but we at least parse to catch syntax errors).</w:t>
      </w:r>
      <w:r>
        <w:t xml:space="preserve"> </w:t>
      </w:r>
      <w:r>
        <w:t xml:space="preserve">-</w:t>
      </w:r>
      <w:r>
        <w:t xml:space="preserve"> </w:t>
      </w:r>
      <w:r>
        <w:rPr>
          <w:b/>
          <w:bCs/>
        </w:rPr>
        <w:t xml:space="preserve">Execution</w:t>
      </w:r>
      <w:r>
        <w:t xml:space="preserve">: The node simply passes its JSON value to outputs. Ensure other nodes can consume it (they might currently expect strings, but MVP can focus on passing to nodes that handle objects or we temporarily stringify for incompatible ones).</w:t>
      </w:r>
      <w:r>
        <w:t xml:space="preserve"> </w:t>
      </w:r>
      <w:r>
        <w:t xml:space="preserve">- UI in canvas: Node shows an icon and perhaps a snippet of the JSON. It should be draggable and connectable like others.</w:t>
      </w:r>
    </w:p>
    <w:p>
      <w:pPr>
        <w:pStyle w:val="BodyText"/>
      </w:pPr>
      <w:r>
        <w:rPr>
          <w:b/>
          <w:bCs/>
        </w:rPr>
        <w:t xml:space="preserve">Deliverable in Phase 1:</w:t>
      </w:r>
      <w:r>
        <w:t xml:space="preserve"> </w:t>
      </w:r>
      <w:r>
        <w:t xml:space="preserve">This allows early adopters (likely internal or a subset of power users) to start using structured data in their flows. We intentionally keep schema and advanced UI out initially to not overcomplicate the first release.</w:t>
      </w:r>
    </w:p>
    <w:p>
      <w:pPr>
        <w:pStyle w:val="BodyText"/>
      </w:pPr>
      <w:r>
        <w:rPr>
          <w:b/>
          <w:bCs/>
        </w:rPr>
        <w:t xml:space="preserve">Quality focus:</w:t>
      </w:r>
      <w:r>
        <w:t xml:space="preserve"> </w:t>
      </w:r>
      <w:r>
        <w:t xml:space="preserve">We must get the saving/loading of JSON correct (no data loss or corruption when saving PSG files). Also ensure undo/redo works in the editor (if user deletes a field, they should be able to undo it). We can mark the feature as “Beta” in the UI so users know it’s new.</w:t>
      </w:r>
    </w:p>
    <w:p>
      <w:pPr>
        <w:pStyle w:val="BodyText"/>
      </w:pPr>
      <w:r>
        <w:rPr>
          <w:b/>
          <w:bCs/>
        </w:rPr>
        <w:t xml:space="preserve">Feedback plan:</w:t>
      </w:r>
      <w:r>
        <w:t xml:space="preserve"> </w:t>
      </w:r>
      <w:r>
        <w:t xml:space="preserve">Release MVP to a few friendly users or as an opt-in beta feature. Gather feedback on usability of the editor (is the tree editing intuitive?) and on any stability issues.</w:t>
      </w:r>
    </w:p>
    <w:bookmarkEnd w:id="75"/>
    <w:bookmarkStart w:id="76" w:name="phase-2-enhanced-schema-integration"/>
    <w:p>
      <w:pPr>
        <w:pStyle w:val="Heading3"/>
      </w:pPr>
      <w:r>
        <w:t xml:space="preserve">Phase 2: Enhanced Schema Integration</w:t>
      </w:r>
    </w:p>
    <w:p>
      <w:pPr>
        <w:pStyle w:val="FirstParagraph"/>
      </w:pPr>
      <w:r>
        <w:t xml:space="preserve">Once core functionality is stable, we add the powerful schema-related features:</w:t>
      </w:r>
      <w:r>
        <w:t xml:space="preserve"> </w:t>
      </w:r>
      <w:r>
        <w:t xml:space="preserve">-</w:t>
      </w:r>
      <w:r>
        <w:t xml:space="preserve"> </w:t>
      </w:r>
      <w:r>
        <w:rPr>
          <w:b/>
          <w:bCs/>
        </w:rPr>
        <w:t xml:space="preserve">JSON Schema import &amp; validation:</w:t>
      </w:r>
      <w:r>
        <w:t xml:space="preserve"> </w:t>
      </w:r>
      <w:r>
        <w:t xml:space="preserve">Allow the user to paste a schema or define field types through the UI. Use Ajv to validate in real-time. This includes highlighting errors as discussed. Likely, we’ll create a schema editor sidebar or modal within the Data Store node, where advanced users can input a schema (or select from a list of built-in ones for known APIs).</w:t>
      </w:r>
      <w:r>
        <w:t xml:space="preserve"> </w:t>
      </w:r>
      <w:r>
        <w:t xml:space="preserve">-</w:t>
      </w:r>
      <w:r>
        <w:t xml:space="preserve"> </w:t>
      </w:r>
      <w:r>
        <w:rPr>
          <w:b/>
          <w:bCs/>
        </w:rPr>
        <w:t xml:space="preserve">OpenAPI support:</w:t>
      </w:r>
      <w:r>
        <w:t xml:space="preserve"> </w:t>
      </w:r>
      <w:r>
        <w:t xml:space="preserve">As a stretch goal in this phase, let users import an OpenAPI file. We parse it and list possible request/response schemas to pick from, populating the Data Store with the chosen structure. (If this is too heavy, it can slip to a later phase, but we know enterprise users will love it, so worth attempting in Phase 2 if feasible).</w:t>
      </w:r>
      <w:r>
        <w:t xml:space="preserve"> </w:t>
      </w:r>
      <w:r>
        <w:t xml:space="preserve">-</w:t>
      </w:r>
      <w:r>
        <w:t xml:space="preserve"> </w:t>
      </w:r>
      <w:r>
        <w:rPr>
          <w:b/>
          <w:bCs/>
        </w:rPr>
        <w:t xml:space="preserve">UI generation from schema:</w:t>
      </w:r>
      <w:r>
        <w:t xml:space="preserve"> </w:t>
      </w:r>
      <w:r>
        <w:t xml:space="preserve">Implement form inputs corresponding to schema field types (string vs number etc.), including enum dropdowns, min/max validation, etc. This is where non-technical UX gets dramatically better.</w:t>
      </w:r>
      <w:r>
        <w:t xml:space="preserve"> </w:t>
      </w:r>
      <w:r>
        <w:t xml:space="preserve">- Possibly,</w:t>
      </w:r>
      <w:r>
        <w:t xml:space="preserve"> </w:t>
      </w:r>
      <w:r>
        <w:rPr>
          <w:b/>
          <w:bCs/>
        </w:rPr>
        <w:t xml:space="preserve">template gallery:</w:t>
      </w:r>
      <w:r>
        <w:t xml:space="preserve"> </w:t>
      </w:r>
      <w:r>
        <w:t xml:space="preserve">Provide a small library of common JSON templates (like “Stable Diffusion + ControlNet prompt”, “GPT-Function call – weather example”, etc.) that users can load into a Data Store node with one click. This can be part of schema import (just packaged schemas with example values).</w:t>
      </w:r>
    </w:p>
    <w:p>
      <w:pPr>
        <w:pStyle w:val="BodyText"/>
      </w:pPr>
      <w:r>
        <w:t xml:space="preserve">During this phase, we also address</w:t>
      </w:r>
      <w:r>
        <w:t xml:space="preserve"> </w:t>
      </w:r>
      <w:r>
        <w:rPr>
          <w:b/>
          <w:bCs/>
        </w:rPr>
        <w:t xml:space="preserve">interoperability</w:t>
      </w:r>
      <w:r>
        <w:t xml:space="preserve">: update other nodes (like our Output or API call nodes) to properly handle Data Store outputs. For example, an API-call node should detect if it’s getting a JSON object and automatically JSON.stringify it for the HTTP body (or even accept it directly). This ensures users don’t have to manually convert. Similarly, if a user connects a Data Store to a TextBlock (which expects a string), we either disallow it or auto-convert with a warning.</w:t>
      </w:r>
    </w:p>
    <w:p>
      <w:pPr>
        <w:pStyle w:val="BodyText"/>
      </w:pPr>
      <w:r>
        <w:rPr>
          <w:b/>
          <w:bCs/>
        </w:rPr>
        <w:t xml:space="preserve">Rollout:</w:t>
      </w:r>
      <w:r>
        <w:t xml:space="preserve"> </w:t>
      </w:r>
      <w:r>
        <w:t xml:space="preserve">Release these features as part of a version update once thoroughly tested. Highlight them in our docs and perhaps create tutorial content to show off schema validation (since this can be a differentiator).</w:t>
      </w:r>
    </w:p>
    <w:bookmarkEnd w:id="76"/>
    <w:bookmarkStart w:id="77" w:name="Xbd9b276536e28995a092c3339caf9dcd41f3c06"/>
    <w:p>
      <w:pPr>
        <w:pStyle w:val="Heading3"/>
      </w:pPr>
      <w:r>
        <w:t xml:space="preserve">Phase 3: UX Refinements and Advanced Features</w:t>
      </w:r>
    </w:p>
    <w:p>
      <w:pPr>
        <w:pStyle w:val="FirstParagraph"/>
      </w:pPr>
      <w:r>
        <w:t xml:space="preserve">After schema integration, polish and expand based on user feedback:</w:t>
      </w:r>
      <w:r>
        <w:t xml:space="preserve"> </w:t>
      </w:r>
      <w:r>
        <w:t xml:space="preserve">-</w:t>
      </w:r>
      <w:r>
        <w:t xml:space="preserve"> </w:t>
      </w:r>
      <w:r>
        <w:rPr>
          <w:b/>
          <w:bCs/>
        </w:rPr>
        <w:t xml:space="preserve">Usability improvements:</w:t>
      </w:r>
      <w:r>
        <w:t xml:space="preserve"> </w:t>
      </w:r>
      <w:r>
        <w:t xml:space="preserve">e.g., add drag-and-drop reordering in the tree (especially for arrays), multi-select delete, copy-paste of sub-JSON chunks within the editor, search within JSON (useful if JSON is large; JSON Editor supports text search</w:t>
      </w:r>
      <w:hyperlink r:id="rId53">
        <w:r>
          <w:rPr>
            <w:rStyle w:val="Hyperlink"/>
          </w:rPr>
          <w:t xml:space="preserve">[42]</w:t>
        </w:r>
      </w:hyperlink>
      <w:r>
        <w:t xml:space="preserve">).</w:t>
      </w:r>
      <w:r>
        <w:t xml:space="preserve"> </w:t>
      </w:r>
      <w:r>
        <w:t xml:space="preserve">-</w:t>
      </w:r>
      <w:r>
        <w:t xml:space="preserve"> </w:t>
      </w:r>
      <w:r>
        <w:rPr>
          <w:b/>
          <w:bCs/>
        </w:rPr>
        <w:t xml:space="preserve">Collaboration considerations:</w:t>
      </w:r>
      <w:r>
        <w:t xml:space="preserve"> </w:t>
      </w:r>
      <w:r>
        <w:t xml:space="preserve">If our platform supports multi-user editing or sharing, consider how Data Store nodes behave. Possibly lock the node during edit to avoid conflicts, etc. Enterprise users might want to reuse Data Store definitions across projects – maybe allow saving a Data Store as a reusable asset/template.</w:t>
      </w:r>
      <w:r>
        <w:t xml:space="preserve"> </w:t>
      </w:r>
      <w:r>
        <w:t xml:space="preserve">-</w:t>
      </w:r>
      <w:r>
        <w:t xml:space="preserve"> </w:t>
      </w:r>
      <w:r>
        <w:rPr>
          <w:b/>
          <w:bCs/>
        </w:rPr>
        <w:t xml:space="preserve">Performance tuning:</w:t>
      </w:r>
      <w:r>
        <w:t xml:space="preserve"> </w:t>
      </w:r>
      <w:r>
        <w:t xml:space="preserve">If users report lag with very large JSON, implement virtualized rendering of the tree (render only visible parts). Also, optimize validation (it might be running too often; tune it to run on pause of typing, etc.).</w:t>
      </w:r>
      <w:r>
        <w:t xml:space="preserve"> </w:t>
      </w:r>
      <w:r>
        <w:t xml:space="preserve">-</w:t>
      </w:r>
      <w:r>
        <w:t xml:space="preserve"> </w:t>
      </w:r>
      <w:r>
        <w:rPr>
          <w:b/>
          <w:bCs/>
        </w:rPr>
        <w:t xml:space="preserve">Integration with Variables or Memory:</w:t>
      </w:r>
      <w:r>
        <w:t xml:space="preserve"> </w:t>
      </w:r>
      <w:r>
        <w:t xml:space="preserve">Perhaps allow Data Store node to be updated at runtime (like if an LLM returns JSON, one Data Store could capture it). This might be Phase 4 territory, but exploring it: could we have a “Set Data Store” node that takes an object and updates a target Data Store node’s value? This becomes like a global variable for structured data. It’s complex but powerful (e.g., accumulate results in a JSON array incrementally).</w:t>
      </w:r>
      <w:r>
        <w:t xml:space="preserve"> </w:t>
      </w:r>
      <w:r>
        <w:t xml:space="preserve">-</w:t>
      </w:r>
      <w:r>
        <w:t xml:space="preserve"> </w:t>
      </w:r>
      <w:r>
        <w:rPr>
          <w:b/>
          <w:bCs/>
        </w:rPr>
        <w:t xml:space="preserve">UI polish:</w:t>
      </w:r>
      <w:r>
        <w:t xml:space="preserve"> </w:t>
      </w:r>
      <w:r>
        <w:t xml:space="preserve">e.g., custom icons for different data types, perhaps small inline charts if the JSON has numeric arrays (like sparkline preview) – nice to have for data science use (tools like Observable or Jupyter do this, but might be overkill here).</w:t>
      </w:r>
      <w:r>
        <w:t xml:space="preserve"> </w:t>
      </w:r>
      <w:r>
        <w:t xml:space="preserve">-</w:t>
      </w:r>
      <w:r>
        <w:t xml:space="preserve"> </w:t>
      </w:r>
      <w:r>
        <w:rPr>
          <w:b/>
          <w:bCs/>
        </w:rPr>
        <w:t xml:space="preserve">Guided tours or onboarding hints:</w:t>
      </w:r>
      <w:r>
        <w:t xml:space="preserve"> </w:t>
      </w:r>
      <w:r>
        <w:t xml:space="preserve">help new users discover the Data Store node and learn how to use it effectively (especially important as it’s a sophisticated feature).</w:t>
      </w:r>
    </w:p>
    <w:p>
      <w:pPr>
        <w:pStyle w:val="BodyText"/>
      </w:pPr>
      <w:r>
        <w:t xml:space="preserve">Throughout Phase 2 and 3, we should continually gather user feedback. Perhaps instrument the app to see how often Data Store nodes are used, and where errors occur (telemetry on schema validation failures, if user consents, could show common mistakes we need to address in UX).</w:t>
      </w:r>
    </w:p>
    <w:bookmarkEnd w:id="77"/>
    <w:bookmarkStart w:id="78" w:name="phase-4-full-maturity-and-ecosystem"/>
    <w:p>
      <w:pPr>
        <w:pStyle w:val="Heading3"/>
      </w:pPr>
      <w:r>
        <w:t xml:space="preserve">Phase 4: Full Maturity and Ecosystem</w:t>
      </w:r>
    </w:p>
    <w:p>
      <w:pPr>
        <w:pStyle w:val="FirstParagraph"/>
      </w:pPr>
      <w:r>
        <w:t xml:space="preserve">At this stage, the Data Store node is robust. We consider how it differentiates our platform and possibly open it to</w:t>
      </w:r>
      <w:r>
        <w:t xml:space="preserve"> </w:t>
      </w:r>
      <w:r>
        <w:rPr>
          <w:b/>
          <w:bCs/>
        </w:rPr>
        <w:t xml:space="preserve">extensions or partnerships</w:t>
      </w:r>
      <w:r>
        <w:t xml:space="preserve">:</w:t>
      </w:r>
      <w:r>
        <w:t xml:space="preserve"> </w:t>
      </w:r>
      <w:r>
        <w:t xml:space="preserve">-</w:t>
      </w:r>
      <w:r>
        <w:t xml:space="preserve"> </w:t>
      </w:r>
      <w:r>
        <w:rPr>
          <w:b/>
          <w:bCs/>
        </w:rPr>
        <w:t xml:space="preserve">Third-party integrations:</w:t>
      </w:r>
      <w:r>
        <w:t xml:space="preserve"> </w:t>
      </w:r>
      <w:r>
        <w:t xml:space="preserve">e.g., allow direct import from a live API. Perhaps the user can connect to a real API via our UI, fetch a response, and the Data Store node captures its structure automatically. Or integration with a schema repository.</w:t>
      </w:r>
      <w:r>
        <w:t xml:space="preserve"> </w:t>
      </w:r>
      <w:r>
        <w:t xml:space="preserve">-</w:t>
      </w:r>
      <w:r>
        <w:t xml:space="preserve"> </w:t>
      </w:r>
      <w:r>
        <w:rPr>
          <w:b/>
          <w:bCs/>
        </w:rPr>
        <w:t xml:space="preserve">Plugin ecosystem:</w:t>
      </w:r>
      <w:r>
        <w:t xml:space="preserve"> </w:t>
      </w:r>
      <w:r>
        <w:t xml:space="preserve">Encourage community to create pre-defined Data Store schemas for various popular AI tasks and share them (like a library of templates).</w:t>
      </w:r>
      <w:r>
        <w:t xml:space="preserve"> </w:t>
      </w:r>
      <w:r>
        <w:t xml:space="preserve">-</w:t>
      </w:r>
      <w:r>
        <w:t xml:space="preserve"> </w:t>
      </w:r>
      <w:r>
        <w:rPr>
          <w:b/>
          <w:bCs/>
        </w:rPr>
        <w:t xml:space="preserve">Enterprise features:</w:t>
      </w:r>
      <w:r>
        <w:t xml:space="preserve"> </w:t>
      </w:r>
      <w:r>
        <w:t xml:space="preserve">If we decide to monetize, maybe advanced Data Store capabilities (like very large data handling, or role-based access to certain Data nodes, etc.) become enterprise-tier features. But core composition should remain available as decided earlier.</w:t>
      </w:r>
    </w:p>
    <w:p>
      <w:pPr>
        <w:pStyle w:val="BodyText"/>
      </w:pPr>
      <w:r>
        <w:rPr>
          <w:b/>
          <w:bCs/>
        </w:rPr>
        <w:t xml:space="preserve">Migration Plan for Existing Users:</w:t>
      </w:r>
      <w:r>
        <w:t xml:space="preserve"> </w:t>
      </w:r>
      <w:r>
        <w:t xml:space="preserve">While introducing Data Store, we must consider users’ old workflows. Some might currently use workarounds like encoding JSON in a text node. We can create a</w:t>
      </w:r>
      <w:r>
        <w:t xml:space="preserve"> </w:t>
      </w:r>
      <w:r>
        <w:rPr>
          <w:b/>
          <w:bCs/>
        </w:rPr>
        <w:t xml:space="preserve">conversion utility</w:t>
      </w:r>
      <w:r>
        <w:t xml:space="preserve">: select a TextBlock that contains JSON text and convert it into a Data Store node (parse the text to JSON). This one-click conversion would ease migration and encourage adoption (they don’t have to rebuild from scratch). Similarly, if someone has a bunch of Get/SetVariable nodes simulating a structured store, they can replace that pattern with a single Data Store node.</w:t>
      </w:r>
    </w:p>
    <w:p>
      <w:pPr>
        <w:pStyle w:val="BodyText"/>
      </w:pPr>
      <w:r>
        <w:t xml:space="preserve">We will communicate clearly in release notes and perhaps a webinar what the benefits are, demonstrating converting an old messy flow into a cleaner one with Data Store nodes. This should excite users as it often visibly simplifies graphs (fewer nodes and no need for custom parsing nodes).</w:t>
      </w:r>
    </w:p>
    <w:p>
      <w:pPr>
        <w:pStyle w:val="BodyText"/>
      </w:pPr>
      <w:r>
        <w:t xml:space="preserve">Finally,</w:t>
      </w:r>
      <w:r>
        <w:t xml:space="preserve"> </w:t>
      </w:r>
      <w:r>
        <w:rPr>
          <w:b/>
          <w:bCs/>
        </w:rPr>
        <w:t xml:space="preserve">rollout risk management</w:t>
      </w:r>
      <w:r>
        <w:t xml:space="preserve">: Initially, hide this feature behind a feature flag for power users to toggle (MVP stage) – this avoids overwhelming casual users until it’s polished. By Phase 3, once it’s proven, make it on-by-default. Ensure we update documentation and add examples to our official examples gallery to showcase correct usage.</w:t>
      </w:r>
    </w:p>
    <w:bookmarkEnd w:id="78"/>
    <w:bookmarkEnd w:id="79"/>
    <w:bookmarkStart w:id="86" w:name="business-model-considerations"/>
    <w:p>
      <w:pPr>
        <w:pStyle w:val="Heading2"/>
      </w:pPr>
      <w:r>
        <w:t xml:space="preserve">Business Model Considerations</w:t>
      </w:r>
    </w:p>
    <w:p>
      <w:pPr>
        <w:pStyle w:val="FirstParagraph"/>
      </w:pPr>
      <w:r>
        <w:t xml:space="preserve">Introducing the Data Store node is not just a technical enhancement; it also has strategic business implications. We need to decide how it fits into our pricing model, how it differentiates us, and how to leverage it for growth. Here are the considerations:</w:t>
      </w:r>
    </w:p>
    <w:bookmarkStart w:id="80" w:name="free-vs-premium-feature"/>
    <w:p>
      <w:pPr>
        <w:pStyle w:val="Heading3"/>
      </w:pPr>
      <w:r>
        <w:t xml:space="preserve">Free vs Premium Feature</w:t>
      </w:r>
    </w:p>
    <w:p>
      <w:pPr>
        <w:pStyle w:val="FirstParagraph"/>
      </w:pPr>
      <w:r>
        <w:t xml:space="preserve">Given competitors do not charge separately for structured data support (it’s usually included in core functionality), and considering the importance of adoption, we recommend</w:t>
      </w:r>
      <w:r>
        <w:t xml:space="preserve"> </w:t>
      </w:r>
      <w:r>
        <w:rPr>
          <w:b/>
          <w:bCs/>
        </w:rPr>
        <w:t xml:space="preserve">including the basic Data Store node in the free tier</w:t>
      </w:r>
      <w:r>
        <w:t xml:space="preserve">. This feature will likely become a must-have for complex prompt engineering; paywalling it entirely could drive users to alternatives. Instead, we use it as a hook: a free user can utilize Data Store nodes to realize how powerful our platform is compared to flat-text alternatives. This can increase activation and engagement.</w:t>
      </w:r>
    </w:p>
    <w:p>
      <w:pPr>
        <w:pStyle w:val="BodyText"/>
      </w:pPr>
      <w:r>
        <w:t xml:space="preserve">However, there are opportunities to create</w:t>
      </w:r>
      <w:r>
        <w:t xml:space="preserve"> </w:t>
      </w:r>
      <w:r>
        <w:rPr>
          <w:b/>
          <w:bCs/>
        </w:rPr>
        <w:t xml:space="preserve">premium enhancements</w:t>
      </w:r>
      <w:r>
        <w:t xml:space="preserve"> </w:t>
      </w:r>
      <w:r>
        <w:t xml:space="preserve">around the Data Store:</w:t>
      </w:r>
      <w:r>
        <w:t xml:space="preserve"> </w:t>
      </w:r>
      <w:r>
        <w:t xml:space="preserve">-</w:t>
      </w:r>
      <w:r>
        <w:t xml:space="preserve"> </w:t>
      </w:r>
      <w:r>
        <w:rPr>
          <w:b/>
          <w:bCs/>
        </w:rPr>
        <w:t xml:space="preserve">Advanced validation &amp; debugging</w:t>
      </w:r>
      <w:r>
        <w:t xml:space="preserve"> </w:t>
      </w:r>
      <w:r>
        <w:t xml:space="preserve">could be a premium feature. For instance, a “one-click debug” that pinpoints where an LLM’s output failed schema and auto-retries – this could be part of a Pro tier aimed at developers.</w:t>
      </w:r>
      <w:r>
        <w:t xml:space="preserve"> </w:t>
      </w:r>
      <w:r>
        <w:t xml:space="preserve">-</w:t>
      </w:r>
      <w:r>
        <w:t xml:space="preserve"> </w:t>
      </w:r>
      <w:r>
        <w:rPr>
          <w:b/>
          <w:bCs/>
        </w:rPr>
        <w:t xml:space="preserve">Large JSON or file imports</w:t>
      </w:r>
      <w:r>
        <w:t xml:space="preserve">: Free tier might allow Data Store up to, say, 100 KB of data. If someone wants to upload a 5 MB JSON or use Data Store as a mini-database, that could be an enterprise-tier capability (since heavy usage might strain the system).</w:t>
      </w:r>
      <w:r>
        <w:t xml:space="preserve"> </w:t>
      </w:r>
      <w:r>
        <w:t xml:space="preserve">-</w:t>
      </w:r>
      <w:r>
        <w:t xml:space="preserve"> </w:t>
      </w:r>
      <w:r>
        <w:rPr>
          <w:b/>
          <w:bCs/>
        </w:rPr>
        <w:t xml:space="preserve">Collaboration features</w:t>
      </w:r>
      <w:r>
        <w:t xml:space="preserve">: On a team or enterprise plan, multiple users could comment on or lock specific fields in a Data Store (just as an idea). Free tier likely single-user anyway.</w:t>
      </w:r>
    </w:p>
    <w:p>
      <w:pPr>
        <w:pStyle w:val="BodyText"/>
      </w:pPr>
      <w:r>
        <w:t xml:space="preserve">But fundamentally, the core ability to visually build JSON prompts should be available to all users – it aligns with our mission to democratize prompt engineering, and it drives differentiation (discussed next).</w:t>
      </w:r>
    </w:p>
    <w:bookmarkEnd w:id="80"/>
    <w:bookmarkStart w:id="81" w:name="Xf0e6e024eb1f5d983cd28149474c78ed25bfe54"/>
    <w:p>
      <w:pPr>
        <w:pStyle w:val="Heading3"/>
      </w:pPr>
      <w:r>
        <w:t xml:space="preserve">Competitive Differentiation &amp; Defensibility</w:t>
      </w:r>
    </w:p>
    <w:p>
      <w:pPr>
        <w:pStyle w:val="FirstParagraph"/>
      </w:pPr>
      <w:r>
        <w:t xml:space="preserve">By implementing Data Store nodes with rich schema support and easy UI, we gain a</w:t>
      </w:r>
      <w:r>
        <w:t xml:space="preserve"> </w:t>
      </w:r>
      <w:r>
        <w:rPr>
          <w:b/>
          <w:bCs/>
        </w:rPr>
        <w:t xml:space="preserve">competitive edge</w:t>
      </w:r>
      <w:r>
        <w:t xml:space="preserve"> </w:t>
      </w:r>
      <w:r>
        <w:t xml:space="preserve">in a few ways:</w:t>
      </w:r>
      <w:r>
        <w:t xml:space="preserve"> </w:t>
      </w:r>
      <w:r>
        <w:t xml:space="preserve">-</w:t>
      </w:r>
      <w:r>
        <w:t xml:space="preserve"> </w:t>
      </w:r>
      <w:r>
        <w:rPr>
          <w:b/>
          <w:bCs/>
        </w:rPr>
        <w:t xml:space="preserve">First-mover advantage in prompt engineering UI</w:t>
      </w:r>
      <w:r>
        <w:t xml:space="preserve">: None of the major prompt workflow tools currently have a feature as sophisticated for JSON composition. This is a chance to be known as “the prompt tool with structured editing”. It addresses a pain that many users are vocal about (just browse forums to see complaints about prompt formatting issues).</w:t>
      </w:r>
      <w:r>
        <w:t xml:space="preserve"> </w:t>
      </w:r>
      <w:r>
        <w:t xml:space="preserve">-</w:t>
      </w:r>
      <w:r>
        <w:t xml:space="preserve"> </w:t>
      </w:r>
      <w:r>
        <w:rPr>
          <w:b/>
          <w:bCs/>
        </w:rPr>
        <w:t xml:space="preserve">Defensibility</w:t>
      </w:r>
      <w:r>
        <w:t xml:space="preserve">: While competitors could develop similar features, our early investment means we’ll iterate and likely have a more mature solution by the time they catch on. Additionally, if we integrate community templates and perhaps partnerships (see below), we create network effects that are hard to replicate (e.g., a library of Data Store templates for many APIs – a new competitor starting later wouldn’t have that breadth).</w:t>
      </w:r>
      <w:r>
        <w:t xml:space="preserve"> </w:t>
      </w:r>
      <w:r>
        <w:t xml:space="preserve">-</w:t>
      </w:r>
      <w:r>
        <w:t xml:space="preserve"> </w:t>
      </w:r>
      <w:r>
        <w:rPr>
          <w:b/>
          <w:bCs/>
        </w:rPr>
        <w:t xml:space="preserve">User lock-in via data</w:t>
      </w:r>
      <w:r>
        <w:t xml:space="preserve">: If users build a lot of their knowledge base and prompts as structured nodes, they are less likely to switch platforms easily, because it’s not trivial to export that work to a competitor (especially if competitor doesn’t support structured prompts well). This could increase our retention and the switching cost (in a good way, by providing real value).</w:t>
      </w:r>
      <w:r>
        <w:t xml:space="preserve"> </w:t>
      </w:r>
      <w:r>
        <w:t xml:space="preserve">-</w:t>
      </w:r>
      <w:r>
        <w:t xml:space="preserve"> </w:t>
      </w:r>
      <w:r>
        <w:rPr>
          <w:b/>
          <w:bCs/>
        </w:rPr>
        <w:t xml:space="preserve">Quality of outcomes</w:t>
      </w:r>
      <w:r>
        <w:t xml:space="preserve">: If our users consistently get better AI results (because prompts are well-structured and validated), it will enhance our reputation. Success stories can highlight “Using structured prompts in [OurTool], I reduced errors by X% and achieved Y…”, which differentiates from platforms where prompt errors cause failure.</w:t>
      </w:r>
    </w:p>
    <w:p>
      <w:pPr>
        <w:pStyle w:val="BodyText"/>
      </w:pPr>
      <w:r>
        <w:t xml:space="preserve">We should protect this differentiator: consider filing any novel UX patterns for patents if appropriate (though many aspects have prior art in JSON editors, so we’d focus on the unique combination in prompt engineering context). But more practically, move fast to integrate deeply (so it’s not a bolt-on that’s easy to copy).</w:t>
      </w:r>
    </w:p>
    <w:bookmarkEnd w:id="81"/>
    <w:bookmarkStart w:id="82" w:name="Xbe21e8f4613104c93fa4da23153bf710a5e854e"/>
    <w:p>
      <w:pPr>
        <w:pStyle w:val="Heading3"/>
      </w:pPr>
      <w:r>
        <w:t xml:space="preserve">Integration and Partnership Opportunities</w:t>
      </w:r>
    </w:p>
    <w:p>
      <w:pPr>
        <w:pStyle w:val="FirstParagraph"/>
      </w:pPr>
      <w:r>
        <w:t xml:space="preserve">The Data Store capability opens doors for partnerships:</w:t>
      </w:r>
      <w:r>
        <w:t xml:space="preserve"> </w:t>
      </w:r>
      <w:r>
        <w:t xml:space="preserve">-</w:t>
      </w:r>
      <w:r>
        <w:t xml:space="preserve"> </w:t>
      </w:r>
      <w:r>
        <w:rPr>
          <w:b/>
          <w:bCs/>
        </w:rPr>
        <w:t xml:space="preserve">AI API Providers</w:t>
      </w:r>
      <w:r>
        <w:t xml:space="preserve">: We can partner with providers like OpenAI, Stability AI, etc., to perhaps include their schemas in our tool out-of-the-box. For example, “Import OpenAI function schema” could be an official integration – OpenAI might even refer users to our tool for an easier way to craft function call inputs. Similarly, Stability AI might like an integration where our tool can pull the latest model’s options for ControlNet, etc. This kind of partnership increases our visibility (e.g., being listed in OpenAI’s ecosystem as a recommended tool for function calling testing).</w:t>
      </w:r>
      <w:r>
        <w:t xml:space="preserve"> </w:t>
      </w:r>
      <w:r>
        <w:t xml:space="preserve">-</w:t>
      </w:r>
      <w:r>
        <w:t xml:space="preserve"> </w:t>
      </w:r>
      <w:r>
        <w:rPr>
          <w:b/>
          <w:bCs/>
        </w:rPr>
        <w:t xml:space="preserve">No-Code Platforms</w:t>
      </w:r>
      <w:r>
        <w:t xml:space="preserve">: We could integrate with tools like Zapier or Make: for instance, a Zapier integration where our platform is invoked as a step to compose a JSON given some inputs. Or an export from our Data Store to those platforms. While those are also “competitors” in automation, integration could be mutually beneficial – e.g., Zapier might not build a full JSON UI, but could use ours in an embedded way. This might be far-fetched, but we can explore if an embeddable version of our JSON editor could be offered (maybe as an SDK) – a possible additional revenue stream (selling the component).</w:t>
      </w:r>
      <w:r>
        <w:t xml:space="preserve"> </w:t>
      </w:r>
      <w:r>
        <w:t xml:space="preserve">-</w:t>
      </w:r>
      <w:r>
        <w:t xml:space="preserve"> </w:t>
      </w:r>
      <w:r>
        <w:rPr>
          <w:b/>
          <w:bCs/>
        </w:rPr>
        <w:t xml:space="preserve">Enterprise consulting</w:t>
      </w:r>
      <w:r>
        <w:t xml:space="preserve">: Enterprises often have custom internal APIs or schemas. We could offer services or partnerships where we preload their schemas into our tool for them, making our tool more appealing in enterprise contexts (imagine a company that has 20 internal AI microservices – we can pre-configure a library of Data Store templates for each; this kind of solution could be part of an enterprise onboarding, potentially at a higher price tier or a services fee).</w:t>
      </w:r>
    </w:p>
    <w:bookmarkEnd w:id="82"/>
    <w:bookmarkStart w:id="83" w:name="pricing-model-adjustments"/>
    <w:p>
      <w:pPr>
        <w:pStyle w:val="Heading3"/>
      </w:pPr>
      <w:r>
        <w:t xml:space="preserve">Pricing Model Adjustments</w:t>
      </w:r>
    </w:p>
    <w:p>
      <w:pPr>
        <w:pStyle w:val="FirstParagraph"/>
      </w:pPr>
      <w:r>
        <w:t xml:space="preserve">Currently, if our revenue model is subscription-based (tiers like Free, Pro, Enterprise), we should position Data Store as a value-add that justifies upsell to higher tiers in terms of usage:</w:t>
      </w:r>
      <w:r>
        <w:t xml:space="preserve"> </w:t>
      </w:r>
      <w:r>
        <w:t xml:space="preserve">-</w:t>
      </w:r>
      <w:r>
        <w:t xml:space="preserve"> </w:t>
      </w:r>
      <w:r>
        <w:rPr>
          <w:b/>
          <w:bCs/>
        </w:rPr>
        <w:t xml:space="preserve">Pro tier</w:t>
      </w:r>
      <w:r>
        <w:t xml:space="preserve">: no or high limits on Data Store size and advanced validations, vs Free maybe has basic. This could drive serious users (who hit the limits or want the convenience of bigger features) to upgrade.</w:t>
      </w:r>
      <w:r>
        <w:t xml:space="preserve"> </w:t>
      </w:r>
      <w:r>
        <w:t xml:space="preserve">-</w:t>
      </w:r>
      <w:r>
        <w:t xml:space="preserve"> </w:t>
      </w:r>
      <w:r>
        <w:rPr>
          <w:b/>
          <w:bCs/>
        </w:rPr>
        <w:t xml:space="preserve">Enterprise tier</w:t>
      </w:r>
      <w:r>
        <w:t xml:space="preserve">: offer features like Single Sign-On, team collaboration</w:t>
      </w:r>
      <w:r>
        <w:t xml:space="preserve"> </w:t>
      </w:r>
      <w:r>
        <w:rPr>
          <w:i/>
          <w:iCs/>
        </w:rPr>
        <w:t xml:space="preserve">plus</w:t>
      </w:r>
      <w:r>
        <w:t xml:space="preserve"> </w:t>
      </w:r>
      <w:r>
        <w:t xml:space="preserve">the ability to manage libraries of Data Store templates or enforce organization-wide schemas (for governance). This could be a selling point for enterprises that care about consistent data formats across their prompt pipelines.</w:t>
      </w:r>
    </w:p>
    <w:p>
      <w:pPr>
        <w:pStyle w:val="BodyText"/>
      </w:pPr>
      <w:r>
        <w:t xml:space="preserve">We should avoid any perception that we nickel-and-dime for core features though. The free tier should be fully functional for small projects so that users get hooked. Perhaps the metric we charge on (like number of executions, or projects) remains the primary limiter, not the presence of Data Store per se.</w:t>
      </w:r>
    </w:p>
    <w:bookmarkEnd w:id="83"/>
    <w:bookmarkStart w:id="84" w:name="kpis-to-track-for-success"/>
    <w:p>
      <w:pPr>
        <w:pStyle w:val="Heading3"/>
      </w:pPr>
      <w:r>
        <w:t xml:space="preserve">KPIs to Track for Success</w:t>
      </w:r>
    </w:p>
    <w:p>
      <w:pPr>
        <w:pStyle w:val="FirstParagraph"/>
      </w:pPr>
      <w:r>
        <w:t xml:space="preserve">To measure the impact and adoption of the Data Store node, we will track:</w:t>
      </w:r>
      <w:r>
        <w:t xml:space="preserve"> </w:t>
      </w:r>
      <w:r>
        <w:t xml:space="preserve">-</w:t>
      </w:r>
      <w:r>
        <w:t xml:space="preserve"> </w:t>
      </w:r>
      <w:r>
        <w:rPr>
          <w:b/>
          <w:bCs/>
        </w:rPr>
        <w:t xml:space="preserve">Adoption Rate</w:t>
      </w:r>
      <w:r>
        <w:t xml:space="preserve">: What percentage of active projects or workflows include at least one Data Store node after launch? A growing percentage indicates users find it useful. We could set a goal like “50% of workflows that call an external API use a Data Store within 3 months of launch.”</w:t>
      </w:r>
      <w:r>
        <w:t xml:space="preserve"> </w:t>
      </w:r>
      <w:r>
        <w:t xml:space="preserve">-</w:t>
      </w:r>
      <w:r>
        <w:t xml:space="preserve"> </w:t>
      </w:r>
      <w:r>
        <w:rPr>
          <w:b/>
          <w:bCs/>
        </w:rPr>
        <w:t xml:space="preserve">Usage Frequency</w:t>
      </w:r>
      <w:r>
        <w:t xml:space="preserve">: Average number of Data Store nodes per user or per workflow. If users start using multiple Data Stores (for different structured segments), that shows deep adoption.</w:t>
      </w:r>
      <w:r>
        <w:t xml:space="preserve"> </w:t>
      </w:r>
      <w:r>
        <w:t xml:space="preserve">-</w:t>
      </w:r>
      <w:r>
        <w:t xml:space="preserve"> </w:t>
      </w:r>
      <w:r>
        <w:rPr>
          <w:b/>
          <w:bCs/>
        </w:rPr>
        <w:t xml:space="preserve">Error Reduction Metrics</w:t>
      </w:r>
      <w:r>
        <w:t xml:space="preserve">: This one’s interesting – we can track the rate of execution errors related to JSON (e.g., if an API returns a 400 due to bad JSON, or if an LLM output couldn’t be parsed). Hypothesis: introduction of Data Store should reduce those errors. We’d need to instrument error types in flows to quantify this. A drop in JSON-related errors by X% would be a strong validation of value.</w:t>
      </w:r>
      <w:r>
        <w:t xml:space="preserve"> </w:t>
      </w:r>
      <w:r>
        <w:t xml:space="preserve">-</w:t>
      </w:r>
      <w:r>
        <w:t xml:space="preserve"> </w:t>
      </w:r>
      <w:r>
        <w:rPr>
          <w:b/>
          <w:bCs/>
        </w:rPr>
        <w:t xml:space="preserve">Conversion &amp; Retention</w:t>
      </w:r>
      <w:r>
        <w:t xml:space="preserve">: Do users who use Data Store nodes convert to paid plans at higher rates than those who don’t? It could be that those using it are power users anyway, but if we see a correlation, that’s evidence that this feature drives people to invest more in the platform. Same with retention: measure if workflows with Data Stores have longer active use (likely yes if it adds stickiness).</w:t>
      </w:r>
      <w:r>
        <w:t xml:space="preserve"> </w:t>
      </w:r>
      <w:r>
        <w:t xml:space="preserve">-</w:t>
      </w:r>
      <w:r>
        <w:t xml:space="preserve"> </w:t>
      </w:r>
      <w:r>
        <w:rPr>
          <w:b/>
          <w:bCs/>
        </w:rPr>
        <w:t xml:space="preserve">Support Tickets/Questions</w:t>
      </w:r>
      <w:r>
        <w:t xml:space="preserve">: Monitor for any support issues related to the new feature. Initially, this is to fix bugs or UX issues. Long term, we’d hope to see fewer “How do I format this JSON?” questions, replaced by maybe more advanced “How do I import my schema?” – which is a higher-level engagement.</w:t>
      </w:r>
      <w:r>
        <w:t xml:space="preserve"> </w:t>
      </w:r>
      <w:r>
        <w:t xml:space="preserve">-</w:t>
      </w:r>
      <w:r>
        <w:t xml:space="preserve"> </w:t>
      </w:r>
      <w:r>
        <w:rPr>
          <w:b/>
          <w:bCs/>
        </w:rPr>
        <w:t xml:space="preserve">Community Engagement</w:t>
      </w:r>
      <w:r>
        <w:t xml:space="preserve">: See if users share templates or talk about this feature online. E.g., forum posts or tweets praising that “I used [OurTool]’s Data Store for my complex prompt and it saved me hours</w:t>
      </w:r>
      <w:hyperlink r:id="rId43">
        <w:r>
          <w:rPr>
            <w:rStyle w:val="Hyperlink"/>
          </w:rPr>
          <w:t xml:space="preserve">[22]</w:t>
        </w:r>
      </w:hyperlink>
      <w:r>
        <w:t xml:space="preserve">.” Qualitative but valuable for marketing.</w:t>
      </w:r>
    </w:p>
    <w:bookmarkEnd w:id="84"/>
    <w:bookmarkStart w:id="85" w:name="monetization-summary"/>
    <w:p>
      <w:pPr>
        <w:pStyle w:val="Heading3"/>
      </w:pPr>
      <w:r>
        <w:t xml:space="preserve">Monetization Summary</w:t>
      </w:r>
    </w:p>
    <w:p>
      <w:pPr>
        <w:pStyle w:val="FirstParagraph"/>
      </w:pPr>
      <w:r>
        <w:t xml:space="preserve">In conclusion,</w:t>
      </w:r>
      <w:r>
        <w:t xml:space="preserve"> </w:t>
      </w:r>
      <w:r>
        <w:rPr>
          <w:b/>
          <w:bCs/>
        </w:rPr>
        <w:t xml:space="preserve">the Data Store node should be part of our core offering (free and paid)</w:t>
      </w:r>
      <w:r>
        <w:t xml:space="preserve">, driving adoption and differentiation. We will monetize it indirectly by:</w:t>
      </w:r>
      <w:r>
        <w:t xml:space="preserve"> </w:t>
      </w:r>
      <w:r>
        <w:t xml:space="preserve">- Increasing overall platform usage (leading users to bump into usage limits and upgrade).</w:t>
      </w:r>
      <w:r>
        <w:t xml:space="preserve"> </w:t>
      </w:r>
      <w:r>
        <w:t xml:space="preserve">- Offering advanced capabilities for enterprise (which justify enterprise pricing).</w:t>
      </w:r>
      <w:r>
        <w:t xml:space="preserve"> </w:t>
      </w:r>
      <w:r>
        <w:t xml:space="preserve">- Potentially packaging parts of this tech for partnerships or OEM (longer-term idea, not primary).</w:t>
      </w:r>
    </w:p>
    <w:p>
      <w:pPr>
        <w:pStyle w:val="BodyText"/>
      </w:pPr>
      <w:r>
        <w:t xml:space="preserve">We must ensure the feature is robust and delightful, as that itself will attract users (word-of-mouth in AI communities is strong – being the first tool that “solved JSON prompts” could give us viral organic growth). The business win is through becoming the preferred platform for serious AI prompt engineers and being able to upsell them on capacity, collaboration, and enterprise integrations.</w:t>
      </w:r>
    </w:p>
    <w:p>
      <w:r>
        <w:pict>
          <v:rect style="width:0;height:1.5pt" o:hralign="center" o:hrstd="t" o:hr="t"/>
        </w:pict>
      </w:r>
    </w:p>
    <w:p>
      <w:pPr>
        <w:pStyle w:val="FirstParagraph"/>
      </w:pPr>
      <w:r>
        <w:rPr>
          <w:b/>
          <w:bCs/>
        </w:rPr>
        <w:t xml:space="preserve">Business Case Summary:</w:t>
      </w:r>
      <w:r>
        <w:t xml:space="preserve"> </w:t>
      </w:r>
      <w:r>
        <w:t xml:space="preserve">The Data Store node addresses a critical gap in prompt engineering, likely improving user outcomes and satisfaction significantly. By making it broadly available, we strengthen our value proposition against competitors. We anticipate higher user acquisition (as AI practitioners seek out tools that solve their JSON pain), improved retention due to reduced frustration, and new revenue opportunities through tiered enhancements and enterprise offerings. In the fast-growing AI tooling market, this feature can position us as an innovator and trusted solution for complex, real-world prompt workflows.</w:t>
      </w:r>
    </w:p>
    <w:bookmarkEnd w:id="85"/>
    <w:bookmarkEnd w:id="86"/>
    <w:bookmarkStart w:id="87" w:name="conclusion"/>
    <w:p>
      <w:pPr>
        <w:pStyle w:val="Heading2"/>
      </w:pPr>
      <w:r>
        <w:t xml:space="preserve">Conclusion</w:t>
      </w:r>
    </w:p>
    <w:p>
      <w:pPr>
        <w:pStyle w:val="FirstParagraph"/>
      </w:pPr>
      <w:r>
        <w:t xml:space="preserve">The introduction of a Data Store node for visual JSON composition is both feasible and strategically advantageous. Technically, it can be implemented with modern JSON schema libraries and thoughtful integration into the PSG engine, providing a solid foundation for strong type safety without sacrificing flexibility. Our UX research underscores the importance of a user-friendly, visual approach to nested data – by learning from JSON editors and tools, we can dramatically lower the barrier for non-programmers and empower all users to craft complex prompts with confidence.</w:t>
      </w:r>
    </w:p>
    <w:p>
      <w:pPr>
        <w:pStyle w:val="BodyText"/>
      </w:pPr>
      <w:r>
        <w:t xml:space="preserve">This feature directly tackles pain points that our target users (AI artists, developers, etc.) experience daily, turning cumbersome workflows into streamlined, error-checked processes. In doing so, it differentiates our platform in a crowded market. Competitors largely handle JSON in a clunky way or not at all; by offering a polished solution, we meet an unmet need and can capture a loyal user segment.</w:t>
      </w:r>
    </w:p>
    <w:p>
      <w:pPr>
        <w:pStyle w:val="BodyText"/>
      </w:pPr>
      <w:r>
        <w:t xml:space="preserve">We recommend proceeding with the phased implementation as outlined, ensuring we gather user feedback at each step. Success will be measured not just in adoption metrics, but in the quality improvements of our users’ outputs and efficiency. With proper execution, the Data Store node will become a cornerstone of our platform – a feature that users come to rely on and that exemplifies our product’s mission to combine powerful capabilities with intuitive design.</w:t>
      </w:r>
    </w:p>
    <w:bookmarkEnd w:id="87"/>
    <w:bookmarkEnd w:id="88"/>
    <w:bookmarkEnd w:id="89"/>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Flowise - Build AI Agents, Visually</w:t>
      </w:r>
    </w:p>
    <w:p>
      <w:pPr>
        <w:pStyle w:val="BodyText"/>
      </w:pPr>
      <w:hyperlink r:id="rId90">
        <w:r>
          <w:rPr>
            <w:rStyle w:val="Hyperlink"/>
          </w:rPr>
          <w:t xml:space="preserve">https://flowiseai.com/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5">
        <w:r>
          <w:rPr>
            <w:rStyle w:val="Hyperlink"/>
          </w:rPr>
          <w:t xml:space="preserve">[24]</w:t>
        </w:r>
      </w:hyperlink>
      <w:r>
        <w:t xml:space="preserve"> </w:t>
      </w:r>
      <w:r>
        <w:t xml:space="preserve">Custom Tool | FlowiseAI</w:t>
      </w:r>
    </w:p>
    <w:p>
      <w:pPr>
        <w:pStyle w:val="BodyText"/>
      </w:pPr>
      <w:hyperlink r:id="rId91">
        <w:r>
          <w:rPr>
            <w:rStyle w:val="Hyperlink"/>
          </w:rPr>
          <w:t xml:space="preserve">https://docs.flowiseai.com/integrations/langchain/tools/custom-tool</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52">
        <w:r>
          <w:rPr>
            <w:rStyle w:val="Hyperlink"/>
          </w:rPr>
          <w:t xml:space="preserve">[29]</w:t>
        </w:r>
      </w:hyperlink>
      <w:r>
        <w:t xml:space="preserve"> </w:t>
      </w:r>
      <w:r>
        <w:t xml:space="preserve">Prompt Chainer Tools for LLM Workflows</w:t>
      </w:r>
    </w:p>
    <w:p>
      <w:pPr>
        <w:pStyle w:val="BodyText"/>
      </w:pPr>
      <w:hyperlink r:id="rId92">
        <w:r>
          <w:rPr>
            <w:rStyle w:val="Hyperlink"/>
          </w:rPr>
          <w:t xml:space="preserve">https://blog.promptlayer.com/prompt-chainer/</w:t>
        </w:r>
      </w:hyperlink>
    </w:p>
    <w:p>
      <w:pPr>
        <w:pStyle w:val="BodyText"/>
      </w:pPr>
      <w:hyperlink r:id="rId27">
        <w:r>
          <w:rPr>
            <w:rStyle w:val="Hyperlink"/>
          </w:rPr>
          <w:t xml:space="preserve">[7]</w:t>
        </w:r>
      </w:hyperlink>
      <w:r>
        <w:t xml:space="preserve"> </w:t>
      </w:r>
      <w:r>
        <w:t xml:space="preserve">[2203.06566] PromptChainer: Chaining Large Language Model Prompts through Visual Programming</w:t>
      </w:r>
    </w:p>
    <w:p>
      <w:pPr>
        <w:pStyle w:val="BodyText"/>
      </w:pPr>
      <w:hyperlink r:id="rId93">
        <w:r>
          <w:rPr>
            <w:rStyle w:val="Hyperlink"/>
          </w:rPr>
          <w:t xml:space="preserve">https://arxiv.org/abs/2203.06566</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Edit Fields (Set) | n8n Docs</w:t>
      </w:r>
      <w:r>
        <w:t xml:space="preserve"> </w:t>
      </w:r>
    </w:p>
    <w:p>
      <w:pPr>
        <w:pStyle w:val="BodyText"/>
      </w:pPr>
      <w:hyperlink r:id="rId94">
        <w:r>
          <w:rPr>
            <w:rStyle w:val="Hyperlink"/>
          </w:rPr>
          <w:t xml:space="preserve">https://docs.n8n.io/integrations/builtin/core-nodes/n8n-nodes-base.set/</w:t>
        </w:r>
      </w:hyperlink>
    </w:p>
    <w:p>
      <w:pPr>
        <w:pStyle w:val="BodyText"/>
      </w:pPr>
      <w:hyperlink r:id="rId31">
        <w:r>
          <w:rPr>
            <w:rStyle w:val="Hyperlink"/>
          </w:rPr>
          <w:t xml:space="preserve">[11]</w:t>
        </w:r>
      </w:hyperlink>
      <w:r>
        <w:t xml:space="preserve"> </w:t>
      </w:r>
      <w:r>
        <w:t xml:space="preserve">n8n node to validate input data before continuing a workflow - GitHub</w:t>
      </w:r>
    </w:p>
    <w:p>
      <w:pPr>
        <w:pStyle w:val="BodyText"/>
      </w:pPr>
      <w:hyperlink r:id="rId95">
        <w:r>
          <w:rPr>
            <w:rStyle w:val="Hyperlink"/>
          </w:rPr>
          <w:t xml:space="preserve">https://github.com/Bartmr/n8n-nodes-data-validation</w:t>
        </w:r>
      </w:hyperlink>
    </w:p>
    <w:p>
      <w:pPr>
        <w:pStyle w:val="BodyText"/>
      </w:pPr>
      <w:hyperlink r:id="rId32">
        <w:r>
          <w:rPr>
            <w:rStyle w:val="Hyperlink"/>
          </w:rPr>
          <w:t xml:space="preserve">[12]</w:t>
        </w:r>
      </w:hyperlink>
      <w:r>
        <w:t xml:space="preserve"> </w:t>
      </w:r>
      <w:r>
        <w:t xml:space="preserve">Why 90% of n8n Users Struggle with JSON (Fix This Now) - YouTube</w:t>
      </w:r>
    </w:p>
    <w:p>
      <w:pPr>
        <w:pStyle w:val="BodyText"/>
      </w:pPr>
      <w:hyperlink r:id="rId96">
        <w:r>
          <w:rPr>
            <w:rStyle w:val="Hyperlink"/>
          </w:rPr>
          <w:t xml:space="preserve">https://www.youtube.com/watch?v=l10M1xoVTE4</w:t>
        </w:r>
      </w:hyperlink>
    </w:p>
    <w:p>
      <w:pPr>
        <w:pStyle w:val="BodyText"/>
      </w:pPr>
      <w:hyperlink r:id="rId33">
        <w:r>
          <w:rPr>
            <w:rStyle w:val="Hyperlink"/>
          </w:rPr>
          <w:t xml:space="preserve">[13]</w:t>
        </w:r>
      </w:hyperlink>
      <w:r>
        <w:t xml:space="preserve"> </w:t>
      </w:r>
      <w:r>
        <w:t xml:space="preserve">Why n8n Is the Best Workflow Automation Tool for Developers in 2025</w:t>
      </w:r>
    </w:p>
    <w:p>
      <w:pPr>
        <w:pStyle w:val="BodyText"/>
      </w:pPr>
      <w:hyperlink r:id="rId97">
        <w:r>
          <w:rPr>
            <w:rStyle w:val="Hyperlink"/>
          </w:rPr>
          <w:t xml:space="preserve">https://www.baytechconsulting.com/blog/n8n-overview-2025</w:t>
        </w:r>
      </w:hyperlink>
    </w:p>
    <w:p>
      <w:pPr>
        <w:pStyle w:val="BodyText"/>
      </w:pPr>
      <w:hyperlink r:id="rId34">
        <w:r>
          <w:rPr>
            <w:rStyle w:val="Hyperlink"/>
          </w:rPr>
          <w:t xml:space="preserve">[14]</w:t>
        </w:r>
      </w:hyperlink>
      <w:r>
        <w:t xml:space="preserve"> </w:t>
      </w:r>
      <w:r>
        <w:t xml:space="preserve">The Hidden Costs of n8n - Metaflow AI</w:t>
      </w:r>
    </w:p>
    <w:p>
      <w:pPr>
        <w:pStyle w:val="BodyText"/>
      </w:pPr>
      <w:hyperlink r:id="rId98">
        <w:r>
          <w:rPr>
            <w:rStyle w:val="Hyperlink"/>
          </w:rPr>
          <w:t xml:space="preserve">https://metaflow.life/blog/the-hidden-costs-of-n8n</w:t>
        </w:r>
      </w:hyperlink>
    </w:p>
    <w:p>
      <w:pPr>
        <w:pStyle w:val="BodyText"/>
      </w:pPr>
      <w:hyperlink r:id="rId35">
        <w:r>
          <w:rPr>
            <w:rStyle w:val="Hyperlink"/>
          </w:rPr>
          <w:t xml:space="preserve">[15]</w:t>
        </w:r>
      </w:hyperlink>
      <w:r>
        <w:t xml:space="preserve"> </w:t>
      </w:r>
      <w:r>
        <w:t xml:space="preserve">Getting a JSON into Zapier - Reddit</w:t>
      </w:r>
    </w:p>
    <w:p>
      <w:pPr>
        <w:pStyle w:val="BodyText"/>
      </w:pPr>
      <w:hyperlink r:id="rId99">
        <w:r>
          <w:rPr>
            <w:rStyle w:val="Hyperlink"/>
          </w:rPr>
          <w:t xml:space="preserve">https://www.reddit.com/r/zapier/comments/1ffq7xz/getting_a_json_into_zapier/</w:t>
        </w:r>
      </w:hyperlink>
    </w:p>
    <w:p>
      <w:pPr>
        <w:pStyle w:val="BodyText"/>
      </w:pPr>
      <w:hyperlink r:id="rId36">
        <w:r>
          <w:rPr>
            <w:rStyle w:val="Hyperlink"/>
          </w:rPr>
          <w:t xml:space="preserve">[16]</w:t>
        </w:r>
      </w:hyperlink>
      <w:r>
        <w:t xml:space="preserve"> </w:t>
      </w:r>
      <w:r>
        <w:t xml:space="preserve">Formatting json data from webhook into text - Zapier Community</w:t>
      </w:r>
    </w:p>
    <w:p>
      <w:pPr>
        <w:pStyle w:val="BodyText"/>
      </w:pPr>
      <w:hyperlink r:id="rId100">
        <w:r>
          <w:rPr>
            <w:rStyle w:val="Hyperlink"/>
          </w:rPr>
          <w:t xml:space="preserve">https://community.zapier.com/code-webhooks-52/formatting-json-data-from-webhook-into-text-21947</w:t>
        </w:r>
      </w:hyperlink>
    </w:p>
    <w:p>
      <w:pPr>
        <w:pStyle w:val="BodyText"/>
      </w:pPr>
      <w:hyperlink r:id="rId37">
        <w:r>
          <w:rPr>
            <w:rStyle w:val="Hyperlink"/>
          </w:rPr>
          <w:t xml:space="preserve">[17]</w:t>
        </w:r>
      </w:hyperlink>
      <w:r>
        <w:t xml:space="preserve"> </w:t>
      </w:r>
      <w:hyperlink r:id="rId39">
        <w:r>
          <w:rPr>
            <w:rStyle w:val="Hyperlink"/>
          </w:rPr>
          <w:t xml:space="preserve">[19]</w:t>
        </w:r>
      </w:hyperlink>
      <w:r>
        <w:t xml:space="preserve"> </w:t>
      </w:r>
      <w:r>
        <w:t xml:space="preserve">No-code AI Platform Market Size And Share Report, 2030</w:t>
      </w:r>
    </w:p>
    <w:p>
      <w:pPr>
        <w:pStyle w:val="BodyText"/>
      </w:pPr>
      <w:hyperlink r:id="rId101">
        <w:r>
          <w:rPr>
            <w:rStyle w:val="Hyperlink"/>
          </w:rPr>
          <w:t xml:space="preserve">https://www.grandviewresearch.com/industry-analysis/no-code-ai-platform-market-report</w:t>
        </w:r>
      </w:hyperlink>
    </w:p>
    <w:p>
      <w:pPr>
        <w:pStyle w:val="BodyText"/>
      </w:pPr>
      <w:hyperlink r:id="rId38">
        <w:r>
          <w:rPr>
            <w:rStyle w:val="Hyperlink"/>
          </w:rPr>
          <w:t xml:space="preserve">[18]</w:t>
        </w:r>
      </w:hyperlink>
      <w:r>
        <w:t xml:space="preserve"> </w:t>
      </w:r>
      <w:r>
        <w:t xml:space="preserve">Prompt Engineering Tools Market Growth Analysis - Size and Forecast 2025-2029 | Technavio</w:t>
      </w:r>
    </w:p>
    <w:p>
      <w:pPr>
        <w:pStyle w:val="BodyText"/>
      </w:pPr>
      <w:hyperlink r:id="rId102">
        <w:r>
          <w:rPr>
            <w:rStyle w:val="Hyperlink"/>
          </w:rPr>
          <w:t xml:space="preserve">https://www.technavio.com/report/prompt-engineering-tools-market-industry-analysis</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r>
        <w:t xml:space="preserve">How to use ControlNet via API? : r/StableDiffusion</w:t>
      </w:r>
    </w:p>
    <w:p>
      <w:pPr>
        <w:pStyle w:val="BodyText"/>
      </w:pPr>
      <w:hyperlink r:id="rId103">
        <w:r>
          <w:rPr>
            <w:rStyle w:val="Hyperlink"/>
          </w:rPr>
          <w:t xml:space="preserve">https://www.reddit.com/r/StableDiffusion/comments/13dsx46/how_to_use_controlnet_via_api/</w:t>
        </w:r>
      </w:hyperlink>
    </w:p>
    <w:p>
      <w:pPr>
        <w:pStyle w:val="BodyText"/>
      </w:pPr>
      <w:hyperlink r:id="rId47">
        <w:r>
          <w:rPr>
            <w:rStyle w:val="Hyperlink"/>
          </w:rPr>
          <w:t xml:space="preserve">[25]</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external-tools-psg-generation-guide.md</w:t>
      </w:r>
    </w:p>
    <w:p>
      <w:pPr>
        <w:pStyle w:val="BodyText"/>
      </w:pPr>
      <w:hyperlink r:id="rId104">
        <w:r>
          <w:rPr>
            <w:rStyle w:val="Hyperlink"/>
          </w:rPr>
          <w:t xml:space="preserve">file://file-X3PmRLD2gfqDvWkxmSer5C</w:t>
        </w:r>
      </w:hyperlink>
    </w:p>
    <w:p>
      <w:pPr>
        <w:pStyle w:val="BodyText"/>
      </w:pPr>
      <w:hyperlink r:id="rId48">
        <w:r>
          <w:rPr>
            <w:rStyle w:val="Hyperlink"/>
          </w:rPr>
          <w:t xml:space="preserve">[26]</w:t>
        </w:r>
      </w:hyperlink>
      <w:r>
        <w:t xml:space="preserve"> </w:t>
      </w:r>
      <w:hyperlink r:id="rId59">
        <w:r>
          <w:rPr>
            <w:rStyle w:val="Hyperlink"/>
          </w:rPr>
          <w:t xml:space="preserve">[31]</w:t>
        </w:r>
      </w:hyperlink>
      <w:r>
        <w:t xml:space="preserve"> </w:t>
      </w:r>
      <w:hyperlink r:id="rId60">
        <w:r>
          <w:rPr>
            <w:rStyle w:val="Hyperlink"/>
          </w:rPr>
          <w:t xml:space="preserve">[32]</w:t>
        </w:r>
      </w:hyperlink>
      <w:r>
        <w:t xml:space="preserve"> </w:t>
      </w:r>
      <w:r>
        <w:t xml:space="preserve">JSON Crack | Transform your data into interactive graphs</w:t>
      </w:r>
    </w:p>
    <w:p>
      <w:pPr>
        <w:pStyle w:val="BodyText"/>
      </w:pPr>
      <w:hyperlink r:id="rId105">
        <w:r>
          <w:rPr>
            <w:rStyle w:val="Hyperlink"/>
          </w:rPr>
          <w:t xml:space="preserve">https://jsoncrack.com/</w:t>
        </w:r>
      </w:hyperlink>
    </w:p>
    <w:p>
      <w:pPr>
        <w:pStyle w:val="BodyText"/>
      </w:pPr>
      <w:hyperlink r:id="rId53">
        <w:r>
          <w:rPr>
            <w:rStyle w:val="Hyperlink"/>
          </w:rPr>
          <w:t xml:space="preserve">[30]</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hyperlink r:id="rId53">
        <w:r>
          <w:rPr>
            <w:rStyle w:val="Hyperlink"/>
          </w:rPr>
          <w:t xml:space="preserve">[38]</w:t>
        </w:r>
      </w:hyperlink>
      <w:r>
        <w:t xml:space="preserve"> </w:t>
      </w:r>
      <w:hyperlink r:id="rId53">
        <w:r>
          <w:rPr>
            <w:rStyle w:val="Hyperlink"/>
          </w:rPr>
          <w:t xml:space="preserve">[42]</w:t>
        </w:r>
      </w:hyperlink>
      <w:r>
        <w:t xml:space="preserve"> </w:t>
      </w:r>
      <w:r>
        <w:t xml:space="preserve">GitHub - josdejong/jsoneditor: A web-based tool to view, edit, format, and validate JSON</w:t>
      </w:r>
    </w:p>
    <w:p>
      <w:pPr>
        <w:pStyle w:val="BodyText"/>
      </w:pPr>
      <w:hyperlink r:id="rId106">
        <w:r>
          <w:rPr>
            <w:rStyle w:val="Hyperlink"/>
          </w:rPr>
          <w:t xml:space="preserve">https://github.com/josdejong/jsoneditor</w:t>
        </w:r>
      </w:hyperlink>
    </w:p>
    <w:p>
      <w:pPr>
        <w:pStyle w:val="BodyText"/>
      </w:pPr>
      <w:hyperlink r:id="rId61">
        <w:r>
          <w:rPr>
            <w:rStyle w:val="Hyperlink"/>
          </w:rPr>
          <w:t xml:space="preserve">[33]</w:t>
        </w:r>
      </w:hyperlink>
      <w:r>
        <w:t xml:space="preserve"> </w:t>
      </w:r>
      <w:r>
        <w:t xml:space="preserve">JSON Editor Online - Desktop App for Mac, Windows (PC)</w:t>
      </w:r>
    </w:p>
    <w:p>
      <w:pPr>
        <w:pStyle w:val="BodyText"/>
      </w:pPr>
      <w:hyperlink r:id="rId107">
        <w:r>
          <w:rPr>
            <w:rStyle w:val="Hyperlink"/>
          </w:rPr>
          <w:t xml:space="preserve">https://webcatalog.io/en/apps/json-editor-online</w:t>
        </w:r>
      </w:hyperlink>
    </w:p>
    <w:p>
      <w:pPr>
        <w:pStyle w:val="BodyText"/>
      </w:pPr>
      <w:hyperlink r:id="rId64">
        <w:r>
          <w:rPr>
            <w:rStyle w:val="Hyperlink"/>
          </w:rPr>
          <w:t xml:space="preserve">[36]</w:t>
        </w:r>
      </w:hyperlink>
      <w:r>
        <w:t xml:space="preserve"> </w:t>
      </w:r>
      <w:hyperlink r:id="rId65">
        <w:r>
          <w:rPr>
            <w:rStyle w:val="Hyperlink"/>
          </w:rPr>
          <w:t xml:space="preserve">[37]</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r>
        <w:t xml:space="preserve">JSON Hero - a beautiful JSON viewer for the web</w:t>
      </w:r>
    </w:p>
    <w:p>
      <w:pPr>
        <w:pStyle w:val="BodyText"/>
      </w:pPr>
      <w:hyperlink r:id="rId108">
        <w:r>
          <w:rPr>
            <w:rStyle w:val="Hyperlink"/>
          </w:rPr>
          <w:t xml:space="preserve">https://jsonhero.io/</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file://file-X3PmRLD2gfqDvWkxmSer5C" TargetMode="External" /><Relationship Type="http://schemas.openxmlformats.org/officeDocument/2006/relationships/hyperlink" Id="rId51" Target="file://file-X3PmRLD2gfqDvWkxmSer5C#:~:text=%60%60%60json%20%7B%20%22id%22%3A%20%22text,%7D" TargetMode="External" /><Relationship Type="http://schemas.openxmlformats.org/officeDocument/2006/relationships/hyperlink" Id="rId50" Target="file://file-X3PmRLD2gfqDvWkxmSer5C#:~:text=Node%20types%20available%3A%20,SetVariable%2FGetVariable%3A%20Variable%20management" TargetMode="External" /><Relationship Type="http://schemas.openxmlformats.org/officeDocument/2006/relationships/hyperlink" Id="rId47" Target="file://file-X3PmRLD2gfqDvWkxmSer5C#:~:text=The%20PSG%20format%20is%20a,extension%20containing" TargetMode="External" /><Relationship Type="http://schemas.openxmlformats.org/officeDocument/2006/relationships/hyperlink" Id="rId93" Target="https://arxiv.org/abs/2203.06566" TargetMode="External" /><Relationship Type="http://schemas.openxmlformats.org/officeDocument/2006/relationships/hyperlink" Id="rId27" Target="https://arxiv.org/abs/2203.06566#:~:text=non,fi%20chain%20prototyping" TargetMode="External" /><Relationship Type="http://schemas.openxmlformats.org/officeDocument/2006/relationships/hyperlink" Id="rId92" Target="https://blog.promptlayer.com/prompt-chainer/" TargetMode="External" /><Relationship Type="http://schemas.openxmlformats.org/officeDocument/2006/relationships/hyperlink" Id="rId25" Target="https://blog.promptlayer.com/prompt-chainer/#:~:text=development,Pipelines%3A%20Connects" TargetMode="External" /><Relationship Type="http://schemas.openxmlformats.org/officeDocument/2006/relationships/hyperlink" Id="rId52" Target="https://blog.promptlayer.com/prompt-chainer/#:~:text=input%2Foutput%20validation,Open%20Source" TargetMode="External" /><Relationship Type="http://schemas.openxmlformats.org/officeDocument/2006/relationships/hyperlink" Id="rId26" Target="https://blog.promptlayer.com/prompt-chainer/#:~:text=visually%2C%20integrating%20AI%20and%20traditional,Code%20Editor%3A%20Online" TargetMode="External" /><Relationship Type="http://schemas.openxmlformats.org/officeDocument/2006/relationships/hyperlink" Id="rId100" Target="https://community.zapier.com/code-webhooks-52/formatting-json-data-from-webhook-into-text-21947" TargetMode="External" /><Relationship Type="http://schemas.openxmlformats.org/officeDocument/2006/relationships/hyperlink" Id="rId36" Target="https://community.zapier.com/code-webhooks-52/formatting-json-data-from-webhook-into-text-21947#:~:text=Formatting%20json%20data%20from%20webhook,parse%28%29%20method" TargetMode="External" /><Relationship Type="http://schemas.openxmlformats.org/officeDocument/2006/relationships/hyperlink" Id="rId91" Target="https://docs.flowiseai.com/integrations/langchain/tools/custom-tool" TargetMode="External" /><Relationship Type="http://schemas.openxmlformats.org/officeDocument/2006/relationships/hyperlink" Id="rId22" Target="https://docs.flowiseai.com/integrations/langchain/tools/custom-tool#:~:text=" TargetMode="External" /><Relationship Type="http://schemas.openxmlformats.org/officeDocument/2006/relationships/hyperlink" Id="rId45" Target="https://docs.flowiseai.com/integrations/langchain/tools/custom-tool#:~:text=Custom%20Tool%20%7C%20FlowiseAI%20,JSON%20object%20like%20below%3A%20Copy" TargetMode="External" /><Relationship Type="http://schemas.openxmlformats.org/officeDocument/2006/relationships/hyperlink" Id="rId23" Target="https://docs.flowiseai.com/integrations/langchain/tools/custom-tool#:~:text=With%20the%20new%20OpenAI%20Function,arguments%20to%20call%20those%20functions" TargetMode="External" /><Relationship Type="http://schemas.openxmlformats.org/officeDocument/2006/relationships/hyperlink" Id="rId94" Target="https://docs.n8n.io/integrations/builtin/core-nodes/n8n-nodes-base.set/" TargetMode="External" /><Relationship Type="http://schemas.openxmlformats.org/officeDocument/2006/relationships/hyperlink" Id="rId28" Target="https://docs.n8n.io/integrations/builtin/core-nodes/n8n-nodes-base.set/#:~:text=%5B%20%7B%20,10" TargetMode="External" /><Relationship Type="http://schemas.openxmlformats.org/officeDocument/2006/relationships/hyperlink" Id="rId29" Target="https://docs.n8n.io/integrations/builtin/core-nodes/n8n-nodes-base.set/#:~:text=%7B%20,%7D" TargetMode="External" /><Relationship Type="http://schemas.openxmlformats.org/officeDocument/2006/relationships/hyperlink" Id="rId30" Target="https://docs.n8n.io/integrations/builtin/core-nodes/n8n-nodes-base.set/#:~:text=7%208%209" TargetMode="External" /><Relationship Type="http://schemas.openxmlformats.org/officeDocument/2006/relationships/hyperlink" Id="rId90" Target="https://flowiseai.com/" TargetMode="External" /><Relationship Type="http://schemas.openxmlformats.org/officeDocument/2006/relationships/hyperlink" Id="rId24" Target="https://flowiseai.com/#:~:text=%2435%2Fmonth" TargetMode="External" /><Relationship Type="http://schemas.openxmlformats.org/officeDocument/2006/relationships/hyperlink" Id="rId21" Target="https://flowiseai.com/#:~:text=Free" TargetMode="External" /><Relationship Type="http://schemas.openxmlformats.org/officeDocument/2006/relationships/hyperlink" Id="rId95" Target="https://github.com/Bartmr/n8n-nodes-data-validation" TargetMode="External" /><Relationship Type="http://schemas.openxmlformats.org/officeDocument/2006/relationships/hyperlink" Id="rId31" Target="https://github.com/Bartmr/n8n-nodes-data-validation#:~:text=n8n%20node%20to%20validate%20input,to%20describe%20your%20validation" TargetMode="External" /><Relationship Type="http://schemas.openxmlformats.org/officeDocument/2006/relationships/hyperlink" Id="rId106" Target="https://github.com/josdejong/jsoneditor" TargetMode="External" /><Relationship Type="http://schemas.openxmlformats.org/officeDocument/2006/relationships/hyperlink" Id="rId53" Target="https://github.com/josdejong/jsoneditor#:~:text=,powered%20by%20ajv" TargetMode="External" /><Relationship Type="http://schemas.openxmlformats.org/officeDocument/2006/relationships/hyperlink" Id="rId62" Target="https://github.com/josdejong/jsoneditor#:~:text=JSON%20Editor%20is%20a%20web,as%20a%20regular%20javascript%20file" TargetMode="External" /><Relationship Type="http://schemas.openxmlformats.org/officeDocument/2006/relationships/hyperlink" Id="rId63" Target="https://github.com/josdejong/jsoneditor#:~:text=JSONEditor%20has%20various%20modes%2C%20with,the%20following%20features" TargetMode="External" /><Relationship Type="http://schemas.openxmlformats.org/officeDocument/2006/relationships/hyperlink" Id="rId105" Target="https://jsoncrack.com/" TargetMode="External" /><Relationship Type="http://schemas.openxmlformats.org/officeDocument/2006/relationships/hyperlink" Id="rId60" Target="https://jsoncrack.com/#:~:text=Make%20working%20with%20JSON%20easy" TargetMode="External" /><Relationship Type="http://schemas.openxmlformats.org/officeDocument/2006/relationships/hyperlink" Id="rId59" Target="https://jsoncrack.com/#:~:text=Visualize%20your%20JSON" TargetMode="External" /><Relationship Type="http://schemas.openxmlformats.org/officeDocument/2006/relationships/hyperlink" Id="rId48" Target="https://jsoncrack.com/#:~:text=What%20size%20of%20data%20can,I%20visualize" TargetMode="External" /><Relationship Type="http://schemas.openxmlformats.org/officeDocument/2006/relationships/hyperlink" Id="rId108" Target="https://jsonhero.io/" TargetMode="External" /><Relationship Type="http://schemas.openxmlformats.org/officeDocument/2006/relationships/hyperlink" Id="rId64" Target="https://jsonhero.io/#:~:text=Images%20are%20more%20than%20just,strings" TargetMode="External" /><Relationship Type="http://schemas.openxmlformats.org/officeDocument/2006/relationships/hyperlink" Id="rId66" Target="https://jsonhero.io/#:~:text=Properties" TargetMode="External" /><Relationship Type="http://schemas.openxmlformats.org/officeDocument/2006/relationships/hyperlink" Id="rId68" Target="https://jsonhero.io/#:~:text=Sometimes%20a%20field%20can%20be,JSON%20is%20really%20made%20of" TargetMode="External" /><Relationship Type="http://schemas.openxmlformats.org/officeDocument/2006/relationships/hyperlink" Id="rId67" Target="https://jsonhero.io/#:~:text=Uncover%20edge%20cases" TargetMode="External" /><Relationship Type="http://schemas.openxmlformats.org/officeDocument/2006/relationships/hyperlink" Id="rId65" Target="https://jsonhero.io/#:~:text=We%20figure%20out%20what%20your,so%20you%20don%27t%20have%20to" TargetMode="External" /><Relationship Type="http://schemas.openxmlformats.org/officeDocument/2006/relationships/hyperlink" Id="rId98" Target="https://metaflow.life/blog/the-hidden-costs-of-n8n" TargetMode="External" /><Relationship Type="http://schemas.openxmlformats.org/officeDocument/2006/relationships/hyperlink" Id="rId34" Target="https://metaflow.life/blog/the-hidden-costs-of-n8n#:~:text=Feature,features%20discoverable%20only%20after%20integration" TargetMode="External" /><Relationship Type="http://schemas.openxmlformats.org/officeDocument/2006/relationships/hyperlink" Id="rId107" Target="https://webcatalog.io/en/apps/json-editor-online" TargetMode="External" /><Relationship Type="http://schemas.openxmlformats.org/officeDocument/2006/relationships/hyperlink" Id="rId61" Target="https://webcatalog.io/en/apps/json-editor-online#:~:text=JSON%20Editor%20Online%20,treeview%20or%20a%20code%20editor" TargetMode="External" /><Relationship Type="http://schemas.openxmlformats.org/officeDocument/2006/relationships/hyperlink" Id="rId97" Target="https://www.baytechconsulting.com/blog/n8n-overview-2025" TargetMode="External" /><Relationship Type="http://schemas.openxmlformats.org/officeDocument/2006/relationships/hyperlink" Id="rId33" Target="https://www.baytechconsulting.com/blog/n8n-overview-2025#:~:text=2025%20www,g" TargetMode="External" /><Relationship Type="http://schemas.openxmlformats.org/officeDocument/2006/relationships/hyperlink" Id="rId101" Target="https://www.grandviewresearch.com/industry-analysis/no-code-ai-platform-market-report" TargetMode="External" /><Relationship Type="http://schemas.openxmlformats.org/officeDocument/2006/relationships/hyperlink" Id="rId39" Target="https://www.grandviewresearch.com/industry-analysis/no-code-ai-platform-market-report#:~:text=,in%202023" TargetMode="External" /><Relationship Type="http://schemas.openxmlformats.org/officeDocument/2006/relationships/hyperlink" Id="rId37" Target="https://www.grandviewresearch.com/industry-analysis/no-code-ai-platform-market-report#:~:text=No" TargetMode="External" /><Relationship Type="http://schemas.openxmlformats.org/officeDocument/2006/relationships/hyperlink" Id="rId103" Target="https://www.reddit.com/r/StableDiffusion/comments/13dsx46/how_to_use_controlnet_via_api/" TargetMode="External" /><Relationship Type="http://schemas.openxmlformats.org/officeDocument/2006/relationships/hyperlink" Id="rId44" Target="https://www.reddit.com/r/StableDiffusion/comments/13dsx46/how_to_use_controlnet_via_api/#:~:text=%7B%20,true" TargetMode="External" /><Relationship Type="http://schemas.openxmlformats.org/officeDocument/2006/relationships/hyperlink" Id="rId43" Target="https://www.reddit.com/r/StableDiffusion/comments/13dsx46/how_to_use_controlnet_via_api/#:~:text=%E2%80%A2" TargetMode="External" /><Relationship Type="http://schemas.openxmlformats.org/officeDocument/2006/relationships/hyperlink" Id="rId42" Target="https://www.reddit.com/r/StableDiffusion/comments/13dsx46/how_to_use_controlnet_via_api/#:~:text=,512" TargetMode="External" /><Relationship Type="http://schemas.openxmlformats.org/officeDocument/2006/relationships/hyperlink" Id="rId41" Target="https://www.reddit.com/r/StableDiffusion/comments/13dsx46/how_to_use_controlnet_via_api/#:~:text=,Crop%20and%20Resize" TargetMode="External" /><Relationship Type="http://schemas.openxmlformats.org/officeDocument/2006/relationships/hyperlink" Id="rId99" Target="https://www.reddit.com/r/zapier/comments/1ffq7xz/getting_a_json_into_zapier/" TargetMode="External" /><Relationship Type="http://schemas.openxmlformats.org/officeDocument/2006/relationships/hyperlink" Id="rId35" Target="https://www.reddit.com/r/zapier/comments/1ffq7xz/getting_a_json_into_zapier/#:~:text=You%20can%20configure%20Parsio%20to,parse%20the%20entire%20JSON" TargetMode="External" /><Relationship Type="http://schemas.openxmlformats.org/officeDocument/2006/relationships/hyperlink" Id="rId102" Target="https://www.technavio.com/report/prompt-engineering-tools-market-industry-analysis" TargetMode="External" /><Relationship Type="http://schemas.openxmlformats.org/officeDocument/2006/relationships/hyperlink" Id="rId38" Target="https://www.technavio.com/report/prompt-engineering-tools-market-industry-analysis#:~:text=Image%3A%20googleads" TargetMode="External" /><Relationship Type="http://schemas.openxmlformats.org/officeDocument/2006/relationships/hyperlink" Id="rId96" Target="https://www.youtube.com/watch?v=l10M1xoVTE4" TargetMode="External" /><Relationship Type="http://schemas.openxmlformats.org/officeDocument/2006/relationships/hyperlink" Id="rId32" Target="https://www.youtube.com/watch?v=l10M1xoVTE4#:~:text=Why%2090,and%20troubleshoot%20JSON%20data" TargetMode="External" /></Relationships>
</file>

<file path=word/_rels/footnotes.xml.rels><?xml version="1.0" encoding="UTF-8"?><Relationships xmlns="http://schemas.openxmlformats.org/package/2006/relationships"><Relationship Type="http://schemas.openxmlformats.org/officeDocument/2006/relationships/hyperlink" Id="rId104" Target="file://file-X3PmRLD2gfqDvWkxmSer5C" TargetMode="External" /><Relationship Type="http://schemas.openxmlformats.org/officeDocument/2006/relationships/hyperlink" Id="rId51" Target="file://file-X3PmRLD2gfqDvWkxmSer5C#:~:text=%60%60%60json%20%7B%20%22id%22%3A%20%22text,%7D" TargetMode="External" /><Relationship Type="http://schemas.openxmlformats.org/officeDocument/2006/relationships/hyperlink" Id="rId50" Target="file://file-X3PmRLD2gfqDvWkxmSer5C#:~:text=Node%20types%20available%3A%20,SetVariable%2FGetVariable%3A%20Variable%20management" TargetMode="External" /><Relationship Type="http://schemas.openxmlformats.org/officeDocument/2006/relationships/hyperlink" Id="rId47" Target="file://file-X3PmRLD2gfqDvWkxmSer5C#:~:text=The%20PSG%20format%20is%20a,extension%20containing" TargetMode="External" /><Relationship Type="http://schemas.openxmlformats.org/officeDocument/2006/relationships/hyperlink" Id="rId93" Target="https://arxiv.org/abs/2203.06566" TargetMode="External" /><Relationship Type="http://schemas.openxmlformats.org/officeDocument/2006/relationships/hyperlink" Id="rId27" Target="https://arxiv.org/abs/2203.06566#:~:text=non,fi%20chain%20prototyping" TargetMode="External" /><Relationship Type="http://schemas.openxmlformats.org/officeDocument/2006/relationships/hyperlink" Id="rId92" Target="https://blog.promptlayer.com/prompt-chainer/" TargetMode="External" /><Relationship Type="http://schemas.openxmlformats.org/officeDocument/2006/relationships/hyperlink" Id="rId25" Target="https://blog.promptlayer.com/prompt-chainer/#:~:text=development,Pipelines%3A%20Connects" TargetMode="External" /><Relationship Type="http://schemas.openxmlformats.org/officeDocument/2006/relationships/hyperlink" Id="rId52" Target="https://blog.promptlayer.com/prompt-chainer/#:~:text=input%2Foutput%20validation,Open%20Source" TargetMode="External" /><Relationship Type="http://schemas.openxmlformats.org/officeDocument/2006/relationships/hyperlink" Id="rId26" Target="https://blog.promptlayer.com/prompt-chainer/#:~:text=visually%2C%20integrating%20AI%20and%20traditional,Code%20Editor%3A%20Online" TargetMode="External" /><Relationship Type="http://schemas.openxmlformats.org/officeDocument/2006/relationships/hyperlink" Id="rId100" Target="https://community.zapier.com/code-webhooks-52/formatting-json-data-from-webhook-into-text-21947" TargetMode="External" /><Relationship Type="http://schemas.openxmlformats.org/officeDocument/2006/relationships/hyperlink" Id="rId36" Target="https://community.zapier.com/code-webhooks-52/formatting-json-data-from-webhook-into-text-21947#:~:text=Formatting%20json%20data%20from%20webhook,parse%28%29%20method" TargetMode="External" /><Relationship Type="http://schemas.openxmlformats.org/officeDocument/2006/relationships/hyperlink" Id="rId91" Target="https://docs.flowiseai.com/integrations/langchain/tools/custom-tool" TargetMode="External" /><Relationship Type="http://schemas.openxmlformats.org/officeDocument/2006/relationships/hyperlink" Id="rId22" Target="https://docs.flowiseai.com/integrations/langchain/tools/custom-tool#:~:text=" TargetMode="External" /><Relationship Type="http://schemas.openxmlformats.org/officeDocument/2006/relationships/hyperlink" Id="rId45" Target="https://docs.flowiseai.com/integrations/langchain/tools/custom-tool#:~:text=Custom%20Tool%20%7C%20FlowiseAI%20,JSON%20object%20like%20below%3A%20Copy" TargetMode="External" /><Relationship Type="http://schemas.openxmlformats.org/officeDocument/2006/relationships/hyperlink" Id="rId23" Target="https://docs.flowiseai.com/integrations/langchain/tools/custom-tool#:~:text=With%20the%20new%20OpenAI%20Function,arguments%20to%20call%20those%20functions" TargetMode="External" /><Relationship Type="http://schemas.openxmlformats.org/officeDocument/2006/relationships/hyperlink" Id="rId94" Target="https://docs.n8n.io/integrations/builtin/core-nodes/n8n-nodes-base.set/" TargetMode="External" /><Relationship Type="http://schemas.openxmlformats.org/officeDocument/2006/relationships/hyperlink" Id="rId28" Target="https://docs.n8n.io/integrations/builtin/core-nodes/n8n-nodes-base.set/#:~:text=%5B%20%7B%20,10" TargetMode="External" /><Relationship Type="http://schemas.openxmlformats.org/officeDocument/2006/relationships/hyperlink" Id="rId29" Target="https://docs.n8n.io/integrations/builtin/core-nodes/n8n-nodes-base.set/#:~:text=%7B%20,%7D" TargetMode="External" /><Relationship Type="http://schemas.openxmlformats.org/officeDocument/2006/relationships/hyperlink" Id="rId30" Target="https://docs.n8n.io/integrations/builtin/core-nodes/n8n-nodes-base.set/#:~:text=7%208%209" TargetMode="External" /><Relationship Type="http://schemas.openxmlformats.org/officeDocument/2006/relationships/hyperlink" Id="rId90" Target="https://flowiseai.com/" TargetMode="External" /><Relationship Type="http://schemas.openxmlformats.org/officeDocument/2006/relationships/hyperlink" Id="rId24" Target="https://flowiseai.com/#:~:text=%2435%2Fmonth" TargetMode="External" /><Relationship Type="http://schemas.openxmlformats.org/officeDocument/2006/relationships/hyperlink" Id="rId21" Target="https://flowiseai.com/#:~:text=Free" TargetMode="External" /><Relationship Type="http://schemas.openxmlformats.org/officeDocument/2006/relationships/hyperlink" Id="rId95" Target="https://github.com/Bartmr/n8n-nodes-data-validation" TargetMode="External" /><Relationship Type="http://schemas.openxmlformats.org/officeDocument/2006/relationships/hyperlink" Id="rId31" Target="https://github.com/Bartmr/n8n-nodes-data-validation#:~:text=n8n%20node%20to%20validate%20input,to%20describe%20your%20validation" TargetMode="External" /><Relationship Type="http://schemas.openxmlformats.org/officeDocument/2006/relationships/hyperlink" Id="rId106" Target="https://github.com/josdejong/jsoneditor" TargetMode="External" /><Relationship Type="http://schemas.openxmlformats.org/officeDocument/2006/relationships/hyperlink" Id="rId53" Target="https://github.com/josdejong/jsoneditor#:~:text=,powered%20by%20ajv" TargetMode="External" /><Relationship Type="http://schemas.openxmlformats.org/officeDocument/2006/relationships/hyperlink" Id="rId62" Target="https://github.com/josdejong/jsoneditor#:~:text=JSON%20Editor%20is%20a%20web,as%20a%20regular%20javascript%20file" TargetMode="External" /><Relationship Type="http://schemas.openxmlformats.org/officeDocument/2006/relationships/hyperlink" Id="rId63" Target="https://github.com/josdejong/jsoneditor#:~:text=JSONEditor%20has%20various%20modes%2C%20with,the%20following%20features" TargetMode="External" /><Relationship Type="http://schemas.openxmlformats.org/officeDocument/2006/relationships/hyperlink" Id="rId105" Target="https://jsoncrack.com/" TargetMode="External" /><Relationship Type="http://schemas.openxmlformats.org/officeDocument/2006/relationships/hyperlink" Id="rId60" Target="https://jsoncrack.com/#:~:text=Make%20working%20with%20JSON%20easy" TargetMode="External" /><Relationship Type="http://schemas.openxmlformats.org/officeDocument/2006/relationships/hyperlink" Id="rId59" Target="https://jsoncrack.com/#:~:text=Visualize%20your%20JSON" TargetMode="External" /><Relationship Type="http://schemas.openxmlformats.org/officeDocument/2006/relationships/hyperlink" Id="rId48" Target="https://jsoncrack.com/#:~:text=What%20size%20of%20data%20can,I%20visualize" TargetMode="External" /><Relationship Type="http://schemas.openxmlformats.org/officeDocument/2006/relationships/hyperlink" Id="rId108" Target="https://jsonhero.io/" TargetMode="External" /><Relationship Type="http://schemas.openxmlformats.org/officeDocument/2006/relationships/hyperlink" Id="rId64" Target="https://jsonhero.io/#:~:text=Images%20are%20more%20than%20just,strings" TargetMode="External" /><Relationship Type="http://schemas.openxmlformats.org/officeDocument/2006/relationships/hyperlink" Id="rId66" Target="https://jsonhero.io/#:~:text=Properties" TargetMode="External" /><Relationship Type="http://schemas.openxmlformats.org/officeDocument/2006/relationships/hyperlink" Id="rId68" Target="https://jsonhero.io/#:~:text=Sometimes%20a%20field%20can%20be,JSON%20is%20really%20made%20of" TargetMode="External" /><Relationship Type="http://schemas.openxmlformats.org/officeDocument/2006/relationships/hyperlink" Id="rId67" Target="https://jsonhero.io/#:~:text=Uncover%20edge%20cases" TargetMode="External" /><Relationship Type="http://schemas.openxmlformats.org/officeDocument/2006/relationships/hyperlink" Id="rId65" Target="https://jsonhero.io/#:~:text=We%20figure%20out%20what%20your,so%20you%20don%27t%20have%20to" TargetMode="External" /><Relationship Type="http://schemas.openxmlformats.org/officeDocument/2006/relationships/hyperlink" Id="rId98" Target="https://metaflow.life/blog/the-hidden-costs-of-n8n" TargetMode="External" /><Relationship Type="http://schemas.openxmlformats.org/officeDocument/2006/relationships/hyperlink" Id="rId34" Target="https://metaflow.life/blog/the-hidden-costs-of-n8n#:~:text=Feature,features%20discoverable%20only%20after%20integration" TargetMode="External" /><Relationship Type="http://schemas.openxmlformats.org/officeDocument/2006/relationships/hyperlink" Id="rId107" Target="https://webcatalog.io/en/apps/json-editor-online" TargetMode="External" /><Relationship Type="http://schemas.openxmlformats.org/officeDocument/2006/relationships/hyperlink" Id="rId61" Target="https://webcatalog.io/en/apps/json-editor-online#:~:text=JSON%20Editor%20Online%20,treeview%20or%20a%20code%20editor" TargetMode="External" /><Relationship Type="http://schemas.openxmlformats.org/officeDocument/2006/relationships/hyperlink" Id="rId97" Target="https://www.baytechconsulting.com/blog/n8n-overview-2025" TargetMode="External" /><Relationship Type="http://schemas.openxmlformats.org/officeDocument/2006/relationships/hyperlink" Id="rId33" Target="https://www.baytechconsulting.com/blog/n8n-overview-2025#:~:text=2025%20www,g" TargetMode="External" /><Relationship Type="http://schemas.openxmlformats.org/officeDocument/2006/relationships/hyperlink" Id="rId101" Target="https://www.grandviewresearch.com/industry-analysis/no-code-ai-platform-market-report" TargetMode="External" /><Relationship Type="http://schemas.openxmlformats.org/officeDocument/2006/relationships/hyperlink" Id="rId39" Target="https://www.grandviewresearch.com/industry-analysis/no-code-ai-platform-market-report#:~:text=,in%202023" TargetMode="External" /><Relationship Type="http://schemas.openxmlformats.org/officeDocument/2006/relationships/hyperlink" Id="rId37" Target="https://www.grandviewresearch.com/industry-analysis/no-code-ai-platform-market-report#:~:text=No" TargetMode="External" /><Relationship Type="http://schemas.openxmlformats.org/officeDocument/2006/relationships/hyperlink" Id="rId103" Target="https://www.reddit.com/r/StableDiffusion/comments/13dsx46/how_to_use_controlnet_via_api/" TargetMode="External" /><Relationship Type="http://schemas.openxmlformats.org/officeDocument/2006/relationships/hyperlink" Id="rId44" Target="https://www.reddit.com/r/StableDiffusion/comments/13dsx46/how_to_use_controlnet_via_api/#:~:text=%7B%20,true" TargetMode="External" /><Relationship Type="http://schemas.openxmlformats.org/officeDocument/2006/relationships/hyperlink" Id="rId43" Target="https://www.reddit.com/r/StableDiffusion/comments/13dsx46/how_to_use_controlnet_via_api/#:~:text=%E2%80%A2" TargetMode="External" /><Relationship Type="http://schemas.openxmlformats.org/officeDocument/2006/relationships/hyperlink" Id="rId42" Target="https://www.reddit.com/r/StableDiffusion/comments/13dsx46/how_to_use_controlnet_via_api/#:~:text=,512" TargetMode="External" /><Relationship Type="http://schemas.openxmlformats.org/officeDocument/2006/relationships/hyperlink" Id="rId41" Target="https://www.reddit.com/r/StableDiffusion/comments/13dsx46/how_to_use_controlnet_via_api/#:~:text=,Crop%20and%20Resize" TargetMode="External" /><Relationship Type="http://schemas.openxmlformats.org/officeDocument/2006/relationships/hyperlink" Id="rId99" Target="https://www.reddit.com/r/zapier/comments/1ffq7xz/getting_a_json_into_zapier/" TargetMode="External" /><Relationship Type="http://schemas.openxmlformats.org/officeDocument/2006/relationships/hyperlink" Id="rId35" Target="https://www.reddit.com/r/zapier/comments/1ffq7xz/getting_a_json_into_zapier/#:~:text=You%20can%20configure%20Parsio%20to,parse%20the%20entire%20JSON" TargetMode="External" /><Relationship Type="http://schemas.openxmlformats.org/officeDocument/2006/relationships/hyperlink" Id="rId102" Target="https://www.technavio.com/report/prompt-engineering-tools-market-industry-analysis" TargetMode="External" /><Relationship Type="http://schemas.openxmlformats.org/officeDocument/2006/relationships/hyperlink" Id="rId38" Target="https://www.technavio.com/report/prompt-engineering-tools-market-industry-analysis#:~:text=Image%3A%20googleads" TargetMode="External" /><Relationship Type="http://schemas.openxmlformats.org/officeDocument/2006/relationships/hyperlink" Id="rId96" Target="https://www.youtube.com/watch?v=l10M1xoVTE4" TargetMode="External" /><Relationship Type="http://schemas.openxmlformats.org/officeDocument/2006/relationships/hyperlink" Id="rId32" Target="https://www.youtube.com/watch?v=l10M1xoVTE4#:~:text=Why%2090,and%20troubleshoot%20JSON%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2025-08-19T16:04:39Z</dcterms:created>
  <dcterms:modified xsi:type="dcterms:W3CDTF">2025-08-19T16:04:39Z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