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D05" w14:textId="77777777" w:rsidR="00940AB7" w:rsidRPr="00A70BFC" w:rsidRDefault="00940AB7" w:rsidP="00940AB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</w:pP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기획</w:t>
      </w:r>
    </w:p>
    <w:p w14:paraId="78C40D5E" w14:textId="77777777" w:rsidR="00940AB7" w:rsidRPr="00A70BFC" w:rsidRDefault="00940AB7" w:rsidP="00940AB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noProof/>
          <w:color w:val="1068BF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CF673F1" wp14:editId="05CAAC69">
                <wp:extent cx="304800" cy="304800"/>
                <wp:effectExtent l="0" t="0" r="0" b="0"/>
                <wp:docPr id="3" name="AutoShape 3" descr="픽셀_아케이드_로고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FF22" id="AutoShape 3" o:spid="_x0000_s1026" alt="픽셀_아케이드_로고" href="http://pixelcamp.npixel.co.kr/dev/projectw/-/wikis/uploads/ca5f5d8ba089f2a2e5f01ebe6aa14c58/%ED%94%BD%EC%85%80_%EC%95%84%EC%BC%80%EC%9D%B4%EB%93%9C_%EB%A1%9C%EA%B3%A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41C65D" w14:textId="582120EB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팀명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: </w:t>
      </w:r>
      <w:r>
        <w:rPr>
          <w:rFonts w:ascii="Segoe UI" w:eastAsia="굴림" w:hAnsi="Segoe UI" w:cs="Segoe UI" w:hint="eastAsia"/>
          <w:b/>
          <w:bCs/>
          <w:color w:val="303030"/>
          <w:kern w:val="36"/>
          <w:sz w:val="37"/>
          <w:szCs w:val="37"/>
        </w:rPr>
        <w:t>W</w:t>
      </w:r>
      <w:r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ildCork</w:t>
      </w:r>
    </w:p>
    <w:p w14:paraId="3A6390F6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소개</w:t>
      </w:r>
    </w:p>
    <w:p w14:paraId="18BD0988" w14:textId="354C8CC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>PumkinSniper</w:t>
      </w:r>
    </w:p>
    <w:p w14:paraId="272369EB" w14:textId="708560E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장르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MMO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플랫포머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슈팅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</w:t>
      </w:r>
    </w:p>
    <w:p w14:paraId="14A3291A" w14:textId="51F07A3B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기획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의도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액션감과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타격감을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살려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데스매치</w:t>
      </w:r>
      <w:r w:rsidR="00366276">
        <w:rPr>
          <w:rFonts w:ascii="Segoe UI" w:eastAsia="굴림" w:hAnsi="Segoe UI" w:cs="Segoe UI"/>
          <w:color w:val="303030"/>
          <w:kern w:val="0"/>
          <w:sz w:val="21"/>
          <w:szCs w:val="21"/>
        </w:rPr>
        <w:t>(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전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)</w:t>
      </w:r>
      <w:r w:rsidR="00366276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싸워서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거머쥐는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게임입니다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.</w:t>
      </w:r>
    </w:p>
    <w:p w14:paraId="526C7DE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제작할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0E301136" w14:textId="4D8B46D0" w:rsidR="00940AB7" w:rsidRPr="00A70BFC" w:rsidRDefault="00926DF8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하나뿐인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목숨</w:t>
      </w:r>
    </w:p>
    <w:p w14:paraId="6511105E" w14:textId="76588DEA" w:rsidR="00940AB7" w:rsidRPr="00A70BFC" w:rsidRDefault="00940AB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무기아이템과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포션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</w:p>
    <w:p w14:paraId="5AADD87D" w14:textId="74463E39" w:rsidR="00940AB7" w:rsidRPr="00A70BFC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걸음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사운드와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조명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같은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환경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변수</w:t>
      </w:r>
    </w:p>
    <w:p w14:paraId="5A57144B" w14:textId="64D6D31A" w:rsidR="00940AB7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반투과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지형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및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실내외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오브젝트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연산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분리</w:t>
      </w:r>
    </w:p>
    <w:p w14:paraId="206D76EC" w14:textId="34B49A3A" w:rsidR="002E2E95" w:rsidRPr="00A70BFC" w:rsidRDefault="002E2E95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마지막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생존자가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59B255C4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게임의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특색으로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추가할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예정인가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44BACA76" w14:textId="77777777" w:rsidR="00940AB7" w:rsidRPr="00A70BFC" w:rsidRDefault="00940AB7" w:rsidP="00940AB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고유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스킬을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4CF5E204" w14:textId="5CA6D914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호박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캐릭터의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야간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투시경</w:t>
      </w:r>
    </w:p>
    <w:p w14:paraId="0EC628AB" w14:textId="35673A4A" w:rsidR="00940AB7" w:rsidRPr="00316C01" w:rsidRDefault="00940AB7" w:rsidP="00316C0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산타의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 w:rsidR="002E2E95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총알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기본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지급</w:t>
      </w:r>
    </w:p>
    <w:p w14:paraId="6312D96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인게임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진행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방식</w:t>
      </w:r>
    </w:p>
    <w:p w14:paraId="3C3A05C8" w14:textId="7DFF56A5" w:rsidR="00940AB7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맨손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(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x)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시작합니다</w:t>
      </w:r>
    </w:p>
    <w:p w14:paraId="47ABECFB" w14:textId="37FCA55B" w:rsidR="00D57917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상자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몇몇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장소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들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숨겨진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부수고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장착하여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적을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제거한다</w:t>
      </w:r>
    </w:p>
    <w:p w14:paraId="0FC15741" w14:textId="77777777" w:rsidR="00386497" w:rsidRPr="00A70BFC" w:rsidRDefault="00366276" w:rsidP="0038649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제한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시간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내에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조건에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가장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가까운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개인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073D1A41" w14:textId="43CBEAC6" w:rsidR="00386497" w:rsidRDefault="00386497" w:rsidP="0038649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>1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팀전의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가장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많이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살아남은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팀이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38687D70" w14:textId="297FDEE6" w:rsidR="00386497" w:rsidRPr="00A70BFC" w:rsidRDefault="00386497" w:rsidP="0038649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lastRenderedPageBreak/>
        <w:t xml:space="preserve">2)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개인전의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마지막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생존자가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3DD10B0B" w14:textId="4E24E796" w:rsidR="00386497" w:rsidRPr="00386497" w:rsidRDefault="00386497" w:rsidP="0038649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</w:pPr>
    </w:p>
    <w:p w14:paraId="18FCB10F" w14:textId="4AAB7CCE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A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1215967" w14:textId="77777777" w:rsidR="00940AB7" w:rsidRPr="00A70BFC" w:rsidRDefault="00940AB7" w:rsidP="00940AB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+ AI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봇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676F8CC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B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D7959C8" w14:textId="77777777" w:rsidR="00940AB7" w:rsidRPr="00A70BFC" w:rsidRDefault="00940AB7" w:rsidP="00940AB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유지</w:t>
      </w:r>
    </w:p>
    <w:p w14:paraId="7376282B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C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16EFE3A6" w14:textId="77777777" w:rsidR="00940AB7" w:rsidRPr="00A70BFC" w:rsidRDefault="00940AB7" w:rsidP="00940AB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아이템의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종류를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줄임</w:t>
      </w:r>
    </w:p>
    <w:p w14:paraId="0BFD0BAF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D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05B5EAC8" w14:textId="77777777" w:rsidR="00940AB7" w:rsidRPr="00A70BFC" w:rsidRDefault="00940AB7" w:rsidP="00940AB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난이도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조절</w:t>
      </w:r>
    </w:p>
    <w:p w14:paraId="2EFCA298" w14:textId="77777777" w:rsidR="00940AB7" w:rsidRPr="00A70BFC" w:rsidRDefault="00940AB7" w:rsidP="00940AB7"/>
    <w:p w14:paraId="44143D42" w14:textId="77777777" w:rsidR="00F73957" w:rsidRPr="00940AB7" w:rsidRDefault="00F73957" w:rsidP="00940AB7"/>
    <w:sectPr w:rsidR="00F73957" w:rsidRPr="00940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DF34" w14:textId="77777777" w:rsidR="0048075D" w:rsidRDefault="0048075D" w:rsidP="00940AB7">
      <w:pPr>
        <w:spacing w:after="0" w:line="240" w:lineRule="auto"/>
      </w:pPr>
      <w:r>
        <w:separator/>
      </w:r>
    </w:p>
  </w:endnote>
  <w:endnote w:type="continuationSeparator" w:id="0">
    <w:p w14:paraId="2383DE16" w14:textId="77777777" w:rsidR="0048075D" w:rsidRDefault="0048075D" w:rsidP="0094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1D3B" w14:textId="77777777" w:rsidR="0048075D" w:rsidRDefault="0048075D" w:rsidP="00940AB7">
      <w:pPr>
        <w:spacing w:after="0" w:line="240" w:lineRule="auto"/>
      </w:pPr>
      <w:r>
        <w:separator/>
      </w:r>
    </w:p>
  </w:footnote>
  <w:footnote w:type="continuationSeparator" w:id="0">
    <w:p w14:paraId="09706C8B" w14:textId="77777777" w:rsidR="0048075D" w:rsidRDefault="0048075D" w:rsidP="0094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198"/>
    <w:multiLevelType w:val="multilevel"/>
    <w:tmpl w:val="151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B2DB0"/>
    <w:multiLevelType w:val="multilevel"/>
    <w:tmpl w:val="FFEE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A561C"/>
    <w:multiLevelType w:val="multilevel"/>
    <w:tmpl w:val="8E4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D27CD"/>
    <w:multiLevelType w:val="multilevel"/>
    <w:tmpl w:val="157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40CF1"/>
    <w:multiLevelType w:val="multilevel"/>
    <w:tmpl w:val="747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A76C5"/>
    <w:multiLevelType w:val="multilevel"/>
    <w:tmpl w:val="462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B55B2"/>
    <w:multiLevelType w:val="multilevel"/>
    <w:tmpl w:val="B62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F6451"/>
    <w:multiLevelType w:val="multilevel"/>
    <w:tmpl w:val="813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61B1F"/>
    <w:multiLevelType w:val="multilevel"/>
    <w:tmpl w:val="330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368724">
    <w:abstractNumId w:val="4"/>
  </w:num>
  <w:num w:numId="2" w16cid:durableId="40138431">
    <w:abstractNumId w:val="2"/>
  </w:num>
  <w:num w:numId="3" w16cid:durableId="1607616368">
    <w:abstractNumId w:val="0"/>
  </w:num>
  <w:num w:numId="4" w16cid:durableId="1447382725">
    <w:abstractNumId w:val="3"/>
  </w:num>
  <w:num w:numId="5" w16cid:durableId="348458909">
    <w:abstractNumId w:val="7"/>
  </w:num>
  <w:num w:numId="6" w16cid:durableId="1058748307">
    <w:abstractNumId w:val="6"/>
  </w:num>
  <w:num w:numId="7" w16cid:durableId="1233783264">
    <w:abstractNumId w:val="1"/>
  </w:num>
  <w:num w:numId="8" w16cid:durableId="2043938546">
    <w:abstractNumId w:val="5"/>
  </w:num>
  <w:num w:numId="9" w16cid:durableId="460653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8"/>
    <w:rsid w:val="002E2E95"/>
    <w:rsid w:val="00316C01"/>
    <w:rsid w:val="00366276"/>
    <w:rsid w:val="00386497"/>
    <w:rsid w:val="0048075D"/>
    <w:rsid w:val="005E5407"/>
    <w:rsid w:val="007E3C38"/>
    <w:rsid w:val="00926DF8"/>
    <w:rsid w:val="00940AB7"/>
    <w:rsid w:val="00A6544D"/>
    <w:rsid w:val="00D57917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C685"/>
  <w15:chartTrackingRefBased/>
  <w15:docId w15:val="{B2C638B0-5259-455B-AE7C-F753D23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AB7"/>
  </w:style>
  <w:style w:type="paragraph" w:styleId="a4">
    <w:name w:val="footer"/>
    <w:basedOn w:val="a"/>
    <w:link w:val="Char0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xelcamp.npixel.co.kr/dev/projectw/-/wikis/uploads/ca5f5d8ba089f2a2e5f01ebe6aa14c58/%ED%94%BD%EC%85%80_%EC%95%84%EC%BC%80%EC%9D%B4%EB%93%9C_%EB%A1%9C%EA%B3%A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황선우</dc:creator>
  <cp:keywords/>
  <dc:description/>
  <cp:lastModifiedBy>황선우</cp:lastModifiedBy>
  <cp:revision>8</cp:revision>
  <dcterms:created xsi:type="dcterms:W3CDTF">2022-09-16T13:09:00Z</dcterms:created>
  <dcterms:modified xsi:type="dcterms:W3CDTF">2022-09-18T11:47:00Z</dcterms:modified>
</cp:coreProperties>
</file>