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E77" w:rsidRDefault="00922297">
      <w:r>
        <w:t>To Develop</w:t>
      </w:r>
      <w:bookmarkStart w:id="0" w:name="_GoBack"/>
      <w:bookmarkEnd w:id="0"/>
    </w:p>
    <w:sectPr w:rsidR="008C3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297"/>
    <w:rsid w:val="00922297"/>
    <w:rsid w:val="009C651A"/>
    <w:rsid w:val="00B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9A91B"/>
  <w15:chartTrackingRefBased/>
  <w15:docId w15:val="{B8B89221-F857-413F-B2CE-2DAEBCC1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Ali Gomez</dc:creator>
  <cp:keywords/>
  <dc:description/>
  <cp:lastModifiedBy>Mauro Ali Gomez</cp:lastModifiedBy>
  <cp:revision>1</cp:revision>
  <dcterms:created xsi:type="dcterms:W3CDTF">2020-08-17T23:20:00Z</dcterms:created>
  <dcterms:modified xsi:type="dcterms:W3CDTF">2020-08-17T23:20:00Z</dcterms:modified>
</cp:coreProperties>
</file>