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2E5463">
        <w:rPr>
          <w:rFonts w:ascii="Times New Roman" w:hAnsi="Times New Roman" w:cs="Times New Roman"/>
          <w:sz w:val="24"/>
          <w:lang w:val="en-US"/>
        </w:rPr>
        <w:t>18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B456B9" w:rsidRPr="00B456B9">
        <w:rPr>
          <w:rFonts w:ascii="Times New Roman" w:hAnsi="Times New Roman" w:cs="Times New Roman"/>
          <w:b/>
          <w:sz w:val="28"/>
          <w:lang w:val="uk-UA"/>
        </w:rPr>
        <w:t xml:space="preserve">про зміну інформації у додатку до ліцензії на виробництво </w:t>
      </w:r>
      <w:r w:rsidR="00B456B9" w:rsidRPr="00B456B9">
        <w:rPr>
          <w:rFonts w:ascii="Times New Roman" w:hAnsi="Times New Roman" w:cs="Times New Roman"/>
          <w:b/>
          <w:sz w:val="28"/>
          <w:lang w:val="uk-UA"/>
        </w:rPr>
        <w:br/>
        <w:t xml:space="preserve">лікарських засобів щодо особливих умов </w:t>
      </w:r>
      <w:r w:rsidR="00B456B9" w:rsidRPr="00B456B9">
        <w:rPr>
          <w:rFonts w:ascii="Times New Roman" w:hAnsi="Times New Roman" w:cs="Times New Roman"/>
          <w:b/>
          <w:sz w:val="28"/>
          <w:lang w:val="uk-UA"/>
        </w:rPr>
        <w:br/>
        <w:t>провадження діяльності</w:t>
      </w:r>
    </w:p>
    <w:p w:rsidR="00F51E23" w:rsidRPr="004C110D" w:rsidRDefault="00F51E23" w:rsidP="00DE1601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105CC" w:rsidRPr="004C110D" w:rsidTr="00CC1021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105CC" w:rsidRPr="004C110D" w:rsidRDefault="000105CC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0105CC" w:rsidRPr="004C110D" w:rsidTr="00CC1021">
        <w:tc>
          <w:tcPr>
            <w:tcW w:w="9730" w:type="dxa"/>
            <w:gridSpan w:val="2"/>
          </w:tcPr>
          <w:p w:rsidR="000105CC" w:rsidRPr="0044416C" w:rsidRDefault="000105CC" w:rsidP="00CC1021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626CC0" w:rsidRDefault="00626CC0" w:rsidP="00DA5658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F41B0" w:rsidRPr="00DE1601" w:rsidRDefault="00DE1601" w:rsidP="0033413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E1601">
        <w:rPr>
          <w:rFonts w:ascii="Times New Roman" w:hAnsi="Times New Roman"/>
          <w:sz w:val="24"/>
          <w:szCs w:val="24"/>
          <w:lang w:val="uk-UA"/>
        </w:rPr>
        <w:t>Прошу внести зміну/зміни у додаток до ліцензії на виробництво лікарських засобів яка/які пов’язана/пов’язані із (</w:t>
      </w:r>
      <w:r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34209A" w:rsidTr="00DA0D6B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  <w:hideMark/>
          </w:tcPr>
          <w:p w:rsidR="0034209A" w:rsidRPr="0034209A" w:rsidRDefault="0034209A" w:rsidP="00DA0D6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виробників лікарських засобів (у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34209A" w:rsidRPr="0034209A" w:rsidRDefault="00BF34A5" w:rsidP="00C171F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</w:t>
            </w:r>
            <w:r w:rsidR="00C17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4209A" w:rsidTr="00DA0D6B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34209A" w:rsidRPr="0034209A" w:rsidRDefault="0034209A" w:rsidP="00DA0D6B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лабораторій (в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34209A" w:rsidRPr="004E2A92" w:rsidRDefault="008717F7" w:rsidP="00C171F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</w:t>
            </w:r>
            <w:r w:rsidR="00C17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4209A" w:rsidTr="00DA0D6B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34209A" w:rsidRPr="0034209A" w:rsidRDefault="0034209A" w:rsidP="00DA0D6B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уповноважених осіб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34209A" w:rsidRPr="00276665" w:rsidRDefault="00276665" w:rsidP="00A453B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</w:t>
            </w:r>
            <w:r w:rsidR="00A45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F36F9E" w:rsidRDefault="00F36F9E">
      <w:pPr>
        <w:rPr>
          <w:rFonts w:ascii="Times New Roman" w:hAnsi="Times New Roman" w:cs="Times New Roman"/>
          <w:sz w:val="24"/>
          <w:lang w:val="en-US"/>
        </w:rPr>
      </w:pPr>
    </w:p>
    <w:p w:rsidR="00264A9F" w:rsidRPr="004C110D" w:rsidRDefault="00C740B1" w:rsidP="00015DE6">
      <w:pPr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  <w:r w:rsidR="00015DE6" w:rsidRPr="00DE1601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015DE6"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="00015DE6"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097B9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OrgEmployeeExt"/>
            <w:bookmarkEnd w:id="1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Manufacturer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Laboratory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0F087B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0F087B" w:rsidRPr="002F448C" w:rsidRDefault="000F087B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0F087B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заяви: досьє виробничої дільниці та інше):</w:t>
            </w:r>
          </w:p>
        </w:tc>
      </w:tr>
      <w:tr w:rsidR="000F087B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0F087B" w:rsidRPr="00302C1C" w:rsidRDefault="000F087B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4C3904" w:rsidRDefault="004C3904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7176"/>
        <w:gridCol w:w="7871"/>
      </w:tblGrid>
      <w:tr w:rsidR="009B70D5" w:rsidTr="000258A3">
        <w:tc>
          <w:tcPr>
            <w:tcW w:w="17176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7871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0258A3">
        <w:tc>
          <w:tcPr>
            <w:tcW w:w="17176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7871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258A3">
        <w:tc>
          <w:tcPr>
            <w:tcW w:w="17176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7871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0258A3">
        <w:tc>
          <w:tcPr>
            <w:tcW w:w="17176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7871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715D4D" w:rsidTr="00715D4D">
        <w:trPr>
          <w:jc w:val="center"/>
        </w:trPr>
        <w:tc>
          <w:tcPr>
            <w:tcW w:w="3261" w:type="dxa"/>
            <w:tcBorders>
              <w:bottom w:val="single" w:sz="4" w:space="0" w:color="auto"/>
            </w:tcBorders>
          </w:tcPr>
          <w:p w:rsidR="00715D4D" w:rsidRDefault="00715D4D" w:rsidP="00715D4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715D4D" w:rsidRDefault="00715D4D" w:rsidP="00715D4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715D4D" w:rsidRDefault="00715D4D" w:rsidP="00715D4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715D4D" w:rsidRDefault="00715D4D" w:rsidP="00715D4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715D4D" w:rsidRPr="001C343A" w:rsidRDefault="00715D4D" w:rsidP="00715D4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715D4D" w:rsidTr="00715D4D">
        <w:trPr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715D4D" w:rsidRDefault="00715D4D" w:rsidP="003B2FC1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(посада особи, яка </w:t>
            </w:r>
            <w:r w:rsidR="003B2FC1">
              <w:rPr>
                <w:rFonts w:ascii="Times New Roman" w:hAnsi="Times New Roman" w:cs="Times New Roman"/>
                <w:sz w:val="20"/>
                <w:lang w:val="uk-UA"/>
              </w:rPr>
              <w:t>подала</w:t>
            </w: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 заяву)</w:t>
            </w:r>
          </w:p>
        </w:tc>
        <w:tc>
          <w:tcPr>
            <w:tcW w:w="241" w:type="dxa"/>
          </w:tcPr>
          <w:p w:rsidR="00715D4D" w:rsidRDefault="00715D4D" w:rsidP="00715D4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715D4D" w:rsidRPr="003F2490" w:rsidRDefault="00715D4D" w:rsidP="00715D4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715D4D" w:rsidRPr="003F2490" w:rsidRDefault="00715D4D" w:rsidP="00715D4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715D4D" w:rsidRPr="003F2490" w:rsidRDefault="00715D4D" w:rsidP="00715D4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B74A29" w:rsidRPr="004C110D" w:rsidRDefault="00B74A29" w:rsidP="00B74A2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AF06EF" w:rsidRPr="00AF06EF" w:rsidRDefault="00B74A29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en-US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sectPr w:rsidR="00AF06EF" w:rsidRPr="00AF06EF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05CC"/>
    <w:rsid w:val="000110C3"/>
    <w:rsid w:val="00015DE6"/>
    <w:rsid w:val="000258A3"/>
    <w:rsid w:val="000304FD"/>
    <w:rsid w:val="0003052A"/>
    <w:rsid w:val="000310EC"/>
    <w:rsid w:val="00033DCD"/>
    <w:rsid w:val="000349D3"/>
    <w:rsid w:val="0006059A"/>
    <w:rsid w:val="00070037"/>
    <w:rsid w:val="0007329C"/>
    <w:rsid w:val="00074276"/>
    <w:rsid w:val="00094166"/>
    <w:rsid w:val="00096D71"/>
    <w:rsid w:val="00097B95"/>
    <w:rsid w:val="000A1997"/>
    <w:rsid w:val="000A44A0"/>
    <w:rsid w:val="000A6822"/>
    <w:rsid w:val="000B503E"/>
    <w:rsid w:val="000C32F6"/>
    <w:rsid w:val="000D739C"/>
    <w:rsid w:val="000E1FC7"/>
    <w:rsid w:val="000E76B6"/>
    <w:rsid w:val="000F087B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00FE7"/>
    <w:rsid w:val="002338C6"/>
    <w:rsid w:val="00234B14"/>
    <w:rsid w:val="00235622"/>
    <w:rsid w:val="00242A49"/>
    <w:rsid w:val="00242B1A"/>
    <w:rsid w:val="00263942"/>
    <w:rsid w:val="00264A9F"/>
    <w:rsid w:val="00270719"/>
    <w:rsid w:val="00272E4F"/>
    <w:rsid w:val="00276665"/>
    <w:rsid w:val="002856E0"/>
    <w:rsid w:val="002B1CA9"/>
    <w:rsid w:val="002B2401"/>
    <w:rsid w:val="002C524C"/>
    <w:rsid w:val="002E5463"/>
    <w:rsid w:val="002E593E"/>
    <w:rsid w:val="002E5FE7"/>
    <w:rsid w:val="002E6D3A"/>
    <w:rsid w:val="00300B03"/>
    <w:rsid w:val="00302C1C"/>
    <w:rsid w:val="0030492B"/>
    <w:rsid w:val="0031784D"/>
    <w:rsid w:val="00324BAF"/>
    <w:rsid w:val="00325312"/>
    <w:rsid w:val="00325BF9"/>
    <w:rsid w:val="0033413C"/>
    <w:rsid w:val="0034209A"/>
    <w:rsid w:val="00346DEE"/>
    <w:rsid w:val="00365107"/>
    <w:rsid w:val="00376EBD"/>
    <w:rsid w:val="00381A9D"/>
    <w:rsid w:val="00397FC9"/>
    <w:rsid w:val="003A5884"/>
    <w:rsid w:val="003A61C6"/>
    <w:rsid w:val="003B2FC1"/>
    <w:rsid w:val="003C62AC"/>
    <w:rsid w:val="003D25B2"/>
    <w:rsid w:val="003E7602"/>
    <w:rsid w:val="003F2490"/>
    <w:rsid w:val="00402F48"/>
    <w:rsid w:val="00412240"/>
    <w:rsid w:val="004141EF"/>
    <w:rsid w:val="004165F7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C3904"/>
    <w:rsid w:val="004C47A3"/>
    <w:rsid w:val="004E2A92"/>
    <w:rsid w:val="004E3187"/>
    <w:rsid w:val="004E61A8"/>
    <w:rsid w:val="004F2555"/>
    <w:rsid w:val="004F33CF"/>
    <w:rsid w:val="0050105A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402BF"/>
    <w:rsid w:val="006752D8"/>
    <w:rsid w:val="00675E6C"/>
    <w:rsid w:val="00676ABA"/>
    <w:rsid w:val="00683413"/>
    <w:rsid w:val="00697C6A"/>
    <w:rsid w:val="006A645A"/>
    <w:rsid w:val="006A6A0E"/>
    <w:rsid w:val="006B00D3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15D4D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3DB2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17F7"/>
    <w:rsid w:val="00872A45"/>
    <w:rsid w:val="008842DF"/>
    <w:rsid w:val="00890787"/>
    <w:rsid w:val="008A667C"/>
    <w:rsid w:val="008B3649"/>
    <w:rsid w:val="008C7D7B"/>
    <w:rsid w:val="008D2D4C"/>
    <w:rsid w:val="008D3627"/>
    <w:rsid w:val="008D774F"/>
    <w:rsid w:val="008E01A4"/>
    <w:rsid w:val="008E3668"/>
    <w:rsid w:val="00912DB3"/>
    <w:rsid w:val="0092274E"/>
    <w:rsid w:val="00960D14"/>
    <w:rsid w:val="00963EA3"/>
    <w:rsid w:val="009910AC"/>
    <w:rsid w:val="00997538"/>
    <w:rsid w:val="009A310E"/>
    <w:rsid w:val="009A4D52"/>
    <w:rsid w:val="009B502D"/>
    <w:rsid w:val="009B70D5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453B0"/>
    <w:rsid w:val="00A65C7F"/>
    <w:rsid w:val="00A80346"/>
    <w:rsid w:val="00A972A8"/>
    <w:rsid w:val="00A9755B"/>
    <w:rsid w:val="00AB32C9"/>
    <w:rsid w:val="00AC1DB0"/>
    <w:rsid w:val="00AC4976"/>
    <w:rsid w:val="00AD2280"/>
    <w:rsid w:val="00AD327B"/>
    <w:rsid w:val="00AD5B0E"/>
    <w:rsid w:val="00AF06EF"/>
    <w:rsid w:val="00AF40BB"/>
    <w:rsid w:val="00B1170C"/>
    <w:rsid w:val="00B1337C"/>
    <w:rsid w:val="00B14000"/>
    <w:rsid w:val="00B24175"/>
    <w:rsid w:val="00B36249"/>
    <w:rsid w:val="00B365F7"/>
    <w:rsid w:val="00B416E5"/>
    <w:rsid w:val="00B456B9"/>
    <w:rsid w:val="00B464AB"/>
    <w:rsid w:val="00B60ED8"/>
    <w:rsid w:val="00B74582"/>
    <w:rsid w:val="00B74A29"/>
    <w:rsid w:val="00B86CD3"/>
    <w:rsid w:val="00B916D4"/>
    <w:rsid w:val="00B93DDF"/>
    <w:rsid w:val="00BA1297"/>
    <w:rsid w:val="00BB5D31"/>
    <w:rsid w:val="00BD0CFF"/>
    <w:rsid w:val="00BD25BD"/>
    <w:rsid w:val="00BD7871"/>
    <w:rsid w:val="00BE2360"/>
    <w:rsid w:val="00BF34A5"/>
    <w:rsid w:val="00C016A0"/>
    <w:rsid w:val="00C06CB2"/>
    <w:rsid w:val="00C171FF"/>
    <w:rsid w:val="00C25B42"/>
    <w:rsid w:val="00C30472"/>
    <w:rsid w:val="00C45B93"/>
    <w:rsid w:val="00C54D48"/>
    <w:rsid w:val="00C72521"/>
    <w:rsid w:val="00C740B1"/>
    <w:rsid w:val="00C75FA6"/>
    <w:rsid w:val="00C80B0E"/>
    <w:rsid w:val="00C8107E"/>
    <w:rsid w:val="00C935AD"/>
    <w:rsid w:val="00C9755C"/>
    <w:rsid w:val="00CA282F"/>
    <w:rsid w:val="00CA3B3E"/>
    <w:rsid w:val="00CA46B0"/>
    <w:rsid w:val="00CB150D"/>
    <w:rsid w:val="00CB4BBF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55F54"/>
    <w:rsid w:val="00D65D48"/>
    <w:rsid w:val="00D67594"/>
    <w:rsid w:val="00D67898"/>
    <w:rsid w:val="00D75AA0"/>
    <w:rsid w:val="00D765DF"/>
    <w:rsid w:val="00D83DB0"/>
    <w:rsid w:val="00D879EC"/>
    <w:rsid w:val="00DA0D6B"/>
    <w:rsid w:val="00DA0EC1"/>
    <w:rsid w:val="00DA5658"/>
    <w:rsid w:val="00DA5AEC"/>
    <w:rsid w:val="00DB36C7"/>
    <w:rsid w:val="00DB58FA"/>
    <w:rsid w:val="00DB6A5C"/>
    <w:rsid w:val="00DC4B80"/>
    <w:rsid w:val="00DD73CA"/>
    <w:rsid w:val="00DE1601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75C3"/>
    <w:rsid w:val="00F86F90"/>
    <w:rsid w:val="00FA1923"/>
    <w:rsid w:val="00FB3115"/>
    <w:rsid w:val="00FB372F"/>
    <w:rsid w:val="00FC161D"/>
    <w:rsid w:val="00FC306E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127</cp:revision>
  <cp:lastPrinted>2019-04-24T09:03:00Z</cp:lastPrinted>
  <dcterms:created xsi:type="dcterms:W3CDTF">2018-11-22T10:15:00Z</dcterms:created>
  <dcterms:modified xsi:type="dcterms:W3CDTF">2019-06-05T14:10:00Z</dcterms:modified>
</cp:coreProperties>
</file>