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B4466" w14:textId="77777777" w:rsidR="00091D37" w:rsidRDefault="000F7ED9" w:rsidP="000F7ED9">
      <w:pPr>
        <w:pStyle w:val="Titr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AA32C6" wp14:editId="166AB53E">
            <wp:simplePos x="0" y="0"/>
            <wp:positionH relativeFrom="margin">
              <wp:posOffset>5415280</wp:posOffset>
            </wp:positionH>
            <wp:positionV relativeFrom="paragraph">
              <wp:posOffset>-290195</wp:posOffset>
            </wp:positionV>
            <wp:extent cx="590550" cy="590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Manuel d’utilisation </w:t>
      </w:r>
      <w:proofErr w:type="spellStart"/>
      <w:r w:rsidRPr="00F93B40">
        <w:rPr>
          <w:color w:val="0D6346"/>
        </w:rPr>
        <w:t>Morsinator</w:t>
      </w:r>
      <w:proofErr w:type="spellEnd"/>
    </w:p>
    <w:p w14:paraId="7BEF047E" w14:textId="77777777" w:rsidR="002B693E" w:rsidRDefault="002B693E">
      <w:pPr>
        <w:pStyle w:val="En-ttedetabledesmatires"/>
      </w:pPr>
    </w:p>
    <w:p w14:paraId="72C81E2F" w14:textId="77777777" w:rsidR="002B693E" w:rsidRDefault="002B693E">
      <w:pPr>
        <w:pStyle w:val="En-ttedetabledesmatires"/>
      </w:pPr>
    </w:p>
    <w:p w14:paraId="28A6355E" w14:textId="77777777" w:rsidR="002B693E" w:rsidRDefault="002B693E">
      <w:pPr>
        <w:pStyle w:val="En-ttedetabledesmatires"/>
      </w:pPr>
    </w:p>
    <w:sdt>
      <w:sdtPr>
        <w:id w:val="15054020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3216BE" w14:textId="023AE66B" w:rsidR="002B693E" w:rsidRDefault="002B693E">
          <w:pPr>
            <w:pStyle w:val="En-ttedetabledesmatires"/>
          </w:pPr>
          <w:r>
            <w:t>Table des matières</w:t>
          </w:r>
        </w:p>
        <w:p w14:paraId="76DFB76B" w14:textId="1D706565" w:rsidR="002B693E" w:rsidRDefault="002B693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31890" w:history="1">
            <w:r w:rsidRPr="00765722">
              <w:rPr>
                <w:rStyle w:val="Lienhypertexte"/>
                <w:noProof/>
              </w:rPr>
              <w:t>Lancement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4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6CEB" w14:textId="6B77910A" w:rsidR="002B693E" w:rsidRDefault="002B693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4931891" w:history="1">
            <w:r w:rsidRPr="00765722">
              <w:rPr>
                <w:rStyle w:val="Lienhypertexte"/>
                <w:noProof/>
              </w:rPr>
              <w:t>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4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B74EC" w14:textId="688A09E8" w:rsidR="002B693E" w:rsidRDefault="002B693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4931892" w:history="1">
            <w:r w:rsidRPr="00765722">
              <w:rPr>
                <w:rStyle w:val="Lienhypertexte"/>
                <w:noProof/>
              </w:rPr>
              <w:t>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4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5DD3" w14:textId="432AF32A" w:rsidR="002B693E" w:rsidRDefault="002B693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4931893" w:history="1">
            <w:r w:rsidRPr="00765722">
              <w:rPr>
                <w:rStyle w:val="Lienhypertexte"/>
                <w:noProof/>
              </w:rPr>
              <w:t>Importer un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4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2433" w14:textId="0635BD2F" w:rsidR="002B693E" w:rsidRDefault="002B693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4931894" w:history="1">
            <w:r w:rsidRPr="00765722">
              <w:rPr>
                <w:rStyle w:val="Lienhypertexte"/>
                <w:noProof/>
              </w:rPr>
              <w:t>Sauvegarder vers un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4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6304" w14:textId="6D1D1656" w:rsidR="002B693E" w:rsidRDefault="002B693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4931895" w:history="1">
            <w:r w:rsidRPr="00765722">
              <w:rPr>
                <w:rStyle w:val="Lienhypertexte"/>
                <w:noProof/>
              </w:rPr>
              <w:t>Gestion des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4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438E" w14:textId="56383308" w:rsidR="002B693E" w:rsidRDefault="002B693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4931896" w:history="1">
            <w:r w:rsidRPr="00765722">
              <w:rPr>
                <w:rStyle w:val="Lienhypertexte"/>
                <w:noProof/>
              </w:rPr>
              <w:t>Gestion de la table de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4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173C7" w14:textId="41B8F939" w:rsidR="002B693E" w:rsidRDefault="002B693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4931897" w:history="1">
            <w:r w:rsidRPr="00765722">
              <w:rPr>
                <w:rStyle w:val="Lienhypertexte"/>
                <w:noProof/>
              </w:rPr>
              <w:t>Actualiser la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4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874A" w14:textId="0F8D8482" w:rsidR="002B693E" w:rsidRDefault="002B693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4931898" w:history="1">
            <w:r w:rsidRPr="00765722">
              <w:rPr>
                <w:rStyle w:val="Lienhypertexte"/>
                <w:noProof/>
              </w:rPr>
              <w:t>Changer de fichier de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4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EE3C" w14:textId="6BE3868A" w:rsidR="002B693E" w:rsidRDefault="002B693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4931899" w:history="1">
            <w:r w:rsidRPr="00765722">
              <w:rPr>
                <w:rStyle w:val="Lienhypertexte"/>
                <w:noProof/>
              </w:rPr>
              <w:t>Modifier une table existante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4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5129" w14:textId="1DA5790C" w:rsidR="002B693E" w:rsidRDefault="002B693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4931900" w:history="1">
            <w:r w:rsidRPr="00765722">
              <w:rPr>
                <w:rStyle w:val="Lienhypertexte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4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336B" w14:textId="1DF942C4" w:rsidR="002B693E" w:rsidRDefault="002B693E">
          <w:r>
            <w:rPr>
              <w:b/>
              <w:bCs/>
            </w:rPr>
            <w:fldChar w:fldCharType="end"/>
          </w:r>
        </w:p>
      </w:sdtContent>
    </w:sdt>
    <w:p w14:paraId="2442AED1" w14:textId="77777777" w:rsidR="002B693E" w:rsidRDefault="002B693E" w:rsidP="00263DDA">
      <w:pPr>
        <w:pStyle w:val="Titre1"/>
      </w:pPr>
      <w:r>
        <w:br w:type="page"/>
      </w:r>
    </w:p>
    <w:p w14:paraId="5A7BFE14" w14:textId="65C07B2F" w:rsidR="00C454AE" w:rsidRDefault="00C454AE" w:rsidP="00263DDA">
      <w:pPr>
        <w:pStyle w:val="Titre1"/>
      </w:pPr>
      <w:bookmarkStart w:id="0" w:name="_Toc84931890"/>
      <w:r>
        <w:lastRenderedPageBreak/>
        <w:t>Lancement</w:t>
      </w:r>
      <w:bookmarkEnd w:id="0"/>
    </w:p>
    <w:p w14:paraId="61CF3D60" w14:textId="77777777" w:rsidR="00C454AE" w:rsidRPr="00C454AE" w:rsidRDefault="00C454AE" w:rsidP="00C454AE">
      <w:proofErr w:type="spellStart"/>
      <w:r>
        <w:t>Morsinator</w:t>
      </w:r>
      <w:proofErr w:type="spellEnd"/>
      <w:r>
        <w:t xml:space="preserve"> est distribué avec son propre JRE car il utilise Java SE 17 et </w:t>
      </w:r>
      <w:proofErr w:type="spellStart"/>
      <w:r>
        <w:t>JavaFX</w:t>
      </w:r>
      <w:proofErr w:type="spellEnd"/>
      <w:r>
        <w:t xml:space="preserve"> n’est pas inclus dans cette version. </w:t>
      </w:r>
      <w:r w:rsidR="009F5AFA">
        <w:t xml:space="preserve">Un JRE créé avec </w:t>
      </w:r>
      <w:proofErr w:type="spellStart"/>
      <w:r w:rsidR="009F5AFA" w:rsidRPr="009F5AFA">
        <w:rPr>
          <w:rFonts w:ascii="Consolas" w:hAnsi="Consolas"/>
          <w:shd w:val="clear" w:color="auto" w:fill="D9D9D9" w:themeFill="background1" w:themeFillShade="D9"/>
        </w:rPr>
        <w:t>jlink</w:t>
      </w:r>
      <w:proofErr w:type="spellEnd"/>
      <w:r w:rsidR="009F5AFA">
        <w:t xml:space="preserve"> a été créé à l’occasion. Pour lancer le logiciel, le fichier </w:t>
      </w:r>
      <w:r w:rsidR="009F5AFA" w:rsidRPr="00A97703">
        <w:t>start.cm</w:t>
      </w:r>
      <w:r w:rsidR="009F5AFA" w:rsidRPr="00A97703">
        <w:t>d</w:t>
      </w:r>
      <w:r w:rsidR="009F5AFA" w:rsidRPr="00A97703">
        <w:t xml:space="preserve"> permet </w:t>
      </w:r>
      <w:r w:rsidR="009F5AFA">
        <w:t xml:space="preserve">de faire un raccourci </w:t>
      </w:r>
      <w:r w:rsidR="00044CAE">
        <w:t>par le JRE fourni.</w:t>
      </w:r>
    </w:p>
    <w:p w14:paraId="66726C3B" w14:textId="77777777" w:rsidR="000F7ED9" w:rsidRDefault="00263DDA" w:rsidP="00263DDA">
      <w:pPr>
        <w:pStyle w:val="Titre1"/>
      </w:pPr>
      <w:bookmarkStart w:id="1" w:name="_Toc84931891"/>
      <w:r>
        <w:t>CLI</w:t>
      </w:r>
      <w:bookmarkEnd w:id="1"/>
    </w:p>
    <w:p w14:paraId="4EAF03E6" w14:textId="77777777" w:rsidR="00263DDA" w:rsidRDefault="001C3024" w:rsidP="00263DDA">
      <w:proofErr w:type="spellStart"/>
      <w:r>
        <w:t>Morsinator</w:t>
      </w:r>
      <w:proofErr w:type="spellEnd"/>
      <w:r>
        <w:t xml:space="preserve"> peut être utilisé en command line pour rapidement convertir un fichier texte en morse et inversement</w:t>
      </w:r>
      <w:r w:rsidR="00EB525B">
        <w:t> :</w:t>
      </w:r>
    </w:p>
    <w:p w14:paraId="2B35810C" w14:textId="77777777" w:rsidR="001C3024" w:rsidRPr="00EB525B" w:rsidRDefault="00EB525B" w:rsidP="00C454AE">
      <w:pPr>
        <w:shd w:val="clear" w:color="auto" w:fill="262626" w:themeFill="text1" w:themeFillTint="D9"/>
        <w:spacing w:after="0" w:line="240" w:lineRule="auto"/>
        <w:rPr>
          <w:rFonts w:ascii="Consolas" w:hAnsi="Consolas"/>
          <w:sz w:val="18"/>
        </w:rPr>
      </w:pPr>
      <w:r w:rsidRPr="00EB525B">
        <w:rPr>
          <w:rFonts w:ascii="Consolas" w:hAnsi="Consolas"/>
          <w:sz w:val="18"/>
        </w:rPr>
        <w:t>&gt;</w:t>
      </w:r>
      <w:proofErr w:type="spellStart"/>
      <w:r w:rsidR="001C3024" w:rsidRPr="00EB525B">
        <w:rPr>
          <w:rFonts w:ascii="Consolas" w:hAnsi="Consolas"/>
          <w:sz w:val="18"/>
        </w:rPr>
        <w:t>morsinator</w:t>
      </w:r>
      <w:proofErr w:type="spellEnd"/>
      <w:r w:rsidR="001C3024" w:rsidRPr="00EB525B">
        <w:rPr>
          <w:rFonts w:ascii="Consolas" w:hAnsi="Consolas"/>
          <w:sz w:val="18"/>
        </w:rPr>
        <w:t xml:space="preserve"> &lt;option-conversion&gt; &lt;table-conversion&gt; &lt;fichier-entrée&gt; &lt;fichier-sortie&gt;</w:t>
      </w:r>
    </w:p>
    <w:p w14:paraId="3EA471D1" w14:textId="77777777" w:rsidR="001C3024" w:rsidRPr="00EB525B" w:rsidRDefault="001C3024" w:rsidP="00C454AE">
      <w:pPr>
        <w:shd w:val="clear" w:color="auto" w:fill="262626" w:themeFill="text1" w:themeFillTint="D9"/>
        <w:spacing w:after="0" w:line="240" w:lineRule="auto"/>
        <w:rPr>
          <w:rFonts w:ascii="Consolas" w:hAnsi="Consolas"/>
          <w:sz w:val="18"/>
        </w:rPr>
      </w:pPr>
    </w:p>
    <w:p w14:paraId="45AF2B34" w14:textId="77777777" w:rsidR="001C3024" w:rsidRPr="00EB525B" w:rsidRDefault="001C3024" w:rsidP="00C454AE">
      <w:pPr>
        <w:shd w:val="clear" w:color="auto" w:fill="262626" w:themeFill="text1" w:themeFillTint="D9"/>
        <w:spacing w:after="0" w:line="240" w:lineRule="auto"/>
        <w:rPr>
          <w:rFonts w:ascii="Consolas" w:hAnsi="Consolas"/>
          <w:sz w:val="18"/>
        </w:rPr>
      </w:pPr>
      <w:r w:rsidRPr="00EB525B">
        <w:rPr>
          <w:rFonts w:ascii="Consolas" w:hAnsi="Consolas"/>
          <w:sz w:val="18"/>
        </w:rPr>
        <w:t>Options :</w:t>
      </w:r>
    </w:p>
    <w:p w14:paraId="6C194048" w14:textId="77777777" w:rsidR="001C3024" w:rsidRPr="00EB525B" w:rsidRDefault="001C3024" w:rsidP="00C454AE">
      <w:pPr>
        <w:shd w:val="clear" w:color="auto" w:fill="262626" w:themeFill="text1" w:themeFillTint="D9"/>
        <w:spacing w:after="0" w:line="240" w:lineRule="auto"/>
        <w:rPr>
          <w:rFonts w:ascii="Consolas" w:hAnsi="Consolas"/>
          <w:sz w:val="18"/>
        </w:rPr>
      </w:pPr>
      <w:r w:rsidRPr="00EB525B">
        <w:rPr>
          <w:rFonts w:ascii="Consolas" w:hAnsi="Consolas"/>
          <w:sz w:val="18"/>
        </w:rPr>
        <w:t xml:space="preserve">    -</w:t>
      </w:r>
      <w:proofErr w:type="spellStart"/>
      <w:proofErr w:type="gramStart"/>
      <w:r w:rsidRPr="00EB525B">
        <w:rPr>
          <w:rFonts w:ascii="Consolas" w:hAnsi="Consolas"/>
          <w:sz w:val="18"/>
        </w:rPr>
        <w:t>tm</w:t>
      </w:r>
      <w:proofErr w:type="spellEnd"/>
      <w:r w:rsidRPr="00EB525B">
        <w:rPr>
          <w:rFonts w:ascii="Consolas" w:hAnsi="Consolas"/>
          <w:sz w:val="18"/>
        </w:rPr>
        <w:t xml:space="preserve">  --</w:t>
      </w:r>
      <w:proofErr w:type="gramEnd"/>
      <w:r w:rsidRPr="00EB525B">
        <w:rPr>
          <w:rFonts w:ascii="Consolas" w:hAnsi="Consolas"/>
          <w:sz w:val="18"/>
        </w:rPr>
        <w:t>texte-morse    Convertit de texte vers morse</w:t>
      </w:r>
    </w:p>
    <w:p w14:paraId="1FC3F48F" w14:textId="77777777" w:rsidR="001C3024" w:rsidRPr="00EB525B" w:rsidRDefault="001C3024" w:rsidP="00C454AE">
      <w:pPr>
        <w:shd w:val="clear" w:color="auto" w:fill="262626" w:themeFill="text1" w:themeFillTint="D9"/>
        <w:spacing w:after="0" w:line="240" w:lineRule="auto"/>
        <w:rPr>
          <w:rFonts w:ascii="Consolas" w:hAnsi="Consolas"/>
          <w:sz w:val="18"/>
        </w:rPr>
      </w:pPr>
      <w:r w:rsidRPr="00EB525B">
        <w:rPr>
          <w:rFonts w:ascii="Consolas" w:hAnsi="Consolas"/>
          <w:sz w:val="18"/>
        </w:rPr>
        <w:t xml:space="preserve">    -</w:t>
      </w:r>
      <w:proofErr w:type="gramStart"/>
      <w:r w:rsidRPr="00EB525B">
        <w:rPr>
          <w:rFonts w:ascii="Consolas" w:hAnsi="Consolas"/>
          <w:sz w:val="18"/>
        </w:rPr>
        <w:t>mt  --</w:t>
      </w:r>
      <w:proofErr w:type="gramEnd"/>
      <w:r w:rsidRPr="00EB525B">
        <w:rPr>
          <w:rFonts w:ascii="Consolas" w:hAnsi="Consolas"/>
          <w:sz w:val="18"/>
        </w:rPr>
        <w:t>morse-texte    Convertit de morse vers texte</w:t>
      </w:r>
    </w:p>
    <w:p w14:paraId="3B89C2BA" w14:textId="77777777" w:rsidR="00EB525B" w:rsidRDefault="00EB525B" w:rsidP="001C3024">
      <w:r>
        <w:t>Exemple :</w:t>
      </w:r>
    </w:p>
    <w:p w14:paraId="2F003CED" w14:textId="77777777" w:rsidR="00EB525B" w:rsidRPr="00D6645F" w:rsidRDefault="00D6645F" w:rsidP="00D6645F">
      <w:pPr>
        <w:shd w:val="clear" w:color="auto" w:fill="262626" w:themeFill="text1" w:themeFillTint="D9"/>
        <w:spacing w:line="240" w:lineRule="auto"/>
        <w:rPr>
          <w:rFonts w:ascii="Consolas" w:hAnsi="Consolas"/>
          <w:sz w:val="18"/>
        </w:rPr>
      </w:pPr>
      <w:r w:rsidRPr="00D6645F">
        <w:rPr>
          <w:rFonts w:ascii="Consolas" w:hAnsi="Consolas"/>
          <w:sz w:val="18"/>
        </w:rPr>
        <w:t>./start.cmd -</w:t>
      </w:r>
      <w:proofErr w:type="spellStart"/>
      <w:r w:rsidRPr="00D6645F">
        <w:rPr>
          <w:rFonts w:ascii="Consolas" w:hAnsi="Consolas"/>
          <w:sz w:val="18"/>
        </w:rPr>
        <w:t>tm</w:t>
      </w:r>
      <w:proofErr w:type="spellEnd"/>
      <w:r w:rsidRPr="00D6645F">
        <w:rPr>
          <w:rFonts w:ascii="Consolas" w:hAnsi="Consolas"/>
          <w:sz w:val="18"/>
        </w:rPr>
        <w:t xml:space="preserve"> ./conversions.txt </w:t>
      </w:r>
      <w:r w:rsidR="00435289" w:rsidRPr="00435289">
        <w:rPr>
          <w:rFonts w:ascii="Consolas" w:hAnsi="Consolas"/>
          <w:sz w:val="18"/>
        </w:rPr>
        <w:t>"</w:t>
      </w:r>
      <w:r w:rsidRPr="00D6645F">
        <w:rPr>
          <w:rFonts w:ascii="Consolas" w:hAnsi="Consolas"/>
          <w:sz w:val="18"/>
        </w:rPr>
        <w:t>fichier texte.txt</w:t>
      </w:r>
      <w:r w:rsidR="00435289" w:rsidRPr="00435289">
        <w:rPr>
          <w:rFonts w:ascii="Consolas" w:hAnsi="Consolas"/>
          <w:sz w:val="18"/>
        </w:rPr>
        <w:t>"</w:t>
      </w:r>
      <w:r w:rsidRPr="00D6645F">
        <w:rPr>
          <w:rFonts w:ascii="Consolas" w:hAnsi="Consolas"/>
          <w:sz w:val="18"/>
        </w:rPr>
        <w:t xml:space="preserve"> </w:t>
      </w:r>
      <w:r w:rsidR="00435289" w:rsidRPr="00435289">
        <w:rPr>
          <w:rFonts w:ascii="Consolas" w:hAnsi="Consolas"/>
          <w:sz w:val="18"/>
        </w:rPr>
        <w:t>"</w:t>
      </w:r>
      <w:r w:rsidRPr="00D6645F">
        <w:rPr>
          <w:rFonts w:ascii="Consolas" w:hAnsi="Consolas"/>
          <w:sz w:val="18"/>
        </w:rPr>
        <w:t>fichier morse.txt</w:t>
      </w:r>
      <w:r w:rsidR="00435289" w:rsidRPr="00435289">
        <w:rPr>
          <w:rFonts w:ascii="Consolas" w:hAnsi="Consolas"/>
          <w:sz w:val="18"/>
        </w:rPr>
        <w:t>"</w:t>
      </w:r>
    </w:p>
    <w:p w14:paraId="372E2465" w14:textId="77777777" w:rsidR="00D6645F" w:rsidRDefault="00435289" w:rsidP="00435289">
      <w:pPr>
        <w:pStyle w:val="Titre1"/>
      </w:pPr>
      <w:bookmarkStart w:id="2" w:name="_Toc84931892"/>
      <w:r>
        <w:t>Interface graphique</w:t>
      </w:r>
      <w:bookmarkEnd w:id="2"/>
    </w:p>
    <w:p w14:paraId="0036F76F" w14:textId="47E279C3" w:rsidR="00435289" w:rsidRDefault="00435289" w:rsidP="00435289">
      <w:r>
        <w:t xml:space="preserve">Pour lancer l’interface (UI), simplement </w:t>
      </w:r>
      <w:r w:rsidR="00D70626">
        <w:t>exécuter</w:t>
      </w:r>
      <w:r>
        <w:t xml:space="preserve"> </w:t>
      </w:r>
      <w:r w:rsidRPr="00A97703">
        <w:t>start.cmd </w:t>
      </w:r>
      <w:r>
        <w:t>:</w:t>
      </w:r>
    </w:p>
    <w:p w14:paraId="57BF0E67" w14:textId="77777777" w:rsidR="00435289" w:rsidRDefault="00435289" w:rsidP="00435289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16B7C0CD" wp14:editId="226C3192">
            <wp:extent cx="5619750" cy="4048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E49" w14:textId="77777777" w:rsidR="00B52C9A" w:rsidRDefault="003E7E60" w:rsidP="00435289">
      <w:r>
        <w:t>Les zones de texte se traduisent automatiquement de texte en morse et vice-versa.</w:t>
      </w:r>
    </w:p>
    <w:p w14:paraId="0B65E8B8" w14:textId="77777777" w:rsidR="003E7E60" w:rsidRDefault="00B52C9A" w:rsidP="00B52C9A">
      <w:pPr>
        <w:pStyle w:val="Titre2"/>
      </w:pPr>
      <w:bookmarkStart w:id="3" w:name="_Toc84931893"/>
      <w:r>
        <w:t>Importer un fichier</w:t>
      </w:r>
      <w:bookmarkEnd w:id="3"/>
    </w:p>
    <w:p w14:paraId="5F9D9849" w14:textId="77777777" w:rsidR="00B52C9A" w:rsidRDefault="00B52C9A" w:rsidP="00B52C9A">
      <w:r>
        <w:t xml:space="preserve">Pour importer un fichier texte, soi cliquer sur le bouton « Importer » </w:t>
      </w:r>
      <w:r w:rsidRPr="00B52C9A">
        <w:drawing>
          <wp:inline distT="0" distB="0" distL="0" distR="0" wp14:anchorId="2BB67140" wp14:editId="11237B78">
            <wp:extent cx="819264" cy="257211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6F5">
        <w:t xml:space="preserve"> du côté texte, ou aller dans Fichier&gt;Texte&gt;Importer un fichier :</w:t>
      </w:r>
    </w:p>
    <w:p w14:paraId="3BE80043" w14:textId="77777777" w:rsidR="00C656F5" w:rsidRDefault="00C656F5" w:rsidP="00B52C9A">
      <w:r w:rsidRPr="00C656F5">
        <w:lastRenderedPageBreak/>
        <w:drawing>
          <wp:inline distT="0" distB="0" distL="0" distR="0" wp14:anchorId="19446E8E" wp14:editId="71520DC2">
            <wp:extent cx="2181529" cy="1133633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D8B7" w14:textId="77777777" w:rsidR="00C656F5" w:rsidRDefault="00C656F5" w:rsidP="00B52C9A">
      <w:r>
        <w:t>La zone de texte chargera le contenu du fichier en UTF-8.</w:t>
      </w:r>
    </w:p>
    <w:p w14:paraId="27ACBE2C" w14:textId="77777777" w:rsidR="00C656F5" w:rsidRDefault="00C656F5" w:rsidP="00B52C9A">
      <w:r>
        <w:t xml:space="preserve">Pour importer un fichier morse, soi cliquer sur le bouton « Importer » </w:t>
      </w:r>
      <w:r w:rsidRPr="00C656F5">
        <w:drawing>
          <wp:inline distT="0" distB="0" distL="0" distR="0" wp14:anchorId="73E6B2F3" wp14:editId="746C0EA2">
            <wp:extent cx="809738" cy="257211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du côté morse, ou aller dans Fichier&gt;Morse&gt;Importer un fichier :</w:t>
      </w:r>
    </w:p>
    <w:p w14:paraId="290861B9" w14:textId="77777777" w:rsidR="00C656F5" w:rsidRDefault="00C656F5" w:rsidP="00B52C9A">
      <w:r w:rsidRPr="00C656F5">
        <w:drawing>
          <wp:inline distT="0" distB="0" distL="0" distR="0" wp14:anchorId="707A4E84" wp14:editId="1F230CED">
            <wp:extent cx="2114845" cy="1324160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B17A" w14:textId="77777777" w:rsidR="00796A53" w:rsidRDefault="00796A53" w:rsidP="00796A53">
      <w:pPr>
        <w:pStyle w:val="Titre2"/>
      </w:pPr>
      <w:bookmarkStart w:id="4" w:name="_Toc84931894"/>
      <w:r>
        <w:t>Sauvegarder vers un fichier</w:t>
      </w:r>
      <w:bookmarkEnd w:id="4"/>
    </w:p>
    <w:p w14:paraId="403A62CC" w14:textId="30206F4B" w:rsidR="00796A53" w:rsidRDefault="00796A53" w:rsidP="00796A53">
      <w:r>
        <w:t xml:space="preserve">Pour </w:t>
      </w:r>
      <w:r w:rsidR="00F93B40">
        <w:t>sauvegarder</w:t>
      </w:r>
      <w:bookmarkStart w:id="5" w:name="_GoBack"/>
      <w:bookmarkEnd w:id="5"/>
      <w:r>
        <w:t xml:space="preserve"> vers un fichier, similaire à l’étape précédente cliquer soi du côté texte ou morse, cliquer sur </w:t>
      </w:r>
      <w:r w:rsidRPr="00796A53">
        <w:drawing>
          <wp:inline distT="0" distB="0" distL="0" distR="0" wp14:anchorId="1EB39406" wp14:editId="6A427F4C">
            <wp:extent cx="1247949" cy="266737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ou </w:t>
      </w:r>
      <w:r w:rsidRPr="00796A53">
        <w:drawing>
          <wp:inline distT="0" distB="0" distL="0" distR="0" wp14:anchorId="141A6DA4" wp14:editId="54ECD6B0">
            <wp:extent cx="1228896" cy="266737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5A5">
        <w:t>. Il est également possible d’aller dans Fichier&gt;Texte/Morse&gt;Sauvegarder. Il est également possible de sauvegarder sous un fichier différent du dernier importé/sauvegardé.</w:t>
      </w:r>
    </w:p>
    <w:p w14:paraId="1AECFEE8" w14:textId="77777777" w:rsidR="007E45A5" w:rsidRDefault="007E45A5" w:rsidP="007E45A5">
      <w:pPr>
        <w:pStyle w:val="Titre2"/>
      </w:pPr>
      <w:bookmarkStart w:id="6" w:name="_Toc84931895"/>
      <w:r>
        <w:t>Gestion des erreurs</w:t>
      </w:r>
      <w:bookmarkEnd w:id="6"/>
    </w:p>
    <w:p w14:paraId="10FBD91C" w14:textId="77777777" w:rsidR="007E45A5" w:rsidRDefault="007E45A5" w:rsidP="007E45A5">
      <w:r>
        <w:t xml:space="preserve">En cas d’erreur </w:t>
      </w:r>
      <w:r w:rsidR="00223333">
        <w:t>dans les zones de texte, l’erreur est signalée sous la zone correspondante :</w:t>
      </w:r>
    </w:p>
    <w:p w14:paraId="28C4BDF2" w14:textId="77777777" w:rsidR="00223333" w:rsidRDefault="00223333" w:rsidP="007E45A5">
      <w:r w:rsidRPr="00223333">
        <w:drawing>
          <wp:inline distT="0" distB="0" distL="0" distR="0" wp14:anchorId="1CF4FAED" wp14:editId="7D4B1988">
            <wp:extent cx="3905795" cy="2429214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BE4A" w14:textId="77777777" w:rsidR="00223333" w:rsidRDefault="00223333" w:rsidP="007E45A5">
      <w:r w:rsidRPr="00223333">
        <w:lastRenderedPageBreak/>
        <w:drawing>
          <wp:inline distT="0" distB="0" distL="0" distR="0" wp14:anchorId="451F6287" wp14:editId="6013B314">
            <wp:extent cx="3896269" cy="2429214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DA67" w14:textId="77777777" w:rsidR="001B0B8A" w:rsidRDefault="001B0B8A" w:rsidP="001B0B8A">
      <w:pPr>
        <w:pStyle w:val="Titre2"/>
      </w:pPr>
      <w:bookmarkStart w:id="7" w:name="_Toc84931896"/>
      <w:r>
        <w:t>Gestion de la table de conversion</w:t>
      </w:r>
      <w:bookmarkEnd w:id="7"/>
    </w:p>
    <w:p w14:paraId="03C659C5" w14:textId="77777777" w:rsidR="001B0B8A" w:rsidRDefault="001B0B8A" w:rsidP="001B0B8A">
      <w:pPr>
        <w:pStyle w:val="Titre3"/>
      </w:pPr>
      <w:bookmarkStart w:id="8" w:name="_Toc84931897"/>
      <w:r>
        <w:t>Actualiser la table</w:t>
      </w:r>
      <w:bookmarkEnd w:id="8"/>
    </w:p>
    <w:p w14:paraId="6B6E7E74" w14:textId="77777777" w:rsidR="001B0B8A" w:rsidRDefault="001B0B8A" w:rsidP="001B0B8A">
      <w:r>
        <w:t>Il est possible de recharger la table si celle-ci a été modifiée par un programme externe</w:t>
      </w:r>
      <w:r w:rsidR="00006838">
        <w:t xml:space="preserve"> en cliquant sur Table&gt;Actualiser la table :</w:t>
      </w:r>
    </w:p>
    <w:p w14:paraId="08F62892" w14:textId="77777777" w:rsidR="00006838" w:rsidRDefault="00006838" w:rsidP="001B0B8A">
      <w:r w:rsidRPr="00006838">
        <w:drawing>
          <wp:inline distT="0" distB="0" distL="0" distR="0" wp14:anchorId="6EC9DE87" wp14:editId="516AE032">
            <wp:extent cx="1362265" cy="1057423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2967" w14:textId="77777777" w:rsidR="00006838" w:rsidRDefault="00006838" w:rsidP="001B0B8A">
      <w:r>
        <w:t>Les zones de texte se changeront automatiquement, selon la dernière zone éditée.</w:t>
      </w:r>
    </w:p>
    <w:p w14:paraId="37642F62" w14:textId="77777777" w:rsidR="00006838" w:rsidRDefault="00006838" w:rsidP="00006838">
      <w:pPr>
        <w:pStyle w:val="Titre3"/>
      </w:pPr>
      <w:bookmarkStart w:id="9" w:name="_Toc84931898"/>
      <w:r>
        <w:t>Changer de fichier de table</w:t>
      </w:r>
      <w:bookmarkEnd w:id="9"/>
    </w:p>
    <w:p w14:paraId="197A89B6" w14:textId="77777777" w:rsidR="00006838" w:rsidRDefault="00006838" w:rsidP="00006838">
      <w:r>
        <w:t xml:space="preserve">Pour utiliser une autre table de conversion </w:t>
      </w:r>
      <w:r w:rsidR="000D0A65">
        <w:t>stockée dans un fichier, cliquer sur Table&gt;Importer une table :</w:t>
      </w:r>
    </w:p>
    <w:p w14:paraId="0D01CD0F" w14:textId="77777777" w:rsidR="000D0A65" w:rsidRDefault="000D0A65" w:rsidP="00006838">
      <w:r w:rsidRPr="000D0A65">
        <w:drawing>
          <wp:inline distT="0" distB="0" distL="0" distR="0" wp14:anchorId="0C27C173" wp14:editId="6C34FFBD">
            <wp:extent cx="1314633" cy="104789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65EF" w14:textId="77777777" w:rsidR="000D0A65" w:rsidRDefault="000D0A65" w:rsidP="000D0A65">
      <w:r>
        <w:t>Les zones de texte se changeront automatiquement, selon la dernière zone éditée.</w:t>
      </w:r>
    </w:p>
    <w:p w14:paraId="24673F1E" w14:textId="77777777" w:rsidR="000D0A65" w:rsidRDefault="000D0A65" w:rsidP="000D0A65">
      <w:pPr>
        <w:pStyle w:val="Titre3"/>
      </w:pPr>
      <w:bookmarkStart w:id="10" w:name="_Toc84931899"/>
      <w:r>
        <w:t>Modifier une table existante</w:t>
      </w:r>
      <w:bookmarkEnd w:id="10"/>
    </w:p>
    <w:p w14:paraId="27ED2BB4" w14:textId="77777777" w:rsidR="000D0A65" w:rsidRDefault="000D0A65" w:rsidP="000D0A65">
      <w:r>
        <w:t>Il est possible de visualiser le contenu d’une table et de le modifier en cliquant sur Table&gt;Gérer la table :</w:t>
      </w:r>
    </w:p>
    <w:p w14:paraId="50B26F02" w14:textId="77777777" w:rsidR="000D0A65" w:rsidRDefault="000D0A65" w:rsidP="000D0A65">
      <w:r w:rsidRPr="000D0A65">
        <w:drawing>
          <wp:inline distT="0" distB="0" distL="0" distR="0" wp14:anchorId="4843E0E2" wp14:editId="6F17153E">
            <wp:extent cx="1333686" cy="106694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78AA" w14:textId="77777777" w:rsidR="000D0A65" w:rsidRDefault="000D0A65" w:rsidP="000D0A65">
      <w:r>
        <w:rPr>
          <w:noProof/>
        </w:rPr>
        <w:lastRenderedPageBreak/>
        <w:drawing>
          <wp:inline distT="0" distB="0" distL="0" distR="0" wp14:anchorId="6396CEE0" wp14:editId="2B8B622F">
            <wp:extent cx="4629150" cy="56483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02E6" w14:textId="77777777" w:rsidR="004E7F42" w:rsidRDefault="004E7F42" w:rsidP="000D0A65">
      <w:r>
        <w:t xml:space="preserve">Pour ajouter une ligne à la table, utiliser les deux zones de texte en bas de la fenêtre. La première sert pour la lettre, l’autre sert pour le code morse. Cliquer ensuite sur </w:t>
      </w:r>
      <w:r w:rsidRPr="004E7F42">
        <w:drawing>
          <wp:inline distT="0" distB="0" distL="0" distR="0" wp14:anchorId="1D4273C0" wp14:editId="195F5BF4">
            <wp:extent cx="1086002" cy="257211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FB71609" w14:textId="77777777" w:rsidR="004E7F42" w:rsidRDefault="004E7F42" w:rsidP="000D0A65">
      <w:r>
        <w:t xml:space="preserve">Pour supprimer une ligne existante, cliquer sur </w:t>
      </w:r>
      <w:r w:rsidRPr="004E7F42">
        <w:drawing>
          <wp:inline distT="0" distB="0" distL="0" distR="0" wp14:anchorId="7A5752E3" wp14:editId="0313D7F6">
            <wp:extent cx="323895" cy="24768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 la ligne </w:t>
      </w:r>
      <w:r w:rsidR="00A853D6">
        <w:t>à supprimer.</w:t>
      </w:r>
    </w:p>
    <w:p w14:paraId="1DD52100" w14:textId="77777777" w:rsidR="00A853D6" w:rsidRDefault="00A853D6" w:rsidP="000D0A65">
      <w:r>
        <w:t>Enfin, il est possible d’exporter cette table modifiée vers un nouveau fichier en cliquant sur le bouton</w:t>
      </w:r>
      <w:r w:rsidRPr="00A853D6">
        <w:drawing>
          <wp:inline distT="0" distB="0" distL="0" distR="0" wp14:anchorId="2B50B7D5" wp14:editId="52A93A73">
            <wp:extent cx="1190791" cy="257211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45FCCA7" w14:textId="77777777" w:rsidR="00AF25D3" w:rsidRDefault="00AF25D3" w:rsidP="00AF25D3">
      <w:pPr>
        <w:pStyle w:val="Titre1"/>
      </w:pPr>
      <w:bookmarkStart w:id="11" w:name="_Toc84931900"/>
      <w:r>
        <w:t>Fonctionnement</w:t>
      </w:r>
      <w:bookmarkEnd w:id="11"/>
    </w:p>
    <w:p w14:paraId="3A3AD95E" w14:textId="77777777" w:rsidR="00AF25D3" w:rsidRDefault="00AF25D3" w:rsidP="00AF25D3">
      <w:r>
        <w:t>La liste personnalisée demandée pour le projet se trou</w:t>
      </w:r>
      <w:r w:rsidRPr="00A97703">
        <w:t>ve dans « </w:t>
      </w:r>
      <w:hyperlink r:id="rId22" w:history="1">
        <w:r w:rsidRPr="00A97703">
          <w:rPr>
            <w:rStyle w:val="Lienhypertexte"/>
            <w:color w:val="auto"/>
            <w:u w:val="none"/>
          </w:rPr>
          <w:t>src\</w:t>
        </w:r>
        <w:proofErr w:type="spellStart"/>
        <w:r w:rsidRPr="00A97703">
          <w:rPr>
            <w:rStyle w:val="Lienhypertexte"/>
            <w:color w:val="auto"/>
            <w:u w:val="none"/>
          </w:rPr>
          <w:t>morsinator</w:t>
        </w:r>
        <w:proofErr w:type="spellEnd"/>
        <w:r w:rsidRPr="00A97703">
          <w:rPr>
            <w:rStyle w:val="Lienhypertexte"/>
            <w:color w:val="auto"/>
            <w:u w:val="none"/>
          </w:rPr>
          <w:t>\collections\</w:t>
        </w:r>
        <w:proofErr w:type="spellStart"/>
        <w:r w:rsidRPr="00A97703">
          <w:rPr>
            <w:rStyle w:val="Lienhypertexte"/>
            <w:color w:val="auto"/>
            <w:u w:val="none"/>
          </w:rPr>
          <w:t>generics</w:t>
        </w:r>
        <w:proofErr w:type="spellEnd"/>
        <w:r w:rsidRPr="00A97703">
          <w:rPr>
            <w:rStyle w:val="Lienhypertexte"/>
            <w:color w:val="auto"/>
            <w:u w:val="none"/>
          </w:rPr>
          <w:t>\MorsiList.java</w:t>
        </w:r>
        <w:r w:rsidR="00A97703" w:rsidRPr="00A97703">
          <w:rPr>
            <w:rStyle w:val="Lienhypertexte"/>
            <w:color w:val="auto"/>
            <w:u w:val="none"/>
          </w:rPr>
          <w:t> </w:t>
        </w:r>
      </w:hyperlink>
      <w:r w:rsidR="00A97703" w:rsidRPr="00A97703">
        <w:t>»</w:t>
      </w:r>
      <w:r w:rsidR="007521B2">
        <w:t>.</w:t>
      </w:r>
    </w:p>
    <w:p w14:paraId="7EB1B58C" w14:textId="77777777" w:rsidR="007521B2" w:rsidRDefault="007521B2" w:rsidP="00AF25D3">
      <w:r>
        <w:t>L’arbre de conversion binaire demandé pour le projet se trouve dans « src\</w:t>
      </w:r>
      <w:proofErr w:type="spellStart"/>
      <w:r>
        <w:t>morsinator</w:t>
      </w:r>
      <w:proofErr w:type="spellEnd"/>
      <w:r>
        <w:t>\collections\</w:t>
      </w:r>
      <w:proofErr w:type="spellStart"/>
      <w:r>
        <w:t>generics</w:t>
      </w:r>
      <w:proofErr w:type="spellEnd"/>
      <w:r>
        <w:t>\</w:t>
      </w:r>
      <w:r w:rsidRPr="007521B2">
        <w:t>MorsiBinaryTree</w:t>
      </w:r>
      <w:r>
        <w:t>.java »</w:t>
      </w:r>
      <w:r w:rsidR="001D3748">
        <w:t>.</w:t>
      </w:r>
    </w:p>
    <w:p w14:paraId="028ECA3A" w14:textId="77777777" w:rsidR="001D3748" w:rsidRDefault="001D3748" w:rsidP="00AF25D3">
      <w:r>
        <w:t>Le lecteur de table de conversion se trouve dans « src/</w:t>
      </w:r>
      <w:proofErr w:type="spellStart"/>
      <w:r>
        <w:t>morsinator</w:t>
      </w:r>
      <w:proofErr w:type="spellEnd"/>
      <w:r>
        <w:t>/table/</w:t>
      </w:r>
      <w:r w:rsidRPr="001D3748">
        <w:t>TextualConversion</w:t>
      </w:r>
      <w:r w:rsidR="00471147">
        <w:t>.java ».</w:t>
      </w:r>
    </w:p>
    <w:p w14:paraId="3AF0CB0B" w14:textId="77777777" w:rsidR="00471147" w:rsidRPr="00AF25D3" w:rsidRDefault="00471147" w:rsidP="00AF25D3">
      <w:r>
        <w:lastRenderedPageBreak/>
        <w:t>Le convertisseur de fichier se trouve dans : « src/</w:t>
      </w:r>
      <w:proofErr w:type="spellStart"/>
      <w:r>
        <w:t>morsinator</w:t>
      </w:r>
      <w:proofErr w:type="spellEnd"/>
      <w:r>
        <w:t>/</w:t>
      </w:r>
      <w:proofErr w:type="spellStart"/>
      <w:r>
        <w:t>converter</w:t>
      </w:r>
      <w:proofErr w:type="spellEnd"/>
      <w:r>
        <w:t>/</w:t>
      </w:r>
      <w:r w:rsidRPr="00471147">
        <w:t>TextualMorseConverter</w:t>
      </w:r>
      <w:r>
        <w:t>.java ».</w:t>
      </w:r>
    </w:p>
    <w:sectPr w:rsidR="00471147" w:rsidRPr="00AF2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D9"/>
    <w:rsid w:val="00006838"/>
    <w:rsid w:val="00044CAE"/>
    <w:rsid w:val="00091D37"/>
    <w:rsid w:val="000D0A65"/>
    <w:rsid w:val="000F7ED9"/>
    <w:rsid w:val="001B0B8A"/>
    <w:rsid w:val="001C3024"/>
    <w:rsid w:val="001D3748"/>
    <w:rsid w:val="00223333"/>
    <w:rsid w:val="00263DDA"/>
    <w:rsid w:val="0029343C"/>
    <w:rsid w:val="002B693E"/>
    <w:rsid w:val="003E7E60"/>
    <w:rsid w:val="00435289"/>
    <w:rsid w:val="00471147"/>
    <w:rsid w:val="004E7F42"/>
    <w:rsid w:val="006C0B63"/>
    <w:rsid w:val="007521B2"/>
    <w:rsid w:val="00752B68"/>
    <w:rsid w:val="00796A53"/>
    <w:rsid w:val="007E45A5"/>
    <w:rsid w:val="009F5AFA"/>
    <w:rsid w:val="00A853D6"/>
    <w:rsid w:val="00A97703"/>
    <w:rsid w:val="00AF25D3"/>
    <w:rsid w:val="00B13429"/>
    <w:rsid w:val="00B52C9A"/>
    <w:rsid w:val="00C454AE"/>
    <w:rsid w:val="00C656F5"/>
    <w:rsid w:val="00D6645F"/>
    <w:rsid w:val="00D70626"/>
    <w:rsid w:val="00EB525B"/>
    <w:rsid w:val="00F9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4056"/>
  <w15:chartTrackingRefBased/>
  <w15:docId w15:val="{FA863A09-55E6-4C78-8CC0-1DE0CC53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A65"/>
  </w:style>
  <w:style w:type="paragraph" w:styleId="Titre1">
    <w:name w:val="heading 1"/>
    <w:basedOn w:val="Normal"/>
    <w:next w:val="Normal"/>
    <w:link w:val="Titre1Car"/>
    <w:uiPriority w:val="9"/>
    <w:qFormat/>
    <w:rsid w:val="000F7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2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0B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F7ED9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F7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F7E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044C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4C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9343C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52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B0B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693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B693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B693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B69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src/morsinator/collections/generics/MorsiList.jav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0BF7B-4DC5-4B16-9AE3-3D11BAFC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Hanen</dc:creator>
  <cp:keywords/>
  <dc:description/>
  <cp:lastModifiedBy>Nathan Hanen</cp:lastModifiedBy>
  <cp:revision>7</cp:revision>
  <cp:lastPrinted>2021-10-12T09:52:00Z</cp:lastPrinted>
  <dcterms:created xsi:type="dcterms:W3CDTF">2021-10-12T09:18:00Z</dcterms:created>
  <dcterms:modified xsi:type="dcterms:W3CDTF">2021-10-12T09:52:00Z</dcterms:modified>
</cp:coreProperties>
</file>