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jc w:val="center"/>
      </w:pPr>
      <w:r>
        <w:drawing>
          <wp:inline xmlns:a="http://schemas.openxmlformats.org/drawingml/2006/main" xmlns:pic="http://schemas.openxmlformats.org/drawingml/2006/picture">
            <wp:extent cx="2697480" cy="1229231"/>
            <wp:docPr id="1" name="Picture 1"/>
            <wp:cNvGraphicFramePr>
              <a:graphicFrameLocks noChangeAspect="1"/>
            </wp:cNvGraphicFramePr>
            <a:graphic>
              <a:graphicData uri="http://schemas.openxmlformats.org/drawingml/2006/picture">
                <pic:pic>
                  <pic:nvPicPr>
                    <pic:cNvPr id="0" name="nus_logo.png"/>
                    <pic:cNvPicPr/>
                  </pic:nvPicPr>
                  <pic:blipFill>
                    <a:blip r:embed="rId9"/>
                    <a:stretch>
                      <a:fillRect/>
                    </a:stretch>
                  </pic:blipFill>
                  <pic:spPr>
                    <a:xfrm>
                      <a:off x="0" y="0"/>
                      <a:ext cx="2697480" cy="1229231"/>
                    </a:xfrm>
                    <a:prstGeom prst="rect"/>
                  </pic:spPr>
                </pic:pic>
              </a:graphicData>
            </a:graphic>
          </wp:inline>
        </w:drawing>
      </w:r>
    </w:p>
    <w:p>
      <w:pPr>
        <w:spacing w:before="0"/>
        <w:jc w:val="center"/>
      </w:pPr>
      <w:r>
        <w:rPr>
          <w:rFonts w:ascii="Arial" w:hAnsi="Arial"/>
          <w:b/>
          <w:color w:val="2F6483"/>
          <w:sz w:val="28"/>
        </w:rPr>
        <w:t>DBA5103</w:t>
      </w:r>
    </w:p>
    <w:p>
      <w:pPr>
        <w:pStyle w:val="Subtitle"/>
        <w:spacing w:after="640"/>
        <w:jc w:val="center"/>
      </w:pPr>
      <w:r>
        <w:t>Operations Research and Analytics</w:t>
      </w:r>
    </w:p>
    <w:p>
      <w:pPr>
        <w:pStyle w:val="Title"/>
        <w:spacing w:after="120"/>
      </w:pPr>
      <w:r>
        <w:t>Assignment 3</w:t>
      </w:r>
    </w:p>
    <w:p>
      <w:pPr>
        <w:spacing w:before="760"/>
        <w:jc w:val="center"/>
      </w:pPr>
      <w:r>
        <w:rPr>
          <w:rFonts w:ascii="Arial" w:hAnsi="Arial"/>
          <w:b w:val="0"/>
          <w:color w:val="66717A"/>
          <w:sz w:val="21"/>
        </w:rPr>
        <w:t>Semester I, Academic Year 2026/2027</w:t>
      </w:r>
    </w:p>
    <w:p>
      <w:pPr>
        <w:spacing w:before="840" w:after="60"/>
        <w:jc w:val="center"/>
      </w:pPr>
      <w:r>
        <w:rPr>
          <w:rFonts w:ascii="Arial" w:hAnsi="Arial"/>
          <w:b/>
          <w:color w:val="18354A"/>
          <w:sz w:val="24"/>
        </w:rPr>
        <w:t>Reagan (CHAN HIU LOK)</w:t>
      </w:r>
    </w:p>
    <w:p>
      <w:pPr>
        <w:spacing w:after="40"/>
        <w:jc w:val="center"/>
      </w:pPr>
      <w:r>
        <w:rPr>
          <w:rFonts w:ascii="Arial" w:hAnsi="Arial"/>
          <w:b w:val="0"/>
          <w:sz w:val="21"/>
        </w:rPr>
        <w:t>MSBA | NUS</w:t>
      </w:r>
    </w:p>
    <w:p>
      <w:pPr>
        <w:jc w:val="center"/>
      </w:pPr>
      <w:r>
        <w:rPr>
          <w:rFonts w:ascii="Arial" w:hAnsi="Arial"/>
          <w:b w:val="0"/>
          <w:sz w:val="21"/>
        </w:rPr>
        <w:t>Student No: A0319086X</w:t>
      </w:r>
    </w:p>
    <w:p>
      <w:pPr>
        <w:pStyle w:val="Heading1"/>
        <w:pageBreakBefore/>
      </w:pPr>
      <w:r>
        <w:t>1. Process Flexibility</w:t>
      </w:r>
    </w:p>
    <w:p>
      <w:r>
        <w:rPr>
          <w:i w:val="0"/>
        </w:rPr>
        <w:t>For a given design, that is, a set of arcs A linking plants to models, and a realised demand vector D, the maximum weekly sales solve a network flow problem in which x_ij is the amount of model j produced at plant i:</w:t>
      </w:r>
    </w:p>
    <w:p>
      <w:pPr>
        <w:spacing w:before="40" w:after="100"/>
        <w:jc w:val="center"/>
      </w:pPr>
      <w:r>
        <w:drawing>
          <wp:inline xmlns:a="http://schemas.openxmlformats.org/drawingml/2006/main" xmlns:pic="http://schemas.openxmlformats.org/drawingml/2006/picture">
            <wp:extent cx="5431546" cy="1240538"/>
            <wp:docPr id="2" name="Picture 2"/>
            <wp:cNvGraphicFramePr>
              <a:graphicFrameLocks noChangeAspect="1"/>
            </wp:cNvGraphicFramePr>
            <a:graphic>
              <a:graphicData uri="http://schemas.openxmlformats.org/drawingml/2006/picture">
                <pic:pic>
                  <pic:nvPicPr>
                    <pic:cNvPr id="0" name="q1_model.png"/>
                    <pic:cNvPicPr/>
                  </pic:nvPicPr>
                  <pic:blipFill>
                    <a:blip r:embed="rId10"/>
                    <a:stretch>
                      <a:fillRect/>
                    </a:stretch>
                  </pic:blipFill>
                  <pic:spPr>
                    <a:xfrm>
                      <a:off x="0" y="0"/>
                      <a:ext cx="5431546" cy="1240538"/>
                    </a:xfrm>
                    <a:prstGeom prst="rect"/>
                  </pic:spPr>
                </pic:pic>
              </a:graphicData>
            </a:graphic>
          </wp:inline>
        </w:drawing>
      </w:r>
    </w:p>
    <w:p>
      <w:pPr>
        <w:keepNext/>
      </w:pPr>
      <w:r>
        <w:rPr>
          <w:i w:val="0"/>
        </w:rPr>
        <w:t>Demand is random, so each design is evaluated by simulation. Draw demand samples with D_j = max{X_j, 0}, where the X_j are independent N(100, 30^2), solve the network flow problem for every sample, and average the optimal sales. The open chain adds the five arcs from plant i to model i + 1 to the dedicated design; the long chain adds one further arc, from plant 6 back to model 1, which closes the chain into a single cycle. The same 1,000 demand samples (and, as a robustness check, 10,000 samples) are used for every design so that the comparison is not distorted by sampling noise.</w:t>
      </w:r>
    </w:p>
    <w:tbl>
      <w:tblPr>
        <w:tblStyle w:val="TableGrid"/>
        <w:tblW w:type="auto" w:w="0"/>
        <w:jc w:val="center"/>
        <w:tblLayout w:type="fixed"/>
        <w:tblLook w:firstColumn="1" w:firstRow="1" w:lastColumn="0" w:lastRow="0" w:noHBand="0" w:noVBand="1" w:val="04A0"/>
      </w:tblPr>
      <w:tblGrid>
        <w:gridCol w:w="1655"/>
        <w:gridCol w:w="720"/>
        <w:gridCol w:w="1728"/>
        <w:gridCol w:w="1152"/>
        <w:gridCol w:w="1800"/>
        <w:gridCol w:w="1800"/>
      </w:tblGrid>
      <w:tr>
        <w:trPr>
          <w:tblHeader w:val="true"/>
          <w:cantSplit/>
        </w:trPr>
        <w:tc>
          <w:tcPr>
            <w:tcW w:type="dxa" w:w="1656"/>
            <w:shd w:fill="18354A"/>
            <w:tcMar>
              <w:top w:w="80" w:type="dxa"/>
              <w:start w:w="90" w:type="dxa"/>
              <w:bottom w:w="80" w:type="dxa"/>
              <w:end w:w="90" w:type="dxa"/>
            </w:tcMar>
            <w:vAlign w:val="center"/>
          </w:tcPr>
          <w:p>
            <w:pPr>
              <w:keepNext/>
              <w:spacing w:after="0"/>
              <w:jc w:val="center"/>
            </w:pPr>
            <w:r>
              <w:rPr>
                <w:rFonts w:ascii="Arial" w:hAnsi="Arial"/>
                <w:b/>
                <w:color w:val="FFFFFF"/>
                <w:sz w:val="16"/>
              </w:rPr>
              <w:t>Design</w:t>
            </w:r>
          </w:p>
        </w:tc>
        <w:tc>
          <w:tcPr>
            <w:tcW w:type="dxa" w:w="720"/>
            <w:shd w:fill="18354A"/>
            <w:tcMar>
              <w:top w:w="80" w:type="dxa"/>
              <w:start w:w="90" w:type="dxa"/>
              <w:bottom w:w="80" w:type="dxa"/>
              <w:end w:w="90" w:type="dxa"/>
            </w:tcMar>
            <w:vAlign w:val="center"/>
          </w:tcPr>
          <w:p>
            <w:pPr>
              <w:keepNext/>
              <w:spacing w:after="0"/>
              <w:jc w:val="center"/>
            </w:pPr>
            <w:r>
              <w:rPr>
                <w:rFonts w:ascii="Arial" w:hAnsi="Arial"/>
                <w:b/>
                <w:color w:val="FFFFFF"/>
                <w:sz w:val="16"/>
              </w:rPr>
              <w:t>Arcs</w:t>
            </w:r>
          </w:p>
        </w:tc>
        <w:tc>
          <w:tcPr>
            <w:tcW w:type="dxa" w:w="1728"/>
            <w:shd w:fill="18354A"/>
            <w:tcMar>
              <w:top w:w="80" w:type="dxa"/>
              <w:start w:w="90" w:type="dxa"/>
              <w:bottom w:w="80" w:type="dxa"/>
              <w:end w:w="90" w:type="dxa"/>
            </w:tcMar>
            <w:vAlign w:val="center"/>
          </w:tcPr>
          <w:p>
            <w:pPr>
              <w:keepNext/>
              <w:spacing w:after="0"/>
              <w:jc w:val="center"/>
            </w:pPr>
            <w:r>
              <w:rPr>
                <w:rFonts w:ascii="Arial" w:hAnsi="Arial"/>
                <w:b/>
                <w:color w:val="FFFFFF"/>
                <w:sz w:val="16"/>
              </w:rPr>
              <w:t>Avg. sales (1,000 samples)</w:t>
            </w:r>
          </w:p>
        </w:tc>
        <w:tc>
          <w:tcPr>
            <w:tcW w:type="dxa" w:w="1152"/>
            <w:shd w:fill="18354A"/>
            <w:tcMar>
              <w:top w:w="80" w:type="dxa"/>
              <w:start w:w="90" w:type="dxa"/>
              <w:bottom w:w="80" w:type="dxa"/>
              <w:end w:w="90" w:type="dxa"/>
            </w:tcMar>
            <w:vAlign w:val="center"/>
          </w:tcPr>
          <w:p>
            <w:pPr>
              <w:keepNext/>
              <w:spacing w:after="0"/>
              <w:jc w:val="center"/>
            </w:pPr>
            <w:r>
              <w:rPr>
                <w:rFonts w:ascii="Arial" w:hAnsi="Arial"/>
                <w:b/>
                <w:color w:val="FFFFFF"/>
                <w:sz w:val="16"/>
              </w:rPr>
              <w:t>Std. error</w:t>
            </w:r>
          </w:p>
        </w:tc>
        <w:tc>
          <w:tcPr>
            <w:tcW w:type="dxa" w:w="1800"/>
            <w:shd w:fill="18354A"/>
            <w:tcMar>
              <w:top w:w="80" w:type="dxa"/>
              <w:start w:w="90" w:type="dxa"/>
              <w:bottom w:w="80" w:type="dxa"/>
              <w:end w:w="90" w:type="dxa"/>
            </w:tcMar>
            <w:vAlign w:val="center"/>
          </w:tcPr>
          <w:p>
            <w:pPr>
              <w:keepNext/>
              <w:spacing w:after="0"/>
              <w:jc w:val="center"/>
            </w:pPr>
            <w:r>
              <w:rPr>
                <w:rFonts w:ascii="Arial" w:hAnsi="Arial"/>
                <w:b/>
                <w:color w:val="FFFFFF"/>
                <w:sz w:val="16"/>
              </w:rPr>
              <w:t>Avg. sales (10,000 samples)</w:t>
            </w:r>
          </w:p>
        </w:tc>
        <w:tc>
          <w:tcPr>
            <w:tcW w:type="dxa" w:w="1800"/>
            <w:shd w:fill="18354A"/>
            <w:tcMar>
              <w:top w:w="80" w:type="dxa"/>
              <w:start w:w="90" w:type="dxa"/>
              <w:bottom w:w="80" w:type="dxa"/>
              <w:end w:w="90" w:type="dxa"/>
            </w:tcMar>
            <w:vAlign w:val="center"/>
          </w:tcPr>
          <w:p>
            <w:pPr>
              <w:keepNext/>
              <w:spacing w:after="0"/>
              <w:jc w:val="center"/>
            </w:pPr>
            <w:r>
              <w:rPr>
                <w:rFonts w:ascii="Arial" w:hAnsi="Arial"/>
                <w:b/>
                <w:color w:val="FFFFFF"/>
                <w:sz w:val="16"/>
              </w:rPr>
              <w:t>Share of full-flexibility gain</w:t>
            </w:r>
          </w:p>
        </w:tc>
      </w:tr>
      <w:tr>
        <w:trPr>
          <w:cantSplit/>
        </w:trPr>
        <w:tc>
          <w:tcPr>
            <w:tcW w:type="dxa" w:w="1656"/>
            <w:tcMar>
              <w:top w:w="80" w:type="dxa"/>
              <w:start w:w="90" w:type="dxa"/>
              <w:bottom w:w="80" w:type="dxa"/>
              <w:end w:w="90" w:type="dxa"/>
            </w:tcMar>
          </w:tcPr>
          <w:p>
            <w:pPr>
              <w:keepNext/>
              <w:spacing w:after="0"/>
              <w:jc w:val="left"/>
            </w:pPr>
            <w:r>
              <w:rPr>
                <w:rFonts w:ascii="Arial" w:hAnsi="Arial"/>
                <w:sz w:val="16"/>
              </w:rPr>
              <w:t>Dedicated</w:t>
            </w:r>
          </w:p>
        </w:tc>
        <w:tc>
          <w:tcPr>
            <w:tcW w:type="dxa" w:w="720"/>
            <w:tcMar>
              <w:top w:w="80" w:type="dxa"/>
              <w:start w:w="90" w:type="dxa"/>
              <w:bottom w:w="80" w:type="dxa"/>
              <w:end w:w="90" w:type="dxa"/>
            </w:tcMar>
          </w:tcPr>
          <w:p>
            <w:pPr>
              <w:keepNext/>
              <w:spacing w:after="0"/>
              <w:jc w:val="center"/>
            </w:pPr>
            <w:r>
              <w:rPr>
                <w:rFonts w:ascii="Arial" w:hAnsi="Arial"/>
                <w:sz w:val="16"/>
              </w:rPr>
              <w:t>6</w:t>
            </w:r>
          </w:p>
        </w:tc>
        <w:tc>
          <w:tcPr>
            <w:tcW w:type="dxa" w:w="1728"/>
            <w:tcMar>
              <w:top w:w="80" w:type="dxa"/>
              <w:start w:w="90" w:type="dxa"/>
              <w:bottom w:w="80" w:type="dxa"/>
              <w:end w:w="90" w:type="dxa"/>
            </w:tcMar>
          </w:tcPr>
          <w:p>
            <w:pPr>
              <w:keepNext/>
              <w:spacing w:after="0"/>
              <w:jc w:val="center"/>
            </w:pPr>
            <w:r>
              <w:rPr>
                <w:rFonts w:ascii="Arial" w:hAnsi="Arial"/>
                <w:sz w:val="16"/>
              </w:rPr>
              <w:t>527.2</w:t>
            </w:r>
          </w:p>
        </w:tc>
        <w:tc>
          <w:tcPr>
            <w:tcW w:type="dxa" w:w="1152"/>
            <w:tcMar>
              <w:top w:w="80" w:type="dxa"/>
              <w:start w:w="90" w:type="dxa"/>
              <w:bottom w:w="80" w:type="dxa"/>
              <w:end w:w="90" w:type="dxa"/>
            </w:tcMar>
          </w:tcPr>
          <w:p>
            <w:pPr>
              <w:keepNext/>
              <w:spacing w:after="0"/>
              <w:jc w:val="center"/>
            </w:pPr>
            <w:r>
              <w:rPr>
                <w:rFonts w:ascii="Arial" w:hAnsi="Arial"/>
                <w:sz w:val="16"/>
              </w:rPr>
              <w:t>1.32</w:t>
            </w:r>
          </w:p>
        </w:tc>
        <w:tc>
          <w:tcPr>
            <w:tcW w:type="dxa" w:w="1800"/>
            <w:tcMar>
              <w:top w:w="80" w:type="dxa"/>
              <w:start w:w="90" w:type="dxa"/>
              <w:bottom w:w="80" w:type="dxa"/>
              <w:end w:w="90" w:type="dxa"/>
            </w:tcMar>
          </w:tcPr>
          <w:p>
            <w:pPr>
              <w:keepNext/>
              <w:spacing w:after="0"/>
              <w:jc w:val="center"/>
            </w:pPr>
            <w:r>
              <w:rPr>
                <w:rFonts w:ascii="Arial" w:hAnsi="Arial"/>
                <w:sz w:val="16"/>
              </w:rPr>
              <w:t>527.7</w:t>
            </w:r>
          </w:p>
        </w:tc>
        <w:tc>
          <w:tcPr>
            <w:tcW w:type="dxa" w:w="1800"/>
            <w:tcMar>
              <w:top w:w="80" w:type="dxa"/>
              <w:start w:w="90" w:type="dxa"/>
              <w:bottom w:w="80" w:type="dxa"/>
              <w:end w:w="90" w:type="dxa"/>
            </w:tcMar>
          </w:tcPr>
          <w:p>
            <w:pPr>
              <w:keepNext/>
              <w:spacing w:after="0"/>
              <w:jc w:val="center"/>
            </w:pPr>
            <w:r>
              <w:rPr>
                <w:rFonts w:ascii="Arial" w:hAnsi="Arial"/>
                <w:sz w:val="16"/>
              </w:rPr>
              <w:t>0%</w:t>
            </w:r>
          </w:p>
        </w:tc>
      </w:tr>
      <w:tr>
        <w:trPr>
          <w:cantSplit/>
        </w:trPr>
        <w:tc>
          <w:tcPr>
            <w:tcW w:type="dxa" w:w="1656"/>
            <w:tcMar>
              <w:top w:w="80" w:type="dxa"/>
              <w:start w:w="90" w:type="dxa"/>
              <w:bottom w:w="80" w:type="dxa"/>
              <w:end w:w="90" w:type="dxa"/>
            </w:tcMar>
            <w:shd w:fill="F3F5F6"/>
          </w:tcPr>
          <w:p>
            <w:pPr>
              <w:keepNext/>
              <w:spacing w:after="0"/>
              <w:jc w:val="left"/>
            </w:pPr>
            <w:r>
              <w:rPr>
                <w:rFonts w:ascii="Arial" w:hAnsi="Arial"/>
                <w:sz w:val="16"/>
              </w:rPr>
              <w:t>Open chain</w:t>
            </w:r>
          </w:p>
        </w:tc>
        <w:tc>
          <w:tcPr>
            <w:tcW w:type="dxa" w:w="720"/>
            <w:tcMar>
              <w:top w:w="80" w:type="dxa"/>
              <w:start w:w="90" w:type="dxa"/>
              <w:bottom w:w="80" w:type="dxa"/>
              <w:end w:w="90" w:type="dxa"/>
            </w:tcMar>
            <w:shd w:fill="F3F5F6"/>
          </w:tcPr>
          <w:p>
            <w:pPr>
              <w:keepNext/>
              <w:spacing w:after="0"/>
              <w:jc w:val="center"/>
            </w:pPr>
            <w:r>
              <w:rPr>
                <w:rFonts w:ascii="Arial" w:hAnsi="Arial"/>
                <w:sz w:val="16"/>
              </w:rPr>
              <w:t>11</w:t>
            </w:r>
          </w:p>
        </w:tc>
        <w:tc>
          <w:tcPr>
            <w:tcW w:type="dxa" w:w="1728"/>
            <w:tcMar>
              <w:top w:w="80" w:type="dxa"/>
              <w:start w:w="90" w:type="dxa"/>
              <w:bottom w:w="80" w:type="dxa"/>
              <w:end w:w="90" w:type="dxa"/>
            </w:tcMar>
            <w:shd w:fill="F3F5F6"/>
          </w:tcPr>
          <w:p>
            <w:pPr>
              <w:keepNext/>
              <w:spacing w:after="0"/>
              <w:jc w:val="center"/>
            </w:pPr>
            <w:r>
              <w:rPr>
                <w:rFonts w:ascii="Arial" w:hAnsi="Arial"/>
                <w:sz w:val="16"/>
              </w:rPr>
              <w:t>556.4</w:t>
            </w:r>
          </w:p>
        </w:tc>
        <w:tc>
          <w:tcPr>
            <w:tcW w:type="dxa" w:w="1152"/>
            <w:tcMar>
              <w:top w:w="80" w:type="dxa"/>
              <w:start w:w="90" w:type="dxa"/>
              <w:bottom w:w="80" w:type="dxa"/>
              <w:end w:w="90" w:type="dxa"/>
            </w:tcMar>
            <w:shd w:fill="F3F5F6"/>
          </w:tcPr>
          <w:p>
            <w:pPr>
              <w:keepNext/>
              <w:spacing w:after="0"/>
              <w:jc w:val="center"/>
            </w:pPr>
            <w:r>
              <w:rPr>
                <w:rFonts w:ascii="Arial" w:hAnsi="Arial"/>
                <w:sz w:val="16"/>
              </w:rPr>
              <w:t>1.37</w:t>
            </w:r>
          </w:p>
        </w:tc>
        <w:tc>
          <w:tcPr>
            <w:tcW w:type="dxa" w:w="1800"/>
            <w:tcMar>
              <w:top w:w="80" w:type="dxa"/>
              <w:start w:w="90" w:type="dxa"/>
              <w:bottom w:w="80" w:type="dxa"/>
              <w:end w:w="90" w:type="dxa"/>
            </w:tcMar>
            <w:shd w:fill="F3F5F6"/>
          </w:tcPr>
          <w:p>
            <w:pPr>
              <w:keepNext/>
              <w:spacing w:after="0"/>
              <w:jc w:val="center"/>
            </w:pPr>
            <w:r>
              <w:rPr>
                <w:rFonts w:ascii="Arial" w:hAnsi="Arial"/>
                <w:sz w:val="16"/>
              </w:rPr>
              <w:t>556.0</w:t>
            </w:r>
          </w:p>
        </w:tc>
        <w:tc>
          <w:tcPr>
            <w:tcW w:type="dxa" w:w="1800"/>
            <w:tcMar>
              <w:top w:w="80" w:type="dxa"/>
              <w:start w:w="90" w:type="dxa"/>
              <w:bottom w:w="80" w:type="dxa"/>
              <w:end w:w="90" w:type="dxa"/>
            </w:tcMar>
            <w:shd w:fill="F3F5F6"/>
          </w:tcPr>
          <w:p>
            <w:pPr>
              <w:keepNext/>
              <w:spacing w:after="0"/>
              <w:jc w:val="center"/>
            </w:pPr>
            <w:r>
              <w:rPr>
                <w:rFonts w:ascii="Arial" w:hAnsi="Arial"/>
                <w:sz w:val="16"/>
              </w:rPr>
              <w:t>67%</w:t>
            </w:r>
          </w:p>
        </w:tc>
      </w:tr>
      <w:tr>
        <w:trPr>
          <w:cantSplit/>
        </w:trPr>
        <w:tc>
          <w:tcPr>
            <w:tcW w:type="dxa" w:w="1656"/>
            <w:tcMar>
              <w:top w:w="80" w:type="dxa"/>
              <w:start w:w="90" w:type="dxa"/>
              <w:bottom w:w="80" w:type="dxa"/>
              <w:end w:w="90" w:type="dxa"/>
            </w:tcMar>
          </w:tcPr>
          <w:p>
            <w:pPr>
              <w:keepNext/>
              <w:spacing w:after="0"/>
              <w:jc w:val="left"/>
            </w:pPr>
            <w:r>
              <w:rPr>
                <w:rFonts w:ascii="Arial" w:hAnsi="Arial"/>
                <w:sz w:val="16"/>
              </w:rPr>
              <w:t>Long chain</w:t>
            </w:r>
          </w:p>
        </w:tc>
        <w:tc>
          <w:tcPr>
            <w:tcW w:type="dxa" w:w="720"/>
            <w:tcMar>
              <w:top w:w="80" w:type="dxa"/>
              <w:start w:w="90" w:type="dxa"/>
              <w:bottom w:w="80" w:type="dxa"/>
              <w:end w:w="90" w:type="dxa"/>
            </w:tcMar>
          </w:tcPr>
          <w:p>
            <w:pPr>
              <w:keepNext/>
              <w:spacing w:after="0"/>
              <w:jc w:val="center"/>
            </w:pPr>
            <w:r>
              <w:rPr>
                <w:rFonts w:ascii="Arial" w:hAnsi="Arial"/>
                <w:sz w:val="16"/>
              </w:rPr>
              <w:t>12</w:t>
            </w:r>
          </w:p>
        </w:tc>
        <w:tc>
          <w:tcPr>
            <w:tcW w:type="dxa" w:w="1728"/>
            <w:tcMar>
              <w:top w:w="80" w:type="dxa"/>
              <w:start w:w="90" w:type="dxa"/>
              <w:bottom w:w="80" w:type="dxa"/>
              <w:end w:w="90" w:type="dxa"/>
            </w:tcMar>
          </w:tcPr>
          <w:p>
            <w:pPr>
              <w:keepNext/>
              <w:spacing w:after="0"/>
              <w:jc w:val="center"/>
            </w:pPr>
            <w:r>
              <w:rPr>
                <w:rFonts w:ascii="Arial" w:hAnsi="Arial"/>
                <w:sz w:val="16"/>
              </w:rPr>
              <w:t>570.1</w:t>
            </w:r>
          </w:p>
        </w:tc>
        <w:tc>
          <w:tcPr>
            <w:tcW w:type="dxa" w:w="1152"/>
            <w:tcMar>
              <w:top w:w="80" w:type="dxa"/>
              <w:start w:w="90" w:type="dxa"/>
              <w:bottom w:w="80" w:type="dxa"/>
              <w:end w:w="90" w:type="dxa"/>
            </w:tcMar>
          </w:tcPr>
          <w:p>
            <w:pPr>
              <w:keepNext/>
              <w:spacing w:after="0"/>
              <w:jc w:val="center"/>
            </w:pPr>
            <w:r>
              <w:rPr>
                <w:rFonts w:ascii="Arial" w:hAnsi="Arial"/>
                <w:sz w:val="16"/>
              </w:rPr>
              <w:t>1.33</w:t>
            </w:r>
          </w:p>
        </w:tc>
        <w:tc>
          <w:tcPr>
            <w:tcW w:type="dxa" w:w="1800"/>
            <w:tcMar>
              <w:top w:w="80" w:type="dxa"/>
              <w:start w:w="90" w:type="dxa"/>
              <w:bottom w:w="80" w:type="dxa"/>
              <w:end w:w="90" w:type="dxa"/>
            </w:tcMar>
          </w:tcPr>
          <w:p>
            <w:pPr>
              <w:keepNext/>
              <w:spacing w:after="0"/>
              <w:jc w:val="center"/>
            </w:pPr>
            <w:r>
              <w:rPr>
                <w:rFonts w:ascii="Arial" w:hAnsi="Arial"/>
                <w:sz w:val="16"/>
              </w:rPr>
              <w:t>570.1</w:t>
            </w:r>
          </w:p>
        </w:tc>
        <w:tc>
          <w:tcPr>
            <w:tcW w:type="dxa" w:w="1800"/>
            <w:tcMar>
              <w:top w:w="80" w:type="dxa"/>
              <w:start w:w="90" w:type="dxa"/>
              <w:bottom w:w="80" w:type="dxa"/>
              <w:end w:w="90" w:type="dxa"/>
            </w:tcMar>
          </w:tcPr>
          <w:p>
            <w:pPr>
              <w:keepNext/>
              <w:spacing w:after="0"/>
              <w:jc w:val="center"/>
            </w:pPr>
            <w:r>
              <w:rPr>
                <w:rFonts w:ascii="Arial" w:hAnsi="Arial"/>
                <w:sz w:val="16"/>
              </w:rPr>
              <w:t>100%</w:t>
            </w:r>
          </w:p>
        </w:tc>
      </w:tr>
      <w:tr>
        <w:trPr>
          <w:cantSplit/>
        </w:trPr>
        <w:tc>
          <w:tcPr>
            <w:tcW w:type="dxa" w:w="1656"/>
            <w:tcMar>
              <w:top w:w="80" w:type="dxa"/>
              <w:start w:w="90" w:type="dxa"/>
              <w:bottom w:w="80" w:type="dxa"/>
              <w:end w:w="90" w:type="dxa"/>
            </w:tcMar>
            <w:shd w:fill="F3F5F6"/>
          </w:tcPr>
          <w:p>
            <w:pPr>
              <w:spacing w:after="0"/>
              <w:jc w:val="left"/>
            </w:pPr>
            <w:r>
              <w:rPr>
                <w:rFonts w:ascii="Arial" w:hAnsi="Arial"/>
                <w:sz w:val="16"/>
              </w:rPr>
              <w:t>Full flexible</w:t>
            </w:r>
          </w:p>
        </w:tc>
        <w:tc>
          <w:tcPr>
            <w:tcW w:type="dxa" w:w="720"/>
            <w:tcMar>
              <w:top w:w="80" w:type="dxa"/>
              <w:start w:w="90" w:type="dxa"/>
              <w:bottom w:w="80" w:type="dxa"/>
              <w:end w:w="90" w:type="dxa"/>
            </w:tcMar>
            <w:shd w:fill="F3F5F6"/>
          </w:tcPr>
          <w:p>
            <w:pPr>
              <w:spacing w:after="0"/>
              <w:jc w:val="center"/>
            </w:pPr>
            <w:r>
              <w:rPr>
                <w:rFonts w:ascii="Arial" w:hAnsi="Arial"/>
                <w:sz w:val="16"/>
              </w:rPr>
              <w:t>36</w:t>
            </w:r>
          </w:p>
        </w:tc>
        <w:tc>
          <w:tcPr>
            <w:tcW w:type="dxa" w:w="1728"/>
            <w:tcMar>
              <w:top w:w="80" w:type="dxa"/>
              <w:start w:w="90" w:type="dxa"/>
              <w:bottom w:w="80" w:type="dxa"/>
              <w:end w:w="90" w:type="dxa"/>
            </w:tcMar>
            <w:shd w:fill="F3F5F6"/>
          </w:tcPr>
          <w:p>
            <w:pPr>
              <w:spacing w:after="0"/>
              <w:jc w:val="center"/>
            </w:pPr>
            <w:r>
              <w:rPr>
                <w:rFonts w:ascii="Arial" w:hAnsi="Arial"/>
                <w:sz w:val="16"/>
              </w:rPr>
              <w:t>570.2</w:t>
            </w:r>
          </w:p>
        </w:tc>
        <w:tc>
          <w:tcPr>
            <w:tcW w:type="dxa" w:w="1152"/>
            <w:tcMar>
              <w:top w:w="80" w:type="dxa"/>
              <w:start w:w="90" w:type="dxa"/>
              <w:bottom w:w="80" w:type="dxa"/>
              <w:end w:w="90" w:type="dxa"/>
            </w:tcMar>
            <w:shd w:fill="F3F5F6"/>
          </w:tcPr>
          <w:p>
            <w:pPr>
              <w:spacing w:after="0"/>
              <w:jc w:val="center"/>
            </w:pPr>
            <w:r>
              <w:rPr>
                <w:rFonts w:ascii="Arial" w:hAnsi="Arial"/>
                <w:sz w:val="16"/>
              </w:rPr>
              <w:t>1.34</w:t>
            </w:r>
          </w:p>
        </w:tc>
        <w:tc>
          <w:tcPr>
            <w:tcW w:type="dxa" w:w="1800"/>
            <w:tcMar>
              <w:top w:w="80" w:type="dxa"/>
              <w:start w:w="90" w:type="dxa"/>
              <w:bottom w:w="80" w:type="dxa"/>
              <w:end w:w="90" w:type="dxa"/>
            </w:tcMar>
            <w:shd w:fill="F3F5F6"/>
          </w:tcPr>
          <w:p>
            <w:pPr>
              <w:spacing w:after="0"/>
              <w:jc w:val="center"/>
            </w:pPr>
            <w:r>
              <w:rPr>
                <w:rFonts w:ascii="Arial" w:hAnsi="Arial"/>
                <w:sz w:val="16"/>
              </w:rPr>
              <w:t>570.2</w:t>
            </w:r>
          </w:p>
        </w:tc>
        <w:tc>
          <w:tcPr>
            <w:tcW w:type="dxa" w:w="1800"/>
            <w:tcMar>
              <w:top w:w="80" w:type="dxa"/>
              <w:start w:w="90" w:type="dxa"/>
              <w:bottom w:w="80" w:type="dxa"/>
              <w:end w:w="90" w:type="dxa"/>
            </w:tcMar>
            <w:shd w:fill="F3F5F6"/>
          </w:tcPr>
          <w:p>
            <w:pPr>
              <w:spacing w:after="0"/>
              <w:jc w:val="center"/>
            </w:pPr>
            <w:r>
              <w:rPr>
                <w:rFonts w:ascii="Arial" w:hAnsi="Arial"/>
                <w:sz w:val="16"/>
              </w:rPr>
              <w:t>100%</w:t>
            </w:r>
          </w:p>
        </w:tc>
      </w:tr>
    </w:tbl>
    <w:p>
      <w:pPr>
        <w:spacing w:after="0"/>
      </w:pPr>
    </w:p>
    <w:p>
      <w:pPr>
        <w:spacing w:before="60" w:after="40"/>
        <w:jc w:val="center"/>
      </w:pPr>
      <w:r>
        <w:drawing>
          <wp:inline xmlns:a="http://schemas.openxmlformats.org/drawingml/2006/main" xmlns:pic="http://schemas.openxmlformats.org/drawingml/2006/picture">
            <wp:extent cx="5029200" cy="2143593"/>
            <wp:docPr id="3" name="Picture 3"/>
            <wp:cNvGraphicFramePr>
              <a:graphicFrameLocks noChangeAspect="1"/>
            </wp:cNvGraphicFramePr>
            <a:graphic>
              <a:graphicData uri="http://schemas.openxmlformats.org/drawingml/2006/picture">
                <pic:pic>
                  <pic:nvPicPr>
                    <pic:cNvPr id="0" name="q1_designs.png"/>
                    <pic:cNvPicPr/>
                  </pic:nvPicPr>
                  <pic:blipFill>
                    <a:blip r:embed="rId11"/>
                    <a:stretch>
                      <a:fillRect/>
                    </a:stretch>
                  </pic:blipFill>
                  <pic:spPr>
                    <a:xfrm>
                      <a:off x="0" y="0"/>
                      <a:ext cx="5029200" cy="2143593"/>
                    </a:xfrm>
                    <a:prstGeom prst="rect"/>
                  </pic:spPr>
                </pic:pic>
              </a:graphicData>
            </a:graphic>
          </wp:inline>
        </w:drawing>
      </w:r>
    </w:p>
    <w:p>
      <w:pPr>
        <w:pStyle w:val="FormulaCaption"/>
        <w:keepNext w:val="0"/>
      </w:pPr>
      <w:r>
        <w:t>Figure 1. Average weekly sales by design (1,000 samples, 95% intervals)</w:t>
      </w:r>
    </w:p>
    <w:p>
      <w:r>
        <w:rPr>
          <w:b/>
        </w:rPr>
        <w:t xml:space="preserve">Answer: </w:t>
      </w:r>
      <w:r>
        <w:t>The open chain sells about 556 units per week on average and the long chain about 570, against about 527 for the dedicated design and 570 for full flexibility.</w:t>
      </w:r>
    </w:p>
    <w:p>
      <w:r>
        <w:rPr>
          <w:i w:val="0"/>
        </w:rPr>
        <w:t>The open chain recovers roughly 67% of the gain from full flexibility using 11 arcs instead of 36. The long chain, with just one more arc, recovers essentially all of it (100%) and is statistically indistinguishable from the fully flexible system. The reason is the end of the open chain: model 1 can only be made at plant 1 and plant 6 can only make model 6, so a demand surge for model 1 or spare capacity at plant 6 cannot be shared with the rest of the system. Closing the chain gives every plant and every model two links, and excess demand anywhere can be passed along the cycle in either direction to a plant with spare capacity. A small amount of well-placed flexibility therefore delivers almost all of the benefit of full flexibility.</w:t>
      </w:r>
    </w:p>
    <w:p>
      <w:pPr>
        <w:pStyle w:val="Heading1"/>
        <w:pageBreakBefore/>
      </w:pPr>
      <w:r>
        <w:t>2. Multi-Location Newsvendor</w:t>
      </w:r>
    </w:p>
    <w:p>
      <w:pPr>
        <w:pStyle w:val="Heading2"/>
      </w:pPr>
      <w:r>
        <w:t>2(a) Expected profit without transshipment</w:t>
      </w:r>
    </w:p>
    <w:p>
      <w:r>
        <w:rPr>
          <w:i w:val="0"/>
        </w:rPr>
        <w:t>Without transshipment each store can only sell its own stock, so the network is the dedicated design of Question 1 with store inventories as capacities: sales at store i equal min{D_i, s_i}. The procurement cost of 50 x 1,300 = $65,000 is incurred up front and unsold units are worthless, so:</w:t>
      </w:r>
    </w:p>
    <w:p>
      <w:pPr>
        <w:spacing w:before="40" w:after="100"/>
        <w:jc w:val="center"/>
      </w:pPr>
      <w:r>
        <w:drawing>
          <wp:inline xmlns:a="http://schemas.openxmlformats.org/drawingml/2006/main" xmlns:pic="http://schemas.openxmlformats.org/drawingml/2006/picture">
            <wp:extent cx="5623560" cy="557903"/>
            <wp:docPr id="4" name="Picture 4"/>
            <wp:cNvGraphicFramePr>
              <a:graphicFrameLocks noChangeAspect="1"/>
            </wp:cNvGraphicFramePr>
            <a:graphic>
              <a:graphicData uri="http://schemas.openxmlformats.org/drawingml/2006/picture">
                <pic:pic>
                  <pic:nvPicPr>
                    <pic:cNvPr id="0" name="q2a.png"/>
                    <pic:cNvPicPr/>
                  </pic:nvPicPr>
                  <pic:blipFill>
                    <a:blip r:embed="rId12"/>
                    <a:stretch>
                      <a:fillRect/>
                    </a:stretch>
                  </pic:blipFill>
                  <pic:spPr>
                    <a:xfrm>
                      <a:off x="0" y="0"/>
                      <a:ext cx="5623560" cy="557903"/>
                    </a:xfrm>
                    <a:prstGeom prst="rect"/>
                  </pic:spPr>
                </pic:pic>
              </a:graphicData>
            </a:graphic>
          </wp:inline>
        </w:drawing>
      </w:r>
    </w:p>
    <w:p>
      <w:r>
        <w:rPr>
          <w:i w:val="0"/>
        </w:rPr>
        <w:t>Evaluating the expectation with 10,000 demand samples gives expected sales of 1,268.0 units and an expected profit of about $61,799 (standard error about $28).</w:t>
      </w:r>
    </w:p>
    <w:p>
      <w:r>
        <w:rPr>
          <w:b/>
        </w:rPr>
        <w:t xml:space="preserve">Answer: </w:t>
      </w:r>
      <w:r>
        <w:t>The total expected profit is approximately $61,799.</w:t>
      </w:r>
    </w:p>
    <w:p>
      <w:r>
        <w:rPr>
          <w:i w:val="0"/>
        </w:rPr>
        <w:t>The figure can be checked in closed form. Each store stocks exactly its mean demand, and the truncation at zero is negligible because every mean is at least 12.5 standard deviations above zero. For a normal demand stocked at its mean, the expected shortfall is sigma times the standard normal density at zero, about 0.399 sigma, so the expected lost sales are 0.399 x (20 + 20 + 40) = 31.9 units and the expected profit is $61,808, in line with the simulation.</w:t>
      </w:r>
    </w:p>
    <w:p>
      <w:pPr>
        <w:pStyle w:val="Heading2"/>
      </w:pPr>
      <w:r>
        <w:t>2(b) Expected profit without demand uncertainty</w:t>
      </w:r>
    </w:p>
    <w:p>
      <w:r>
        <w:rPr>
          <w:i w:val="0"/>
        </w:rPr>
        <w:t>If sigma_i = 0 every store sells exactly its mean demand, which equals its stock, so all 1,300 units are sold at full price.</w:t>
      </w:r>
    </w:p>
    <w:p>
      <w:r>
        <w:rPr>
          <w:b/>
        </w:rPr>
        <w:t xml:space="preserve">Answer: </w:t>
      </w:r>
      <w:r>
        <w:t>The profit is 100 x 1,300 - 50 x 1,300 = $65,000.</w:t>
      </w:r>
    </w:p>
    <w:p>
      <w:r>
        <w:rPr>
          <w:i w:val="0"/>
        </w:rPr>
        <w:t>The gap of about $3,201 between (b) and (a) is the cost of demand uncertainty under the current allocation: stores with excess demand lose sales, while stores with weak demand are left with stock nobody can buy. Harbour Front, with the largest standard deviation, contributes half of it.</w:t>
      </w:r>
    </w:p>
    <w:p>
      <w:pPr>
        <w:pStyle w:val="Heading2"/>
      </w:pPr>
      <w:r>
        <w:t>2(c) Should the retailer adopt transshipment?</w:t>
      </w:r>
    </w:p>
    <w:p>
      <w:r>
        <w:rPr>
          <w:i w:val="0"/>
        </w:rPr>
        <w:t>Once demand is realised, transshipment turns the dedicated network into a complete one: a unit of store i's inventory can be sold at store j for a margin of 100 - c_ij, where c_ii = 0. The best use of the realised inventory is again a network flow problem, in which x_ij is the number of units of store i's stock sold to customers at store j:</w:t>
      </w:r>
    </w:p>
    <w:p>
      <w:pPr>
        <w:spacing w:before="40" w:after="100"/>
        <w:jc w:val="center"/>
      </w:pPr>
      <w:r>
        <w:drawing>
          <wp:inline xmlns:a="http://schemas.openxmlformats.org/drawingml/2006/main" xmlns:pic="http://schemas.openxmlformats.org/drawingml/2006/picture">
            <wp:extent cx="4410464" cy="1392939"/>
            <wp:docPr id="5" name="Picture 5"/>
            <wp:cNvGraphicFramePr>
              <a:graphicFrameLocks noChangeAspect="1"/>
            </wp:cNvGraphicFramePr>
            <a:graphic>
              <a:graphicData uri="http://schemas.openxmlformats.org/drawingml/2006/picture">
                <pic:pic>
                  <pic:nvPicPr>
                    <pic:cNvPr id="0" name="q2c.png"/>
                    <pic:cNvPicPr/>
                  </pic:nvPicPr>
                  <pic:blipFill>
                    <a:blip r:embed="rId13"/>
                    <a:stretch>
                      <a:fillRect/>
                    </a:stretch>
                  </pic:blipFill>
                  <pic:spPr>
                    <a:xfrm>
                      <a:off x="0" y="0"/>
                      <a:ext cx="4410464" cy="1392939"/>
                    </a:xfrm>
                    <a:prstGeom prst="rect"/>
                  </pic:spPr>
                </pic:pic>
              </a:graphicData>
            </a:graphic>
          </wp:inline>
        </w:drawing>
      </w:r>
    </w:p>
    <w:p>
      <w:pPr>
        <w:keepNext/>
      </w:pPr>
      <w:r>
        <w:rPr>
          <w:i w:val="0"/>
        </w:rPr>
        <w:t>For the example in the question, with demand (250, 550, 450), Orchard is 50 units short while Jurong West and Harbour Front each have 50 units left. The cheapest source is Harbour Front at $7 per unit, so 50 units are shipped and the retailer gains 50 x (100 - 7) - 200 = $4,450 compared with not using the service. On average, the retailer should adopt the service if the expected increase in the optimal second-stage revenue exceeds the fixed fee of $200. The expected increase is estimated by solving both networks on the same demand samples:</w:t>
      </w:r>
    </w:p>
    <w:tbl>
      <w:tblPr>
        <w:tblStyle w:val="TableGrid"/>
        <w:tblW w:type="auto" w:w="0"/>
        <w:jc w:val="center"/>
        <w:tblLayout w:type="fixed"/>
        <w:tblLook w:firstColumn="1" w:firstRow="1" w:lastColumn="0" w:lastRow="0" w:noHBand="0" w:noVBand="1" w:val="04A0"/>
      </w:tblPr>
      <w:tblGrid>
        <w:gridCol w:w="1152"/>
        <w:gridCol w:w="1584"/>
        <w:gridCol w:w="2376"/>
        <w:gridCol w:w="1368"/>
        <w:gridCol w:w="1296"/>
        <w:gridCol w:w="1224"/>
      </w:tblGrid>
      <w:tr>
        <w:trPr>
          <w:tblHeader w:val="true"/>
          <w:cantSplit/>
        </w:trPr>
        <w:tc>
          <w:tcPr>
            <w:tcW w:type="dxa" w:w="1152"/>
            <w:shd w:fill="18354A"/>
            <w:tcMar>
              <w:top w:w="80" w:type="dxa"/>
              <w:start w:w="90" w:type="dxa"/>
              <w:bottom w:w="80" w:type="dxa"/>
              <w:end w:w="90" w:type="dxa"/>
            </w:tcMar>
            <w:vAlign w:val="center"/>
          </w:tcPr>
          <w:p>
            <w:pPr>
              <w:keepNext/>
              <w:spacing w:after="0"/>
              <w:jc w:val="center"/>
            </w:pPr>
            <w:r>
              <w:rPr>
                <w:rFonts w:ascii="Arial" w:hAnsi="Arial"/>
                <w:b/>
                <w:color w:val="FFFFFF"/>
                <w:sz w:val="16"/>
              </w:rPr>
              <w:t>Samples</w:t>
            </w:r>
          </w:p>
        </w:tc>
        <w:tc>
          <w:tcPr>
            <w:tcW w:type="dxa" w:w="1584"/>
            <w:shd w:fill="18354A"/>
            <w:tcMar>
              <w:top w:w="80" w:type="dxa"/>
              <w:start w:w="90" w:type="dxa"/>
              <w:bottom w:w="80" w:type="dxa"/>
              <w:end w:w="90" w:type="dxa"/>
            </w:tcMar>
            <w:vAlign w:val="center"/>
          </w:tcPr>
          <w:p>
            <w:pPr>
              <w:keepNext/>
              <w:spacing w:after="0"/>
              <w:jc w:val="center"/>
            </w:pPr>
            <w:r>
              <w:rPr>
                <w:rFonts w:ascii="Arial" w:hAnsi="Arial"/>
                <w:b/>
                <w:color w:val="FFFFFF"/>
                <w:sz w:val="16"/>
              </w:rPr>
              <w:t>Profit without</w:t>
            </w:r>
          </w:p>
        </w:tc>
        <w:tc>
          <w:tcPr>
            <w:tcW w:type="dxa" w:w="2376"/>
            <w:shd w:fill="18354A"/>
            <w:tcMar>
              <w:top w:w="80" w:type="dxa"/>
              <w:start w:w="90" w:type="dxa"/>
              <w:bottom w:w="80" w:type="dxa"/>
              <w:end w:w="90" w:type="dxa"/>
            </w:tcMar>
            <w:vAlign w:val="center"/>
          </w:tcPr>
          <w:p>
            <w:pPr>
              <w:keepNext/>
              <w:spacing w:after="0"/>
              <w:jc w:val="center"/>
            </w:pPr>
            <w:r>
              <w:rPr>
                <w:rFonts w:ascii="Arial" w:hAnsi="Arial"/>
                <w:b/>
                <w:color w:val="FFFFFF"/>
                <w:sz w:val="16"/>
              </w:rPr>
              <w:t>Profit with (after $200 fee)</w:t>
            </w:r>
          </w:p>
        </w:tc>
        <w:tc>
          <w:tcPr>
            <w:tcW w:type="dxa" w:w="1368"/>
            <w:shd w:fill="18354A"/>
            <w:tcMar>
              <w:top w:w="80" w:type="dxa"/>
              <w:start w:w="90" w:type="dxa"/>
              <w:bottom w:w="80" w:type="dxa"/>
              <w:end w:w="90" w:type="dxa"/>
            </w:tcMar>
            <w:vAlign w:val="center"/>
          </w:tcPr>
          <w:p>
            <w:pPr>
              <w:keepNext/>
              <w:spacing w:after="0"/>
              <w:jc w:val="center"/>
            </w:pPr>
            <w:r>
              <w:rPr>
                <w:rFonts w:ascii="Arial" w:hAnsi="Arial"/>
                <w:b/>
                <w:color w:val="FFFFFF"/>
                <w:sz w:val="16"/>
              </w:rPr>
              <w:t>Gross gain</w:t>
            </w:r>
          </w:p>
        </w:tc>
        <w:tc>
          <w:tcPr>
            <w:tcW w:type="dxa" w:w="1296"/>
            <w:shd w:fill="18354A"/>
            <w:tcMar>
              <w:top w:w="80" w:type="dxa"/>
              <w:start w:w="90" w:type="dxa"/>
              <w:bottom w:w="80" w:type="dxa"/>
              <w:end w:w="90" w:type="dxa"/>
            </w:tcMar>
            <w:vAlign w:val="center"/>
          </w:tcPr>
          <w:p>
            <w:pPr>
              <w:keepNext/>
              <w:spacing w:after="0"/>
              <w:jc w:val="center"/>
            </w:pPr>
            <w:r>
              <w:rPr>
                <w:rFonts w:ascii="Arial" w:hAnsi="Arial"/>
                <w:b/>
                <w:color w:val="FFFFFF"/>
                <w:sz w:val="16"/>
              </w:rPr>
              <w:t>Net gain</w:t>
            </w:r>
          </w:p>
        </w:tc>
        <w:tc>
          <w:tcPr>
            <w:tcW w:type="dxa" w:w="1224"/>
            <w:shd w:fill="18354A"/>
            <w:tcMar>
              <w:top w:w="80" w:type="dxa"/>
              <w:start w:w="90" w:type="dxa"/>
              <w:bottom w:w="80" w:type="dxa"/>
              <w:end w:w="90" w:type="dxa"/>
            </w:tcMar>
            <w:vAlign w:val="center"/>
          </w:tcPr>
          <w:p>
            <w:pPr>
              <w:keepNext/>
              <w:spacing w:after="0"/>
              <w:jc w:val="center"/>
            </w:pPr>
            <w:r>
              <w:rPr>
                <w:rFonts w:ascii="Arial" w:hAnsi="Arial"/>
                <w:b/>
                <w:color w:val="FFFFFF"/>
                <w:sz w:val="16"/>
              </w:rPr>
              <w:t>Std. error</w:t>
            </w:r>
          </w:p>
        </w:tc>
      </w:tr>
      <w:tr>
        <w:trPr>
          <w:cantSplit/>
        </w:trPr>
        <w:tc>
          <w:tcPr>
            <w:tcW w:type="dxa" w:w="1152"/>
            <w:tcMar>
              <w:top w:w="80" w:type="dxa"/>
              <w:start w:w="90" w:type="dxa"/>
              <w:bottom w:w="80" w:type="dxa"/>
              <w:end w:w="90" w:type="dxa"/>
            </w:tcMar>
          </w:tcPr>
          <w:p>
            <w:pPr>
              <w:keepNext/>
              <w:spacing w:after="0"/>
              <w:jc w:val="left"/>
            </w:pPr>
            <w:r>
              <w:rPr>
                <w:rFonts w:ascii="Arial" w:hAnsi="Arial"/>
                <w:sz w:val="16"/>
              </w:rPr>
              <w:t>100</w:t>
            </w:r>
          </w:p>
        </w:tc>
        <w:tc>
          <w:tcPr>
            <w:tcW w:type="dxa" w:w="1584"/>
            <w:tcMar>
              <w:top w:w="80" w:type="dxa"/>
              <w:start w:w="90" w:type="dxa"/>
              <w:bottom w:w="80" w:type="dxa"/>
              <w:end w:w="90" w:type="dxa"/>
            </w:tcMar>
          </w:tcPr>
          <w:p>
            <w:pPr>
              <w:keepNext/>
              <w:spacing w:after="0"/>
              <w:jc w:val="center"/>
            </w:pPr>
            <w:r>
              <w:rPr>
                <w:rFonts w:ascii="Arial" w:hAnsi="Arial"/>
                <w:sz w:val="16"/>
              </w:rPr>
              <w:t>$61,933</w:t>
            </w:r>
          </w:p>
        </w:tc>
        <w:tc>
          <w:tcPr>
            <w:tcW w:type="dxa" w:w="2376"/>
            <w:tcMar>
              <w:top w:w="80" w:type="dxa"/>
              <w:start w:w="90" w:type="dxa"/>
              <w:bottom w:w="80" w:type="dxa"/>
              <w:end w:w="90" w:type="dxa"/>
            </w:tcMar>
          </w:tcPr>
          <w:p>
            <w:pPr>
              <w:keepNext/>
              <w:spacing w:after="0"/>
              <w:jc w:val="center"/>
            </w:pPr>
            <w:r>
              <w:rPr>
                <w:rFonts w:ascii="Arial" w:hAnsi="Arial"/>
                <w:sz w:val="16"/>
              </w:rPr>
              <w:t>$62,982</w:t>
            </w:r>
          </w:p>
        </w:tc>
        <w:tc>
          <w:tcPr>
            <w:tcW w:type="dxa" w:w="1368"/>
            <w:tcMar>
              <w:top w:w="80" w:type="dxa"/>
              <w:start w:w="90" w:type="dxa"/>
              <w:bottom w:w="80" w:type="dxa"/>
              <w:end w:w="90" w:type="dxa"/>
            </w:tcMar>
          </w:tcPr>
          <w:p>
            <w:pPr>
              <w:keepNext/>
              <w:spacing w:after="0"/>
              <w:jc w:val="center"/>
            </w:pPr>
            <w:r>
              <w:rPr>
                <w:rFonts w:ascii="Arial" w:hAnsi="Arial"/>
                <w:sz w:val="16"/>
              </w:rPr>
              <w:t>$1,249</w:t>
            </w:r>
          </w:p>
        </w:tc>
        <w:tc>
          <w:tcPr>
            <w:tcW w:type="dxa" w:w="1296"/>
            <w:tcMar>
              <w:top w:w="80" w:type="dxa"/>
              <w:start w:w="90" w:type="dxa"/>
              <w:bottom w:w="80" w:type="dxa"/>
              <w:end w:w="90" w:type="dxa"/>
            </w:tcMar>
          </w:tcPr>
          <w:p>
            <w:pPr>
              <w:keepNext/>
              <w:spacing w:after="0"/>
              <w:jc w:val="center"/>
            </w:pPr>
            <w:r>
              <w:rPr>
                <w:rFonts w:ascii="Arial" w:hAnsi="Arial"/>
                <w:sz w:val="16"/>
              </w:rPr>
              <w:t>$1,049</w:t>
            </w:r>
          </w:p>
        </w:tc>
        <w:tc>
          <w:tcPr>
            <w:tcW w:type="dxa" w:w="1224"/>
            <w:tcMar>
              <w:top w:w="80" w:type="dxa"/>
              <w:start w:w="90" w:type="dxa"/>
              <w:bottom w:w="80" w:type="dxa"/>
              <w:end w:w="90" w:type="dxa"/>
            </w:tcMar>
          </w:tcPr>
          <w:p>
            <w:pPr>
              <w:keepNext/>
              <w:spacing w:after="0"/>
              <w:jc w:val="center"/>
            </w:pPr>
            <w:r>
              <w:rPr>
                <w:rFonts w:ascii="Arial" w:hAnsi="Arial"/>
                <w:sz w:val="16"/>
              </w:rPr>
              <w:t>$113</w:t>
            </w:r>
          </w:p>
        </w:tc>
      </w:tr>
      <w:tr>
        <w:trPr>
          <w:cantSplit/>
        </w:trPr>
        <w:tc>
          <w:tcPr>
            <w:tcW w:type="dxa" w:w="1152"/>
            <w:tcMar>
              <w:top w:w="80" w:type="dxa"/>
              <w:start w:w="90" w:type="dxa"/>
              <w:bottom w:w="80" w:type="dxa"/>
              <w:end w:w="90" w:type="dxa"/>
            </w:tcMar>
            <w:shd w:fill="F3F5F6"/>
          </w:tcPr>
          <w:p>
            <w:pPr>
              <w:keepNext/>
              <w:spacing w:after="0"/>
              <w:jc w:val="left"/>
            </w:pPr>
            <w:r>
              <w:rPr>
                <w:rFonts w:ascii="Arial" w:hAnsi="Arial"/>
                <w:sz w:val="16"/>
              </w:rPr>
              <w:t>500</w:t>
            </w:r>
          </w:p>
        </w:tc>
        <w:tc>
          <w:tcPr>
            <w:tcW w:type="dxa" w:w="1584"/>
            <w:tcMar>
              <w:top w:w="80" w:type="dxa"/>
              <w:start w:w="90" w:type="dxa"/>
              <w:bottom w:w="80" w:type="dxa"/>
              <w:end w:w="90" w:type="dxa"/>
            </w:tcMar>
            <w:shd w:fill="F3F5F6"/>
          </w:tcPr>
          <w:p>
            <w:pPr>
              <w:keepNext/>
              <w:spacing w:after="0"/>
              <w:jc w:val="center"/>
            </w:pPr>
            <w:r>
              <w:rPr>
                <w:rFonts w:ascii="Arial" w:hAnsi="Arial"/>
                <w:sz w:val="16"/>
              </w:rPr>
              <w:t>$61,547</w:t>
            </w:r>
          </w:p>
        </w:tc>
        <w:tc>
          <w:tcPr>
            <w:tcW w:type="dxa" w:w="2376"/>
            <w:tcMar>
              <w:top w:w="80" w:type="dxa"/>
              <w:start w:w="90" w:type="dxa"/>
              <w:bottom w:w="80" w:type="dxa"/>
              <w:end w:w="90" w:type="dxa"/>
            </w:tcMar>
            <w:shd w:fill="F3F5F6"/>
          </w:tcPr>
          <w:p>
            <w:pPr>
              <w:keepNext/>
              <w:spacing w:after="0"/>
              <w:jc w:val="center"/>
            </w:pPr>
            <w:r>
              <w:rPr>
                <w:rFonts w:ascii="Arial" w:hAnsi="Arial"/>
                <w:sz w:val="16"/>
              </w:rPr>
              <w:t>$62,482</w:t>
            </w:r>
          </w:p>
        </w:tc>
        <w:tc>
          <w:tcPr>
            <w:tcW w:type="dxa" w:w="1368"/>
            <w:tcMar>
              <w:top w:w="80" w:type="dxa"/>
              <w:start w:w="90" w:type="dxa"/>
              <w:bottom w:w="80" w:type="dxa"/>
              <w:end w:w="90" w:type="dxa"/>
            </w:tcMar>
            <w:shd w:fill="F3F5F6"/>
          </w:tcPr>
          <w:p>
            <w:pPr>
              <w:keepNext/>
              <w:spacing w:after="0"/>
              <w:jc w:val="center"/>
            </w:pPr>
            <w:r>
              <w:rPr>
                <w:rFonts w:ascii="Arial" w:hAnsi="Arial"/>
                <w:sz w:val="16"/>
              </w:rPr>
              <w:t>$1,135</w:t>
            </w:r>
          </w:p>
        </w:tc>
        <w:tc>
          <w:tcPr>
            <w:tcW w:type="dxa" w:w="1296"/>
            <w:tcMar>
              <w:top w:w="80" w:type="dxa"/>
              <w:start w:w="90" w:type="dxa"/>
              <w:bottom w:w="80" w:type="dxa"/>
              <w:end w:w="90" w:type="dxa"/>
            </w:tcMar>
            <w:shd w:fill="F3F5F6"/>
          </w:tcPr>
          <w:p>
            <w:pPr>
              <w:keepNext/>
              <w:spacing w:after="0"/>
              <w:jc w:val="center"/>
            </w:pPr>
            <w:r>
              <w:rPr>
                <w:rFonts w:ascii="Arial" w:hAnsi="Arial"/>
                <w:sz w:val="16"/>
              </w:rPr>
              <w:t>$935</w:t>
            </w:r>
          </w:p>
        </w:tc>
        <w:tc>
          <w:tcPr>
            <w:tcW w:type="dxa" w:w="1224"/>
            <w:tcMar>
              <w:top w:w="80" w:type="dxa"/>
              <w:start w:w="90" w:type="dxa"/>
              <w:bottom w:w="80" w:type="dxa"/>
              <w:end w:w="90" w:type="dxa"/>
            </w:tcMar>
            <w:shd w:fill="F3F5F6"/>
          </w:tcPr>
          <w:p>
            <w:pPr>
              <w:keepNext/>
              <w:spacing w:after="0"/>
              <w:jc w:val="center"/>
            </w:pPr>
            <w:r>
              <w:rPr>
                <w:rFonts w:ascii="Arial" w:hAnsi="Arial"/>
                <w:sz w:val="16"/>
              </w:rPr>
              <w:t>$51</w:t>
            </w:r>
          </w:p>
        </w:tc>
      </w:tr>
      <w:tr>
        <w:trPr>
          <w:cantSplit/>
        </w:trPr>
        <w:tc>
          <w:tcPr>
            <w:tcW w:type="dxa" w:w="1152"/>
            <w:tcMar>
              <w:top w:w="80" w:type="dxa"/>
              <w:start w:w="90" w:type="dxa"/>
              <w:bottom w:w="80" w:type="dxa"/>
              <w:end w:w="90" w:type="dxa"/>
            </w:tcMar>
          </w:tcPr>
          <w:p>
            <w:pPr>
              <w:keepNext/>
              <w:spacing w:after="0"/>
              <w:jc w:val="left"/>
            </w:pPr>
            <w:r>
              <w:rPr>
                <w:rFonts w:ascii="Arial" w:hAnsi="Arial"/>
                <w:sz w:val="16"/>
              </w:rPr>
              <w:t>1,000</w:t>
            </w:r>
          </w:p>
        </w:tc>
        <w:tc>
          <w:tcPr>
            <w:tcW w:type="dxa" w:w="1584"/>
            <w:tcMar>
              <w:top w:w="80" w:type="dxa"/>
              <w:start w:w="90" w:type="dxa"/>
              <w:bottom w:w="80" w:type="dxa"/>
              <w:end w:w="90" w:type="dxa"/>
            </w:tcMar>
          </w:tcPr>
          <w:p>
            <w:pPr>
              <w:keepNext/>
              <w:spacing w:after="0"/>
              <w:jc w:val="center"/>
            </w:pPr>
            <w:r>
              <w:rPr>
                <w:rFonts w:ascii="Arial" w:hAnsi="Arial"/>
                <w:sz w:val="16"/>
              </w:rPr>
              <w:t>$61,839</w:t>
            </w:r>
          </w:p>
        </w:tc>
        <w:tc>
          <w:tcPr>
            <w:tcW w:type="dxa" w:w="2376"/>
            <w:tcMar>
              <w:top w:w="80" w:type="dxa"/>
              <w:start w:w="90" w:type="dxa"/>
              <w:bottom w:w="80" w:type="dxa"/>
              <w:end w:w="90" w:type="dxa"/>
            </w:tcMar>
          </w:tcPr>
          <w:p>
            <w:pPr>
              <w:keepNext/>
              <w:spacing w:after="0"/>
              <w:jc w:val="center"/>
            </w:pPr>
            <w:r>
              <w:rPr>
                <w:rFonts w:ascii="Arial" w:hAnsi="Arial"/>
                <w:sz w:val="16"/>
              </w:rPr>
              <w:t>$62,677</w:t>
            </w:r>
          </w:p>
        </w:tc>
        <w:tc>
          <w:tcPr>
            <w:tcW w:type="dxa" w:w="1368"/>
            <w:tcMar>
              <w:top w:w="80" w:type="dxa"/>
              <w:start w:w="90" w:type="dxa"/>
              <w:bottom w:w="80" w:type="dxa"/>
              <w:end w:w="90" w:type="dxa"/>
            </w:tcMar>
          </w:tcPr>
          <w:p>
            <w:pPr>
              <w:keepNext/>
              <w:spacing w:after="0"/>
              <w:jc w:val="center"/>
            </w:pPr>
            <w:r>
              <w:rPr>
                <w:rFonts w:ascii="Arial" w:hAnsi="Arial"/>
                <w:sz w:val="16"/>
              </w:rPr>
              <w:t>$1,038</w:t>
            </w:r>
          </w:p>
        </w:tc>
        <w:tc>
          <w:tcPr>
            <w:tcW w:type="dxa" w:w="1296"/>
            <w:tcMar>
              <w:top w:w="80" w:type="dxa"/>
              <w:start w:w="90" w:type="dxa"/>
              <w:bottom w:w="80" w:type="dxa"/>
              <w:end w:w="90" w:type="dxa"/>
            </w:tcMar>
          </w:tcPr>
          <w:p>
            <w:pPr>
              <w:keepNext/>
              <w:spacing w:after="0"/>
              <w:jc w:val="center"/>
            </w:pPr>
            <w:r>
              <w:rPr>
                <w:rFonts w:ascii="Arial" w:hAnsi="Arial"/>
                <w:sz w:val="16"/>
              </w:rPr>
              <w:t>$838</w:t>
            </w:r>
          </w:p>
        </w:tc>
        <w:tc>
          <w:tcPr>
            <w:tcW w:type="dxa" w:w="1224"/>
            <w:tcMar>
              <w:top w:w="80" w:type="dxa"/>
              <w:start w:w="90" w:type="dxa"/>
              <w:bottom w:w="80" w:type="dxa"/>
              <w:end w:w="90" w:type="dxa"/>
            </w:tcMar>
          </w:tcPr>
          <w:p>
            <w:pPr>
              <w:keepNext/>
              <w:spacing w:after="0"/>
              <w:jc w:val="center"/>
            </w:pPr>
            <w:r>
              <w:rPr>
                <w:rFonts w:ascii="Arial" w:hAnsi="Arial"/>
                <w:sz w:val="16"/>
              </w:rPr>
              <w:t>$33</w:t>
            </w:r>
          </w:p>
        </w:tc>
      </w:tr>
      <w:tr>
        <w:trPr>
          <w:cantSplit/>
        </w:trPr>
        <w:tc>
          <w:tcPr>
            <w:tcW w:type="dxa" w:w="1152"/>
            <w:tcMar>
              <w:top w:w="80" w:type="dxa"/>
              <w:start w:w="90" w:type="dxa"/>
              <w:bottom w:w="80" w:type="dxa"/>
              <w:end w:w="90" w:type="dxa"/>
            </w:tcMar>
            <w:shd w:fill="F3F5F6"/>
          </w:tcPr>
          <w:p>
            <w:pPr>
              <w:keepNext/>
              <w:spacing w:after="0"/>
              <w:jc w:val="left"/>
            </w:pPr>
            <w:r>
              <w:rPr>
                <w:rFonts w:ascii="Arial" w:hAnsi="Arial"/>
                <w:sz w:val="16"/>
              </w:rPr>
              <w:t>5,000</w:t>
            </w:r>
          </w:p>
        </w:tc>
        <w:tc>
          <w:tcPr>
            <w:tcW w:type="dxa" w:w="1584"/>
            <w:tcMar>
              <w:top w:w="80" w:type="dxa"/>
              <w:start w:w="90" w:type="dxa"/>
              <w:bottom w:w="80" w:type="dxa"/>
              <w:end w:w="90" w:type="dxa"/>
            </w:tcMar>
            <w:shd w:fill="F3F5F6"/>
          </w:tcPr>
          <w:p>
            <w:pPr>
              <w:keepNext/>
              <w:spacing w:after="0"/>
              <w:jc w:val="center"/>
            </w:pPr>
            <w:r>
              <w:rPr>
                <w:rFonts w:ascii="Arial" w:hAnsi="Arial"/>
                <w:sz w:val="16"/>
              </w:rPr>
              <w:t>$61,803</w:t>
            </w:r>
          </w:p>
        </w:tc>
        <w:tc>
          <w:tcPr>
            <w:tcW w:type="dxa" w:w="2376"/>
            <w:tcMar>
              <w:top w:w="80" w:type="dxa"/>
              <w:start w:w="90" w:type="dxa"/>
              <w:bottom w:w="80" w:type="dxa"/>
              <w:end w:w="90" w:type="dxa"/>
            </w:tcMar>
            <w:shd w:fill="F3F5F6"/>
          </w:tcPr>
          <w:p>
            <w:pPr>
              <w:keepNext/>
              <w:spacing w:after="0"/>
              <w:jc w:val="center"/>
            </w:pPr>
            <w:r>
              <w:rPr>
                <w:rFonts w:ascii="Arial" w:hAnsi="Arial"/>
                <w:sz w:val="16"/>
              </w:rPr>
              <w:t>$62,658</w:t>
            </w:r>
          </w:p>
        </w:tc>
        <w:tc>
          <w:tcPr>
            <w:tcW w:type="dxa" w:w="1368"/>
            <w:tcMar>
              <w:top w:w="80" w:type="dxa"/>
              <w:start w:w="90" w:type="dxa"/>
              <w:bottom w:w="80" w:type="dxa"/>
              <w:end w:w="90" w:type="dxa"/>
            </w:tcMar>
            <w:shd w:fill="F3F5F6"/>
          </w:tcPr>
          <w:p>
            <w:pPr>
              <w:keepNext/>
              <w:spacing w:after="0"/>
              <w:jc w:val="center"/>
            </w:pPr>
            <w:r>
              <w:rPr>
                <w:rFonts w:ascii="Arial" w:hAnsi="Arial"/>
                <w:sz w:val="16"/>
              </w:rPr>
              <w:t>$1,055</w:t>
            </w:r>
          </w:p>
        </w:tc>
        <w:tc>
          <w:tcPr>
            <w:tcW w:type="dxa" w:w="1296"/>
            <w:tcMar>
              <w:top w:w="80" w:type="dxa"/>
              <w:start w:w="90" w:type="dxa"/>
              <w:bottom w:w="80" w:type="dxa"/>
              <w:end w:w="90" w:type="dxa"/>
            </w:tcMar>
            <w:shd w:fill="F3F5F6"/>
          </w:tcPr>
          <w:p>
            <w:pPr>
              <w:keepNext/>
              <w:spacing w:after="0"/>
              <w:jc w:val="center"/>
            </w:pPr>
            <w:r>
              <w:rPr>
                <w:rFonts w:ascii="Arial" w:hAnsi="Arial"/>
                <w:sz w:val="16"/>
              </w:rPr>
              <w:t>$855</w:t>
            </w:r>
          </w:p>
        </w:tc>
        <w:tc>
          <w:tcPr>
            <w:tcW w:type="dxa" w:w="1224"/>
            <w:tcMar>
              <w:top w:w="80" w:type="dxa"/>
              <w:start w:w="90" w:type="dxa"/>
              <w:bottom w:w="80" w:type="dxa"/>
              <w:end w:w="90" w:type="dxa"/>
            </w:tcMar>
            <w:shd w:fill="F3F5F6"/>
          </w:tcPr>
          <w:p>
            <w:pPr>
              <w:keepNext/>
              <w:spacing w:after="0"/>
              <w:jc w:val="center"/>
            </w:pPr>
            <w:r>
              <w:rPr>
                <w:rFonts w:ascii="Arial" w:hAnsi="Arial"/>
                <w:sz w:val="16"/>
              </w:rPr>
              <w:t>$16</w:t>
            </w:r>
          </w:p>
        </w:tc>
      </w:tr>
      <w:tr>
        <w:trPr>
          <w:cantSplit/>
        </w:trPr>
        <w:tc>
          <w:tcPr>
            <w:tcW w:type="dxa" w:w="1152"/>
            <w:tcMar>
              <w:top w:w="80" w:type="dxa"/>
              <w:start w:w="90" w:type="dxa"/>
              <w:bottom w:w="80" w:type="dxa"/>
              <w:end w:w="90" w:type="dxa"/>
            </w:tcMar>
          </w:tcPr>
          <w:p>
            <w:pPr>
              <w:spacing w:after="0"/>
              <w:jc w:val="left"/>
            </w:pPr>
            <w:r>
              <w:rPr>
                <w:rFonts w:ascii="Arial" w:hAnsi="Arial"/>
                <w:sz w:val="16"/>
              </w:rPr>
              <w:t>10,000</w:t>
            </w:r>
          </w:p>
        </w:tc>
        <w:tc>
          <w:tcPr>
            <w:tcW w:type="dxa" w:w="1584"/>
            <w:tcMar>
              <w:top w:w="80" w:type="dxa"/>
              <w:start w:w="90" w:type="dxa"/>
              <w:bottom w:w="80" w:type="dxa"/>
              <w:end w:w="90" w:type="dxa"/>
            </w:tcMar>
          </w:tcPr>
          <w:p>
            <w:pPr>
              <w:spacing w:after="0"/>
              <w:jc w:val="center"/>
            </w:pPr>
            <w:r>
              <w:rPr>
                <w:rFonts w:ascii="Arial" w:hAnsi="Arial"/>
                <w:sz w:val="16"/>
              </w:rPr>
              <w:t>$61,811</w:t>
            </w:r>
          </w:p>
        </w:tc>
        <w:tc>
          <w:tcPr>
            <w:tcW w:type="dxa" w:w="2376"/>
            <w:tcMar>
              <w:top w:w="80" w:type="dxa"/>
              <w:start w:w="90" w:type="dxa"/>
              <w:bottom w:w="80" w:type="dxa"/>
              <w:end w:w="90" w:type="dxa"/>
            </w:tcMar>
          </w:tcPr>
          <w:p>
            <w:pPr>
              <w:spacing w:after="0"/>
              <w:jc w:val="center"/>
            </w:pPr>
            <w:r>
              <w:rPr>
                <w:rFonts w:ascii="Arial" w:hAnsi="Arial"/>
                <w:sz w:val="16"/>
              </w:rPr>
              <w:t>$62,690</w:t>
            </w:r>
          </w:p>
        </w:tc>
        <w:tc>
          <w:tcPr>
            <w:tcW w:type="dxa" w:w="1368"/>
            <w:tcMar>
              <w:top w:w="80" w:type="dxa"/>
              <w:start w:w="90" w:type="dxa"/>
              <w:bottom w:w="80" w:type="dxa"/>
              <w:end w:w="90" w:type="dxa"/>
            </w:tcMar>
          </w:tcPr>
          <w:p>
            <w:pPr>
              <w:spacing w:after="0"/>
              <w:jc w:val="center"/>
            </w:pPr>
            <w:r>
              <w:rPr>
                <w:rFonts w:ascii="Arial" w:hAnsi="Arial"/>
                <w:sz w:val="16"/>
              </w:rPr>
              <w:t>$1,078</w:t>
            </w:r>
          </w:p>
        </w:tc>
        <w:tc>
          <w:tcPr>
            <w:tcW w:type="dxa" w:w="1296"/>
            <w:tcMar>
              <w:top w:w="80" w:type="dxa"/>
              <w:start w:w="90" w:type="dxa"/>
              <w:bottom w:w="80" w:type="dxa"/>
              <w:end w:w="90" w:type="dxa"/>
            </w:tcMar>
          </w:tcPr>
          <w:p>
            <w:pPr>
              <w:spacing w:after="0"/>
              <w:jc w:val="center"/>
            </w:pPr>
            <w:r>
              <w:rPr>
                <w:rFonts w:ascii="Arial" w:hAnsi="Arial"/>
                <w:sz w:val="16"/>
              </w:rPr>
              <w:t>$878</w:t>
            </w:r>
          </w:p>
        </w:tc>
        <w:tc>
          <w:tcPr>
            <w:tcW w:type="dxa" w:w="1224"/>
            <w:tcMar>
              <w:top w:w="80" w:type="dxa"/>
              <w:start w:w="90" w:type="dxa"/>
              <w:bottom w:w="80" w:type="dxa"/>
              <w:end w:w="90" w:type="dxa"/>
            </w:tcMar>
          </w:tcPr>
          <w:p>
            <w:pPr>
              <w:spacing w:after="0"/>
              <w:jc w:val="center"/>
            </w:pPr>
            <w:r>
              <w:rPr>
                <w:rFonts w:ascii="Arial" w:hAnsi="Arial"/>
                <w:sz w:val="16"/>
              </w:rPr>
              <w:t>$11</w:t>
            </w:r>
          </w:p>
        </w:tc>
      </w:tr>
    </w:tbl>
    <w:p>
      <w:pPr>
        <w:spacing w:after="0"/>
      </w:pPr>
    </w:p>
    <w:p>
      <w:pPr>
        <w:spacing w:before="60" w:after="40"/>
        <w:jc w:val="center"/>
      </w:pPr>
      <w:r>
        <w:drawing>
          <wp:inline xmlns:a="http://schemas.openxmlformats.org/drawingml/2006/main" xmlns:pic="http://schemas.openxmlformats.org/drawingml/2006/picture">
            <wp:extent cx="4480560" cy="2042809"/>
            <wp:docPr id="6" name="Picture 6"/>
            <wp:cNvGraphicFramePr>
              <a:graphicFrameLocks noChangeAspect="1"/>
            </wp:cNvGraphicFramePr>
            <a:graphic>
              <a:graphicData uri="http://schemas.openxmlformats.org/drawingml/2006/picture">
                <pic:pic>
                  <pic:nvPicPr>
                    <pic:cNvPr id="0" name="q2c_gain.png"/>
                    <pic:cNvPicPr/>
                  </pic:nvPicPr>
                  <pic:blipFill>
                    <a:blip r:embed="rId14"/>
                    <a:stretch>
                      <a:fillRect/>
                    </a:stretch>
                  </pic:blipFill>
                  <pic:spPr>
                    <a:xfrm>
                      <a:off x="0" y="0"/>
                      <a:ext cx="4480560" cy="2042809"/>
                    </a:xfrm>
                    <a:prstGeom prst="rect"/>
                  </pic:spPr>
                </pic:pic>
              </a:graphicData>
            </a:graphic>
          </wp:inline>
        </w:drawing>
      </w:r>
    </w:p>
    <w:p>
      <w:pPr>
        <w:pStyle w:val="FormulaCaption"/>
        <w:keepNext w:val="0"/>
      </w:pPr>
      <w:r>
        <w:t>Figure 2. Expected net gain from transshipment by sample size</w:t>
      </w:r>
    </w:p>
    <w:p>
      <w:r>
        <w:rPr>
          <w:b/>
        </w:rPr>
        <w:t xml:space="preserve">Answer: </w:t>
      </w:r>
      <w:r>
        <w:t>Yes. Transshipment raises the expected revenue by about $1,078, so after the $200 fee the expected profit rises by about $878 to roughly $62,690.</w:t>
      </w:r>
    </w:p>
    <w:p>
      <w:r>
        <w:rPr>
          <w:i w:val="0"/>
        </w:rPr>
        <w:t>The estimate is noisy for small samples, but every sample size gives a net gain far above zero, and from 1,000 samples onwards the estimate settles between about $840 and $880 with a standard error of $11 to $33. The recommendation is therefore robust to the sample size. The gross gain recovers roughly a third of the cost of uncertainty identified in (b); the rest is lost on samples in which every store is short or every store has surplus, where moving stock between stores cannot help.</w:t>
      </w:r>
    </w:p>
    <w:p>
      <w:pPr>
        <w:pStyle w:val="Heading2"/>
      </w:pPr>
      <w:r>
        <w:t>2(d) Two-stage stochastic optimization of the inventory positions</w:t>
      </w:r>
    </w:p>
    <w:p>
      <w:r>
        <w:rPr>
          <w:i w:val="0"/>
        </w:rPr>
        <w:t>The inventory positions s = (s1, s2, s3) are chosen in the first stage, before demand is known, at a cost of $50 per unit. In the second stage the demand D is realised and the retailer sells and transships optimally, earning f(s, D) from part (c). The fixed fee is sunk and can be left out. The two-stage problem is:</w:t>
      </w:r>
    </w:p>
    <w:p>
      <w:pPr>
        <w:spacing w:before="40" w:after="100"/>
        <w:jc w:val="center"/>
      </w:pPr>
      <w:r>
        <w:drawing>
          <wp:inline xmlns:a="http://schemas.openxmlformats.org/drawingml/2006/main" xmlns:pic="http://schemas.openxmlformats.org/drawingml/2006/picture">
            <wp:extent cx="5596139" cy="1252730"/>
            <wp:docPr id="7" name="Picture 7"/>
            <wp:cNvGraphicFramePr>
              <a:graphicFrameLocks noChangeAspect="1"/>
            </wp:cNvGraphicFramePr>
            <a:graphic>
              <a:graphicData uri="http://schemas.openxmlformats.org/drawingml/2006/picture">
                <pic:pic>
                  <pic:nvPicPr>
                    <pic:cNvPr id="0" name="q2d_two_stage.png"/>
                    <pic:cNvPicPr/>
                  </pic:nvPicPr>
                  <pic:blipFill>
                    <a:blip r:embed="rId15"/>
                    <a:stretch>
                      <a:fillRect/>
                    </a:stretch>
                  </pic:blipFill>
                  <pic:spPr>
                    <a:xfrm>
                      <a:off x="0" y="0"/>
                      <a:ext cx="5596139" cy="1252730"/>
                    </a:xfrm>
                    <a:prstGeom prst="rect"/>
                  </pic:spPr>
                </pic:pic>
              </a:graphicData>
            </a:graphic>
          </wp:inline>
        </w:drawing>
      </w:r>
    </w:p>
    <w:p>
      <w:r>
        <w:rPr>
          <w:i w:val="0"/>
        </w:rPr>
        <w:t>Replacing the expectation with the average over K demand samples D^1, ..., D^K, and giving every sample its own copy of the second-stage decisions, yields the sample average approximation, which is a single linear program:</w:t>
      </w:r>
    </w:p>
    <w:p>
      <w:pPr>
        <w:spacing w:before="40" w:after="100"/>
        <w:jc w:val="center"/>
      </w:pPr>
      <w:r>
        <w:drawing>
          <wp:inline xmlns:a="http://schemas.openxmlformats.org/drawingml/2006/main" xmlns:pic="http://schemas.openxmlformats.org/drawingml/2006/picture">
            <wp:extent cx="4166624" cy="2478029"/>
            <wp:docPr id="8" name="Picture 8"/>
            <wp:cNvGraphicFramePr>
              <a:graphicFrameLocks noChangeAspect="1"/>
            </wp:cNvGraphicFramePr>
            <a:graphic>
              <a:graphicData uri="http://schemas.openxmlformats.org/drawingml/2006/picture">
                <pic:pic>
                  <pic:nvPicPr>
                    <pic:cNvPr id="0" name="q2d_saa.png"/>
                    <pic:cNvPicPr/>
                  </pic:nvPicPr>
                  <pic:blipFill>
                    <a:blip r:embed="rId16"/>
                    <a:stretch>
                      <a:fillRect/>
                    </a:stretch>
                  </pic:blipFill>
                  <pic:spPr>
                    <a:xfrm>
                      <a:off x="0" y="0"/>
                      <a:ext cx="4166624" cy="2478029"/>
                    </a:xfrm>
                    <a:prstGeom prst="rect"/>
                  </pic:spPr>
                </pic:pic>
              </a:graphicData>
            </a:graphic>
          </wp:inline>
        </w:drawing>
      </w:r>
    </w:p>
    <w:p>
      <w:pPr>
        <w:keepNext/>
      </w:pPr>
      <w:r>
        <w:rPr>
          <w:i w:val="0"/>
        </w:rPr>
        <w:t>The model was solved with Gurobi for several sample sizes, and each solution was then evaluated on a separate set of 10,000 test samples to see how it performs out of sample:</w:t>
      </w:r>
    </w:p>
    <w:tbl>
      <w:tblPr>
        <w:tblStyle w:val="TableGrid"/>
        <w:tblW w:type="auto" w:w="0"/>
        <w:jc w:val="center"/>
        <w:tblLayout w:type="fixed"/>
        <w:tblLook w:firstColumn="1" w:firstRow="1" w:lastColumn="0" w:lastRow="0" w:noHBand="0" w:noVBand="1" w:val="04A0"/>
      </w:tblPr>
      <w:tblGrid>
        <w:gridCol w:w="2160"/>
        <w:gridCol w:w="1296"/>
        <w:gridCol w:w="1152"/>
        <w:gridCol w:w="1440"/>
        <w:gridCol w:w="1007"/>
        <w:gridCol w:w="1944"/>
      </w:tblGrid>
      <w:tr>
        <w:trPr>
          <w:tblHeader w:val="true"/>
          <w:cantSplit/>
        </w:trPr>
        <w:tc>
          <w:tcPr>
            <w:tcW w:type="dxa" w:w="2160"/>
            <w:shd w:fill="18354A"/>
            <w:tcMar>
              <w:top w:w="80" w:type="dxa"/>
              <w:start w:w="90" w:type="dxa"/>
              <w:bottom w:w="80" w:type="dxa"/>
              <w:end w:w="90" w:type="dxa"/>
            </w:tcMar>
            <w:vAlign w:val="center"/>
          </w:tcPr>
          <w:p>
            <w:pPr>
              <w:keepNext/>
              <w:spacing w:after="0"/>
              <w:jc w:val="center"/>
            </w:pPr>
            <w:r>
              <w:rPr>
                <w:rFonts w:ascii="Arial" w:hAnsi="Arial"/>
                <w:b/>
                <w:color w:val="FFFFFF"/>
                <w:sz w:val="16"/>
              </w:rPr>
              <w:t>Samples K</w:t>
            </w:r>
          </w:p>
        </w:tc>
        <w:tc>
          <w:tcPr>
            <w:tcW w:type="dxa" w:w="1296"/>
            <w:shd w:fill="18354A"/>
            <w:tcMar>
              <w:top w:w="80" w:type="dxa"/>
              <w:start w:w="90" w:type="dxa"/>
              <w:bottom w:w="80" w:type="dxa"/>
              <w:end w:w="90" w:type="dxa"/>
            </w:tcMar>
            <w:vAlign w:val="center"/>
          </w:tcPr>
          <w:p>
            <w:pPr>
              <w:keepNext/>
              <w:spacing w:after="0"/>
              <w:jc w:val="center"/>
            </w:pPr>
            <w:r>
              <w:rPr>
                <w:rFonts w:ascii="Arial" w:hAnsi="Arial"/>
                <w:b/>
                <w:color w:val="FFFFFF"/>
                <w:sz w:val="16"/>
              </w:rPr>
              <w:t>Jurong West</w:t>
            </w:r>
          </w:p>
        </w:tc>
        <w:tc>
          <w:tcPr>
            <w:tcW w:type="dxa" w:w="1152"/>
            <w:shd w:fill="18354A"/>
            <w:tcMar>
              <w:top w:w="80" w:type="dxa"/>
              <w:start w:w="90" w:type="dxa"/>
              <w:bottom w:w="80" w:type="dxa"/>
              <w:end w:w="90" w:type="dxa"/>
            </w:tcMar>
            <w:vAlign w:val="center"/>
          </w:tcPr>
          <w:p>
            <w:pPr>
              <w:keepNext/>
              <w:spacing w:after="0"/>
              <w:jc w:val="center"/>
            </w:pPr>
            <w:r>
              <w:rPr>
                <w:rFonts w:ascii="Arial" w:hAnsi="Arial"/>
                <w:b/>
                <w:color w:val="FFFFFF"/>
                <w:sz w:val="16"/>
              </w:rPr>
              <w:t>Orchard</w:t>
            </w:r>
          </w:p>
        </w:tc>
        <w:tc>
          <w:tcPr>
            <w:tcW w:type="dxa" w:w="1440"/>
            <w:shd w:fill="18354A"/>
            <w:tcMar>
              <w:top w:w="80" w:type="dxa"/>
              <w:start w:w="90" w:type="dxa"/>
              <w:bottom w:w="80" w:type="dxa"/>
              <w:end w:w="90" w:type="dxa"/>
            </w:tcMar>
            <w:vAlign w:val="center"/>
          </w:tcPr>
          <w:p>
            <w:pPr>
              <w:keepNext/>
              <w:spacing w:after="0"/>
              <w:jc w:val="center"/>
            </w:pPr>
            <w:r>
              <w:rPr>
                <w:rFonts w:ascii="Arial" w:hAnsi="Arial"/>
                <w:b/>
                <w:color w:val="FFFFFF"/>
                <w:sz w:val="16"/>
              </w:rPr>
              <w:t>Harbour Front</w:t>
            </w:r>
          </w:p>
        </w:tc>
        <w:tc>
          <w:tcPr>
            <w:tcW w:type="dxa" w:w="1008"/>
            <w:shd w:fill="18354A"/>
            <w:tcMar>
              <w:top w:w="80" w:type="dxa"/>
              <w:start w:w="90" w:type="dxa"/>
              <w:bottom w:w="80" w:type="dxa"/>
              <w:end w:w="90" w:type="dxa"/>
            </w:tcMar>
            <w:vAlign w:val="center"/>
          </w:tcPr>
          <w:p>
            <w:pPr>
              <w:keepNext/>
              <w:spacing w:after="0"/>
              <w:jc w:val="center"/>
            </w:pPr>
            <w:r>
              <w:rPr>
                <w:rFonts w:ascii="Arial" w:hAnsi="Arial"/>
                <w:b/>
                <w:color w:val="FFFFFF"/>
                <w:sz w:val="16"/>
              </w:rPr>
              <w:t>Total</w:t>
            </w:r>
          </w:p>
        </w:tc>
        <w:tc>
          <w:tcPr>
            <w:tcW w:type="dxa" w:w="1944"/>
            <w:shd w:fill="18354A"/>
            <w:tcMar>
              <w:top w:w="80" w:type="dxa"/>
              <w:start w:w="90" w:type="dxa"/>
              <w:bottom w:w="80" w:type="dxa"/>
              <w:end w:w="90" w:type="dxa"/>
            </w:tcMar>
            <w:vAlign w:val="center"/>
          </w:tcPr>
          <w:p>
            <w:pPr>
              <w:keepNext/>
              <w:spacing w:after="0"/>
              <w:jc w:val="center"/>
            </w:pPr>
            <w:r>
              <w:rPr>
                <w:rFonts w:ascii="Arial" w:hAnsi="Arial"/>
                <w:b/>
                <w:color w:val="FFFFFF"/>
                <w:sz w:val="16"/>
              </w:rPr>
              <w:t>Out-of-sample profit</w:t>
            </w:r>
          </w:p>
        </w:tc>
      </w:tr>
      <w:tr>
        <w:trPr>
          <w:cantSplit/>
        </w:trPr>
        <w:tc>
          <w:tcPr>
            <w:tcW w:type="dxa" w:w="2160"/>
            <w:tcMar>
              <w:top w:w="80" w:type="dxa"/>
              <w:start w:w="90" w:type="dxa"/>
              <w:bottom w:w="80" w:type="dxa"/>
              <w:end w:w="90" w:type="dxa"/>
            </w:tcMar>
          </w:tcPr>
          <w:p>
            <w:pPr>
              <w:keepNext/>
              <w:spacing w:after="0"/>
              <w:jc w:val="left"/>
            </w:pPr>
            <w:r>
              <w:rPr>
                <w:rFonts w:ascii="Arial" w:hAnsi="Arial"/>
                <w:sz w:val="16"/>
              </w:rPr>
              <w:t>50</w:t>
            </w:r>
          </w:p>
        </w:tc>
        <w:tc>
          <w:tcPr>
            <w:tcW w:type="dxa" w:w="1296"/>
            <w:tcMar>
              <w:top w:w="80" w:type="dxa"/>
              <w:start w:w="90" w:type="dxa"/>
              <w:bottom w:w="80" w:type="dxa"/>
              <w:end w:w="90" w:type="dxa"/>
            </w:tcMar>
          </w:tcPr>
          <w:p>
            <w:pPr>
              <w:keepNext/>
              <w:spacing w:after="0"/>
              <w:jc w:val="center"/>
            </w:pPr>
            <w:r>
              <w:rPr>
                <w:rFonts w:ascii="Arial" w:hAnsi="Arial"/>
                <w:sz w:val="16"/>
              </w:rPr>
              <w:t>301.4</w:t>
            </w:r>
          </w:p>
        </w:tc>
        <w:tc>
          <w:tcPr>
            <w:tcW w:type="dxa" w:w="1152"/>
            <w:tcMar>
              <w:top w:w="80" w:type="dxa"/>
              <w:start w:w="90" w:type="dxa"/>
              <w:bottom w:w="80" w:type="dxa"/>
              <w:end w:w="90" w:type="dxa"/>
            </w:tcMar>
          </w:tcPr>
          <w:p>
            <w:pPr>
              <w:keepNext/>
              <w:spacing w:after="0"/>
              <w:jc w:val="center"/>
            </w:pPr>
            <w:r>
              <w:rPr>
                <w:rFonts w:ascii="Arial" w:hAnsi="Arial"/>
                <w:sz w:val="16"/>
              </w:rPr>
              <w:t>495.0</w:t>
            </w:r>
          </w:p>
        </w:tc>
        <w:tc>
          <w:tcPr>
            <w:tcW w:type="dxa" w:w="1440"/>
            <w:tcMar>
              <w:top w:w="80" w:type="dxa"/>
              <w:start w:w="90" w:type="dxa"/>
              <w:bottom w:w="80" w:type="dxa"/>
              <w:end w:w="90" w:type="dxa"/>
            </w:tcMar>
          </w:tcPr>
          <w:p>
            <w:pPr>
              <w:keepNext/>
              <w:spacing w:after="0"/>
              <w:jc w:val="center"/>
            </w:pPr>
            <w:r>
              <w:rPr>
                <w:rFonts w:ascii="Arial" w:hAnsi="Arial"/>
                <w:sz w:val="16"/>
              </w:rPr>
              <w:t>498.4</w:t>
            </w:r>
          </w:p>
        </w:tc>
        <w:tc>
          <w:tcPr>
            <w:tcW w:type="dxa" w:w="1008"/>
            <w:tcMar>
              <w:top w:w="80" w:type="dxa"/>
              <w:start w:w="90" w:type="dxa"/>
              <w:bottom w:w="80" w:type="dxa"/>
              <w:end w:w="90" w:type="dxa"/>
            </w:tcMar>
          </w:tcPr>
          <w:p>
            <w:pPr>
              <w:keepNext/>
              <w:spacing w:after="0"/>
              <w:jc w:val="center"/>
            </w:pPr>
            <w:r>
              <w:rPr>
                <w:rFonts w:ascii="Arial" w:hAnsi="Arial"/>
                <w:sz w:val="16"/>
              </w:rPr>
              <w:t>1294.7</w:t>
            </w:r>
          </w:p>
        </w:tc>
        <w:tc>
          <w:tcPr>
            <w:tcW w:type="dxa" w:w="1944"/>
            <w:tcMar>
              <w:top w:w="80" w:type="dxa"/>
              <w:start w:w="90" w:type="dxa"/>
              <w:bottom w:w="80" w:type="dxa"/>
              <w:end w:w="90" w:type="dxa"/>
            </w:tcMar>
          </w:tcPr>
          <w:p>
            <w:pPr>
              <w:keepNext/>
              <w:spacing w:after="0"/>
              <w:jc w:val="center"/>
            </w:pPr>
            <w:r>
              <w:rPr>
                <w:rFonts w:ascii="Arial" w:hAnsi="Arial"/>
                <w:sz w:val="16"/>
              </w:rPr>
              <w:t>$62,880</w:t>
            </w:r>
          </w:p>
        </w:tc>
      </w:tr>
      <w:tr>
        <w:trPr>
          <w:cantSplit/>
        </w:trPr>
        <w:tc>
          <w:tcPr>
            <w:tcW w:type="dxa" w:w="2160"/>
            <w:tcMar>
              <w:top w:w="80" w:type="dxa"/>
              <w:start w:w="90" w:type="dxa"/>
              <w:bottom w:w="80" w:type="dxa"/>
              <w:end w:w="90" w:type="dxa"/>
            </w:tcMar>
            <w:shd w:fill="F3F5F6"/>
          </w:tcPr>
          <w:p>
            <w:pPr>
              <w:keepNext/>
              <w:spacing w:after="0"/>
              <w:jc w:val="left"/>
            </w:pPr>
            <w:r>
              <w:rPr>
                <w:rFonts w:ascii="Arial" w:hAnsi="Arial"/>
                <w:sz w:val="16"/>
              </w:rPr>
              <w:t>100</w:t>
            </w:r>
          </w:p>
        </w:tc>
        <w:tc>
          <w:tcPr>
            <w:tcW w:type="dxa" w:w="1296"/>
            <w:tcMar>
              <w:top w:w="80" w:type="dxa"/>
              <w:start w:w="90" w:type="dxa"/>
              <w:bottom w:w="80" w:type="dxa"/>
              <w:end w:w="90" w:type="dxa"/>
            </w:tcMar>
            <w:shd w:fill="F3F5F6"/>
          </w:tcPr>
          <w:p>
            <w:pPr>
              <w:keepNext/>
              <w:spacing w:after="0"/>
              <w:jc w:val="center"/>
            </w:pPr>
            <w:r>
              <w:rPr>
                <w:rFonts w:ascii="Arial" w:hAnsi="Arial"/>
                <w:sz w:val="16"/>
              </w:rPr>
              <w:t>292.5</w:t>
            </w:r>
          </w:p>
        </w:tc>
        <w:tc>
          <w:tcPr>
            <w:tcW w:type="dxa" w:w="1152"/>
            <w:tcMar>
              <w:top w:w="80" w:type="dxa"/>
              <w:start w:w="90" w:type="dxa"/>
              <w:bottom w:w="80" w:type="dxa"/>
              <w:end w:w="90" w:type="dxa"/>
            </w:tcMar>
            <w:shd w:fill="F3F5F6"/>
          </w:tcPr>
          <w:p>
            <w:pPr>
              <w:keepNext/>
              <w:spacing w:after="0"/>
              <w:jc w:val="center"/>
            </w:pPr>
            <w:r>
              <w:rPr>
                <w:rFonts w:ascii="Arial" w:hAnsi="Arial"/>
                <w:sz w:val="16"/>
              </w:rPr>
              <w:t>500.2</w:t>
            </w:r>
          </w:p>
        </w:tc>
        <w:tc>
          <w:tcPr>
            <w:tcW w:type="dxa" w:w="1440"/>
            <w:tcMar>
              <w:top w:w="80" w:type="dxa"/>
              <w:start w:w="90" w:type="dxa"/>
              <w:bottom w:w="80" w:type="dxa"/>
              <w:end w:w="90" w:type="dxa"/>
            </w:tcMar>
            <w:shd w:fill="F3F5F6"/>
          </w:tcPr>
          <w:p>
            <w:pPr>
              <w:keepNext/>
              <w:spacing w:after="0"/>
              <w:jc w:val="center"/>
            </w:pPr>
            <w:r>
              <w:rPr>
                <w:rFonts w:ascii="Arial" w:hAnsi="Arial"/>
                <w:sz w:val="16"/>
              </w:rPr>
              <w:t>500.5</w:t>
            </w:r>
          </w:p>
        </w:tc>
        <w:tc>
          <w:tcPr>
            <w:tcW w:type="dxa" w:w="1008"/>
            <w:tcMar>
              <w:top w:w="80" w:type="dxa"/>
              <w:start w:w="90" w:type="dxa"/>
              <w:bottom w:w="80" w:type="dxa"/>
              <w:end w:w="90" w:type="dxa"/>
            </w:tcMar>
            <w:shd w:fill="F3F5F6"/>
          </w:tcPr>
          <w:p>
            <w:pPr>
              <w:keepNext/>
              <w:spacing w:after="0"/>
              <w:jc w:val="center"/>
            </w:pPr>
            <w:r>
              <w:rPr>
                <w:rFonts w:ascii="Arial" w:hAnsi="Arial"/>
                <w:sz w:val="16"/>
              </w:rPr>
              <w:t>1293.2</w:t>
            </w:r>
          </w:p>
        </w:tc>
        <w:tc>
          <w:tcPr>
            <w:tcW w:type="dxa" w:w="1944"/>
            <w:tcMar>
              <w:top w:w="80" w:type="dxa"/>
              <w:start w:w="90" w:type="dxa"/>
              <w:bottom w:w="80" w:type="dxa"/>
              <w:end w:w="90" w:type="dxa"/>
            </w:tcMar>
            <w:shd w:fill="F3F5F6"/>
          </w:tcPr>
          <w:p>
            <w:pPr>
              <w:keepNext/>
              <w:spacing w:after="0"/>
              <w:jc w:val="center"/>
            </w:pPr>
            <w:r>
              <w:rPr>
                <w:rFonts w:ascii="Arial" w:hAnsi="Arial"/>
                <w:sz w:val="16"/>
              </w:rPr>
              <w:t>$62,869</w:t>
            </w:r>
          </w:p>
        </w:tc>
      </w:tr>
      <w:tr>
        <w:trPr>
          <w:cantSplit/>
        </w:trPr>
        <w:tc>
          <w:tcPr>
            <w:tcW w:type="dxa" w:w="2160"/>
            <w:tcMar>
              <w:top w:w="80" w:type="dxa"/>
              <w:start w:w="90" w:type="dxa"/>
              <w:bottom w:w="80" w:type="dxa"/>
              <w:end w:w="90" w:type="dxa"/>
            </w:tcMar>
          </w:tcPr>
          <w:p>
            <w:pPr>
              <w:keepNext/>
              <w:spacing w:after="0"/>
              <w:jc w:val="left"/>
            </w:pPr>
            <w:r>
              <w:rPr>
                <w:rFonts w:ascii="Arial" w:hAnsi="Arial"/>
                <w:sz w:val="16"/>
              </w:rPr>
              <w:t>200</w:t>
            </w:r>
          </w:p>
        </w:tc>
        <w:tc>
          <w:tcPr>
            <w:tcW w:type="dxa" w:w="1296"/>
            <w:tcMar>
              <w:top w:w="80" w:type="dxa"/>
              <w:start w:w="90" w:type="dxa"/>
              <w:bottom w:w="80" w:type="dxa"/>
              <w:end w:w="90" w:type="dxa"/>
            </w:tcMar>
          </w:tcPr>
          <w:p>
            <w:pPr>
              <w:keepNext/>
              <w:spacing w:after="0"/>
              <w:jc w:val="center"/>
            </w:pPr>
            <w:r>
              <w:rPr>
                <w:rFonts w:ascii="Arial" w:hAnsi="Arial"/>
                <w:sz w:val="16"/>
              </w:rPr>
              <w:t>298.6</w:t>
            </w:r>
          </w:p>
        </w:tc>
        <w:tc>
          <w:tcPr>
            <w:tcW w:type="dxa" w:w="1152"/>
            <w:tcMar>
              <w:top w:w="80" w:type="dxa"/>
              <w:start w:w="90" w:type="dxa"/>
              <w:bottom w:w="80" w:type="dxa"/>
              <w:end w:w="90" w:type="dxa"/>
            </w:tcMar>
          </w:tcPr>
          <w:p>
            <w:pPr>
              <w:keepNext/>
              <w:spacing w:after="0"/>
              <w:jc w:val="center"/>
            </w:pPr>
            <w:r>
              <w:rPr>
                <w:rFonts w:ascii="Arial" w:hAnsi="Arial"/>
                <w:sz w:val="16"/>
              </w:rPr>
              <w:t>501.2</w:t>
            </w:r>
          </w:p>
        </w:tc>
        <w:tc>
          <w:tcPr>
            <w:tcW w:type="dxa" w:w="1440"/>
            <w:tcMar>
              <w:top w:w="80" w:type="dxa"/>
              <w:start w:w="90" w:type="dxa"/>
              <w:bottom w:w="80" w:type="dxa"/>
              <w:end w:w="90" w:type="dxa"/>
            </w:tcMar>
          </w:tcPr>
          <w:p>
            <w:pPr>
              <w:keepNext/>
              <w:spacing w:after="0"/>
              <w:jc w:val="center"/>
            </w:pPr>
            <w:r>
              <w:rPr>
                <w:rFonts w:ascii="Arial" w:hAnsi="Arial"/>
                <w:sz w:val="16"/>
              </w:rPr>
              <w:t>499.4</w:t>
            </w:r>
          </w:p>
        </w:tc>
        <w:tc>
          <w:tcPr>
            <w:tcW w:type="dxa" w:w="1008"/>
            <w:tcMar>
              <w:top w:w="80" w:type="dxa"/>
              <w:start w:w="90" w:type="dxa"/>
              <w:bottom w:w="80" w:type="dxa"/>
              <w:end w:w="90" w:type="dxa"/>
            </w:tcMar>
          </w:tcPr>
          <w:p>
            <w:pPr>
              <w:keepNext/>
              <w:spacing w:after="0"/>
              <w:jc w:val="center"/>
            </w:pPr>
            <w:r>
              <w:rPr>
                <w:rFonts w:ascii="Arial" w:hAnsi="Arial"/>
                <w:sz w:val="16"/>
              </w:rPr>
              <w:t>1299.3</w:t>
            </w:r>
          </w:p>
        </w:tc>
        <w:tc>
          <w:tcPr>
            <w:tcW w:type="dxa" w:w="1944"/>
            <w:tcMar>
              <w:top w:w="80" w:type="dxa"/>
              <w:start w:w="90" w:type="dxa"/>
              <w:bottom w:w="80" w:type="dxa"/>
              <w:end w:w="90" w:type="dxa"/>
            </w:tcMar>
          </w:tcPr>
          <w:p>
            <w:pPr>
              <w:keepNext/>
              <w:spacing w:after="0"/>
              <w:jc w:val="center"/>
            </w:pPr>
            <w:r>
              <w:rPr>
                <w:rFonts w:ascii="Arial" w:hAnsi="Arial"/>
                <w:sz w:val="16"/>
              </w:rPr>
              <w:t>$62,893</w:t>
            </w:r>
          </w:p>
        </w:tc>
      </w:tr>
      <w:tr>
        <w:trPr>
          <w:cantSplit/>
        </w:trPr>
        <w:tc>
          <w:tcPr>
            <w:tcW w:type="dxa" w:w="2160"/>
            <w:tcMar>
              <w:top w:w="80" w:type="dxa"/>
              <w:start w:w="90" w:type="dxa"/>
              <w:bottom w:w="80" w:type="dxa"/>
              <w:end w:w="90" w:type="dxa"/>
            </w:tcMar>
            <w:shd w:fill="F3F5F6"/>
          </w:tcPr>
          <w:p>
            <w:pPr>
              <w:spacing w:after="0"/>
              <w:jc w:val="left"/>
            </w:pPr>
            <w:r>
              <w:rPr>
                <w:rFonts w:ascii="Arial" w:hAnsi="Arial"/>
                <w:sz w:val="16"/>
              </w:rPr>
              <w:t>Current (300, 500, 500)</w:t>
            </w:r>
          </w:p>
        </w:tc>
        <w:tc>
          <w:tcPr>
            <w:tcW w:type="dxa" w:w="1296"/>
            <w:tcMar>
              <w:top w:w="80" w:type="dxa"/>
              <w:start w:w="90" w:type="dxa"/>
              <w:bottom w:w="80" w:type="dxa"/>
              <w:end w:w="90" w:type="dxa"/>
            </w:tcMar>
            <w:shd w:fill="F3F5F6"/>
          </w:tcPr>
          <w:p>
            <w:pPr>
              <w:spacing w:after="0"/>
              <w:jc w:val="center"/>
            </w:pPr>
            <w:r>
              <w:rPr>
                <w:rFonts w:ascii="Arial" w:hAnsi="Arial"/>
                <w:sz w:val="16"/>
              </w:rPr>
              <w:t>300</w:t>
            </w:r>
          </w:p>
        </w:tc>
        <w:tc>
          <w:tcPr>
            <w:tcW w:type="dxa" w:w="1152"/>
            <w:tcMar>
              <w:top w:w="80" w:type="dxa"/>
              <w:start w:w="90" w:type="dxa"/>
              <w:bottom w:w="80" w:type="dxa"/>
              <w:end w:w="90" w:type="dxa"/>
            </w:tcMar>
            <w:shd w:fill="F3F5F6"/>
          </w:tcPr>
          <w:p>
            <w:pPr>
              <w:spacing w:after="0"/>
              <w:jc w:val="center"/>
            </w:pPr>
            <w:r>
              <w:rPr>
                <w:rFonts w:ascii="Arial" w:hAnsi="Arial"/>
                <w:sz w:val="16"/>
              </w:rPr>
              <w:t>500</w:t>
            </w:r>
          </w:p>
        </w:tc>
        <w:tc>
          <w:tcPr>
            <w:tcW w:type="dxa" w:w="1440"/>
            <w:tcMar>
              <w:top w:w="80" w:type="dxa"/>
              <w:start w:w="90" w:type="dxa"/>
              <w:bottom w:w="80" w:type="dxa"/>
              <w:end w:w="90" w:type="dxa"/>
            </w:tcMar>
            <w:shd w:fill="F3F5F6"/>
          </w:tcPr>
          <w:p>
            <w:pPr>
              <w:spacing w:after="0"/>
              <w:jc w:val="center"/>
            </w:pPr>
            <w:r>
              <w:rPr>
                <w:rFonts w:ascii="Arial" w:hAnsi="Arial"/>
                <w:sz w:val="16"/>
              </w:rPr>
              <w:t>500</w:t>
            </w:r>
          </w:p>
        </w:tc>
        <w:tc>
          <w:tcPr>
            <w:tcW w:type="dxa" w:w="1008"/>
            <w:tcMar>
              <w:top w:w="80" w:type="dxa"/>
              <w:start w:w="90" w:type="dxa"/>
              <w:bottom w:w="80" w:type="dxa"/>
              <w:end w:w="90" w:type="dxa"/>
            </w:tcMar>
            <w:shd w:fill="F3F5F6"/>
          </w:tcPr>
          <w:p>
            <w:pPr>
              <w:spacing w:after="0"/>
              <w:jc w:val="center"/>
            </w:pPr>
            <w:r>
              <w:rPr>
                <w:rFonts w:ascii="Arial" w:hAnsi="Arial"/>
                <w:sz w:val="16"/>
              </w:rPr>
              <w:t>1,300</w:t>
            </w:r>
          </w:p>
        </w:tc>
        <w:tc>
          <w:tcPr>
            <w:tcW w:type="dxa" w:w="1944"/>
            <w:tcMar>
              <w:top w:w="80" w:type="dxa"/>
              <w:start w:w="90" w:type="dxa"/>
              <w:bottom w:w="80" w:type="dxa"/>
              <w:end w:w="90" w:type="dxa"/>
            </w:tcMar>
            <w:shd w:fill="F3F5F6"/>
          </w:tcPr>
          <w:p>
            <w:pPr>
              <w:spacing w:after="0"/>
              <w:jc w:val="center"/>
            </w:pPr>
            <w:r>
              <w:rPr>
                <w:rFonts w:ascii="Arial" w:hAnsi="Arial"/>
                <w:sz w:val="16"/>
              </w:rPr>
              <w:t>$62,893</w:t>
            </w:r>
          </w:p>
        </w:tc>
      </w:tr>
    </w:tbl>
    <w:p>
      <w:pPr>
        <w:spacing w:after="0"/>
      </w:pPr>
    </w:p>
    <w:p>
      <w:r>
        <w:rPr>
          <w:b/>
        </w:rPr>
        <w:t xml:space="preserve">Answer: </w:t>
      </w:r>
      <w:r>
        <w:t>The SAA solutions stay within a few units of (300, 500, 500), and on the test samples none of them beats the current allocation. Matching each store's inventory to its mean demand is therefore close to optimal even with transshipment.</w:t>
      </w:r>
    </w:p>
    <w:p>
      <w:r>
        <w:rPr>
          <w:i w:val="0"/>
        </w:rPr>
        <w:t>The result has a simple explanation. With a price of $100, a cost of $50 and no salvage value, the cost of one unit short equals the cost of one unit left over, so the best single-store stock is the median of demand, which is the mean for a normal distribution. Transshipment adds recourse after demand is known, but each store's demand is still symmetric around its mean and the shipping costs are small next to the $50 margin, so the balance between shortage and surplus barely moves. The value of transshipment comes from rebalancing stock after demand is realised, not from changing how much is stocked before the season.</w:t>
      </w:r>
    </w:p>
    <w:p>
      <w:pPr>
        <w:pStyle w:val="Heading1"/>
        <w:pageBreakBefore/>
      </w:pPr>
      <w:r>
        <w:t>3. Transportation Problem</w:t>
      </w:r>
    </w:p>
    <w:p>
      <w:pPr>
        <w:pStyle w:val="Heading2"/>
      </w:pPr>
      <w:r>
        <w:t>3(a) Linear programming formulation</w:t>
      </w:r>
    </w:p>
    <w:p>
      <w:r>
        <w:rPr>
          <w:i w:val="0"/>
        </w:rPr>
        <w:t>Let x_ij be the amount shipped from supply node i to demand node j. Total supply a + (100 - a) = 100 equals total demand 70 + 30, so the problem is balanced and every constraint is an equality:</w:t>
      </w:r>
    </w:p>
    <w:p>
      <w:pPr>
        <w:spacing w:before="40" w:after="100"/>
        <w:jc w:val="center"/>
      </w:pPr>
      <w:r>
        <w:drawing>
          <wp:inline xmlns:a="http://schemas.openxmlformats.org/drawingml/2006/main" xmlns:pic="http://schemas.openxmlformats.org/drawingml/2006/picture">
            <wp:extent cx="4696977" cy="1249682"/>
            <wp:docPr id="9" name="Picture 9"/>
            <wp:cNvGraphicFramePr>
              <a:graphicFrameLocks noChangeAspect="1"/>
            </wp:cNvGraphicFramePr>
            <a:graphic>
              <a:graphicData uri="http://schemas.openxmlformats.org/drawingml/2006/picture">
                <pic:pic>
                  <pic:nvPicPr>
                    <pic:cNvPr id="0" name="q3_lp.png"/>
                    <pic:cNvPicPr/>
                  </pic:nvPicPr>
                  <pic:blipFill>
                    <a:blip r:embed="rId17"/>
                    <a:stretch>
                      <a:fillRect/>
                    </a:stretch>
                  </pic:blipFill>
                  <pic:spPr>
                    <a:xfrm>
                      <a:off x="0" y="0"/>
                      <a:ext cx="4696977" cy="1249682"/>
                    </a:xfrm>
                    <a:prstGeom prst="rect"/>
                  </pic:spPr>
                </pic:pic>
              </a:graphicData>
            </a:graphic>
          </wp:inline>
        </w:drawing>
      </w:r>
    </w:p>
    <w:p>
      <w:r>
        <w:rPr>
          <w:i w:val="0"/>
        </w:rPr>
        <w:t>With x = (x11, x12, x21, x22) and the constraints written as Ax = b, the constraint matrix is:</w:t>
      </w:r>
    </w:p>
    <w:p>
      <w:pPr>
        <w:spacing w:before="40" w:after="40"/>
        <w:jc w:val="center"/>
      </w:pPr>
      <w:r>
        <w:drawing>
          <wp:inline xmlns:a="http://schemas.openxmlformats.org/drawingml/2006/main" xmlns:pic="http://schemas.openxmlformats.org/drawingml/2006/picture">
            <wp:extent cx="2743205" cy="1621539"/>
            <wp:docPr id="10" name="Picture 10"/>
            <wp:cNvGraphicFramePr>
              <a:graphicFrameLocks noChangeAspect="1"/>
            </wp:cNvGraphicFramePr>
            <a:graphic>
              <a:graphicData uri="http://schemas.openxmlformats.org/drawingml/2006/picture">
                <pic:pic>
                  <pic:nvPicPr>
                    <pic:cNvPr id="0" name="q3_matrix.png"/>
                    <pic:cNvPicPr/>
                  </pic:nvPicPr>
                  <pic:blipFill>
                    <a:blip r:embed="rId18"/>
                    <a:stretch>
                      <a:fillRect/>
                    </a:stretch>
                  </pic:blipFill>
                  <pic:spPr>
                    <a:xfrm>
                      <a:off x="0" y="0"/>
                      <a:ext cx="2743205" cy="1621539"/>
                    </a:xfrm>
                    <a:prstGeom prst="rect"/>
                  </pic:spPr>
                </pic:pic>
              </a:graphicData>
            </a:graphic>
          </wp:inline>
        </w:drawing>
      </w:r>
    </w:p>
    <w:p>
      <w:pPr>
        <w:pStyle w:val="FormulaCaption"/>
        <w:keepNext w:val="0"/>
      </w:pPr>
      <w:r>
        <w:t>Rows: supply 1, supply 2, demand 1, demand 2; b = (a, 100 - a, 70, 30)</w:t>
      </w:r>
    </w:p>
    <w:p>
      <w:r>
        <w:rPr>
          <w:i w:val="0"/>
        </w:rPr>
        <w:t>Each column has exactly two nonzero entries, one in a supply row and one in a demand row, which is the network structure of a transportation problem. The two supply rows and the two demand rows add up to the same vector, so one constraint is redundant and the rank of A is 3 = m + n - 1. A basic solution therefore has three basic arcs, which form a spanning tree of the four nodes.</w:t>
      </w:r>
    </w:p>
    <w:p>
      <w:pPr>
        <w:pStyle w:val="Heading2"/>
      </w:pPr>
      <w:r>
        <w:t>3(b) Flow on the spanning tree without arc (1, 1)</w:t>
      </w:r>
    </w:p>
    <w:p>
      <w:r>
        <w:rPr>
          <w:i w:val="0"/>
        </w:rPr>
        <w:t>Deleting arc (1, 1) leaves the three arcs (1, 2), (2, 1) and (2, 2). They connect all four nodes without a cycle, so they form a spanning tree and determine a unique solution of Ax = b. The flows follow by working in from the leaves of the tree:</w:t>
      </w:r>
    </w:p>
    <w:p>
      <w:pPr>
        <w:spacing w:before="40" w:after="100"/>
        <w:jc w:val="center"/>
      </w:pPr>
      <w:r>
        <w:drawing>
          <wp:inline xmlns:a="http://schemas.openxmlformats.org/drawingml/2006/main" xmlns:pic="http://schemas.openxmlformats.org/drawingml/2006/picture">
            <wp:extent cx="4861569" cy="1088138"/>
            <wp:docPr id="11" name="Picture 11"/>
            <wp:cNvGraphicFramePr>
              <a:graphicFrameLocks noChangeAspect="1"/>
            </wp:cNvGraphicFramePr>
            <a:graphic>
              <a:graphicData uri="http://schemas.openxmlformats.org/drawingml/2006/picture">
                <pic:pic>
                  <pic:nvPicPr>
                    <pic:cNvPr id="0" name="q3_tree.png"/>
                    <pic:cNvPicPr/>
                  </pic:nvPicPr>
                  <pic:blipFill>
                    <a:blip r:embed="rId19"/>
                    <a:stretch>
                      <a:fillRect/>
                    </a:stretch>
                  </pic:blipFill>
                  <pic:spPr>
                    <a:xfrm>
                      <a:off x="0" y="0"/>
                      <a:ext cx="4861569" cy="1088138"/>
                    </a:xfrm>
                    <a:prstGeom prst="rect"/>
                  </pic:spPr>
                </pic:pic>
              </a:graphicData>
            </a:graphic>
          </wp:inline>
        </w:drawing>
      </w:r>
    </w:p>
    <w:p>
      <w:pPr>
        <w:spacing w:before="60" w:after="40"/>
        <w:jc w:val="center"/>
      </w:pPr>
      <w:r>
        <w:drawing>
          <wp:inline xmlns:a="http://schemas.openxmlformats.org/drawingml/2006/main" xmlns:pic="http://schemas.openxmlformats.org/drawingml/2006/picture">
            <wp:extent cx="3657600" cy="1533079"/>
            <wp:docPr id="12" name="Picture 12"/>
            <wp:cNvGraphicFramePr>
              <a:graphicFrameLocks noChangeAspect="1"/>
            </wp:cNvGraphicFramePr>
            <a:graphic>
              <a:graphicData uri="http://schemas.openxmlformats.org/drawingml/2006/picture">
                <pic:pic>
                  <pic:nvPicPr>
                    <pic:cNvPr id="0" name="q3_network.png"/>
                    <pic:cNvPicPr/>
                  </pic:nvPicPr>
                  <pic:blipFill>
                    <a:blip r:embed="rId20"/>
                    <a:stretch>
                      <a:fillRect/>
                    </a:stretch>
                  </pic:blipFill>
                  <pic:spPr>
                    <a:xfrm>
                      <a:off x="0" y="0"/>
                      <a:ext cx="3657600" cy="1533079"/>
                    </a:xfrm>
                    <a:prstGeom prst="rect"/>
                  </pic:spPr>
                </pic:pic>
              </a:graphicData>
            </a:graphic>
          </wp:inline>
        </w:drawing>
      </w:r>
    </w:p>
    <w:p>
      <w:pPr>
        <w:pStyle w:val="FormulaCaption"/>
        <w:keepNext w:val="0"/>
      </w:pPr>
      <w:r>
        <w:t>Figure 3. Spanning-tree flow after deleting arc (1, 1)</w:t>
      </w:r>
    </w:p>
    <w:p>
      <w:r>
        <w:rPr>
          <w:b/>
        </w:rPr>
        <w:t xml:space="preserve">Answer: </w:t>
      </w:r>
      <w:r>
        <w:t>x11 = 0, x12 = a, x21 = 70, x22 = 30 - a. The remaining equation, supply 2, is satisfied automatically: 70 + (30 - a) = 100 - a.</w:t>
      </w:r>
    </w:p>
    <w:p>
      <w:pPr>
        <w:pStyle w:val="Heading2"/>
      </w:pPr>
      <w:r>
        <w:t>3(c) Range of supply for feasibility</w:t>
      </w:r>
    </w:p>
    <w:p>
      <w:r>
        <w:rPr>
          <w:i w:val="0"/>
        </w:rPr>
        <w:t>The tree solution already satisfies every equality, so it is feasible exactly when all four flows are nonnegative. The flows 0 and 70 always are; the other two require a &gt;= 0 and 30 - a &gt;= 0.</w:t>
      </w:r>
    </w:p>
    <w:p>
      <w:r>
        <w:rPr>
          <w:b/>
        </w:rPr>
        <w:t xml:space="preserve">Answer: </w:t>
      </w:r>
      <w:r>
        <w:t>The solution is feasible, and is then a basic feasible solution (an extreme point), exactly when 0 &lt;= a &lt;= 30.</w:t>
      </w:r>
    </w:p>
    <w:p>
      <w:r>
        <w:rPr>
          <w:i w:val="0"/>
        </w:rPr>
        <w:t>At the end points a = 0 and a = 30 one of the basic flows is zero, so the basic feasible solution is degenerate. For a &gt; 30, supply node 1 holds more than demand node 2 can absorb, so part of its supply must go to demand node 1 and a feasible basis has to include arc (1, 1).</w:t>
      </w:r>
    </w:p>
    <w:p>
      <w:pPr>
        <w:pStyle w:val="Heading1"/>
        <w:pageBreakBefore/>
      </w:pPr>
      <w:r>
        <w:t>4. Logical Constraints with Binary Variables</w:t>
      </w:r>
    </w:p>
    <w:p>
      <w:r>
        <w:rPr>
          <w:i w:val="0"/>
        </w:rPr>
        <w:t>Each statement is an implication between binary variables. A linear inequality models it correctly when it rules out exactly the assignments that violate the statement and leaves all other assignments feasible.</w:t>
      </w:r>
    </w:p>
    <w:p>
      <w:pPr>
        <w:pStyle w:val="Heading2"/>
      </w:pPr>
      <w:r>
        <w:t>4(a) z = 1 if at least one x_i = 1</w:t>
      </w:r>
    </w:p>
    <w:p>
      <w:pPr>
        <w:spacing w:before="40" w:after="100"/>
        <w:jc w:val="center"/>
      </w:pPr>
      <w:r>
        <w:drawing>
          <wp:inline xmlns:a="http://schemas.openxmlformats.org/drawingml/2006/main" xmlns:pic="http://schemas.openxmlformats.org/drawingml/2006/picture">
            <wp:extent cx="2295148" cy="338329"/>
            <wp:docPr id="13" name="Picture 13"/>
            <wp:cNvGraphicFramePr>
              <a:graphicFrameLocks noChangeAspect="1"/>
            </wp:cNvGraphicFramePr>
            <a:graphic>
              <a:graphicData uri="http://schemas.openxmlformats.org/drawingml/2006/picture">
                <pic:pic>
                  <pic:nvPicPr>
                    <pic:cNvPr id="0" name="q4_0.png"/>
                    <pic:cNvPicPr/>
                  </pic:nvPicPr>
                  <pic:blipFill>
                    <a:blip r:embed="rId21"/>
                    <a:stretch>
                      <a:fillRect/>
                    </a:stretch>
                  </pic:blipFill>
                  <pic:spPr>
                    <a:xfrm>
                      <a:off x="0" y="0"/>
                      <a:ext cx="2295148" cy="338329"/>
                    </a:xfrm>
                    <a:prstGeom prst="rect"/>
                  </pic:spPr>
                </pic:pic>
              </a:graphicData>
            </a:graphic>
          </wp:inline>
        </w:drawing>
      </w:r>
    </w:p>
    <w:p>
      <w:r>
        <w:rPr>
          <w:i w:val="0"/>
        </w:rPr>
        <w:t>If some x_i = 1, the constraint for that index forces z = 1. If every x_i = 0, the constraints read z &gt;= 0 and leave z free. An equivalent single constraint is n z &gt;= x_1 + ... + x_n.</w:t>
      </w:r>
    </w:p>
    <w:p>
      <w:pPr>
        <w:pStyle w:val="Heading2"/>
      </w:pPr>
      <w:r>
        <w:t>4(b) If all x_i = 0, then z = 0</w:t>
      </w:r>
    </w:p>
    <w:p>
      <w:pPr>
        <w:spacing w:before="40" w:after="100"/>
        <w:jc w:val="center"/>
      </w:pPr>
      <w:r>
        <w:drawing>
          <wp:inline xmlns:a="http://schemas.openxmlformats.org/drawingml/2006/main" xmlns:pic="http://schemas.openxmlformats.org/drawingml/2006/picture">
            <wp:extent cx="1088138" cy="673609"/>
            <wp:docPr id="14" name="Picture 14"/>
            <wp:cNvGraphicFramePr>
              <a:graphicFrameLocks noChangeAspect="1"/>
            </wp:cNvGraphicFramePr>
            <a:graphic>
              <a:graphicData uri="http://schemas.openxmlformats.org/drawingml/2006/picture">
                <pic:pic>
                  <pic:nvPicPr>
                    <pic:cNvPr id="0" name="q4_1.png"/>
                    <pic:cNvPicPr/>
                  </pic:nvPicPr>
                  <pic:blipFill>
                    <a:blip r:embed="rId22"/>
                    <a:stretch>
                      <a:fillRect/>
                    </a:stretch>
                  </pic:blipFill>
                  <pic:spPr>
                    <a:xfrm>
                      <a:off x="0" y="0"/>
                      <a:ext cx="1088138" cy="673609"/>
                    </a:xfrm>
                    <a:prstGeom prst="rect"/>
                  </pic:spPr>
                </pic:pic>
              </a:graphicData>
            </a:graphic>
          </wp:inline>
        </w:drawing>
      </w:r>
    </w:p>
    <w:p>
      <w:r>
        <w:rPr>
          <w:i w:val="0"/>
        </w:rPr>
        <w:t>If every x_i = 0, the right-hand side is zero and z = 0. If at least one x_i = 1, the right-hand side is at least one and z is free. Together with (a), this makes z the logical OR of the x_i.</w:t>
      </w:r>
    </w:p>
    <w:p>
      <w:pPr>
        <w:pStyle w:val="Heading2"/>
      </w:pPr>
      <w:r>
        <w:t>4(c) z = 1 if all x_i = 1</w:t>
      </w:r>
    </w:p>
    <w:p>
      <w:pPr>
        <w:spacing w:before="40" w:after="100"/>
        <w:jc w:val="center"/>
      </w:pPr>
      <w:r>
        <w:drawing>
          <wp:inline xmlns:a="http://schemas.openxmlformats.org/drawingml/2006/main" xmlns:pic="http://schemas.openxmlformats.org/drawingml/2006/picture">
            <wp:extent cx="2033020" cy="673610"/>
            <wp:docPr id="15" name="Picture 15"/>
            <wp:cNvGraphicFramePr>
              <a:graphicFrameLocks noChangeAspect="1"/>
            </wp:cNvGraphicFramePr>
            <a:graphic>
              <a:graphicData uri="http://schemas.openxmlformats.org/drawingml/2006/picture">
                <pic:pic>
                  <pic:nvPicPr>
                    <pic:cNvPr id="0" name="q4_2.png"/>
                    <pic:cNvPicPr/>
                  </pic:nvPicPr>
                  <pic:blipFill>
                    <a:blip r:embed="rId23"/>
                    <a:stretch>
                      <a:fillRect/>
                    </a:stretch>
                  </pic:blipFill>
                  <pic:spPr>
                    <a:xfrm>
                      <a:off x="0" y="0"/>
                      <a:ext cx="2033020" cy="673610"/>
                    </a:xfrm>
                    <a:prstGeom prst="rect"/>
                  </pic:spPr>
                </pic:pic>
              </a:graphicData>
            </a:graphic>
          </wp:inline>
        </w:drawing>
      </w:r>
    </w:p>
    <w:p>
      <w:r>
        <w:rPr>
          <w:i w:val="0"/>
        </w:rPr>
        <w:t>If every x_i = 1, the right-hand side equals 1 and forces z = 1. If any x_i = 0, the right-hand side is at most 0 and z is free.</w:t>
      </w:r>
    </w:p>
    <w:p>
      <w:pPr>
        <w:pStyle w:val="Heading2"/>
      </w:pPr>
      <w:r>
        <w:t>4(d) If any x_i = 0, then z = 0</w:t>
      </w:r>
    </w:p>
    <w:p>
      <w:pPr>
        <w:spacing w:before="40" w:after="100"/>
        <w:jc w:val="center"/>
      </w:pPr>
      <w:r>
        <w:drawing>
          <wp:inline xmlns:a="http://schemas.openxmlformats.org/drawingml/2006/main" xmlns:pic="http://schemas.openxmlformats.org/drawingml/2006/picture">
            <wp:extent cx="2295148" cy="338329"/>
            <wp:docPr id="16" name="Picture 16"/>
            <wp:cNvGraphicFramePr>
              <a:graphicFrameLocks noChangeAspect="1"/>
            </wp:cNvGraphicFramePr>
            <a:graphic>
              <a:graphicData uri="http://schemas.openxmlformats.org/drawingml/2006/picture">
                <pic:pic>
                  <pic:nvPicPr>
                    <pic:cNvPr id="0" name="q4_3.png"/>
                    <pic:cNvPicPr/>
                  </pic:nvPicPr>
                  <pic:blipFill>
                    <a:blip r:embed="rId24"/>
                    <a:stretch>
                      <a:fillRect/>
                    </a:stretch>
                  </pic:blipFill>
                  <pic:spPr>
                    <a:xfrm>
                      <a:off x="0" y="0"/>
                      <a:ext cx="2295148" cy="338329"/>
                    </a:xfrm>
                    <a:prstGeom prst="rect"/>
                  </pic:spPr>
                </pic:pic>
              </a:graphicData>
            </a:graphic>
          </wp:inline>
        </w:drawing>
      </w:r>
    </w:p>
    <w:p>
      <w:r>
        <w:rPr>
          <w:i w:val="0"/>
        </w:rPr>
        <w:t>If some x_i = 0, the constraint for that index forces z = 0. If every x_i = 1, the constraints read z &lt;= 1 and leave z free. Together with (c), this makes z the product x_1 x_2 ... x_n, the n-variable version of linearising a product of binary variables.</w:t>
      </w:r>
    </w:p>
    <w:p>
      <w:pPr>
        <w:pStyle w:val="Heading2"/>
      </w:pPr>
      <w:r>
        <w:t>4(e) If x_1 + ... + x_n &gt;= 5, then z = 1</w:t>
      </w:r>
    </w:p>
    <w:p>
      <w:pPr>
        <w:spacing w:before="40" w:after="100"/>
        <w:jc w:val="center"/>
      </w:pPr>
      <w:r>
        <w:drawing>
          <wp:inline xmlns:a="http://schemas.openxmlformats.org/drawingml/2006/main" xmlns:pic="http://schemas.openxmlformats.org/drawingml/2006/picture">
            <wp:extent cx="2200660" cy="673609"/>
            <wp:docPr id="17" name="Picture 17"/>
            <wp:cNvGraphicFramePr>
              <a:graphicFrameLocks noChangeAspect="1"/>
            </wp:cNvGraphicFramePr>
            <a:graphic>
              <a:graphicData uri="http://schemas.openxmlformats.org/drawingml/2006/picture">
                <pic:pic>
                  <pic:nvPicPr>
                    <pic:cNvPr id="0" name="q4_4.png"/>
                    <pic:cNvPicPr/>
                  </pic:nvPicPr>
                  <pic:blipFill>
                    <a:blip r:embed="rId25"/>
                    <a:stretch>
                      <a:fillRect/>
                    </a:stretch>
                  </pic:blipFill>
                  <pic:spPr>
                    <a:xfrm>
                      <a:off x="0" y="0"/>
                      <a:ext cx="2200660" cy="673609"/>
                    </a:xfrm>
                    <a:prstGeom prst="rect"/>
                  </pic:spPr>
                </pic:pic>
              </a:graphicData>
            </a:graphic>
          </wp:inline>
        </w:drawing>
      </w:r>
    </w:p>
    <w:p>
      <w:r>
        <w:rPr>
          <w:i w:val="0"/>
        </w:rPr>
        <w:t>It is easiest to read the contrapositive: if z = 0, then at most four x_i can equal 1. With z = 0 the constraint becomes x_1 + ... + x_n &lt;= 4, which is exactly that. With z = 1 it becomes x_1 + ... + x_n &lt;= n, which always holds, so z = 1 never cuts off a valid assignment. The coefficient n - 4 is the smallest big-M that works, since the sum can exceed 4 by at most n - 4 (for n &lt; 5 the premise can never hold and no constraint is needed).</w:t>
      </w:r>
    </w:p>
    <w:p>
      <w:pPr>
        <w:pStyle w:val="Heading1"/>
        <w:pageBreakBefore/>
      </w:pPr>
      <w:r>
        <w:t>5. Economic Lot-Sizing</w:t>
      </w:r>
    </w:p>
    <w:p>
      <w:pPr>
        <w:pStyle w:val="Heading2"/>
      </w:pPr>
      <w:r>
        <w:t>5(a) Integer programming formulation</w:t>
      </w:r>
    </w:p>
    <w:p>
      <w:r>
        <w:rPr>
          <w:i w:val="0"/>
        </w:rPr>
        <w:t>Let x_t be the inventory at the end of season t, y_t the number of airplanes produced in season t, and z_t = 1 if the production facilities are set up in season t. With demand d_t, setup cost K_t and holding cost h_t, all in millions of dollars:</w:t>
      </w:r>
    </w:p>
    <w:p>
      <w:pPr>
        <w:spacing w:before="40" w:after="100"/>
        <w:jc w:val="center"/>
      </w:pPr>
      <w:r>
        <w:drawing>
          <wp:inline xmlns:a="http://schemas.openxmlformats.org/drawingml/2006/main" xmlns:pic="http://schemas.openxmlformats.org/drawingml/2006/picture">
            <wp:extent cx="5324866" cy="2078740"/>
            <wp:docPr id="18" name="Picture 18"/>
            <wp:cNvGraphicFramePr>
              <a:graphicFrameLocks noChangeAspect="1"/>
            </wp:cNvGraphicFramePr>
            <a:graphic>
              <a:graphicData uri="http://schemas.openxmlformats.org/drawingml/2006/picture">
                <pic:pic>
                  <pic:nvPicPr>
                    <pic:cNvPr id="0" name="q5_ip.png"/>
                    <pic:cNvPicPr/>
                  </pic:nvPicPr>
                  <pic:blipFill>
                    <a:blip r:embed="rId26"/>
                    <a:stretch>
                      <a:fillRect/>
                    </a:stretch>
                  </pic:blipFill>
                  <pic:spPr>
                    <a:xfrm>
                      <a:off x="0" y="0"/>
                      <a:ext cx="5324866" cy="2078740"/>
                    </a:xfrm>
                    <a:prstGeom prst="rect"/>
                  </pic:spPr>
                </pic:pic>
              </a:graphicData>
            </a:graphic>
          </wp:inline>
        </w:drawing>
      </w:r>
    </w:p>
    <w:p>
      <w:r>
        <w:rPr>
          <w:i w:val="0"/>
        </w:rPr>
        <w:t>The first set of constraints is the inventory balance: stock carried in plus production equals deliveries plus stock carried out. The big-M constraints link production to setups. If z_t = 0 nothing can be produced, and if z_t = 1 production is effectively unrestricted, since it never pays to make more than the 10 airplanes ordered. Requiring x_t &gt;= 0 means every delivery is met on time, and the holding cost is charged on the inventory left at the end of each season, as in the worked example of Table 3.4 (which this model prices at 7 million).</w:t>
      </w:r>
    </w:p>
    <w:p>
      <w:pPr>
        <w:pStyle w:val="Heading2"/>
      </w:pPr>
      <w:r>
        <w:t>5(b) Optimal production schedule</w:t>
      </w:r>
    </w:p>
    <w:p>
      <w:pPr>
        <w:keepNext/>
      </w:pPr>
      <w:r>
        <w:rPr>
          <w:i w:val="0"/>
        </w:rPr>
        <w:t>Gurobi finds a minimum total cost of 4.8 million dollars. The optimum is not unique: the solver's solution pool contains two schedules with the same cost.</w:t>
      </w:r>
    </w:p>
    <w:tbl>
      <w:tblPr>
        <w:tblStyle w:val="TableGrid"/>
        <w:tblW w:type="auto" w:w="0"/>
        <w:jc w:val="center"/>
        <w:tblLayout w:type="fixed"/>
        <w:tblLook w:firstColumn="1" w:firstRow="1" w:lastColumn="0" w:lastRow="0" w:noHBand="0" w:noVBand="1" w:val="04A0"/>
      </w:tblPr>
      <w:tblGrid>
        <w:gridCol w:w="1655"/>
        <w:gridCol w:w="1800"/>
        <w:gridCol w:w="1944"/>
        <w:gridCol w:w="1080"/>
        <w:gridCol w:w="1152"/>
        <w:gridCol w:w="864"/>
      </w:tblGrid>
      <w:tr>
        <w:trPr>
          <w:tblHeader w:val="true"/>
          <w:cantSplit/>
        </w:trPr>
        <w:tc>
          <w:tcPr>
            <w:tcW w:type="dxa" w:w="1656"/>
            <w:shd w:fill="18354A"/>
            <w:tcMar>
              <w:top w:w="80" w:type="dxa"/>
              <w:start w:w="90" w:type="dxa"/>
              <w:bottom w:w="80" w:type="dxa"/>
              <w:end w:w="90" w:type="dxa"/>
            </w:tcMar>
            <w:vAlign w:val="center"/>
          </w:tcPr>
          <w:p>
            <w:pPr>
              <w:keepNext/>
              <w:spacing w:after="0"/>
              <w:jc w:val="center"/>
            </w:pPr>
            <w:r>
              <w:rPr>
                <w:rFonts w:ascii="Arial" w:hAnsi="Arial"/>
                <w:b/>
                <w:color w:val="FFFFFF"/>
                <w:sz w:val="16"/>
              </w:rPr>
              <w:t>Schedule</w:t>
            </w:r>
          </w:p>
        </w:tc>
        <w:tc>
          <w:tcPr>
            <w:tcW w:type="dxa" w:w="1800"/>
            <w:shd w:fill="18354A"/>
            <w:tcMar>
              <w:top w:w="80" w:type="dxa"/>
              <w:start w:w="90" w:type="dxa"/>
              <w:bottom w:w="80" w:type="dxa"/>
              <w:end w:w="90" w:type="dxa"/>
            </w:tcMar>
            <w:vAlign w:val="center"/>
          </w:tcPr>
          <w:p>
            <w:pPr>
              <w:keepNext/>
              <w:spacing w:after="0"/>
              <w:jc w:val="center"/>
            </w:pPr>
            <w:r>
              <w:rPr>
                <w:rFonts w:ascii="Arial" w:hAnsi="Arial"/>
                <w:b/>
                <w:color w:val="FFFFFF"/>
                <w:sz w:val="16"/>
              </w:rPr>
              <w:t>Production (y1 to y4)</w:t>
            </w:r>
          </w:p>
        </w:tc>
        <w:tc>
          <w:tcPr>
            <w:tcW w:type="dxa" w:w="1944"/>
            <w:shd w:fill="18354A"/>
            <w:tcMar>
              <w:top w:w="80" w:type="dxa"/>
              <w:start w:w="90" w:type="dxa"/>
              <w:bottom w:w="80" w:type="dxa"/>
              <w:end w:w="90" w:type="dxa"/>
            </w:tcMar>
            <w:vAlign w:val="center"/>
          </w:tcPr>
          <w:p>
            <w:pPr>
              <w:keepNext/>
              <w:spacing w:after="0"/>
              <w:jc w:val="center"/>
            </w:pPr>
            <w:r>
              <w:rPr>
                <w:rFonts w:ascii="Arial" w:hAnsi="Arial"/>
                <w:b/>
                <w:color w:val="FFFFFF"/>
                <w:sz w:val="16"/>
              </w:rPr>
              <w:t>End inventory (x1 to x4)</w:t>
            </w:r>
          </w:p>
        </w:tc>
        <w:tc>
          <w:tcPr>
            <w:tcW w:type="dxa" w:w="1080"/>
            <w:shd w:fill="18354A"/>
            <w:tcMar>
              <w:top w:w="80" w:type="dxa"/>
              <w:start w:w="90" w:type="dxa"/>
              <w:bottom w:w="80" w:type="dxa"/>
              <w:end w:w="90" w:type="dxa"/>
            </w:tcMar>
            <w:vAlign w:val="center"/>
          </w:tcPr>
          <w:p>
            <w:pPr>
              <w:keepNext/>
              <w:spacing w:after="0"/>
              <w:jc w:val="center"/>
            </w:pPr>
            <w:r>
              <w:rPr>
                <w:rFonts w:ascii="Arial" w:hAnsi="Arial"/>
                <w:b/>
                <w:color w:val="FFFFFF"/>
                <w:sz w:val="16"/>
              </w:rPr>
              <w:t>Setup cost</w:t>
            </w:r>
          </w:p>
        </w:tc>
        <w:tc>
          <w:tcPr>
            <w:tcW w:type="dxa" w:w="1152"/>
            <w:shd w:fill="18354A"/>
            <w:tcMar>
              <w:top w:w="80" w:type="dxa"/>
              <w:start w:w="90" w:type="dxa"/>
              <w:bottom w:w="80" w:type="dxa"/>
              <w:end w:w="90" w:type="dxa"/>
            </w:tcMar>
            <w:vAlign w:val="center"/>
          </w:tcPr>
          <w:p>
            <w:pPr>
              <w:keepNext/>
              <w:spacing w:after="0"/>
              <w:jc w:val="center"/>
            </w:pPr>
            <w:r>
              <w:rPr>
                <w:rFonts w:ascii="Arial" w:hAnsi="Arial"/>
                <w:b/>
                <w:color w:val="FFFFFF"/>
                <w:sz w:val="16"/>
              </w:rPr>
              <w:t>Holding cost</w:t>
            </w:r>
          </w:p>
        </w:tc>
        <w:tc>
          <w:tcPr>
            <w:tcW w:type="dxa" w:w="864"/>
            <w:shd w:fill="18354A"/>
            <w:tcMar>
              <w:top w:w="80" w:type="dxa"/>
              <w:start w:w="90" w:type="dxa"/>
              <w:bottom w:w="80" w:type="dxa"/>
              <w:end w:w="90" w:type="dxa"/>
            </w:tcMar>
            <w:vAlign w:val="center"/>
          </w:tcPr>
          <w:p>
            <w:pPr>
              <w:keepNext/>
              <w:spacing w:after="0"/>
              <w:jc w:val="center"/>
            </w:pPr>
            <w:r>
              <w:rPr>
                <w:rFonts w:ascii="Arial" w:hAnsi="Arial"/>
                <w:b/>
                <w:color w:val="FFFFFF"/>
                <w:sz w:val="16"/>
              </w:rPr>
              <w:t>Total</w:t>
            </w:r>
          </w:p>
        </w:tc>
      </w:tr>
      <w:tr>
        <w:trPr>
          <w:cantSplit/>
        </w:trPr>
        <w:tc>
          <w:tcPr>
            <w:tcW w:type="dxa" w:w="1656"/>
            <w:tcMar>
              <w:top w:w="80" w:type="dxa"/>
              <w:start w:w="90" w:type="dxa"/>
              <w:bottom w:w="80" w:type="dxa"/>
              <w:end w:w="90" w:type="dxa"/>
            </w:tcMar>
          </w:tcPr>
          <w:p>
            <w:pPr>
              <w:keepNext/>
              <w:spacing w:after="0"/>
              <w:jc w:val="left"/>
            </w:pPr>
            <w:r>
              <w:rPr>
                <w:rFonts w:ascii="Arial" w:hAnsi="Arial"/>
                <w:sz w:val="16"/>
              </w:rPr>
              <w:t>Optimal 1</w:t>
            </w:r>
          </w:p>
        </w:tc>
        <w:tc>
          <w:tcPr>
            <w:tcW w:type="dxa" w:w="1800"/>
            <w:tcMar>
              <w:top w:w="80" w:type="dxa"/>
              <w:start w:w="90" w:type="dxa"/>
              <w:bottom w:w="80" w:type="dxa"/>
              <w:end w:w="90" w:type="dxa"/>
            </w:tcMar>
          </w:tcPr>
          <w:p>
            <w:pPr>
              <w:keepNext/>
              <w:spacing w:after="0"/>
              <w:jc w:val="center"/>
            </w:pPr>
            <w:r>
              <w:rPr>
                <w:rFonts w:ascii="Arial" w:hAnsi="Arial"/>
                <w:sz w:val="16"/>
              </w:rPr>
              <w:t>10, 0, 0, 0</w:t>
            </w:r>
          </w:p>
        </w:tc>
        <w:tc>
          <w:tcPr>
            <w:tcW w:type="dxa" w:w="1944"/>
            <w:tcMar>
              <w:top w:w="80" w:type="dxa"/>
              <w:start w:w="90" w:type="dxa"/>
              <w:bottom w:w="80" w:type="dxa"/>
              <w:end w:w="90" w:type="dxa"/>
            </w:tcMar>
          </w:tcPr>
          <w:p>
            <w:pPr>
              <w:keepNext/>
              <w:spacing w:after="0"/>
              <w:jc w:val="center"/>
            </w:pPr>
            <w:r>
              <w:rPr>
                <w:rFonts w:ascii="Arial" w:hAnsi="Arial"/>
                <w:sz w:val="16"/>
              </w:rPr>
              <w:t>7, 5, 2, 0</w:t>
            </w:r>
          </w:p>
        </w:tc>
        <w:tc>
          <w:tcPr>
            <w:tcW w:type="dxa" w:w="1080"/>
            <w:tcMar>
              <w:top w:w="80" w:type="dxa"/>
              <w:start w:w="90" w:type="dxa"/>
              <w:bottom w:w="80" w:type="dxa"/>
              <w:end w:w="90" w:type="dxa"/>
            </w:tcMar>
          </w:tcPr>
          <w:p>
            <w:pPr>
              <w:keepNext/>
              <w:spacing w:after="0"/>
              <w:jc w:val="center"/>
            </w:pPr>
            <w:r>
              <w:rPr>
                <w:rFonts w:ascii="Arial" w:hAnsi="Arial"/>
                <w:sz w:val="16"/>
              </w:rPr>
              <w:t>2.0</w:t>
            </w:r>
          </w:p>
        </w:tc>
        <w:tc>
          <w:tcPr>
            <w:tcW w:type="dxa" w:w="1152"/>
            <w:tcMar>
              <w:top w:w="80" w:type="dxa"/>
              <w:start w:w="90" w:type="dxa"/>
              <w:bottom w:w="80" w:type="dxa"/>
              <w:end w:w="90" w:type="dxa"/>
            </w:tcMar>
          </w:tcPr>
          <w:p>
            <w:pPr>
              <w:keepNext/>
              <w:spacing w:after="0"/>
              <w:jc w:val="center"/>
            </w:pPr>
            <w:r>
              <w:rPr>
                <w:rFonts w:ascii="Arial" w:hAnsi="Arial"/>
                <w:sz w:val="16"/>
              </w:rPr>
              <w:t>2.8</w:t>
            </w:r>
          </w:p>
        </w:tc>
        <w:tc>
          <w:tcPr>
            <w:tcW w:type="dxa" w:w="864"/>
            <w:tcMar>
              <w:top w:w="80" w:type="dxa"/>
              <w:start w:w="90" w:type="dxa"/>
              <w:bottom w:w="80" w:type="dxa"/>
              <w:end w:w="90" w:type="dxa"/>
            </w:tcMar>
          </w:tcPr>
          <w:p>
            <w:pPr>
              <w:keepNext/>
              <w:spacing w:after="0"/>
              <w:jc w:val="center"/>
            </w:pPr>
            <w:r>
              <w:rPr>
                <w:rFonts w:ascii="Arial" w:hAnsi="Arial"/>
                <w:sz w:val="16"/>
              </w:rPr>
              <w:t>4.8</w:t>
            </w:r>
          </w:p>
        </w:tc>
      </w:tr>
      <w:tr>
        <w:trPr>
          <w:cantSplit/>
        </w:trPr>
        <w:tc>
          <w:tcPr>
            <w:tcW w:type="dxa" w:w="1656"/>
            <w:tcMar>
              <w:top w:w="80" w:type="dxa"/>
              <w:start w:w="90" w:type="dxa"/>
              <w:bottom w:w="80" w:type="dxa"/>
              <w:end w:w="90" w:type="dxa"/>
            </w:tcMar>
            <w:shd w:fill="F3F5F6"/>
          </w:tcPr>
          <w:p>
            <w:pPr>
              <w:keepNext/>
              <w:spacing w:after="0"/>
              <w:jc w:val="left"/>
            </w:pPr>
            <w:r>
              <w:rPr>
                <w:rFonts w:ascii="Arial" w:hAnsi="Arial"/>
                <w:sz w:val="16"/>
              </w:rPr>
              <w:t>Optimal 2</w:t>
            </w:r>
          </w:p>
        </w:tc>
        <w:tc>
          <w:tcPr>
            <w:tcW w:type="dxa" w:w="1800"/>
            <w:tcMar>
              <w:top w:w="80" w:type="dxa"/>
              <w:start w:w="90" w:type="dxa"/>
              <w:bottom w:w="80" w:type="dxa"/>
              <w:end w:w="90" w:type="dxa"/>
            </w:tcMar>
            <w:shd w:fill="F3F5F6"/>
          </w:tcPr>
          <w:p>
            <w:pPr>
              <w:keepNext/>
              <w:spacing w:after="0"/>
              <w:jc w:val="center"/>
            </w:pPr>
            <w:r>
              <w:rPr>
                <w:rFonts w:ascii="Arial" w:hAnsi="Arial"/>
                <w:sz w:val="16"/>
              </w:rPr>
              <w:t>5, 0, 5, 0</w:t>
            </w:r>
          </w:p>
        </w:tc>
        <w:tc>
          <w:tcPr>
            <w:tcW w:type="dxa" w:w="1944"/>
            <w:tcMar>
              <w:top w:w="80" w:type="dxa"/>
              <w:start w:w="90" w:type="dxa"/>
              <w:bottom w:w="80" w:type="dxa"/>
              <w:end w:w="90" w:type="dxa"/>
            </w:tcMar>
            <w:shd w:fill="F3F5F6"/>
          </w:tcPr>
          <w:p>
            <w:pPr>
              <w:keepNext/>
              <w:spacing w:after="0"/>
              <w:jc w:val="center"/>
            </w:pPr>
            <w:r>
              <w:rPr>
                <w:rFonts w:ascii="Arial" w:hAnsi="Arial"/>
                <w:sz w:val="16"/>
              </w:rPr>
              <w:t>2, 0, 2, 0</w:t>
            </w:r>
          </w:p>
        </w:tc>
        <w:tc>
          <w:tcPr>
            <w:tcW w:type="dxa" w:w="1080"/>
            <w:tcMar>
              <w:top w:w="80" w:type="dxa"/>
              <w:start w:w="90" w:type="dxa"/>
              <w:bottom w:w="80" w:type="dxa"/>
              <w:end w:w="90" w:type="dxa"/>
            </w:tcMar>
            <w:shd w:fill="F3F5F6"/>
          </w:tcPr>
          <w:p>
            <w:pPr>
              <w:keepNext/>
              <w:spacing w:after="0"/>
              <w:jc w:val="center"/>
            </w:pPr>
            <w:r>
              <w:rPr>
                <w:rFonts w:ascii="Arial" w:hAnsi="Arial"/>
                <w:sz w:val="16"/>
              </w:rPr>
              <w:t>4.0</w:t>
            </w:r>
          </w:p>
        </w:tc>
        <w:tc>
          <w:tcPr>
            <w:tcW w:type="dxa" w:w="1152"/>
            <w:tcMar>
              <w:top w:w="80" w:type="dxa"/>
              <w:start w:w="90" w:type="dxa"/>
              <w:bottom w:w="80" w:type="dxa"/>
              <w:end w:w="90" w:type="dxa"/>
            </w:tcMar>
            <w:shd w:fill="F3F5F6"/>
          </w:tcPr>
          <w:p>
            <w:pPr>
              <w:keepNext/>
              <w:spacing w:after="0"/>
              <w:jc w:val="center"/>
            </w:pPr>
            <w:r>
              <w:rPr>
                <w:rFonts w:ascii="Arial" w:hAnsi="Arial"/>
                <w:sz w:val="16"/>
              </w:rPr>
              <w:t>0.8</w:t>
            </w:r>
          </w:p>
        </w:tc>
        <w:tc>
          <w:tcPr>
            <w:tcW w:type="dxa" w:w="864"/>
            <w:tcMar>
              <w:top w:w="80" w:type="dxa"/>
              <w:start w:w="90" w:type="dxa"/>
              <w:bottom w:w="80" w:type="dxa"/>
              <w:end w:w="90" w:type="dxa"/>
            </w:tcMar>
            <w:shd w:fill="F3F5F6"/>
          </w:tcPr>
          <w:p>
            <w:pPr>
              <w:keepNext/>
              <w:spacing w:after="0"/>
              <w:jc w:val="center"/>
            </w:pPr>
            <w:r>
              <w:rPr>
                <w:rFonts w:ascii="Arial" w:hAnsi="Arial"/>
                <w:sz w:val="16"/>
              </w:rPr>
              <w:t>4.8</w:t>
            </w:r>
          </w:p>
        </w:tc>
      </w:tr>
      <w:tr>
        <w:trPr>
          <w:cantSplit/>
        </w:trPr>
        <w:tc>
          <w:tcPr>
            <w:tcW w:type="dxa" w:w="1656"/>
            <w:tcMar>
              <w:top w:w="80" w:type="dxa"/>
              <w:start w:w="90" w:type="dxa"/>
              <w:bottom w:w="80" w:type="dxa"/>
              <w:end w:w="90" w:type="dxa"/>
            </w:tcMar>
          </w:tcPr>
          <w:p>
            <w:pPr>
              <w:spacing w:after="0"/>
              <w:jc w:val="left"/>
            </w:pPr>
            <w:r>
              <w:rPr>
                <w:rFonts w:ascii="Arial" w:hAnsi="Arial"/>
                <w:sz w:val="16"/>
              </w:rPr>
              <w:t>Table 3.4 example</w:t>
            </w:r>
          </w:p>
        </w:tc>
        <w:tc>
          <w:tcPr>
            <w:tcW w:type="dxa" w:w="1800"/>
            <w:tcMar>
              <w:top w:w="80" w:type="dxa"/>
              <w:start w:w="90" w:type="dxa"/>
              <w:bottom w:w="80" w:type="dxa"/>
              <w:end w:w="90" w:type="dxa"/>
            </w:tcMar>
          </w:tcPr>
          <w:p>
            <w:pPr>
              <w:spacing w:after="0"/>
              <w:jc w:val="center"/>
            </w:pPr>
            <w:r>
              <w:rPr>
                <w:rFonts w:ascii="Arial" w:hAnsi="Arial"/>
                <w:sz w:val="16"/>
              </w:rPr>
              <w:t>3, 6, 0, 1</w:t>
            </w:r>
          </w:p>
        </w:tc>
        <w:tc>
          <w:tcPr>
            <w:tcW w:type="dxa" w:w="1944"/>
            <w:tcMar>
              <w:top w:w="80" w:type="dxa"/>
              <w:start w:w="90" w:type="dxa"/>
              <w:bottom w:w="80" w:type="dxa"/>
              <w:end w:w="90" w:type="dxa"/>
            </w:tcMar>
          </w:tcPr>
          <w:p>
            <w:pPr>
              <w:spacing w:after="0"/>
              <w:jc w:val="center"/>
            </w:pPr>
            <w:r>
              <w:rPr>
                <w:rFonts w:ascii="Arial" w:hAnsi="Arial"/>
                <w:sz w:val="16"/>
              </w:rPr>
              <w:t>0, 4, 1, 0</w:t>
            </w:r>
          </w:p>
        </w:tc>
        <w:tc>
          <w:tcPr>
            <w:tcW w:type="dxa" w:w="1080"/>
            <w:tcMar>
              <w:top w:w="80" w:type="dxa"/>
              <w:start w:w="90" w:type="dxa"/>
              <w:bottom w:w="80" w:type="dxa"/>
              <w:end w:w="90" w:type="dxa"/>
            </w:tcMar>
          </w:tcPr>
          <w:p>
            <w:pPr>
              <w:spacing w:after="0"/>
              <w:jc w:val="center"/>
            </w:pPr>
            <w:r>
              <w:rPr>
                <w:rFonts w:ascii="Arial" w:hAnsi="Arial"/>
                <w:sz w:val="16"/>
              </w:rPr>
              <w:t>6.0</w:t>
            </w:r>
          </w:p>
        </w:tc>
        <w:tc>
          <w:tcPr>
            <w:tcW w:type="dxa" w:w="1152"/>
            <w:tcMar>
              <w:top w:w="80" w:type="dxa"/>
              <w:start w:w="90" w:type="dxa"/>
              <w:bottom w:w="80" w:type="dxa"/>
              <w:end w:w="90" w:type="dxa"/>
            </w:tcMar>
          </w:tcPr>
          <w:p>
            <w:pPr>
              <w:spacing w:after="0"/>
              <w:jc w:val="center"/>
            </w:pPr>
            <w:r>
              <w:rPr>
                <w:rFonts w:ascii="Arial" w:hAnsi="Arial"/>
                <w:sz w:val="16"/>
              </w:rPr>
              <w:t>1.0</w:t>
            </w:r>
          </w:p>
        </w:tc>
        <w:tc>
          <w:tcPr>
            <w:tcW w:type="dxa" w:w="864"/>
            <w:tcMar>
              <w:top w:w="80" w:type="dxa"/>
              <w:start w:w="90" w:type="dxa"/>
              <w:bottom w:w="80" w:type="dxa"/>
              <w:end w:w="90" w:type="dxa"/>
            </w:tcMar>
          </w:tcPr>
          <w:p>
            <w:pPr>
              <w:spacing w:after="0"/>
              <w:jc w:val="center"/>
            </w:pPr>
            <w:r>
              <w:rPr>
                <w:rFonts w:ascii="Arial" w:hAnsi="Arial"/>
                <w:sz w:val="16"/>
              </w:rPr>
              <w:t>7.0</w:t>
            </w:r>
          </w:p>
        </w:tc>
      </w:tr>
    </w:tbl>
    <w:p>
      <w:pPr>
        <w:spacing w:after="0"/>
      </w:pPr>
    </w:p>
    <w:p>
      <w:r>
        <w:rPr>
          <w:b/>
        </w:rPr>
        <w:t xml:space="preserve">Answer: </w:t>
      </w:r>
      <w:r>
        <w:t>The minimum cost is $4.8 million. One optimal schedule is to produce all 10 airplanes in season 1; the other is to produce 5 in season 1 and 5 in season 3. Both save $2.2 million compared with the schedule in Table 3.4.</w:t>
      </w:r>
    </w:p>
    <w:p>
      <w:r>
        <w:rPr>
          <w:i w:val="0"/>
        </w:rPr>
        <w:t>The tie comes from the cost ratio. A setup costs 2 million, the same as holding ten airplanes for one season. Moving the season 3 and season 4 airplanes into the season 1 batch saves one setup and adds holding of 3 x 0.2 x 2 + 2 x 0.2 x 2 = 2.0 million, so the two schedules cost the same. Both schedules also produce only when the inventory carried in is zero: production in a season covers whole seasons of demand, never a fraction of one.</w:t>
      </w:r>
    </w:p>
    <w:p>
      <w:pPr>
        <w:keepNext/>
      </w:pPr>
      <w:r>
        <w:rPr>
          <w:i w:val="0"/>
        </w:rPr>
        <w:t>As an independent check, the table below lists every setup pattern. A setup in season 1 is required because three airplanes are due then, and given the setup seasons it is optimal to produce, in each setup season, exactly the demand up to the next setup. The two optimal patterns are the ones Gurobi found.</w:t>
      </w:r>
    </w:p>
    <w:tbl>
      <w:tblPr>
        <w:tblStyle w:val="TableGrid"/>
        <w:tblW w:type="auto" w:w="0"/>
        <w:jc w:val="center"/>
        <w:tblLayout w:type="fixed"/>
        <w:tblLook w:firstColumn="1" w:firstRow="1" w:lastColumn="0" w:lastRow="0" w:noHBand="0" w:noVBand="1" w:val="04A0"/>
      </w:tblPr>
      <w:tblGrid>
        <w:gridCol w:w="2880"/>
        <w:gridCol w:w="2015"/>
        <w:gridCol w:w="2160"/>
      </w:tblGrid>
      <w:tr>
        <w:trPr>
          <w:tblHeader w:val="true"/>
          <w:cantSplit/>
        </w:trPr>
        <w:tc>
          <w:tcPr>
            <w:tcW w:type="dxa" w:w="2880"/>
            <w:shd w:fill="18354A"/>
            <w:tcMar>
              <w:top w:w="80" w:type="dxa"/>
              <w:start w:w="90" w:type="dxa"/>
              <w:bottom w:w="80" w:type="dxa"/>
              <w:end w:w="90" w:type="dxa"/>
            </w:tcMar>
            <w:vAlign w:val="center"/>
          </w:tcPr>
          <w:p>
            <w:pPr>
              <w:keepNext/>
              <w:spacing w:after="0"/>
              <w:jc w:val="center"/>
            </w:pPr>
            <w:r>
              <w:rPr>
                <w:rFonts w:ascii="Arial" w:hAnsi="Arial"/>
                <w:b/>
                <w:color w:val="FFFFFF"/>
                <w:sz w:val="16"/>
              </w:rPr>
              <w:t>Setup in seasons (z1 z2 z3 z4)</w:t>
            </w:r>
          </w:p>
        </w:tc>
        <w:tc>
          <w:tcPr>
            <w:tcW w:type="dxa" w:w="2016"/>
            <w:shd w:fill="18354A"/>
            <w:tcMar>
              <w:top w:w="80" w:type="dxa"/>
              <w:start w:w="90" w:type="dxa"/>
              <w:bottom w:w="80" w:type="dxa"/>
              <w:end w:w="90" w:type="dxa"/>
            </w:tcMar>
            <w:vAlign w:val="center"/>
          </w:tcPr>
          <w:p>
            <w:pPr>
              <w:keepNext/>
              <w:spacing w:after="0"/>
              <w:jc w:val="center"/>
            </w:pPr>
            <w:r>
              <w:rPr>
                <w:rFonts w:ascii="Arial" w:hAnsi="Arial"/>
                <w:b/>
                <w:color w:val="FFFFFF"/>
                <w:sz w:val="16"/>
              </w:rPr>
              <w:t>Production</w:t>
            </w:r>
          </w:p>
        </w:tc>
        <w:tc>
          <w:tcPr>
            <w:tcW w:type="dxa" w:w="2160"/>
            <w:shd w:fill="18354A"/>
            <w:tcMar>
              <w:top w:w="80" w:type="dxa"/>
              <w:start w:w="90" w:type="dxa"/>
              <w:bottom w:w="80" w:type="dxa"/>
              <w:end w:w="90" w:type="dxa"/>
            </w:tcMar>
            <w:vAlign w:val="center"/>
          </w:tcPr>
          <w:p>
            <w:pPr>
              <w:keepNext/>
              <w:spacing w:after="0"/>
              <w:jc w:val="center"/>
            </w:pPr>
            <w:r>
              <w:rPr>
                <w:rFonts w:ascii="Arial" w:hAnsi="Arial"/>
                <w:b/>
                <w:color w:val="FFFFFF"/>
                <w:sz w:val="16"/>
              </w:rPr>
              <w:t>Total cost (million)</w:t>
            </w:r>
          </w:p>
        </w:tc>
      </w:tr>
      <w:tr>
        <w:trPr>
          <w:cantSplit/>
        </w:trPr>
        <w:tc>
          <w:tcPr>
            <w:tcW w:type="dxa" w:w="2880"/>
            <w:tcMar>
              <w:top w:w="80" w:type="dxa"/>
              <w:start w:w="90" w:type="dxa"/>
              <w:bottom w:w="80" w:type="dxa"/>
              <w:end w:w="90" w:type="dxa"/>
            </w:tcMar>
          </w:tcPr>
          <w:p>
            <w:pPr>
              <w:keepNext/>
              <w:spacing w:after="0"/>
              <w:jc w:val="left"/>
            </w:pPr>
            <w:r>
              <w:rPr>
                <w:rFonts w:ascii="Arial" w:hAnsi="Arial"/>
                <w:sz w:val="16"/>
              </w:rPr>
              <w:t>1 0 0 0</w:t>
            </w:r>
          </w:p>
        </w:tc>
        <w:tc>
          <w:tcPr>
            <w:tcW w:type="dxa" w:w="2016"/>
            <w:tcMar>
              <w:top w:w="80" w:type="dxa"/>
              <w:start w:w="90" w:type="dxa"/>
              <w:bottom w:w="80" w:type="dxa"/>
              <w:end w:w="90" w:type="dxa"/>
            </w:tcMar>
          </w:tcPr>
          <w:p>
            <w:pPr>
              <w:keepNext/>
              <w:spacing w:after="0"/>
              <w:jc w:val="center"/>
            </w:pPr>
            <w:r>
              <w:rPr>
                <w:rFonts w:ascii="Arial" w:hAnsi="Arial"/>
                <w:sz w:val="16"/>
              </w:rPr>
              <w:t>10, 0, 0, 0</w:t>
            </w:r>
          </w:p>
        </w:tc>
        <w:tc>
          <w:tcPr>
            <w:tcW w:type="dxa" w:w="2160"/>
            <w:tcMar>
              <w:top w:w="80" w:type="dxa"/>
              <w:start w:w="90" w:type="dxa"/>
              <w:bottom w:w="80" w:type="dxa"/>
              <w:end w:w="90" w:type="dxa"/>
            </w:tcMar>
          </w:tcPr>
          <w:p>
            <w:pPr>
              <w:keepNext/>
              <w:spacing w:after="0"/>
              <w:jc w:val="center"/>
            </w:pPr>
            <w:r>
              <w:rPr>
                <w:rFonts w:ascii="Arial" w:hAnsi="Arial"/>
                <w:sz w:val="16"/>
              </w:rPr>
              <w:t>4.8</w:t>
            </w:r>
          </w:p>
        </w:tc>
      </w:tr>
      <w:tr>
        <w:trPr>
          <w:cantSplit/>
        </w:trPr>
        <w:tc>
          <w:tcPr>
            <w:tcW w:type="dxa" w:w="2880"/>
            <w:tcMar>
              <w:top w:w="80" w:type="dxa"/>
              <w:start w:w="90" w:type="dxa"/>
              <w:bottom w:w="80" w:type="dxa"/>
              <w:end w:w="90" w:type="dxa"/>
            </w:tcMar>
            <w:shd w:fill="F3F5F6"/>
          </w:tcPr>
          <w:p>
            <w:pPr>
              <w:keepNext/>
              <w:spacing w:after="0"/>
              <w:jc w:val="left"/>
            </w:pPr>
            <w:r>
              <w:rPr>
                <w:rFonts w:ascii="Arial" w:hAnsi="Arial"/>
                <w:sz w:val="16"/>
              </w:rPr>
              <w:t>1 0 1 0</w:t>
            </w:r>
          </w:p>
        </w:tc>
        <w:tc>
          <w:tcPr>
            <w:tcW w:type="dxa" w:w="2016"/>
            <w:tcMar>
              <w:top w:w="80" w:type="dxa"/>
              <w:start w:w="90" w:type="dxa"/>
              <w:bottom w:w="80" w:type="dxa"/>
              <w:end w:w="90" w:type="dxa"/>
            </w:tcMar>
            <w:shd w:fill="F3F5F6"/>
          </w:tcPr>
          <w:p>
            <w:pPr>
              <w:keepNext/>
              <w:spacing w:after="0"/>
              <w:jc w:val="center"/>
            </w:pPr>
            <w:r>
              <w:rPr>
                <w:rFonts w:ascii="Arial" w:hAnsi="Arial"/>
                <w:sz w:val="16"/>
              </w:rPr>
              <w:t>5, 0, 5, 0</w:t>
            </w:r>
          </w:p>
        </w:tc>
        <w:tc>
          <w:tcPr>
            <w:tcW w:type="dxa" w:w="2160"/>
            <w:tcMar>
              <w:top w:w="80" w:type="dxa"/>
              <w:start w:w="90" w:type="dxa"/>
              <w:bottom w:w="80" w:type="dxa"/>
              <w:end w:w="90" w:type="dxa"/>
            </w:tcMar>
            <w:shd w:fill="F3F5F6"/>
          </w:tcPr>
          <w:p>
            <w:pPr>
              <w:keepNext/>
              <w:spacing w:after="0"/>
              <w:jc w:val="center"/>
            </w:pPr>
            <w:r>
              <w:rPr>
                <w:rFonts w:ascii="Arial" w:hAnsi="Arial"/>
                <w:sz w:val="16"/>
              </w:rPr>
              <w:t>4.8</w:t>
            </w:r>
          </w:p>
        </w:tc>
      </w:tr>
      <w:tr>
        <w:trPr>
          <w:cantSplit/>
        </w:trPr>
        <w:tc>
          <w:tcPr>
            <w:tcW w:type="dxa" w:w="2880"/>
            <w:tcMar>
              <w:top w:w="80" w:type="dxa"/>
              <w:start w:w="90" w:type="dxa"/>
              <w:bottom w:w="80" w:type="dxa"/>
              <w:end w:w="90" w:type="dxa"/>
            </w:tcMar>
          </w:tcPr>
          <w:p>
            <w:pPr>
              <w:keepNext/>
              <w:spacing w:after="0"/>
              <w:jc w:val="left"/>
            </w:pPr>
            <w:r>
              <w:rPr>
                <w:rFonts w:ascii="Arial" w:hAnsi="Arial"/>
                <w:sz w:val="16"/>
              </w:rPr>
              <w:t>1 1 0 0</w:t>
            </w:r>
          </w:p>
        </w:tc>
        <w:tc>
          <w:tcPr>
            <w:tcW w:type="dxa" w:w="2016"/>
            <w:tcMar>
              <w:top w:w="80" w:type="dxa"/>
              <w:start w:w="90" w:type="dxa"/>
              <w:bottom w:w="80" w:type="dxa"/>
              <w:end w:w="90" w:type="dxa"/>
            </w:tcMar>
          </w:tcPr>
          <w:p>
            <w:pPr>
              <w:keepNext/>
              <w:spacing w:after="0"/>
              <w:jc w:val="center"/>
            </w:pPr>
            <w:r>
              <w:rPr>
                <w:rFonts w:ascii="Arial" w:hAnsi="Arial"/>
                <w:sz w:val="16"/>
              </w:rPr>
              <w:t>3, 7, 0, 0</w:t>
            </w:r>
          </w:p>
        </w:tc>
        <w:tc>
          <w:tcPr>
            <w:tcW w:type="dxa" w:w="2160"/>
            <w:tcMar>
              <w:top w:w="80" w:type="dxa"/>
              <w:start w:w="90" w:type="dxa"/>
              <w:bottom w:w="80" w:type="dxa"/>
              <w:end w:w="90" w:type="dxa"/>
            </w:tcMar>
          </w:tcPr>
          <w:p>
            <w:pPr>
              <w:keepNext/>
              <w:spacing w:after="0"/>
              <w:jc w:val="center"/>
            </w:pPr>
            <w:r>
              <w:rPr>
                <w:rFonts w:ascii="Arial" w:hAnsi="Arial"/>
                <w:sz w:val="16"/>
              </w:rPr>
              <w:t>5.4</w:t>
            </w:r>
          </w:p>
        </w:tc>
      </w:tr>
      <w:tr>
        <w:trPr>
          <w:cantSplit/>
        </w:trPr>
        <w:tc>
          <w:tcPr>
            <w:tcW w:type="dxa" w:w="2880"/>
            <w:tcMar>
              <w:top w:w="80" w:type="dxa"/>
              <w:start w:w="90" w:type="dxa"/>
              <w:bottom w:w="80" w:type="dxa"/>
              <w:end w:w="90" w:type="dxa"/>
            </w:tcMar>
            <w:shd w:fill="F3F5F6"/>
          </w:tcPr>
          <w:p>
            <w:pPr>
              <w:keepNext/>
              <w:spacing w:after="0"/>
              <w:jc w:val="left"/>
            </w:pPr>
            <w:r>
              <w:rPr>
                <w:rFonts w:ascii="Arial" w:hAnsi="Arial"/>
                <w:sz w:val="16"/>
              </w:rPr>
              <w:t>1 0 0 1</w:t>
            </w:r>
          </w:p>
        </w:tc>
        <w:tc>
          <w:tcPr>
            <w:tcW w:type="dxa" w:w="2016"/>
            <w:tcMar>
              <w:top w:w="80" w:type="dxa"/>
              <w:start w:w="90" w:type="dxa"/>
              <w:bottom w:w="80" w:type="dxa"/>
              <w:end w:w="90" w:type="dxa"/>
            </w:tcMar>
            <w:shd w:fill="F3F5F6"/>
          </w:tcPr>
          <w:p>
            <w:pPr>
              <w:keepNext/>
              <w:spacing w:after="0"/>
              <w:jc w:val="center"/>
            </w:pPr>
            <w:r>
              <w:rPr>
                <w:rFonts w:ascii="Arial" w:hAnsi="Arial"/>
                <w:sz w:val="16"/>
              </w:rPr>
              <w:t>8, 0, 0, 2</w:t>
            </w:r>
          </w:p>
        </w:tc>
        <w:tc>
          <w:tcPr>
            <w:tcW w:type="dxa" w:w="2160"/>
            <w:tcMar>
              <w:top w:w="80" w:type="dxa"/>
              <w:start w:w="90" w:type="dxa"/>
              <w:bottom w:w="80" w:type="dxa"/>
              <w:end w:w="90" w:type="dxa"/>
            </w:tcMar>
            <w:shd w:fill="F3F5F6"/>
          </w:tcPr>
          <w:p>
            <w:pPr>
              <w:keepNext/>
              <w:spacing w:after="0"/>
              <w:jc w:val="center"/>
            </w:pPr>
            <w:r>
              <w:rPr>
                <w:rFonts w:ascii="Arial" w:hAnsi="Arial"/>
                <w:sz w:val="16"/>
              </w:rPr>
              <w:t>5.6</w:t>
            </w:r>
          </w:p>
        </w:tc>
      </w:tr>
      <w:tr>
        <w:trPr>
          <w:cantSplit/>
        </w:trPr>
        <w:tc>
          <w:tcPr>
            <w:tcW w:type="dxa" w:w="2880"/>
            <w:tcMar>
              <w:top w:w="80" w:type="dxa"/>
              <w:start w:w="90" w:type="dxa"/>
              <w:bottom w:w="80" w:type="dxa"/>
              <w:end w:w="90" w:type="dxa"/>
            </w:tcMar>
          </w:tcPr>
          <w:p>
            <w:pPr>
              <w:keepNext/>
              <w:spacing w:after="0"/>
              <w:jc w:val="left"/>
            </w:pPr>
            <w:r>
              <w:rPr>
                <w:rFonts w:ascii="Arial" w:hAnsi="Arial"/>
                <w:sz w:val="16"/>
              </w:rPr>
              <w:t>1 0 1 1</w:t>
            </w:r>
          </w:p>
        </w:tc>
        <w:tc>
          <w:tcPr>
            <w:tcW w:type="dxa" w:w="2016"/>
            <w:tcMar>
              <w:top w:w="80" w:type="dxa"/>
              <w:start w:w="90" w:type="dxa"/>
              <w:bottom w:w="80" w:type="dxa"/>
              <w:end w:w="90" w:type="dxa"/>
            </w:tcMar>
          </w:tcPr>
          <w:p>
            <w:pPr>
              <w:keepNext/>
              <w:spacing w:after="0"/>
              <w:jc w:val="center"/>
            </w:pPr>
            <w:r>
              <w:rPr>
                <w:rFonts w:ascii="Arial" w:hAnsi="Arial"/>
                <w:sz w:val="16"/>
              </w:rPr>
              <w:t>5, 0, 3, 2</w:t>
            </w:r>
          </w:p>
        </w:tc>
        <w:tc>
          <w:tcPr>
            <w:tcW w:type="dxa" w:w="2160"/>
            <w:tcMar>
              <w:top w:w="80" w:type="dxa"/>
              <w:start w:w="90" w:type="dxa"/>
              <w:bottom w:w="80" w:type="dxa"/>
              <w:end w:w="90" w:type="dxa"/>
            </w:tcMar>
          </w:tcPr>
          <w:p>
            <w:pPr>
              <w:keepNext/>
              <w:spacing w:after="0"/>
              <w:jc w:val="center"/>
            </w:pPr>
            <w:r>
              <w:rPr>
                <w:rFonts w:ascii="Arial" w:hAnsi="Arial"/>
                <w:sz w:val="16"/>
              </w:rPr>
              <w:t>6.4</w:t>
            </w:r>
          </w:p>
        </w:tc>
      </w:tr>
      <w:tr>
        <w:trPr>
          <w:cantSplit/>
        </w:trPr>
        <w:tc>
          <w:tcPr>
            <w:tcW w:type="dxa" w:w="2880"/>
            <w:tcMar>
              <w:top w:w="80" w:type="dxa"/>
              <w:start w:w="90" w:type="dxa"/>
              <w:bottom w:w="80" w:type="dxa"/>
              <w:end w:w="90" w:type="dxa"/>
            </w:tcMar>
            <w:shd w:fill="F3F5F6"/>
          </w:tcPr>
          <w:p>
            <w:pPr>
              <w:keepNext/>
              <w:spacing w:after="0"/>
              <w:jc w:val="left"/>
            </w:pPr>
            <w:r>
              <w:rPr>
                <w:rFonts w:ascii="Arial" w:hAnsi="Arial"/>
                <w:sz w:val="16"/>
              </w:rPr>
              <w:t>1 1 1 0</w:t>
            </w:r>
          </w:p>
        </w:tc>
        <w:tc>
          <w:tcPr>
            <w:tcW w:type="dxa" w:w="2016"/>
            <w:tcMar>
              <w:top w:w="80" w:type="dxa"/>
              <w:start w:w="90" w:type="dxa"/>
              <w:bottom w:w="80" w:type="dxa"/>
              <w:end w:w="90" w:type="dxa"/>
            </w:tcMar>
            <w:shd w:fill="F3F5F6"/>
          </w:tcPr>
          <w:p>
            <w:pPr>
              <w:keepNext/>
              <w:spacing w:after="0"/>
              <w:jc w:val="center"/>
            </w:pPr>
            <w:r>
              <w:rPr>
                <w:rFonts w:ascii="Arial" w:hAnsi="Arial"/>
                <w:sz w:val="16"/>
              </w:rPr>
              <w:t>3, 2, 5, 0</w:t>
            </w:r>
          </w:p>
        </w:tc>
        <w:tc>
          <w:tcPr>
            <w:tcW w:type="dxa" w:w="2160"/>
            <w:tcMar>
              <w:top w:w="80" w:type="dxa"/>
              <w:start w:w="90" w:type="dxa"/>
              <w:bottom w:w="80" w:type="dxa"/>
              <w:end w:w="90" w:type="dxa"/>
            </w:tcMar>
            <w:shd w:fill="F3F5F6"/>
          </w:tcPr>
          <w:p>
            <w:pPr>
              <w:keepNext/>
              <w:spacing w:after="0"/>
              <w:jc w:val="center"/>
            </w:pPr>
            <w:r>
              <w:rPr>
                <w:rFonts w:ascii="Arial" w:hAnsi="Arial"/>
                <w:sz w:val="16"/>
              </w:rPr>
              <w:t>6.4</w:t>
            </w:r>
          </w:p>
        </w:tc>
      </w:tr>
      <w:tr>
        <w:trPr>
          <w:cantSplit/>
        </w:trPr>
        <w:tc>
          <w:tcPr>
            <w:tcW w:type="dxa" w:w="2880"/>
            <w:tcMar>
              <w:top w:w="80" w:type="dxa"/>
              <w:start w:w="90" w:type="dxa"/>
              <w:bottom w:w="80" w:type="dxa"/>
              <w:end w:w="90" w:type="dxa"/>
            </w:tcMar>
          </w:tcPr>
          <w:p>
            <w:pPr>
              <w:keepNext/>
              <w:spacing w:after="0"/>
              <w:jc w:val="left"/>
            </w:pPr>
            <w:r>
              <w:rPr>
                <w:rFonts w:ascii="Arial" w:hAnsi="Arial"/>
                <w:sz w:val="16"/>
              </w:rPr>
              <w:t>1 1 0 1</w:t>
            </w:r>
          </w:p>
        </w:tc>
        <w:tc>
          <w:tcPr>
            <w:tcW w:type="dxa" w:w="2016"/>
            <w:tcMar>
              <w:top w:w="80" w:type="dxa"/>
              <w:start w:w="90" w:type="dxa"/>
              <w:bottom w:w="80" w:type="dxa"/>
              <w:end w:w="90" w:type="dxa"/>
            </w:tcMar>
          </w:tcPr>
          <w:p>
            <w:pPr>
              <w:keepNext/>
              <w:spacing w:after="0"/>
              <w:jc w:val="center"/>
            </w:pPr>
            <w:r>
              <w:rPr>
                <w:rFonts w:ascii="Arial" w:hAnsi="Arial"/>
                <w:sz w:val="16"/>
              </w:rPr>
              <w:t>3, 5, 0, 2</w:t>
            </w:r>
          </w:p>
        </w:tc>
        <w:tc>
          <w:tcPr>
            <w:tcW w:type="dxa" w:w="2160"/>
            <w:tcMar>
              <w:top w:w="80" w:type="dxa"/>
              <w:start w:w="90" w:type="dxa"/>
              <w:bottom w:w="80" w:type="dxa"/>
              <w:end w:w="90" w:type="dxa"/>
            </w:tcMar>
          </w:tcPr>
          <w:p>
            <w:pPr>
              <w:keepNext/>
              <w:spacing w:after="0"/>
              <w:jc w:val="center"/>
            </w:pPr>
            <w:r>
              <w:rPr>
                <w:rFonts w:ascii="Arial" w:hAnsi="Arial"/>
                <w:sz w:val="16"/>
              </w:rPr>
              <w:t>6.6</w:t>
            </w:r>
          </w:p>
        </w:tc>
      </w:tr>
      <w:tr>
        <w:trPr>
          <w:cantSplit/>
        </w:trPr>
        <w:tc>
          <w:tcPr>
            <w:tcW w:type="dxa" w:w="2880"/>
            <w:tcMar>
              <w:top w:w="80" w:type="dxa"/>
              <w:start w:w="90" w:type="dxa"/>
              <w:bottom w:w="80" w:type="dxa"/>
              <w:end w:w="90" w:type="dxa"/>
            </w:tcMar>
            <w:shd w:fill="F3F5F6"/>
          </w:tcPr>
          <w:p>
            <w:pPr>
              <w:spacing w:after="0"/>
              <w:jc w:val="left"/>
            </w:pPr>
            <w:r>
              <w:rPr>
                <w:rFonts w:ascii="Arial" w:hAnsi="Arial"/>
                <w:sz w:val="16"/>
              </w:rPr>
              <w:t>1 1 1 1</w:t>
            </w:r>
          </w:p>
        </w:tc>
        <w:tc>
          <w:tcPr>
            <w:tcW w:type="dxa" w:w="2016"/>
            <w:tcMar>
              <w:top w:w="80" w:type="dxa"/>
              <w:start w:w="90" w:type="dxa"/>
              <w:bottom w:w="80" w:type="dxa"/>
              <w:end w:w="90" w:type="dxa"/>
            </w:tcMar>
            <w:shd w:fill="F3F5F6"/>
          </w:tcPr>
          <w:p>
            <w:pPr>
              <w:spacing w:after="0"/>
              <w:jc w:val="center"/>
            </w:pPr>
            <w:r>
              <w:rPr>
                <w:rFonts w:ascii="Arial" w:hAnsi="Arial"/>
                <w:sz w:val="16"/>
              </w:rPr>
              <w:t>3, 2, 3, 2</w:t>
            </w:r>
          </w:p>
        </w:tc>
        <w:tc>
          <w:tcPr>
            <w:tcW w:type="dxa" w:w="2160"/>
            <w:tcMar>
              <w:top w:w="80" w:type="dxa"/>
              <w:start w:w="90" w:type="dxa"/>
              <w:bottom w:w="80" w:type="dxa"/>
              <w:end w:w="90" w:type="dxa"/>
            </w:tcMar>
            <w:shd w:fill="F3F5F6"/>
          </w:tcPr>
          <w:p>
            <w:pPr>
              <w:spacing w:after="0"/>
              <w:jc w:val="center"/>
            </w:pPr>
            <w:r>
              <w:rPr>
                <w:rFonts w:ascii="Arial" w:hAnsi="Arial"/>
                <w:sz w:val="16"/>
              </w:rPr>
              <w:t>8.0</w:t>
            </w:r>
          </w:p>
        </w:tc>
      </w:tr>
    </w:tbl>
    <w:p>
      <w:pPr>
        <w:spacing w:after="0"/>
      </w:pPr>
    </w:p>
    <w:p>
      <w:pPr>
        <w:pStyle w:val="Heading1"/>
        <w:pageBreakBefore/>
      </w:pPr>
      <w:r>
        <w:t>6. TSP with Time Windows</w:t>
      </w:r>
    </w:p>
    <w:p>
      <w:pPr>
        <w:pStyle w:val="Heading2"/>
      </w:pPr>
      <w:r>
        <w:t>6(a) Minimum travel time without waiting-time limits</w:t>
      </w:r>
    </w:p>
    <w:p>
      <w:r>
        <w:rPr>
          <w:i w:val="0"/>
        </w:rPr>
        <w:t>Let x_ij = 1 if the delivery man walks directly from location i to location j, and let u_i be the time at which he reaches location i, with u_1 = 0 at the restaurant. The model is a travelling salesman problem with assignment constraints and time-accumulating subtour-breaking constraints:</w:t>
      </w:r>
    </w:p>
    <w:p>
      <w:pPr>
        <w:spacing w:before="40" w:after="100"/>
        <w:jc w:val="center"/>
      </w:pPr>
      <w:r>
        <w:drawing>
          <wp:inline xmlns:a="http://schemas.openxmlformats.org/drawingml/2006/main" xmlns:pic="http://schemas.openxmlformats.org/drawingml/2006/picture">
            <wp:extent cx="5291338" cy="2481077"/>
            <wp:docPr id="19" name="Picture 19"/>
            <wp:cNvGraphicFramePr>
              <a:graphicFrameLocks noChangeAspect="1"/>
            </wp:cNvGraphicFramePr>
            <a:graphic>
              <a:graphicData uri="http://schemas.openxmlformats.org/drawingml/2006/picture">
                <pic:pic>
                  <pic:nvPicPr>
                    <pic:cNvPr id="0" name="q6_model.png"/>
                    <pic:cNvPicPr/>
                  </pic:nvPicPr>
                  <pic:blipFill>
                    <a:blip r:embed="rId27"/>
                    <a:stretch>
                      <a:fillRect/>
                    </a:stretch>
                  </pic:blipFill>
                  <pic:spPr>
                    <a:xfrm>
                      <a:off x="0" y="0"/>
                      <a:ext cx="5291338" cy="2481077"/>
                    </a:xfrm>
                    <a:prstGeom prst="rect"/>
                  </pic:spPr>
                </pic:pic>
              </a:graphicData>
            </a:graphic>
          </wp:inline>
        </w:drawing>
      </w:r>
    </w:p>
    <w:p>
      <w:r>
        <w:rPr>
          <w:i w:val="0"/>
        </w:rPr>
        <w:t>If x_ij = 1 the third constraint reads u_j &gt;= u_i + c_ij, so u_j is the arrival time at j; if x_ij = 0 the large constant M (1,000 here) makes it inactive. Because arrival times must increase along every arc that does not return to location 1, no subtour can avoid location 1, and every feasible solution is a single tour. A cost of 1,000 on the diagonal of the time matrix rules out staying in place.</w:t>
      </w:r>
    </w:p>
    <w:p>
      <w:r>
        <w:rPr>
          <w:b/>
        </w:rPr>
        <w:t xml:space="preserve">Answer: </w:t>
      </w:r>
      <w:r>
        <w:t>The minimum travelling time is 22 minutes. Gurobi returns the route 1 -&gt; 2 -&gt; 4 -&gt; 6 -&gt; 5 -&gt; 3 -&gt; 1.</w:t>
      </w:r>
    </w:p>
    <w:p>
      <w:r>
        <w:rPr>
          <w:i w:val="0"/>
        </w:rPr>
        <w:t>The route is not unique; enumerating all 120 tours gives 12 routes of 22 minutes. The locations form two clusters: the restaurant with customers 2 and 3, close together near VivoCity, and customers 4, 5 and 6 about 6 to 7 minutes away, which are 1 or 2 minutes from one another. Every tour must leave the first cluster through customer 2 or 3 and come back through the other, so it has the form 1, 2 or 3, the far cluster, 3 or 2, 1. The two legs from the restaurant cost 3 + 3, and the best combinations of crossings and paths through the far cluster cost 16 minutes, for example 7 + 2 + 7 for 2, 4, 5, 6, 3, or 6 + 3 + 7 for 2, 5, 4, 6, 3. Several orders achieve this, which explains the ties.</w:t>
      </w:r>
    </w:p>
    <w:p>
      <w:pPr>
        <w:pStyle w:val="Heading2"/>
      </w:pPr>
      <w:r>
        <w:t>6(b) Minimum travel time with waiting-time limits</w:t>
      </w:r>
    </w:p>
    <w:p>
      <w:r>
        <w:rPr>
          <w:i w:val="0"/>
        </w:rPr>
        <w:t>Because u_j measures the arrival time, the delivery commitment is a simple upper bound on each customer's arrival time, W_j, added to the model in (a):</w:t>
      </w:r>
    </w:p>
    <w:p>
      <w:pPr>
        <w:keepNext/>
        <w:spacing w:before="40" w:after="100"/>
        <w:jc w:val="center"/>
      </w:pPr>
      <w:r>
        <w:drawing>
          <wp:inline xmlns:a="http://schemas.openxmlformats.org/drawingml/2006/main" xmlns:pic="http://schemas.openxmlformats.org/drawingml/2006/picture">
            <wp:extent cx="5623560" cy="313320"/>
            <wp:docPr id="20" name="Picture 20"/>
            <wp:cNvGraphicFramePr>
              <a:graphicFrameLocks noChangeAspect="1"/>
            </wp:cNvGraphicFramePr>
            <a:graphic>
              <a:graphicData uri="http://schemas.openxmlformats.org/drawingml/2006/picture">
                <pic:pic>
                  <pic:nvPicPr>
                    <pic:cNvPr id="0" name="q6_window.png"/>
                    <pic:cNvPicPr/>
                  </pic:nvPicPr>
                  <pic:blipFill>
                    <a:blip r:embed="rId28"/>
                    <a:stretch>
                      <a:fillRect/>
                    </a:stretch>
                  </pic:blipFill>
                  <pic:spPr>
                    <a:xfrm>
                      <a:off x="0" y="0"/>
                      <a:ext cx="5623560" cy="31332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584"/>
        <w:gridCol w:w="1584"/>
        <w:gridCol w:w="2304"/>
        <w:gridCol w:w="1296"/>
      </w:tblGrid>
      <w:tr>
        <w:trPr>
          <w:tblHeader w:val="true"/>
          <w:cantSplit/>
        </w:trPr>
        <w:tc>
          <w:tcPr>
            <w:tcW w:type="dxa" w:w="1584"/>
            <w:shd w:fill="18354A"/>
            <w:tcMar>
              <w:top w:w="80" w:type="dxa"/>
              <w:start w:w="90" w:type="dxa"/>
              <w:bottom w:w="80" w:type="dxa"/>
              <w:end w:w="90" w:type="dxa"/>
            </w:tcMar>
            <w:vAlign w:val="center"/>
          </w:tcPr>
          <w:p>
            <w:pPr>
              <w:keepNext/>
              <w:spacing w:after="0"/>
              <w:jc w:val="center"/>
            </w:pPr>
            <w:r>
              <w:rPr>
                <w:rFonts w:ascii="Arial" w:hAnsi="Arial"/>
                <w:b/>
                <w:color w:val="FFFFFF"/>
                <w:sz w:val="16"/>
              </w:rPr>
              <w:t>Location</w:t>
            </w:r>
          </w:p>
        </w:tc>
        <w:tc>
          <w:tcPr>
            <w:tcW w:type="dxa" w:w="1584"/>
            <w:shd w:fill="18354A"/>
            <w:tcMar>
              <w:top w:w="80" w:type="dxa"/>
              <w:start w:w="90" w:type="dxa"/>
              <w:bottom w:w="80" w:type="dxa"/>
              <w:end w:w="90" w:type="dxa"/>
            </w:tcMar>
            <w:vAlign w:val="center"/>
          </w:tcPr>
          <w:p>
            <w:pPr>
              <w:keepNext/>
              <w:spacing w:after="0"/>
              <w:jc w:val="center"/>
            </w:pPr>
            <w:r>
              <w:rPr>
                <w:rFonts w:ascii="Arial" w:hAnsi="Arial"/>
                <w:b/>
                <w:color w:val="FFFFFF"/>
                <w:sz w:val="16"/>
              </w:rPr>
              <w:t>Arrival time</w:t>
            </w:r>
          </w:p>
        </w:tc>
        <w:tc>
          <w:tcPr>
            <w:tcW w:type="dxa" w:w="2304"/>
            <w:shd w:fill="18354A"/>
            <w:tcMar>
              <w:top w:w="80" w:type="dxa"/>
              <w:start w:w="90" w:type="dxa"/>
              <w:bottom w:w="80" w:type="dxa"/>
              <w:end w:w="90" w:type="dxa"/>
            </w:tcMar>
            <w:vAlign w:val="center"/>
          </w:tcPr>
          <w:p>
            <w:pPr>
              <w:keepNext/>
              <w:spacing w:after="0"/>
              <w:jc w:val="center"/>
            </w:pPr>
            <w:r>
              <w:rPr>
                <w:rFonts w:ascii="Arial" w:hAnsi="Arial"/>
                <w:b/>
                <w:color w:val="FFFFFF"/>
                <w:sz w:val="16"/>
              </w:rPr>
              <w:t>Maximum waiting time</w:t>
            </w:r>
          </w:p>
        </w:tc>
        <w:tc>
          <w:tcPr>
            <w:tcW w:type="dxa" w:w="1296"/>
            <w:shd w:fill="18354A"/>
            <w:tcMar>
              <w:top w:w="80" w:type="dxa"/>
              <w:start w:w="90" w:type="dxa"/>
              <w:bottom w:w="80" w:type="dxa"/>
              <w:end w:w="90" w:type="dxa"/>
            </w:tcMar>
            <w:vAlign w:val="center"/>
          </w:tcPr>
          <w:p>
            <w:pPr>
              <w:keepNext/>
              <w:spacing w:after="0"/>
              <w:jc w:val="center"/>
            </w:pPr>
            <w:r>
              <w:rPr>
                <w:rFonts w:ascii="Arial" w:hAnsi="Arial"/>
                <w:b/>
                <w:color w:val="FFFFFF"/>
                <w:sz w:val="16"/>
              </w:rPr>
              <w:t>Slack</w:t>
            </w:r>
          </w:p>
        </w:tc>
      </w:tr>
      <w:tr>
        <w:trPr>
          <w:cantSplit/>
        </w:trPr>
        <w:tc>
          <w:tcPr>
            <w:tcW w:type="dxa" w:w="1584"/>
            <w:tcMar>
              <w:top w:w="80" w:type="dxa"/>
              <w:start w:w="90" w:type="dxa"/>
              <w:bottom w:w="80" w:type="dxa"/>
              <w:end w:w="90" w:type="dxa"/>
            </w:tcMar>
          </w:tcPr>
          <w:p>
            <w:pPr>
              <w:keepNext/>
              <w:spacing w:after="0"/>
              <w:jc w:val="left"/>
            </w:pPr>
            <w:r>
              <w:rPr>
                <w:rFonts w:ascii="Arial" w:hAnsi="Arial"/>
                <w:sz w:val="16"/>
              </w:rPr>
              <w:t>2</w:t>
            </w:r>
          </w:p>
        </w:tc>
        <w:tc>
          <w:tcPr>
            <w:tcW w:type="dxa" w:w="1584"/>
            <w:tcMar>
              <w:top w:w="80" w:type="dxa"/>
              <w:start w:w="90" w:type="dxa"/>
              <w:bottom w:w="80" w:type="dxa"/>
              <w:end w:w="90" w:type="dxa"/>
            </w:tcMar>
          </w:tcPr>
          <w:p>
            <w:pPr>
              <w:keepNext/>
              <w:spacing w:after="0"/>
              <w:jc w:val="center"/>
            </w:pPr>
            <w:r>
              <w:rPr>
                <w:rFonts w:ascii="Arial" w:hAnsi="Arial"/>
                <w:sz w:val="16"/>
              </w:rPr>
              <w:t>3 min</w:t>
            </w:r>
          </w:p>
        </w:tc>
        <w:tc>
          <w:tcPr>
            <w:tcW w:type="dxa" w:w="2304"/>
            <w:tcMar>
              <w:top w:w="80" w:type="dxa"/>
              <w:start w:w="90" w:type="dxa"/>
              <w:bottom w:w="80" w:type="dxa"/>
              <w:end w:w="90" w:type="dxa"/>
            </w:tcMar>
          </w:tcPr>
          <w:p>
            <w:pPr>
              <w:keepNext/>
              <w:spacing w:after="0"/>
              <w:jc w:val="center"/>
            </w:pPr>
            <w:r>
              <w:rPr>
                <w:rFonts w:ascii="Arial" w:hAnsi="Arial"/>
                <w:sz w:val="16"/>
              </w:rPr>
              <w:t>5 min</w:t>
            </w:r>
          </w:p>
        </w:tc>
        <w:tc>
          <w:tcPr>
            <w:tcW w:type="dxa" w:w="1296"/>
            <w:tcMar>
              <w:top w:w="80" w:type="dxa"/>
              <w:start w:w="90" w:type="dxa"/>
              <w:bottom w:w="80" w:type="dxa"/>
              <w:end w:w="90" w:type="dxa"/>
            </w:tcMar>
          </w:tcPr>
          <w:p>
            <w:pPr>
              <w:keepNext/>
              <w:spacing w:after="0"/>
              <w:jc w:val="center"/>
            </w:pPr>
            <w:r>
              <w:rPr>
                <w:rFonts w:ascii="Arial" w:hAnsi="Arial"/>
                <w:sz w:val="16"/>
              </w:rPr>
              <w:t>2 min</w:t>
            </w:r>
          </w:p>
        </w:tc>
      </w:tr>
      <w:tr>
        <w:trPr>
          <w:cantSplit/>
        </w:trPr>
        <w:tc>
          <w:tcPr>
            <w:tcW w:type="dxa" w:w="1584"/>
            <w:tcMar>
              <w:top w:w="80" w:type="dxa"/>
              <w:start w:w="90" w:type="dxa"/>
              <w:bottom w:w="80" w:type="dxa"/>
              <w:end w:w="90" w:type="dxa"/>
            </w:tcMar>
            <w:shd w:fill="F3F5F6"/>
          </w:tcPr>
          <w:p>
            <w:pPr>
              <w:keepNext/>
              <w:spacing w:after="0"/>
              <w:jc w:val="left"/>
            </w:pPr>
            <w:r>
              <w:rPr>
                <w:rFonts w:ascii="Arial" w:hAnsi="Arial"/>
                <w:sz w:val="16"/>
              </w:rPr>
              <w:t>3</w:t>
            </w:r>
          </w:p>
        </w:tc>
        <w:tc>
          <w:tcPr>
            <w:tcW w:type="dxa" w:w="1584"/>
            <w:tcMar>
              <w:top w:w="80" w:type="dxa"/>
              <w:start w:w="90" w:type="dxa"/>
              <w:bottom w:w="80" w:type="dxa"/>
              <w:end w:w="90" w:type="dxa"/>
            </w:tcMar>
            <w:shd w:fill="F3F5F6"/>
          </w:tcPr>
          <w:p>
            <w:pPr>
              <w:keepNext/>
              <w:spacing w:after="0"/>
              <w:jc w:val="center"/>
            </w:pPr>
            <w:r>
              <w:rPr>
                <w:rFonts w:ascii="Arial" w:hAnsi="Arial"/>
                <w:sz w:val="16"/>
              </w:rPr>
              <w:t>6 min</w:t>
            </w:r>
          </w:p>
        </w:tc>
        <w:tc>
          <w:tcPr>
            <w:tcW w:type="dxa" w:w="2304"/>
            <w:tcMar>
              <w:top w:w="80" w:type="dxa"/>
              <w:start w:w="90" w:type="dxa"/>
              <w:bottom w:w="80" w:type="dxa"/>
              <w:end w:w="90" w:type="dxa"/>
            </w:tcMar>
            <w:shd w:fill="F3F5F6"/>
          </w:tcPr>
          <w:p>
            <w:pPr>
              <w:keepNext/>
              <w:spacing w:after="0"/>
              <w:jc w:val="center"/>
            </w:pPr>
            <w:r>
              <w:rPr>
                <w:rFonts w:ascii="Arial" w:hAnsi="Arial"/>
                <w:sz w:val="16"/>
              </w:rPr>
              <w:t>10 min</w:t>
            </w:r>
          </w:p>
        </w:tc>
        <w:tc>
          <w:tcPr>
            <w:tcW w:type="dxa" w:w="1296"/>
            <w:tcMar>
              <w:top w:w="80" w:type="dxa"/>
              <w:start w:w="90" w:type="dxa"/>
              <w:bottom w:w="80" w:type="dxa"/>
              <w:end w:w="90" w:type="dxa"/>
            </w:tcMar>
            <w:shd w:fill="F3F5F6"/>
          </w:tcPr>
          <w:p>
            <w:pPr>
              <w:keepNext/>
              <w:spacing w:after="0"/>
              <w:jc w:val="center"/>
            </w:pPr>
            <w:r>
              <w:rPr>
                <w:rFonts w:ascii="Arial" w:hAnsi="Arial"/>
                <w:sz w:val="16"/>
              </w:rPr>
              <w:t>4 min</w:t>
            </w:r>
          </w:p>
        </w:tc>
      </w:tr>
      <w:tr>
        <w:trPr>
          <w:cantSplit/>
        </w:trPr>
        <w:tc>
          <w:tcPr>
            <w:tcW w:type="dxa" w:w="1584"/>
            <w:tcMar>
              <w:top w:w="80" w:type="dxa"/>
              <w:start w:w="90" w:type="dxa"/>
              <w:bottom w:w="80" w:type="dxa"/>
              <w:end w:w="90" w:type="dxa"/>
            </w:tcMar>
          </w:tcPr>
          <w:p>
            <w:pPr>
              <w:keepNext/>
              <w:spacing w:after="0"/>
              <w:jc w:val="left"/>
            </w:pPr>
            <w:r>
              <w:rPr>
                <w:rFonts w:ascii="Arial" w:hAnsi="Arial"/>
                <w:sz w:val="16"/>
              </w:rPr>
              <w:t>5</w:t>
            </w:r>
          </w:p>
        </w:tc>
        <w:tc>
          <w:tcPr>
            <w:tcW w:type="dxa" w:w="1584"/>
            <w:tcMar>
              <w:top w:w="80" w:type="dxa"/>
              <w:start w:w="90" w:type="dxa"/>
              <w:bottom w:w="80" w:type="dxa"/>
              <w:end w:w="90" w:type="dxa"/>
            </w:tcMar>
          </w:tcPr>
          <w:p>
            <w:pPr>
              <w:keepNext/>
              <w:spacing w:after="0"/>
              <w:jc w:val="center"/>
            </w:pPr>
            <w:r>
              <w:rPr>
                <w:rFonts w:ascii="Arial" w:hAnsi="Arial"/>
                <w:sz w:val="16"/>
              </w:rPr>
              <w:t>12 min</w:t>
            </w:r>
          </w:p>
        </w:tc>
        <w:tc>
          <w:tcPr>
            <w:tcW w:type="dxa" w:w="2304"/>
            <w:tcMar>
              <w:top w:w="80" w:type="dxa"/>
              <w:start w:w="90" w:type="dxa"/>
              <w:bottom w:w="80" w:type="dxa"/>
              <w:end w:w="90" w:type="dxa"/>
            </w:tcMar>
          </w:tcPr>
          <w:p>
            <w:pPr>
              <w:keepNext/>
              <w:spacing w:after="0"/>
              <w:jc w:val="center"/>
            </w:pPr>
            <w:r>
              <w:rPr>
                <w:rFonts w:ascii="Arial" w:hAnsi="Arial"/>
                <w:sz w:val="16"/>
              </w:rPr>
              <w:t>13 min</w:t>
            </w:r>
          </w:p>
        </w:tc>
        <w:tc>
          <w:tcPr>
            <w:tcW w:type="dxa" w:w="1296"/>
            <w:tcMar>
              <w:top w:w="80" w:type="dxa"/>
              <w:start w:w="90" w:type="dxa"/>
              <w:bottom w:w="80" w:type="dxa"/>
              <w:end w:w="90" w:type="dxa"/>
            </w:tcMar>
          </w:tcPr>
          <w:p>
            <w:pPr>
              <w:keepNext/>
              <w:spacing w:after="0"/>
              <w:jc w:val="center"/>
            </w:pPr>
            <w:r>
              <w:rPr>
                <w:rFonts w:ascii="Arial" w:hAnsi="Arial"/>
                <w:sz w:val="16"/>
              </w:rPr>
              <w:t>1 min</w:t>
            </w:r>
          </w:p>
        </w:tc>
      </w:tr>
      <w:tr>
        <w:trPr>
          <w:cantSplit/>
        </w:trPr>
        <w:tc>
          <w:tcPr>
            <w:tcW w:type="dxa" w:w="1584"/>
            <w:tcMar>
              <w:top w:w="80" w:type="dxa"/>
              <w:start w:w="90" w:type="dxa"/>
              <w:bottom w:w="80" w:type="dxa"/>
              <w:end w:w="90" w:type="dxa"/>
            </w:tcMar>
            <w:shd w:fill="F3F5F6"/>
          </w:tcPr>
          <w:p>
            <w:pPr>
              <w:keepNext/>
              <w:spacing w:after="0"/>
              <w:jc w:val="left"/>
            </w:pPr>
            <w:r>
              <w:rPr>
                <w:rFonts w:ascii="Arial" w:hAnsi="Arial"/>
                <w:sz w:val="16"/>
              </w:rPr>
              <w:t>6</w:t>
            </w:r>
          </w:p>
        </w:tc>
        <w:tc>
          <w:tcPr>
            <w:tcW w:type="dxa" w:w="1584"/>
            <w:tcMar>
              <w:top w:w="80" w:type="dxa"/>
              <w:start w:w="90" w:type="dxa"/>
              <w:bottom w:w="80" w:type="dxa"/>
              <w:end w:w="90" w:type="dxa"/>
            </w:tcMar>
            <w:shd w:fill="F3F5F6"/>
          </w:tcPr>
          <w:p>
            <w:pPr>
              <w:keepNext/>
              <w:spacing w:after="0"/>
              <w:jc w:val="center"/>
            </w:pPr>
            <w:r>
              <w:rPr>
                <w:rFonts w:ascii="Arial" w:hAnsi="Arial"/>
                <w:sz w:val="16"/>
              </w:rPr>
              <w:t>13 min</w:t>
            </w:r>
          </w:p>
        </w:tc>
        <w:tc>
          <w:tcPr>
            <w:tcW w:type="dxa" w:w="2304"/>
            <w:tcMar>
              <w:top w:w="80" w:type="dxa"/>
              <w:start w:w="90" w:type="dxa"/>
              <w:bottom w:w="80" w:type="dxa"/>
              <w:end w:w="90" w:type="dxa"/>
            </w:tcMar>
            <w:shd w:fill="F3F5F6"/>
          </w:tcPr>
          <w:p>
            <w:pPr>
              <w:keepNext/>
              <w:spacing w:after="0"/>
              <w:jc w:val="center"/>
            </w:pPr>
            <w:r>
              <w:rPr>
                <w:rFonts w:ascii="Arial" w:hAnsi="Arial"/>
                <w:sz w:val="16"/>
              </w:rPr>
              <w:t>14 min</w:t>
            </w:r>
          </w:p>
        </w:tc>
        <w:tc>
          <w:tcPr>
            <w:tcW w:type="dxa" w:w="1296"/>
            <w:tcMar>
              <w:top w:w="80" w:type="dxa"/>
              <w:start w:w="90" w:type="dxa"/>
              <w:bottom w:w="80" w:type="dxa"/>
              <w:end w:w="90" w:type="dxa"/>
            </w:tcMar>
            <w:shd w:fill="F3F5F6"/>
          </w:tcPr>
          <w:p>
            <w:pPr>
              <w:keepNext/>
              <w:spacing w:after="0"/>
              <w:jc w:val="center"/>
            </w:pPr>
            <w:r>
              <w:rPr>
                <w:rFonts w:ascii="Arial" w:hAnsi="Arial"/>
                <w:sz w:val="16"/>
              </w:rPr>
              <w:t>1 min</w:t>
            </w:r>
          </w:p>
        </w:tc>
      </w:tr>
      <w:tr>
        <w:trPr>
          <w:cantSplit/>
        </w:trPr>
        <w:tc>
          <w:tcPr>
            <w:tcW w:type="dxa" w:w="1584"/>
            <w:tcMar>
              <w:top w:w="80" w:type="dxa"/>
              <w:start w:w="90" w:type="dxa"/>
              <w:bottom w:w="80" w:type="dxa"/>
              <w:end w:w="90" w:type="dxa"/>
            </w:tcMar>
          </w:tcPr>
          <w:p>
            <w:pPr>
              <w:keepNext/>
              <w:spacing w:after="0"/>
              <w:jc w:val="left"/>
            </w:pPr>
            <w:r>
              <w:rPr>
                <w:rFonts w:ascii="Arial" w:hAnsi="Arial"/>
                <w:sz w:val="16"/>
              </w:rPr>
              <w:t>4</w:t>
            </w:r>
          </w:p>
        </w:tc>
        <w:tc>
          <w:tcPr>
            <w:tcW w:type="dxa" w:w="1584"/>
            <w:tcMar>
              <w:top w:w="80" w:type="dxa"/>
              <w:start w:w="90" w:type="dxa"/>
              <w:bottom w:w="80" w:type="dxa"/>
              <w:end w:w="90" w:type="dxa"/>
            </w:tcMar>
          </w:tcPr>
          <w:p>
            <w:pPr>
              <w:keepNext/>
              <w:spacing w:after="0"/>
              <w:jc w:val="center"/>
            </w:pPr>
            <w:r>
              <w:rPr>
                <w:rFonts w:ascii="Arial" w:hAnsi="Arial"/>
                <w:sz w:val="16"/>
              </w:rPr>
              <w:t>15 min</w:t>
            </w:r>
          </w:p>
        </w:tc>
        <w:tc>
          <w:tcPr>
            <w:tcW w:type="dxa" w:w="2304"/>
            <w:tcMar>
              <w:top w:w="80" w:type="dxa"/>
              <w:start w:w="90" w:type="dxa"/>
              <w:bottom w:w="80" w:type="dxa"/>
              <w:end w:w="90" w:type="dxa"/>
            </w:tcMar>
          </w:tcPr>
          <w:p>
            <w:pPr>
              <w:keepNext/>
              <w:spacing w:after="0"/>
              <w:jc w:val="center"/>
            </w:pPr>
            <w:r>
              <w:rPr>
                <w:rFonts w:ascii="Arial" w:hAnsi="Arial"/>
                <w:sz w:val="16"/>
              </w:rPr>
              <w:t>15 min</w:t>
            </w:r>
          </w:p>
        </w:tc>
        <w:tc>
          <w:tcPr>
            <w:tcW w:type="dxa" w:w="1296"/>
            <w:tcMar>
              <w:top w:w="80" w:type="dxa"/>
              <w:start w:w="90" w:type="dxa"/>
              <w:bottom w:w="80" w:type="dxa"/>
              <w:end w:w="90" w:type="dxa"/>
            </w:tcMar>
          </w:tcPr>
          <w:p>
            <w:pPr>
              <w:keepNext/>
              <w:spacing w:after="0"/>
              <w:jc w:val="center"/>
            </w:pPr>
            <w:r>
              <w:rPr>
                <w:rFonts w:ascii="Arial" w:hAnsi="Arial"/>
                <w:sz w:val="16"/>
              </w:rPr>
              <w:t>0 min</w:t>
            </w:r>
          </w:p>
        </w:tc>
      </w:tr>
      <w:tr>
        <w:trPr>
          <w:cantSplit/>
        </w:trPr>
        <w:tc>
          <w:tcPr>
            <w:tcW w:type="dxa" w:w="1584"/>
            <w:tcMar>
              <w:top w:w="80" w:type="dxa"/>
              <w:start w:w="90" w:type="dxa"/>
              <w:bottom w:w="80" w:type="dxa"/>
              <w:end w:w="90" w:type="dxa"/>
            </w:tcMar>
            <w:shd w:fill="F3F5F6"/>
          </w:tcPr>
          <w:p>
            <w:pPr>
              <w:spacing w:after="0"/>
              <w:jc w:val="left"/>
            </w:pPr>
            <w:r>
              <w:rPr>
                <w:rFonts w:ascii="Arial" w:hAnsi="Arial"/>
                <w:sz w:val="16"/>
              </w:rPr>
              <w:t>Back at 1</w:t>
            </w:r>
          </w:p>
        </w:tc>
        <w:tc>
          <w:tcPr>
            <w:tcW w:type="dxa" w:w="1584"/>
            <w:tcMar>
              <w:top w:w="80" w:type="dxa"/>
              <w:start w:w="90" w:type="dxa"/>
              <w:bottom w:w="80" w:type="dxa"/>
              <w:end w:w="90" w:type="dxa"/>
            </w:tcMar>
            <w:shd w:fill="F3F5F6"/>
          </w:tcPr>
          <w:p>
            <w:pPr>
              <w:spacing w:after="0"/>
              <w:jc w:val="center"/>
            </w:pPr>
            <w:r>
              <w:rPr>
                <w:rFonts w:ascii="Arial" w:hAnsi="Arial"/>
                <w:sz w:val="16"/>
              </w:rPr>
              <w:t>25 min</w:t>
            </w:r>
          </w:p>
        </w:tc>
        <w:tc>
          <w:tcPr>
            <w:tcW w:type="dxa" w:w="2304"/>
            <w:tcMar>
              <w:top w:w="80" w:type="dxa"/>
              <w:start w:w="90" w:type="dxa"/>
              <w:bottom w:w="80" w:type="dxa"/>
              <w:end w:w="90" w:type="dxa"/>
            </w:tcMar>
            <w:shd w:fill="F3F5F6"/>
          </w:tcPr>
          <w:p>
            <w:pPr>
              <w:spacing w:after="0"/>
              <w:jc w:val="center"/>
            </w:pPr>
            <w:r>
              <w:rPr>
                <w:rFonts w:ascii="Arial" w:hAnsi="Arial"/>
                <w:sz w:val="16"/>
              </w:rPr>
              <w:t>-</w:t>
            </w:r>
          </w:p>
        </w:tc>
        <w:tc>
          <w:tcPr>
            <w:tcW w:type="dxa" w:w="1296"/>
            <w:tcMar>
              <w:top w:w="80" w:type="dxa"/>
              <w:start w:w="90" w:type="dxa"/>
              <w:bottom w:w="80" w:type="dxa"/>
              <w:end w:w="90" w:type="dxa"/>
            </w:tcMar>
            <w:shd w:fill="F3F5F6"/>
          </w:tcPr>
          <w:p>
            <w:pPr>
              <w:spacing w:after="0"/>
              <w:jc w:val="center"/>
            </w:pPr>
            <w:r>
              <w:rPr>
                <w:rFonts w:ascii="Arial" w:hAnsi="Arial"/>
                <w:sz w:val="16"/>
              </w:rPr>
              <w:t>-</w:t>
            </w:r>
          </w:p>
        </w:tc>
      </w:tr>
    </w:tbl>
    <w:p>
      <w:pPr>
        <w:spacing w:after="0"/>
      </w:pPr>
    </w:p>
    <w:p>
      <w:r>
        <w:rPr>
          <w:b/>
        </w:rPr>
        <w:t xml:space="preserve">Answer: </w:t>
      </w:r>
      <w:r>
        <w:t>Yes, a feasible route exists. The fastest one is 1 -&gt; 2 -&gt; 3 -&gt; 5 -&gt; 6 -&gt; 4 -&gt; 1, which takes 25 minutes and meets every customer's waiting-time limit.</w:t>
      </w:r>
    </w:p>
    <w:p>
      <w:r>
        <w:rPr>
          <w:i w:val="0"/>
        </w:rPr>
        <w:t>The route is forced almost step by step. Customer 2 must be reached within 5 minutes, which is only possible by going there first (arrival at 3), and customer 3 must then be reached by minute 10, so he comes second (arrival at 6). Of the six orders through customers 4, 5 and 6 starting at minute 6, only 5, 6, 4 meets every limit: starting with 4 or 6 reaches customer 5 at minute 14 or later, past its limit of 13, and the order 5, 4, 6 reaches customer 6 at minute 15, past its limit of 14. Enumerating all 120 tours confirms that this route is the unique feasible optimum. The service commitment costs 3 minutes of total travel time compared with (a), because the walk back to the restaurant now starts from customer 4 (10 minutes) rather than from customer 3 (3 minutes).</w:t>
      </w:r>
    </w:p>
    <w:p>
      <w:pPr>
        <w:spacing w:before="60" w:after="40"/>
        <w:jc w:val="center"/>
      </w:pPr>
      <w:r>
        <w:drawing>
          <wp:inline xmlns:a="http://schemas.openxmlformats.org/drawingml/2006/main" xmlns:pic="http://schemas.openxmlformats.org/drawingml/2006/picture">
            <wp:extent cx="5486400" cy="2363372"/>
            <wp:docPr id="21" name="Picture 21"/>
            <wp:cNvGraphicFramePr>
              <a:graphicFrameLocks noChangeAspect="1"/>
            </wp:cNvGraphicFramePr>
            <a:graphic>
              <a:graphicData uri="http://schemas.openxmlformats.org/drawingml/2006/picture">
                <pic:pic>
                  <pic:nvPicPr>
                    <pic:cNvPr id="0" name="q6_routes.png"/>
                    <pic:cNvPicPr/>
                  </pic:nvPicPr>
                  <pic:blipFill>
                    <a:blip r:embed="rId29"/>
                    <a:stretch>
                      <a:fillRect/>
                    </a:stretch>
                  </pic:blipFill>
                  <pic:spPr>
                    <a:xfrm>
                      <a:off x="0" y="0"/>
                      <a:ext cx="5486400" cy="2363372"/>
                    </a:xfrm>
                    <a:prstGeom prst="rect"/>
                  </pic:spPr>
                </pic:pic>
              </a:graphicData>
            </a:graphic>
          </wp:inline>
        </w:drawing>
      </w:r>
    </w:p>
    <w:p>
      <w:pPr>
        <w:pStyle w:val="FormulaCaption"/>
        <w:keepNext w:val="0"/>
      </w:pPr>
      <w:r>
        <w:t>Figure 4. Optimal delivery routes, plotted by latitude and longitude (location 1 in red)</w:t>
      </w:r>
    </w:p>
    <w:p>
      <w:pPr>
        <w:pStyle w:val="Heading1"/>
        <w:pageBreakBefore/>
      </w:pPr>
      <w:r>
        <w:t>Appendix: Computational Code</w:t>
      </w:r>
    </w:p>
    <w:p>
      <w:r>
        <w:rPr>
          <w:i w:val="0"/>
        </w:rPr>
        <w:t>The following Gurobi code produced the numerical results reported for Questions 1, 2, 5 and 6.</w:t>
      </w:r>
    </w:p>
    <w:p>
      <w:pPr>
        <w:pStyle w:val="Heading2"/>
      </w:pPr>
      <w:r>
        <w:t>Question 1: Process flexibility</w:t>
      </w:r>
    </w:p>
    <w:tbl>
      <w:tblPr>
        <w:tblW w:type="auto" w:w="0"/>
        <w:jc w:val="center"/>
        <w:tblLook w:firstColumn="1" w:firstRow="1" w:lastColumn="0" w:lastRow="0" w:noHBand="0" w:noVBand="1" w:val="04A0"/>
      </w:tblPr>
      <w:tblGrid>
        <w:gridCol w:w="9994"/>
      </w:tblGrid>
      <w:tr>
        <w:tc>
          <w:tcPr>
            <w:tcW w:type="dxa" w:w="9994"/>
            <w:shd w:fill="F3F5F6"/>
            <w:tcMar>
              <w:top w:w="100" w:type="dxa"/>
              <w:start w:w="130" w:type="dxa"/>
              <w:bottom w:w="100" w:type="dxa"/>
              <w:end w:w="130" w:type="dxa"/>
            </w:tcMar>
          </w:tcPr>
          <w:p>
            <w:pPr>
              <w:pStyle w:val="Code"/>
            </w:pPr>
            <w:r/>
            <w:r>
              <w:t>from gurobipy import *</w:t>
            </w:r>
          </w:p>
          <w:p>
            <w:pPr>
              <w:pStyle w:val="Code"/>
            </w:pPr>
            <w:r>
              <w:t>import numpy as np</w:t>
            </w:r>
          </w:p>
          <w:p>
            <w:pPr>
              <w:pStyle w:val="Code"/>
            </w:pPr>
            <w:r>
              <w:t xml:space="preserve"> </w:t>
            </w:r>
          </w:p>
          <w:p>
            <w:pPr>
              <w:pStyle w:val="Code"/>
            </w:pPr>
            <w:r>
              <w:t>#########Parameters Set-up############</w:t>
            </w:r>
          </w:p>
          <w:p>
            <w:pPr>
              <w:pStyle w:val="Code"/>
            </w:pPr>
            <w:r>
              <w:t xml:space="preserve"> </w:t>
            </w:r>
          </w:p>
          <w:p>
            <w:pPr>
              <w:pStyle w:val="Code"/>
            </w:pPr>
            <w:r>
              <w:t>N = 6                               # number of plants and of models</w:t>
            </w:r>
          </w:p>
          <w:p>
            <w:pPr>
              <w:pStyle w:val="Code"/>
            </w:pPr>
            <w:r>
              <w:t>supply = np.full(N, 100)            # weekly capacity at each plant</w:t>
            </w:r>
          </w:p>
          <w:p>
            <w:pPr>
              <w:pStyle w:val="Code"/>
            </w:pPr>
            <w:r>
              <w:t>mean = np.full(N, 100)              # mean demand of each model</w:t>
            </w:r>
          </w:p>
          <w:p>
            <w:pPr>
              <w:pStyle w:val="Code"/>
            </w:pPr>
            <w:r>
              <w:t>cov = np.diag(np.full(N, 30**2))    # independent demands with s.d. 30</w:t>
            </w:r>
          </w:p>
          <w:p>
            <w:pPr>
              <w:pStyle w:val="Code"/>
            </w:pPr>
            <w:r>
              <w:t xml:space="preserve"> </w:t>
            </w:r>
          </w:p>
          <w:p>
            <w:pPr>
              <w:pStyle w:val="Code"/>
            </w:pPr>
            <w:r>
              <w:t>DESIGNS = {</w:t>
            </w:r>
          </w:p>
          <w:p>
            <w:pPr>
              <w:pStyle w:val="Code"/>
            </w:pPr>
            <w:r>
              <w:t xml:space="preserve">    "Dedicated":     tuplelist([(i, i) for i in range(N)]),</w:t>
            </w:r>
          </w:p>
          <w:p>
            <w:pPr>
              <w:pStyle w:val="Code"/>
            </w:pPr>
            <w:r>
              <w:t xml:space="preserve">    "Open chain":    tuplelist([(i, i) for i in range(N)] + [(i, i + 1) for i in range(N - 1)]),</w:t>
            </w:r>
          </w:p>
          <w:p>
            <w:pPr>
              <w:pStyle w:val="Code"/>
            </w:pPr>
            <w:r>
              <w:t xml:space="preserve">    "Long chain":    tuplelist([(i, i) for i in range(N)] + [(i, (i + 1) % N) for i in range(N)]),</w:t>
            </w:r>
          </w:p>
          <w:p>
            <w:pPr>
              <w:pStyle w:val="Code"/>
            </w:pPr>
            <w:r>
              <w:t xml:space="preserve">    "Full flexible": tuplelist([(i, j) for i in range(N) for j in range(N)]),</w:t>
            </w:r>
          </w:p>
          <w:p>
            <w:pPr>
              <w:pStyle w:val="Code"/>
            </w:pPr>
            <w:r>
              <w:t>}</w:t>
            </w:r>
          </w:p>
          <w:p>
            <w:pPr>
              <w:pStyle w:val="Code"/>
            </w:pPr>
            <w:r>
              <w:t xml:space="preserve"> </w:t>
            </w:r>
          </w:p>
          <w:p>
            <w:pPr>
              <w:pStyle w:val="Code"/>
            </w:pPr>
            <w:r>
              <w:t xml:space="preserve"> </w:t>
            </w:r>
          </w:p>
          <w:p>
            <w:pPr>
              <w:pStyle w:val="Code"/>
            </w:pPr>
            <w:r>
              <w:t>#########Model Set-up Using Function############</w:t>
            </w:r>
          </w:p>
          <w:p>
            <w:pPr>
              <w:pStyle w:val="Code"/>
            </w:pPr>
            <w:r>
              <w:t>def model_setup(ARCS):</w:t>
            </w:r>
          </w:p>
          <w:p>
            <w:pPr>
              <w:pStyle w:val="Code"/>
            </w:pPr>
            <w:r>
              <w:t xml:space="preserve">    m = Model("Process_Flexi")</w:t>
            </w:r>
          </w:p>
          <w:p>
            <w:pPr>
              <w:pStyle w:val="Code"/>
            </w:pPr>
            <w:r>
              <w:t xml:space="preserve">    m.setParam("OutputFlag", 0)</w:t>
            </w:r>
          </w:p>
          <w:p>
            <w:pPr>
              <w:pStyle w:val="Code"/>
            </w:pPr>
            <w:r>
              <w:t xml:space="preserve"> </w:t>
            </w:r>
          </w:p>
          <w:p>
            <w:pPr>
              <w:pStyle w:val="Code"/>
            </w:pPr>
            <w:r>
              <w:t xml:space="preserve">    # x[i,j]: amount of model j produced at plant i</w:t>
            </w:r>
          </w:p>
          <w:p>
            <w:pPr>
              <w:pStyle w:val="Code"/>
            </w:pPr>
            <w:r>
              <w:t xml:space="preserve">    x = m.addVars(ARCS, name="x")</w:t>
            </w:r>
          </w:p>
          <w:p>
            <w:pPr>
              <w:pStyle w:val="Code"/>
            </w:pPr>
            <w:r>
              <w:t xml:space="preserve"> </w:t>
            </w:r>
          </w:p>
          <w:p>
            <w:pPr>
              <w:pStyle w:val="Code"/>
            </w:pPr>
            <w:r>
              <w:t xml:space="preserve">    # maximize total sales</w:t>
            </w:r>
          </w:p>
          <w:p>
            <w:pPr>
              <w:pStyle w:val="Code"/>
            </w:pPr>
            <w:r>
              <w:t xml:space="preserve">    m.setObjective(quicksum(x[i, j] for (i, j) in ARCS), GRB.MAXIMIZE)</w:t>
            </w:r>
          </w:p>
          <w:p>
            <w:pPr>
              <w:pStyle w:val="Code"/>
            </w:pPr>
            <w:r>
              <w:t xml:space="preserve"> </w:t>
            </w:r>
          </w:p>
          <w:p>
            <w:pPr>
              <w:pStyle w:val="Code"/>
            </w:pPr>
            <w:r>
              <w:t xml:space="preserve">    # capacity constraint at each plant</w:t>
            </w:r>
          </w:p>
          <w:p>
            <w:pPr>
              <w:pStyle w:val="Code"/>
            </w:pPr>
            <w:r>
              <w:t xml:space="preserve">    m.addConstrs((quicksum(x[i, j] for (i, j) in ARCS.select(i, "*")) &lt;= supply[i] for i in range(N)), "capacity")</w:t>
            </w:r>
          </w:p>
          <w:p>
            <w:pPr>
              <w:pStyle w:val="Code"/>
            </w:pPr>
            <w:r>
              <w:t xml:space="preserve"> </w:t>
            </w:r>
          </w:p>
          <w:p>
            <w:pPr>
              <w:pStyle w:val="Code"/>
            </w:pPr>
            <w:r>
              <w:t xml:space="preserve">    # demand constraint for each model (right-hand side is reset for every sample)</w:t>
            </w:r>
          </w:p>
          <w:p>
            <w:pPr>
              <w:pStyle w:val="Code"/>
            </w:pPr>
            <w:r>
              <w:t xml:space="preserve">    demand_con = m.addConstrs((quicksum(x[i, j] for (i, j) in ARCS.select("*", j)) &lt;= mean[j] for j in range(N)), "demand")</w:t>
            </w:r>
          </w:p>
          <w:p>
            <w:pPr>
              <w:pStyle w:val="Code"/>
            </w:pPr>
            <w:r>
              <w:t xml:space="preserve">    return m, demand_con</w:t>
            </w:r>
          </w:p>
          <w:p>
            <w:pPr>
              <w:pStyle w:val="Code"/>
            </w:pPr>
            <w:r>
              <w:t xml:space="preserve"> </w:t>
            </w:r>
          </w:p>
          <w:p>
            <w:pPr>
              <w:pStyle w:val="Code"/>
            </w:pPr>
            <w:r>
              <w:t xml:space="preserve"> </w:t>
            </w:r>
          </w:p>
          <w:p>
            <w:pPr>
              <w:pStyle w:val="Code"/>
            </w:pPr>
            <w:r>
              <w:t>def evaluate(ARCS, demand_samples):</w:t>
            </w:r>
          </w:p>
          <w:p>
            <w:pPr>
              <w:pStyle w:val="Code"/>
            </w:pPr>
            <w:r>
              <w:t xml:space="preserve">    m, demand_con = model_setup(ARCS)</w:t>
            </w:r>
          </w:p>
          <w:p>
            <w:pPr>
              <w:pStyle w:val="Code"/>
            </w:pPr>
            <w:r>
              <w:t xml:space="preserve">    sales = np.zeros(len(demand_samples))</w:t>
            </w:r>
          </w:p>
          <w:p>
            <w:pPr>
              <w:pStyle w:val="Code"/>
            </w:pPr>
            <w:r>
              <w:t xml:space="preserve">    for k, demand in enumerate(demand_samples):</w:t>
            </w:r>
          </w:p>
          <w:p>
            <w:pPr>
              <w:pStyle w:val="Code"/>
            </w:pPr>
            <w:r>
              <w:t xml:space="preserve">        for j in range(N):</w:t>
            </w:r>
          </w:p>
          <w:p>
            <w:pPr>
              <w:pStyle w:val="Code"/>
            </w:pPr>
            <w:r>
              <w:t xml:space="preserve">            demand_con[j].RHS = demand[j]</w:t>
            </w:r>
          </w:p>
          <w:p>
            <w:pPr>
              <w:pStyle w:val="Code"/>
            </w:pPr>
            <w:r>
              <w:t xml:space="preserve">        m.optimize()</w:t>
            </w:r>
          </w:p>
          <w:p>
            <w:pPr>
              <w:pStyle w:val="Code"/>
            </w:pPr>
            <w:r>
              <w:t xml:space="preserve">        sales[k] = m.ObjVal</w:t>
            </w:r>
          </w:p>
          <w:p>
            <w:pPr>
              <w:pStyle w:val="Code"/>
            </w:pPr>
            <w:r>
              <w:t xml:space="preserve">    return sales</w:t>
            </w:r>
          </w:p>
          <w:p>
            <w:pPr>
              <w:pStyle w:val="Code"/>
            </w:pPr>
            <w:r>
              <w:t xml:space="preserve"> </w:t>
            </w:r>
          </w:p>
          <w:p>
            <w:pPr>
              <w:pStyle w:val="Code"/>
            </w:pPr>
            <w:r>
              <w:t xml:space="preserve"> </w:t>
            </w:r>
          </w:p>
          <w:p>
            <w:pPr>
              <w:pStyle w:val="Code"/>
            </w:pPr>
            <w:r>
              <w:t>def solve(sample_size=1000, seed=5103):</w:t>
            </w:r>
          </w:p>
          <w:p>
            <w:pPr>
              <w:pStyle w:val="Code"/>
            </w:pPr>
            <w:r>
              <w:t xml:space="preserve">    np.random.seed(seed)</w:t>
            </w:r>
          </w:p>
          <w:p>
            <w:pPr>
              <w:pStyle w:val="Code"/>
            </w:pPr>
            <w:r>
              <w:t xml:space="preserve">    # demand is sampled from the multivariate normal distribution and truncated above zero;</w:t>
            </w:r>
          </w:p>
          <w:p>
            <w:pPr>
              <w:pStyle w:val="Code"/>
            </w:pPr>
            <w:r>
              <w:t xml:space="preserve">    # the same samples are used for every design so the designs are compared fairly</w:t>
            </w:r>
          </w:p>
          <w:p>
            <w:pPr>
              <w:pStyle w:val="Code"/>
            </w:pPr>
            <w:r>
              <w:t xml:space="preserve">    demand_samples = np.maximum(np.random.multivariate_normal(mean, cov, sample_size), 0)</w:t>
            </w:r>
          </w:p>
          <w:p>
            <w:pPr>
              <w:pStyle w:val="Code"/>
            </w:pPr>
            <w:r>
              <w:t xml:space="preserve">    return {name: evaluate(ARCS, demand_samples) for name, ARCS in DESIGNS.items()}</w:t>
            </w:r>
          </w:p>
          <w:p>
            <w:pPr>
              <w:pStyle w:val="Code"/>
            </w:pPr>
            <w:r>
              <w:t xml:space="preserve"> </w:t>
            </w:r>
          </w:p>
          <w:p>
            <w:pPr>
              <w:pStyle w:val="Code"/>
            </w:pPr>
            <w:r>
              <w:t xml:space="preserve"> </w:t>
            </w:r>
          </w:p>
          <w:p>
            <w:pPr>
              <w:pStyle w:val="Code"/>
            </w:pPr>
            <w:r>
              <w:t>if __name__ == "__main__":</w:t>
            </w:r>
          </w:p>
          <w:p>
            <w:pPr>
              <w:pStyle w:val="Code"/>
            </w:pPr>
            <w:r>
              <w:t xml:space="preserve">    for size in (1000, 10000):</w:t>
            </w:r>
          </w:p>
          <w:p>
            <w:pPr>
              <w:pStyle w:val="Code"/>
            </w:pPr>
            <w:r>
              <w:t xml:space="preserve">        sales = solve(size)</w:t>
            </w:r>
          </w:p>
          <w:p>
            <w:pPr>
              <w:pStyle w:val="Code"/>
            </w:pPr>
            <w:r>
              <w:t xml:space="preserve">        print("\nSample size", size)</w:t>
            </w:r>
          </w:p>
          <w:p>
            <w:pPr>
              <w:pStyle w:val="Code"/>
            </w:pPr>
            <w:r>
              <w:t xml:space="preserve">        for name, v in sales.items():</w:t>
            </w:r>
          </w:p>
          <w:p>
            <w:pPr>
              <w:pStyle w:val="Code"/>
            </w:pPr>
            <w:r>
              <w:t xml:space="preserve">            print("%-14s average sales %.2f (std. error %.2f)" % (name, v.mean(), v.std(ddof=1) / np.sqrt(size)))</w:t>
            </w:r>
          </w:p>
        </w:tc>
      </w:tr>
    </w:tbl>
    <w:p>
      <w:pPr>
        <w:spacing w:after="0"/>
      </w:pPr>
    </w:p>
    <w:p>
      <w:pPr>
        <w:pStyle w:val="Heading2"/>
      </w:pPr>
      <w:r>
        <w:t>Question 2: Multi-location newsvendor and transshipment</w:t>
      </w:r>
    </w:p>
    <w:tbl>
      <w:tblPr>
        <w:tblW w:type="auto" w:w="0"/>
        <w:jc w:val="center"/>
        <w:tblLook w:firstColumn="1" w:firstRow="1" w:lastColumn="0" w:lastRow="0" w:noHBand="0" w:noVBand="1" w:val="04A0"/>
      </w:tblPr>
      <w:tblGrid>
        <w:gridCol w:w="9994"/>
      </w:tblGrid>
      <w:tr>
        <w:tc>
          <w:tcPr>
            <w:tcW w:type="dxa" w:w="9994"/>
            <w:shd w:fill="F3F5F6"/>
            <w:tcMar>
              <w:top w:w="100" w:type="dxa"/>
              <w:start w:w="130" w:type="dxa"/>
              <w:bottom w:w="100" w:type="dxa"/>
              <w:end w:w="130" w:type="dxa"/>
            </w:tcMar>
          </w:tcPr>
          <w:p>
            <w:pPr>
              <w:pStyle w:val="Code"/>
            </w:pPr>
            <w:r/>
            <w:r>
              <w:t>from gurobipy import *</w:t>
            </w:r>
          </w:p>
          <w:p>
            <w:pPr>
              <w:pStyle w:val="Code"/>
            </w:pPr>
            <w:r>
              <w:t>import numpy as np</w:t>
            </w:r>
          </w:p>
          <w:p>
            <w:pPr>
              <w:pStyle w:val="Code"/>
            </w:pPr>
            <w:r>
              <w:t xml:space="preserve"> </w:t>
            </w:r>
          </w:p>
          <w:p>
            <w:pPr>
              <w:pStyle w:val="Code"/>
            </w:pPr>
            <w:r>
              <w:t>#########Parameters Set-up############</w:t>
            </w:r>
          </w:p>
          <w:p>
            <w:pPr>
              <w:pStyle w:val="Code"/>
            </w:pPr>
            <w:r>
              <w:t xml:space="preserve"> </w:t>
            </w:r>
          </w:p>
          <w:p>
            <w:pPr>
              <w:pStyle w:val="Code"/>
            </w:pPr>
            <w:r>
              <w:t>STORES = ["Jurong West", "Orchard", "Harbour Front"]</w:t>
            </w:r>
          </w:p>
          <w:p>
            <w:pPr>
              <w:pStyle w:val="Code"/>
            </w:pPr>
            <w:r>
              <w:t>N = len(STORES)</w:t>
            </w:r>
          </w:p>
          <w:p>
            <w:pPr>
              <w:pStyle w:val="Code"/>
            </w:pPr>
            <w:r>
              <w:t>price, unit_cost = 100, 50</w:t>
            </w:r>
          </w:p>
          <w:p>
            <w:pPr>
              <w:pStyle w:val="Code"/>
            </w:pPr>
            <w:r>
              <w:t>mu = np.array([300, 500, 500])</w:t>
            </w:r>
          </w:p>
          <w:p>
            <w:pPr>
              <w:pStyle w:val="Code"/>
            </w:pPr>
            <w:r>
              <w:t>sigma = np.array([20, 20, 40])</w:t>
            </w:r>
          </w:p>
          <w:p>
            <w:pPr>
              <w:pStyle w:val="Code"/>
            </w:pPr>
            <w:r>
              <w:t>inventory = np.array([300, 500, 500])</w:t>
            </w:r>
          </w:p>
          <w:p>
            <w:pPr>
              <w:pStyle w:val="Code"/>
            </w:pPr>
            <w:r>
              <w:t>fixed_fee = 200</w:t>
            </w:r>
          </w:p>
          <w:p>
            <w:pPr>
              <w:pStyle w:val="Code"/>
            </w:pPr>
            <w:r>
              <w:t xml:space="preserve"> </w:t>
            </w:r>
          </w:p>
          <w:p>
            <w:pPr>
              <w:pStyle w:val="Code"/>
            </w:pPr>
            <w:r>
              <w:t># unit transshipment cost from store i to store j</w:t>
            </w:r>
          </w:p>
          <w:p>
            <w:pPr>
              <w:pStyle w:val="Code"/>
            </w:pPr>
            <w:r>
              <w:t>ship = np.array([[0, 22, 19],</w:t>
            </w:r>
          </w:p>
          <w:p>
            <w:pPr>
              <w:pStyle w:val="Code"/>
            </w:pPr>
            <w:r>
              <w:t xml:space="preserve">                 [22, 0, 7],</w:t>
            </w:r>
          </w:p>
          <w:p>
            <w:pPr>
              <w:pStyle w:val="Code"/>
            </w:pPr>
            <w:r>
              <w:t xml:space="preserve">                 [19, 7, 0]])</w:t>
            </w:r>
          </w:p>
          <w:p>
            <w:pPr>
              <w:pStyle w:val="Code"/>
            </w:pPr>
            <w:r>
              <w:t xml:space="preserve"> </w:t>
            </w:r>
          </w:p>
          <w:p>
            <w:pPr>
              <w:pStyle w:val="Code"/>
            </w:pPr>
            <w:r>
              <w:t>DEDICATED = tuplelist([(i, i) for i in range(N)])</w:t>
            </w:r>
          </w:p>
          <w:p>
            <w:pPr>
              <w:pStyle w:val="Code"/>
            </w:pPr>
            <w:r>
              <w:t>TRANSSHIP = tuplelist([(i, j) for i in range(N) for j in range(N)])</w:t>
            </w:r>
          </w:p>
          <w:p>
            <w:pPr>
              <w:pStyle w:val="Code"/>
            </w:pPr>
            <w:r>
              <w:t xml:space="preserve"> </w:t>
            </w:r>
          </w:p>
          <w:p>
            <w:pPr>
              <w:pStyle w:val="Code"/>
            </w:pPr>
            <w:r>
              <w:t xml:space="preserve"> </w:t>
            </w:r>
          </w:p>
          <w:p>
            <w:pPr>
              <w:pStyle w:val="Code"/>
            </w:pPr>
            <w:r>
              <w:t>def sample_demand(K, seed, sd=sigma):</w:t>
            </w:r>
          </w:p>
          <w:p>
            <w:pPr>
              <w:pStyle w:val="Code"/>
            </w:pPr>
            <w:r>
              <w:t xml:space="preserve">    # independent normal demands truncated above zero</w:t>
            </w:r>
          </w:p>
          <w:p>
            <w:pPr>
              <w:pStyle w:val="Code"/>
            </w:pPr>
            <w:r>
              <w:t xml:space="preserve">    rng = np.random.default_rng(seed)</w:t>
            </w:r>
          </w:p>
          <w:p>
            <w:pPr>
              <w:pStyle w:val="Code"/>
            </w:pPr>
            <w:r>
              <w:t xml:space="preserve">    return np.maximum(rng.normal(mu, sd, size=(K, N)), 0)</w:t>
            </w:r>
          </w:p>
          <w:p>
            <w:pPr>
              <w:pStyle w:val="Code"/>
            </w:pPr>
            <w:r>
              <w:t xml:space="preserve"> </w:t>
            </w:r>
          </w:p>
          <w:p>
            <w:pPr>
              <w:pStyle w:val="Code"/>
            </w:pPr>
            <w:r>
              <w:t xml:space="preserve"> </w:t>
            </w:r>
          </w:p>
          <w:p>
            <w:pPr>
              <w:pStyle w:val="Code"/>
            </w:pPr>
            <w:r>
              <w:t>#########Second-stage Model: Sales after Demand Is Realized############</w:t>
            </w:r>
          </w:p>
          <w:p>
            <w:pPr>
              <w:pStyle w:val="Code"/>
            </w:pPr>
            <w:r>
              <w:t>def model_setup(ARCS):</w:t>
            </w:r>
          </w:p>
          <w:p>
            <w:pPr>
              <w:pStyle w:val="Code"/>
            </w:pPr>
            <w:r>
              <w:t xml:space="preserve">    m = Model("multi_location")</w:t>
            </w:r>
          </w:p>
          <w:p>
            <w:pPr>
              <w:pStyle w:val="Code"/>
            </w:pPr>
            <w:r>
              <w:t xml:space="preserve">    m.setParam("OutputFlag", 0)</w:t>
            </w:r>
          </w:p>
          <w:p>
            <w:pPr>
              <w:pStyle w:val="Code"/>
            </w:pPr>
            <w:r>
              <w:t xml:space="preserve"> </w:t>
            </w:r>
          </w:p>
          <w:p>
            <w:pPr>
              <w:pStyle w:val="Code"/>
            </w:pPr>
            <w:r>
              <w:t xml:space="preserve">    # x[i,j]: units of store i's inventory sold to customers at store j</w:t>
            </w:r>
          </w:p>
          <w:p>
            <w:pPr>
              <w:pStyle w:val="Code"/>
            </w:pPr>
            <w:r>
              <w:t xml:space="preserve">    x = m.addVars(ARCS, name="x")</w:t>
            </w:r>
          </w:p>
          <w:p>
            <w:pPr>
              <w:pStyle w:val="Code"/>
            </w:pPr>
            <w:r>
              <w:t xml:space="preserve"> </w:t>
            </w:r>
          </w:p>
          <w:p>
            <w:pPr>
              <w:pStyle w:val="Code"/>
            </w:pPr>
            <w:r>
              <w:t xml:space="preserve">    # sales revenue net of transshipment cost</w:t>
            </w:r>
          </w:p>
          <w:p>
            <w:pPr>
              <w:pStyle w:val="Code"/>
            </w:pPr>
            <w:r>
              <w:t xml:space="preserve">    m.setObjective(quicksum((price - ship[i, j]) * x[i, j] for (i, j) in ARCS), GRB.MAXIMIZE)</w:t>
            </w:r>
          </w:p>
          <w:p>
            <w:pPr>
              <w:pStyle w:val="Code"/>
            </w:pPr>
            <w:r>
              <w:t xml:space="preserve"> </w:t>
            </w:r>
          </w:p>
          <w:p>
            <w:pPr>
              <w:pStyle w:val="Code"/>
            </w:pPr>
            <w:r>
              <w:t xml:space="preserve">    # inventory constraint at each store (right-hand sides are reset later)</w:t>
            </w:r>
          </w:p>
          <w:p>
            <w:pPr>
              <w:pStyle w:val="Code"/>
            </w:pPr>
            <w:r>
              <w:t xml:space="preserve">    inv_con = m.addConstrs((quicksum(x[i, j] for (i, j) in ARCS.select(i, "*")) &lt;= inventory[i] for i in range(N)), "inventory")</w:t>
            </w:r>
          </w:p>
          <w:p>
            <w:pPr>
              <w:pStyle w:val="Code"/>
            </w:pPr>
            <w:r>
              <w:t xml:space="preserve">    # demand constraint at each store</w:t>
            </w:r>
          </w:p>
          <w:p>
            <w:pPr>
              <w:pStyle w:val="Code"/>
            </w:pPr>
            <w:r>
              <w:t xml:space="preserve">    dem_con = m.addConstrs((quicksum(x[i, j] for (i, j) in ARCS.select("*", j)) &lt;= mu[j] for j in range(N)), "demand")</w:t>
            </w:r>
          </w:p>
          <w:p>
            <w:pPr>
              <w:pStyle w:val="Code"/>
            </w:pPr>
            <w:r>
              <w:t xml:space="preserve">    return m, inv_con, dem_con</w:t>
            </w:r>
          </w:p>
          <w:p>
            <w:pPr>
              <w:pStyle w:val="Code"/>
            </w:pPr>
            <w:r>
              <w:t xml:space="preserve"> </w:t>
            </w:r>
          </w:p>
          <w:p>
            <w:pPr>
              <w:pStyle w:val="Code"/>
            </w:pPr>
            <w:r>
              <w:t xml:space="preserve"> </w:t>
            </w:r>
          </w:p>
          <w:p>
            <w:pPr>
              <w:pStyle w:val="Code"/>
            </w:pPr>
            <w:r>
              <w:t>def evaluate(ARCS, stock, demand_samples):</w:t>
            </w:r>
          </w:p>
          <w:p>
            <w:pPr>
              <w:pStyle w:val="Code"/>
            </w:pPr>
            <w:r>
              <w:t xml:space="preserve">    # average second-stage revenue over the demand samples for a given inventory position</w:t>
            </w:r>
          </w:p>
          <w:p>
            <w:pPr>
              <w:pStyle w:val="Code"/>
            </w:pPr>
            <w:r>
              <w:t xml:space="preserve">    m, inv_con, dem_con = model_setup(ARCS)</w:t>
            </w:r>
          </w:p>
          <w:p>
            <w:pPr>
              <w:pStyle w:val="Code"/>
            </w:pPr>
            <w:r>
              <w:t xml:space="preserve">    for i in range(N):</w:t>
            </w:r>
          </w:p>
          <w:p>
            <w:pPr>
              <w:pStyle w:val="Code"/>
            </w:pPr>
            <w:r>
              <w:t xml:space="preserve">        inv_con[i].RHS = stock[i]</w:t>
            </w:r>
          </w:p>
          <w:p>
            <w:pPr>
              <w:pStyle w:val="Code"/>
            </w:pPr>
            <w:r>
              <w:t xml:space="preserve">    value = np.zeros(len(demand_samples))</w:t>
            </w:r>
          </w:p>
          <w:p>
            <w:pPr>
              <w:pStyle w:val="Code"/>
            </w:pPr>
            <w:r>
              <w:t xml:space="preserve">    for k, demand in enumerate(demand_samples):</w:t>
            </w:r>
          </w:p>
          <w:p>
            <w:pPr>
              <w:pStyle w:val="Code"/>
            </w:pPr>
            <w:r>
              <w:t xml:space="preserve">        for j in range(N):</w:t>
            </w:r>
          </w:p>
          <w:p>
            <w:pPr>
              <w:pStyle w:val="Code"/>
            </w:pPr>
            <w:r>
              <w:t xml:space="preserve">            dem_con[j].RHS = demand[j]</w:t>
            </w:r>
          </w:p>
          <w:p>
            <w:pPr>
              <w:pStyle w:val="Code"/>
            </w:pPr>
            <w:r>
              <w:t xml:space="preserve">        m.optimize()</w:t>
            </w:r>
          </w:p>
          <w:p>
            <w:pPr>
              <w:pStyle w:val="Code"/>
            </w:pPr>
            <w:r>
              <w:t xml:space="preserve">        value[k] = m.ObjVal</w:t>
            </w:r>
          </w:p>
          <w:p>
            <w:pPr>
              <w:pStyle w:val="Code"/>
            </w:pPr>
            <w:r>
              <w:t xml:space="preserve">    return value</w:t>
            </w:r>
          </w:p>
          <w:p>
            <w:pPr>
              <w:pStyle w:val="Code"/>
            </w:pPr>
            <w:r>
              <w:t xml:space="preserve"> </w:t>
            </w:r>
          </w:p>
          <w:p>
            <w:pPr>
              <w:pStyle w:val="Code"/>
            </w:pPr>
            <w:r>
              <w:t xml:space="preserve"> </w:t>
            </w:r>
          </w:p>
          <w:p>
            <w:pPr>
              <w:pStyle w:val="Code"/>
            </w:pPr>
            <w:r>
              <w:t>#########Sample Average Approximation for the Inventory Positions############</w:t>
            </w:r>
          </w:p>
          <w:p>
            <w:pPr>
              <w:pStyle w:val="Code"/>
            </w:pPr>
            <w:r>
              <w:t>def solve_saa(demand_samples):</w:t>
            </w:r>
          </w:p>
          <w:p>
            <w:pPr>
              <w:pStyle w:val="Code"/>
            </w:pPr>
            <w:r>
              <w:t xml:space="preserve">    K = len(demand_samples)</w:t>
            </w:r>
          </w:p>
          <w:p>
            <w:pPr>
              <w:pStyle w:val="Code"/>
            </w:pPr>
            <w:r>
              <w:t xml:space="preserve">    m = Model("SAA")</w:t>
            </w:r>
          </w:p>
          <w:p>
            <w:pPr>
              <w:pStyle w:val="Code"/>
            </w:pPr>
            <w:r>
              <w:t xml:space="preserve">    m.setParam("OutputFlag", 0)</w:t>
            </w:r>
          </w:p>
          <w:p>
            <w:pPr>
              <w:pStyle w:val="Code"/>
            </w:pPr>
            <w:r>
              <w:t xml:space="preserve"> </w:t>
            </w:r>
          </w:p>
          <w:p>
            <w:pPr>
              <w:pStyle w:val="Code"/>
            </w:pPr>
            <w:r>
              <w:t xml:space="preserve">    # first stage: inventory position at each store</w:t>
            </w:r>
          </w:p>
          <w:p>
            <w:pPr>
              <w:pStyle w:val="Code"/>
            </w:pPr>
            <w:r>
              <w:t xml:space="preserve">    s = m.addVars(N, name="s")</w:t>
            </w:r>
          </w:p>
          <w:p>
            <w:pPr>
              <w:pStyle w:val="Code"/>
            </w:pPr>
            <w:r>
              <w:t xml:space="preserve">    # second stage: x[i,j,k] units of store i's stock sold at store j in sample k</w:t>
            </w:r>
          </w:p>
          <w:p>
            <w:pPr>
              <w:pStyle w:val="Code"/>
            </w:pPr>
            <w:r>
              <w:t xml:space="preserve">    x = m.addVars(N, N, K, name="x")</w:t>
            </w:r>
          </w:p>
          <w:p>
            <w:pPr>
              <w:pStyle w:val="Code"/>
            </w:pPr>
            <w:r>
              <w:t xml:space="preserve"> </w:t>
            </w:r>
          </w:p>
          <w:p>
            <w:pPr>
              <w:pStyle w:val="Code"/>
            </w:pPr>
            <w:r>
              <w:t xml:space="preserve">    m.setObjective(-unit_cost * quicksum(s[i] for i in range(N))</w:t>
            </w:r>
          </w:p>
          <w:p>
            <w:pPr>
              <w:pStyle w:val="Code"/>
            </w:pPr>
            <w:r>
              <w:t xml:space="preserve">                   + (1.0 / K) * quicksum((price - ship[i, j]) * x[i, j, k]</w:t>
            </w:r>
          </w:p>
          <w:p>
            <w:pPr>
              <w:pStyle w:val="Code"/>
            </w:pPr>
            <w:r>
              <w:t xml:space="preserve">                                          for i in range(N) for j in range(N) for k in range(K)),</w:t>
            </w:r>
          </w:p>
          <w:p>
            <w:pPr>
              <w:pStyle w:val="Code"/>
            </w:pPr>
            <w:r>
              <w:t xml:space="preserve">                   GRB.MAXIMIZE)</w:t>
            </w:r>
          </w:p>
          <w:p>
            <w:pPr>
              <w:pStyle w:val="Code"/>
            </w:pPr>
            <w:r>
              <w:t xml:space="preserve"> </w:t>
            </w:r>
          </w:p>
          <w:p>
            <w:pPr>
              <w:pStyle w:val="Code"/>
            </w:pPr>
            <w:r>
              <w:t xml:space="preserve">    m.addConstrs((quicksum(x[i, j, k] for j in range(N)) &lt;= s[i] for i in range(N) for k in range(K)), "inventory")</w:t>
            </w:r>
          </w:p>
          <w:p>
            <w:pPr>
              <w:pStyle w:val="Code"/>
            </w:pPr>
            <w:r>
              <w:t xml:space="preserve">    m.addConstrs((quicksum(x[i, j, k] for i in range(N)) &lt;= demand_samples[k, j] for j in range(N) for k in range(K)), "demand")</w:t>
            </w:r>
          </w:p>
          <w:p>
            <w:pPr>
              <w:pStyle w:val="Code"/>
            </w:pPr>
            <w:r>
              <w:t xml:space="preserve">    m.optimize()</w:t>
            </w:r>
          </w:p>
          <w:p>
            <w:pPr>
              <w:pStyle w:val="Code"/>
            </w:pPr>
            <w:r>
              <w:t xml:space="preserve">    return np.array([s[i].X for i in range(N)]), m.ObjVal</w:t>
            </w:r>
          </w:p>
          <w:p>
            <w:pPr>
              <w:pStyle w:val="Code"/>
            </w:pPr>
            <w:r>
              <w:t xml:space="preserve"> </w:t>
            </w:r>
          </w:p>
          <w:p>
            <w:pPr>
              <w:pStyle w:val="Code"/>
            </w:pPr>
            <w:r>
              <w:t xml:space="preserve"> </w:t>
            </w:r>
          </w:p>
          <w:p>
            <w:pPr>
              <w:pStyle w:val="Code"/>
            </w:pPr>
            <w:r>
              <w:t>def solve():</w:t>
            </w:r>
          </w:p>
          <w:p>
            <w:pPr>
              <w:pStyle w:val="Code"/>
            </w:pPr>
            <w:r>
              <w:t xml:space="preserve">    res = {}</w:t>
            </w:r>
          </w:p>
          <w:p>
            <w:pPr>
              <w:pStyle w:val="Code"/>
            </w:pPr>
            <w:r>
              <w:t xml:space="preserve">    procurement = unit_cost * inventory.sum()</w:t>
            </w:r>
          </w:p>
          <w:p>
            <w:pPr>
              <w:pStyle w:val="Code"/>
            </w:pPr>
            <w:r>
              <w:t xml:space="preserve"> </w:t>
            </w:r>
          </w:p>
          <w:p>
            <w:pPr>
              <w:pStyle w:val="Code"/>
            </w:pPr>
            <w:r>
              <w:t xml:space="preserve">    # (a) expected profit without transshipment</w:t>
            </w:r>
          </w:p>
          <w:p>
            <w:pPr>
              <w:pStyle w:val="Code"/>
            </w:pPr>
            <w:r>
              <w:t xml:space="preserve">    D = sample_demand(10000, seed=1)</w:t>
            </w:r>
          </w:p>
          <w:p>
            <w:pPr>
              <w:pStyle w:val="Code"/>
            </w:pPr>
            <w:r>
              <w:t xml:space="preserve">    sales = evaluate(DEDICATED, inventory, D) / price</w:t>
            </w:r>
          </w:p>
          <w:p>
            <w:pPr>
              <w:pStyle w:val="Code"/>
            </w:pPr>
            <w:r>
              <w:t xml:space="preserve">    res["a"] = {"profit": price * sales.mean() - procurement, "sales": sales.mean(),</w:t>
            </w:r>
          </w:p>
          <w:p>
            <w:pPr>
              <w:pStyle w:val="Code"/>
            </w:pPr>
            <w:r>
              <w:t xml:space="preserve">                "se": price * sales.std(ddof=1) / np.sqrt(len(D))}</w:t>
            </w:r>
          </w:p>
          <w:p>
            <w:pPr>
              <w:pStyle w:val="Code"/>
            </w:pPr>
            <w:r>
              <w:t xml:space="preserve"> </w:t>
            </w:r>
          </w:p>
          <w:p>
            <w:pPr>
              <w:pStyle w:val="Code"/>
            </w:pPr>
            <w:r>
              <w:t xml:space="preserve">    # (b) no demand uncertainty: demand equals its mean</w:t>
            </w:r>
          </w:p>
          <w:p>
            <w:pPr>
              <w:pStyle w:val="Code"/>
            </w:pPr>
            <w:r>
              <w:t xml:space="preserve">    sales_det = evaluate(DEDICATED, inventory, mu.reshape(1, -1))</w:t>
            </w:r>
          </w:p>
          <w:p>
            <w:pPr>
              <w:pStyle w:val="Code"/>
            </w:pPr>
            <w:r>
              <w:t xml:space="preserve">    res["b"] = {"profit": sales_det[0] - procurement}</w:t>
            </w:r>
          </w:p>
          <w:p>
            <w:pPr>
              <w:pStyle w:val="Code"/>
            </w:pPr>
            <w:r>
              <w:t xml:space="preserve"> </w:t>
            </w:r>
          </w:p>
          <w:p>
            <w:pPr>
              <w:pStyle w:val="Code"/>
            </w:pPr>
            <w:r>
              <w:t xml:space="preserve">    # (c) value of transshipment for different sample sizes</w:t>
            </w:r>
          </w:p>
          <w:p>
            <w:pPr>
              <w:pStyle w:val="Code"/>
            </w:pPr>
            <w:r>
              <w:t xml:space="preserve">    res["c"] = []</w:t>
            </w:r>
          </w:p>
          <w:p>
            <w:pPr>
              <w:pStyle w:val="Code"/>
            </w:pPr>
            <w:r>
              <w:t xml:space="preserve">    for K in (100, 500, 1000, 5000, 10000):</w:t>
            </w:r>
          </w:p>
          <w:p>
            <w:pPr>
              <w:pStyle w:val="Code"/>
            </w:pPr>
            <w:r>
              <w:t xml:space="preserve">        D = sample_demand(K, seed=K)</w:t>
            </w:r>
          </w:p>
          <w:p>
            <w:pPr>
              <w:pStyle w:val="Code"/>
            </w:pPr>
            <w:r>
              <w:t xml:space="preserve">        base = evaluate(DEDICATED, inventory, D)</w:t>
            </w:r>
          </w:p>
          <w:p>
            <w:pPr>
              <w:pStyle w:val="Code"/>
            </w:pPr>
            <w:r>
              <w:t xml:space="preserve">        trans = evaluate(TRANSSHIP, inventory, D)</w:t>
            </w:r>
          </w:p>
          <w:p>
            <w:pPr>
              <w:pStyle w:val="Code"/>
            </w:pPr>
            <w:r>
              <w:t xml:space="preserve">        gain = trans - base</w:t>
            </w:r>
          </w:p>
          <w:p>
            <w:pPr>
              <w:pStyle w:val="Code"/>
            </w:pPr>
            <w:r>
              <w:t xml:space="preserve">        res["c"].append({"K": K, "profit_without": base.mean() - procurement,</w:t>
            </w:r>
          </w:p>
          <w:p>
            <w:pPr>
              <w:pStyle w:val="Code"/>
            </w:pPr>
            <w:r>
              <w:t xml:space="preserve">                         "profit_with": trans.mean() - procurement - fixed_fee,</w:t>
            </w:r>
          </w:p>
          <w:p>
            <w:pPr>
              <w:pStyle w:val="Code"/>
            </w:pPr>
            <w:r>
              <w:t xml:space="preserve">                         "gain": gain.mean(), "net": gain.mean() - fixed_fee,</w:t>
            </w:r>
          </w:p>
          <w:p>
            <w:pPr>
              <w:pStyle w:val="Code"/>
            </w:pPr>
            <w:r>
              <w:t xml:space="preserve">                         "se": gain.std(ddof=1) / np.sqrt(K)})</w:t>
            </w:r>
          </w:p>
          <w:p>
            <w:pPr>
              <w:pStyle w:val="Code"/>
            </w:pPr>
            <w:r>
              <w:t xml:space="preserve"> </w:t>
            </w:r>
          </w:p>
          <w:p>
            <w:pPr>
              <w:pStyle w:val="Code"/>
            </w:pPr>
            <w:r>
              <w:t xml:space="preserve">    # (d) optimal inventory positions under transshipment by SAA</w:t>
            </w:r>
          </w:p>
          <w:p>
            <w:pPr>
              <w:pStyle w:val="Code"/>
            </w:pPr>
            <w:r>
              <w:t xml:space="preserve">    res["d"] = []</w:t>
            </w:r>
          </w:p>
          <w:p>
            <w:pPr>
              <w:pStyle w:val="Code"/>
            </w:pPr>
            <w:r>
              <w:t xml:space="preserve">    D_test = sample_demand(10000, seed=2026)</w:t>
            </w:r>
          </w:p>
          <w:p>
            <w:pPr>
              <w:pStyle w:val="Code"/>
            </w:pPr>
            <w:r>
              <w:t xml:space="preserve">    for K in (50, 100, 200):</w:t>
            </w:r>
          </w:p>
          <w:p>
            <w:pPr>
              <w:pStyle w:val="Code"/>
            </w:pPr>
            <w:r>
              <w:t xml:space="preserve">        stock, saa_value = solve_saa(sample_demand(K, seed=100 + K))</w:t>
            </w:r>
          </w:p>
          <w:p>
            <w:pPr>
              <w:pStyle w:val="Code"/>
            </w:pPr>
            <w:r>
              <w:t xml:space="preserve">        test = evaluate(TRANSSHIP, stock, D_test).mean() - unit_cost * stock.sum()</w:t>
            </w:r>
          </w:p>
          <w:p>
            <w:pPr>
              <w:pStyle w:val="Code"/>
            </w:pPr>
            <w:r>
              <w:t xml:space="preserve">        res["d"].append({"K": K, "stock": stock, "saa": saa_value, "test": test})</w:t>
            </w:r>
          </w:p>
          <w:p>
            <w:pPr>
              <w:pStyle w:val="Code"/>
            </w:pPr>
            <w:r>
              <w:t xml:space="preserve">    res["d_benchmark"] = evaluate(TRANSSHIP, inventory, D_test).mean() - procurement</w:t>
            </w:r>
          </w:p>
          <w:p>
            <w:pPr>
              <w:pStyle w:val="Code"/>
            </w:pPr>
            <w:r>
              <w:t xml:space="preserve">    return res</w:t>
            </w:r>
          </w:p>
          <w:p>
            <w:pPr>
              <w:pStyle w:val="Code"/>
            </w:pPr>
            <w:r>
              <w:t xml:space="preserve"> </w:t>
            </w:r>
          </w:p>
          <w:p>
            <w:pPr>
              <w:pStyle w:val="Code"/>
            </w:pPr>
            <w:r>
              <w:t xml:space="preserve"> </w:t>
            </w:r>
          </w:p>
          <w:p>
            <w:pPr>
              <w:pStyle w:val="Code"/>
            </w:pPr>
            <w:r>
              <w:t>if __name__ == "__main__":</w:t>
            </w:r>
          </w:p>
          <w:p>
            <w:pPr>
              <w:pStyle w:val="Code"/>
            </w:pPr>
            <w:r>
              <w:t xml:space="preserve">    res = solve()</w:t>
            </w:r>
          </w:p>
          <w:p>
            <w:pPr>
              <w:pStyle w:val="Code"/>
            </w:pPr>
            <w:r>
              <w:t xml:space="preserve">    print("(a) expected profit: %.2f (expected sales %.2f, s.e. %.2f)" % (res["a"]["profit"], res["a"]["sales"], res["a"]["se"]))</w:t>
            </w:r>
          </w:p>
          <w:p>
            <w:pPr>
              <w:pStyle w:val="Code"/>
            </w:pPr>
            <w:r>
              <w:t xml:space="preserve">    print("(b) deterministic profit: %.2f" % res["b"]["profit"])</w:t>
            </w:r>
          </w:p>
          <w:p>
            <w:pPr>
              <w:pStyle w:val="Code"/>
            </w:pPr>
            <w:r>
              <w:t xml:space="preserve">    for r in res["c"]:</w:t>
            </w:r>
          </w:p>
          <w:p>
            <w:pPr>
              <w:pStyle w:val="Code"/>
            </w:pPr>
            <w:r>
              <w:t xml:space="preserve">        print("(c) K=%5d  gross gain %.2f  net gain %.2f  (s.e. %.2f)" % (r["K"], r["gain"], r["net"], r["se"]))</w:t>
            </w:r>
          </w:p>
          <w:p>
            <w:pPr>
              <w:pStyle w:val="Code"/>
            </w:pPr>
            <w:r>
              <w:t xml:space="preserve">    for r in res["d"]:</w:t>
            </w:r>
          </w:p>
          <w:p>
            <w:pPr>
              <w:pStyle w:val="Code"/>
            </w:pPr>
            <w:r>
              <w:t xml:space="preserve">        print("(d) K=%3d  s = %s  SAA value %.2f  out-of-sample profit %.2f"</w:t>
            </w:r>
          </w:p>
          <w:p>
            <w:pPr>
              <w:pStyle w:val="Code"/>
            </w:pPr>
            <w:r>
              <w:t xml:space="preserve">              % (r["K"], np.round(r["stock"], 2), r["saa"], r["test"]))</w:t>
            </w:r>
          </w:p>
          <w:p>
            <w:pPr>
              <w:pStyle w:val="Code"/>
            </w:pPr>
            <w:r>
              <w:t xml:space="preserve">    print("(d) out-of-sample profit of (300, 500, 500): %.2f" % res["d_benchmark"])</w:t>
            </w:r>
          </w:p>
        </w:tc>
      </w:tr>
    </w:tbl>
    <w:p>
      <w:pPr>
        <w:spacing w:after="0"/>
      </w:pPr>
    </w:p>
    <w:p>
      <w:pPr>
        <w:pStyle w:val="Heading2"/>
      </w:pPr>
      <w:r>
        <w:t>Question 5: Economic lot-sizing</w:t>
      </w:r>
    </w:p>
    <w:tbl>
      <w:tblPr>
        <w:tblW w:type="auto" w:w="0"/>
        <w:jc w:val="center"/>
        <w:tblLook w:firstColumn="1" w:firstRow="1" w:lastColumn="0" w:lastRow="0" w:noHBand="0" w:noVBand="1" w:val="04A0"/>
      </w:tblPr>
      <w:tblGrid>
        <w:gridCol w:w="9994"/>
      </w:tblGrid>
      <w:tr>
        <w:tc>
          <w:tcPr>
            <w:tcW w:type="dxa" w:w="9994"/>
            <w:shd w:fill="F3F5F6"/>
            <w:tcMar>
              <w:top w:w="100" w:type="dxa"/>
              <w:start w:w="130" w:type="dxa"/>
              <w:bottom w:w="100" w:type="dxa"/>
              <w:end w:w="130" w:type="dxa"/>
            </w:tcMar>
          </w:tcPr>
          <w:p>
            <w:pPr>
              <w:pStyle w:val="Code"/>
            </w:pPr>
            <w:r/>
            <w:r>
              <w:t>from gurobipy import *</w:t>
            </w:r>
          </w:p>
          <w:p>
            <w:pPr>
              <w:pStyle w:val="Code"/>
            </w:pPr>
            <w:r>
              <w:t>import numpy as np</w:t>
            </w:r>
          </w:p>
          <w:p>
            <w:pPr>
              <w:pStyle w:val="Code"/>
            </w:pPr>
            <w:r>
              <w:t xml:space="preserve"> </w:t>
            </w:r>
          </w:p>
          <w:p>
            <w:pPr>
              <w:pStyle w:val="Code"/>
            </w:pPr>
            <w:r>
              <w:t>#########Parameters Set-up############</w:t>
            </w:r>
          </w:p>
          <w:p>
            <w:pPr>
              <w:pStyle w:val="Code"/>
            </w:pPr>
            <w:r>
              <w:t xml:space="preserve"> </w:t>
            </w:r>
          </w:p>
          <w:p>
            <w:pPr>
              <w:pStyle w:val="Code"/>
            </w:pPr>
            <w:r>
              <w:t>d = np.array([3, 2, 3, 2])          # demand in each season</w:t>
            </w:r>
          </w:p>
          <w:p>
            <w:pPr>
              <w:pStyle w:val="Code"/>
            </w:pPr>
            <w:r>
              <w:t>K = np.array([2, 2, 2, 2])          # setup cost (million $)</w:t>
            </w:r>
          </w:p>
          <w:p>
            <w:pPr>
              <w:pStyle w:val="Code"/>
            </w:pPr>
            <w:r>
              <w:t>h = np.array([0.2, 0.2, 0.2, 0.2])  # holding cost per airplane per season (million $)</w:t>
            </w:r>
          </w:p>
          <w:p>
            <w:pPr>
              <w:pStyle w:val="Code"/>
            </w:pPr>
            <w:r>
              <w:t>T = len(d)</w:t>
            </w:r>
          </w:p>
          <w:p>
            <w:pPr>
              <w:pStyle w:val="Code"/>
            </w:pPr>
            <w:r>
              <w:t>M = d.sum()                         # big M: never produce more than the total demand</w:t>
            </w:r>
          </w:p>
          <w:p>
            <w:pPr>
              <w:pStyle w:val="Code"/>
            </w:pPr>
            <w:r>
              <w:t xml:space="preserve"> </w:t>
            </w:r>
          </w:p>
          <w:p>
            <w:pPr>
              <w:pStyle w:val="Code"/>
            </w:pPr>
            <w:r>
              <w:t xml:space="preserve"> </w:t>
            </w:r>
          </w:p>
          <w:p>
            <w:pPr>
              <w:pStyle w:val="Code"/>
            </w:pPr>
            <w:r>
              <w:t>#########Model Set-up############</w:t>
            </w:r>
          </w:p>
          <w:p>
            <w:pPr>
              <w:pStyle w:val="Code"/>
            </w:pPr>
            <w:r>
              <w:t>def model_setup():</w:t>
            </w:r>
          </w:p>
          <w:p>
            <w:pPr>
              <w:pStyle w:val="Code"/>
            </w:pPr>
            <w:r>
              <w:t xml:space="preserve">    m = Model("lot_sizing")</w:t>
            </w:r>
          </w:p>
          <w:p>
            <w:pPr>
              <w:pStyle w:val="Code"/>
            </w:pPr>
            <w:r>
              <w:t xml:space="preserve">    m.setParam("OutputFlag", 0)</w:t>
            </w:r>
          </w:p>
          <w:p>
            <w:pPr>
              <w:pStyle w:val="Code"/>
            </w:pPr>
            <w:r>
              <w:t xml:space="preserve"> </w:t>
            </w:r>
          </w:p>
          <w:p>
            <w:pPr>
              <w:pStyle w:val="Code"/>
            </w:pPr>
            <w:r>
              <w:t xml:space="preserve">    x = m.addVars(T, vtype=GRB.INTEGER, name="x")   # inventory at the end of season t</w:t>
            </w:r>
          </w:p>
          <w:p>
            <w:pPr>
              <w:pStyle w:val="Code"/>
            </w:pPr>
            <w:r>
              <w:t xml:space="preserve">    y = m.addVars(T, vtype=GRB.INTEGER, name="y")   # airplanes produced in season t</w:t>
            </w:r>
          </w:p>
          <w:p>
            <w:pPr>
              <w:pStyle w:val="Code"/>
            </w:pPr>
            <w:r>
              <w:t xml:space="preserve">    z = m.addVars(T, vtype=GRB.BINARY, name="z")    # 1 if production is set up in season t</w:t>
            </w:r>
          </w:p>
          <w:p>
            <w:pPr>
              <w:pStyle w:val="Code"/>
            </w:pPr>
            <w:r>
              <w:t xml:space="preserve"> </w:t>
            </w:r>
          </w:p>
          <w:p>
            <w:pPr>
              <w:pStyle w:val="Code"/>
            </w:pPr>
            <w:r>
              <w:t xml:space="preserve">    # setup cost plus holding cost</w:t>
            </w:r>
          </w:p>
          <w:p>
            <w:pPr>
              <w:pStyle w:val="Code"/>
            </w:pPr>
            <w:r>
              <w:t xml:space="preserve">    m.setObjective(quicksum(K[t] * z[t] + h[t] * x[t] for t in range(T)), GRB.MINIMIZE)</w:t>
            </w:r>
          </w:p>
          <w:p>
            <w:pPr>
              <w:pStyle w:val="Code"/>
            </w:pPr>
            <w:r>
              <w:t xml:space="preserve"> </w:t>
            </w:r>
          </w:p>
          <w:p>
            <w:pPr>
              <w:pStyle w:val="Code"/>
            </w:pPr>
            <w:r>
              <w:t xml:space="preserve">    # inventory balance with zero initial inventory</w:t>
            </w:r>
          </w:p>
          <w:p>
            <w:pPr>
              <w:pStyle w:val="Code"/>
            </w:pPr>
            <w:r>
              <w:t xml:space="preserve">    m.addConstr(y[0] - x[0] == d[0], "balance[0]")</w:t>
            </w:r>
          </w:p>
          <w:p>
            <w:pPr>
              <w:pStyle w:val="Code"/>
            </w:pPr>
            <w:r>
              <w:t xml:space="preserve">    m.addConstrs((x[t - 1] + y[t] - x[t] == d[t] for t in range(1, T)), "balance")</w:t>
            </w:r>
          </w:p>
          <w:p>
            <w:pPr>
              <w:pStyle w:val="Code"/>
            </w:pPr>
            <w:r>
              <w:t xml:space="preserve"> </w:t>
            </w:r>
          </w:p>
          <w:p>
            <w:pPr>
              <w:pStyle w:val="Code"/>
            </w:pPr>
            <w:r>
              <w:t xml:space="preserve">    # production is possible only if the facilities are set up</w:t>
            </w:r>
          </w:p>
          <w:p>
            <w:pPr>
              <w:pStyle w:val="Code"/>
            </w:pPr>
            <w:r>
              <w:t xml:space="preserve">    m.addConstrs((y[t] &lt;= M * z[t] for t in range(T)), "setup")</w:t>
            </w:r>
          </w:p>
          <w:p>
            <w:pPr>
              <w:pStyle w:val="Code"/>
            </w:pPr>
            <w:r>
              <w:t xml:space="preserve">    return m, x, y, z</w:t>
            </w:r>
          </w:p>
          <w:p>
            <w:pPr>
              <w:pStyle w:val="Code"/>
            </w:pPr>
            <w:r>
              <w:t xml:space="preserve"> </w:t>
            </w:r>
          </w:p>
          <w:p>
            <w:pPr>
              <w:pStyle w:val="Code"/>
            </w:pPr>
            <w:r>
              <w:t xml:space="preserve"> </w:t>
            </w:r>
          </w:p>
          <w:p>
            <w:pPr>
              <w:pStyle w:val="Code"/>
            </w:pPr>
            <w:r>
              <w:t>def solve():</w:t>
            </w:r>
          </w:p>
          <w:p>
            <w:pPr>
              <w:pStyle w:val="Code"/>
            </w:pPr>
            <w:r>
              <w:t xml:space="preserve">    m, x, y, z = model_setup()</w:t>
            </w:r>
          </w:p>
          <w:p>
            <w:pPr>
              <w:pStyle w:val="Code"/>
            </w:pPr>
            <w:r>
              <w:t xml:space="preserve">    # keep every optimal solution in the solution pool to detect ties</w:t>
            </w:r>
          </w:p>
          <w:p>
            <w:pPr>
              <w:pStyle w:val="Code"/>
            </w:pPr>
            <w:r>
              <w:t xml:space="preserve">    m.setParam("PoolSearchMode", 2)</w:t>
            </w:r>
          </w:p>
          <w:p>
            <w:pPr>
              <w:pStyle w:val="Code"/>
            </w:pPr>
            <w:r>
              <w:t xml:space="preserve">    m.setParam("PoolSolutions", 50)</w:t>
            </w:r>
          </w:p>
          <w:p>
            <w:pPr>
              <w:pStyle w:val="Code"/>
            </w:pPr>
            <w:r>
              <w:t xml:space="preserve">    m.setParam("PoolGap", 0)</w:t>
            </w:r>
          </w:p>
          <w:p>
            <w:pPr>
              <w:pStyle w:val="Code"/>
            </w:pPr>
            <w:r>
              <w:t xml:space="preserve">    m.optimize()</w:t>
            </w:r>
          </w:p>
          <w:p>
            <w:pPr>
              <w:pStyle w:val="Code"/>
            </w:pPr>
            <w:r>
              <w:t xml:space="preserve"> </w:t>
            </w:r>
          </w:p>
          <w:p>
            <w:pPr>
              <w:pStyle w:val="Code"/>
            </w:pPr>
            <w:r>
              <w:t xml:space="preserve">    optimal = []</w:t>
            </w:r>
          </w:p>
          <w:p>
            <w:pPr>
              <w:pStyle w:val="Code"/>
            </w:pPr>
            <w:r>
              <w:t xml:space="preserve">    for k in range(m.SolCount):</w:t>
            </w:r>
          </w:p>
          <w:p>
            <w:pPr>
              <w:pStyle w:val="Code"/>
            </w:pPr>
            <w:r>
              <w:t xml:space="preserve">        m.setParam("SolutionNumber", k)</w:t>
            </w:r>
          </w:p>
          <w:p>
            <w:pPr>
              <w:pStyle w:val="Code"/>
            </w:pPr>
            <w:r>
              <w:t xml:space="preserve">        sol = {"cost": m.PoolObjVal,</w:t>
            </w:r>
          </w:p>
          <w:p>
            <w:pPr>
              <w:pStyle w:val="Code"/>
            </w:pPr>
            <w:r>
              <w:t xml:space="preserve">               "y": [round(y[t].Xn) for t in range(T)],</w:t>
            </w:r>
          </w:p>
          <w:p>
            <w:pPr>
              <w:pStyle w:val="Code"/>
            </w:pPr>
            <w:r>
              <w:t xml:space="preserve">               "x": [round(x[t].Xn) for t in range(T)],</w:t>
            </w:r>
          </w:p>
          <w:p>
            <w:pPr>
              <w:pStyle w:val="Code"/>
            </w:pPr>
            <w:r>
              <w:t xml:space="preserve">               "z": [round(z[t].Xn) for t in range(T)]}</w:t>
            </w:r>
          </w:p>
          <w:p>
            <w:pPr>
              <w:pStyle w:val="Code"/>
            </w:pPr>
            <w:r>
              <w:t xml:space="preserve">        if abs(sol["cost"] - m.ObjVal) &lt; 1e-6 and all(sol["y"] != s["y"] for s in optimal):</w:t>
            </w:r>
          </w:p>
          <w:p>
            <w:pPr>
              <w:pStyle w:val="Code"/>
            </w:pPr>
            <w:r>
              <w:t xml:space="preserve">            optimal.append(sol)</w:t>
            </w:r>
          </w:p>
          <w:p>
            <w:pPr>
              <w:pStyle w:val="Code"/>
            </w:pPr>
            <w:r>
              <w:t xml:space="preserve">    return optimal[0], optimal</w:t>
            </w:r>
          </w:p>
          <w:p>
            <w:pPr>
              <w:pStyle w:val="Code"/>
            </w:pPr>
            <w:r>
              <w:t xml:space="preserve"> </w:t>
            </w:r>
          </w:p>
          <w:p>
            <w:pPr>
              <w:pStyle w:val="Code"/>
            </w:pPr>
            <w:r>
              <w:t xml:space="preserve"> </w:t>
            </w:r>
          </w:p>
          <w:p>
            <w:pPr>
              <w:pStyle w:val="Code"/>
            </w:pPr>
            <w:r>
              <w:t>if __name__ == "__main__":</w:t>
            </w:r>
          </w:p>
          <w:p>
            <w:pPr>
              <w:pStyle w:val="Code"/>
            </w:pPr>
            <w:r>
              <w:t xml:space="preserve">    best, alternatives = solve()</w:t>
            </w:r>
          </w:p>
          <w:p>
            <w:pPr>
              <w:pStyle w:val="Code"/>
            </w:pPr>
            <w:r>
              <w:t xml:space="preserve">    print("Minimum total cost: %.2f million" % best["cost"])</w:t>
            </w:r>
          </w:p>
          <w:p>
            <w:pPr>
              <w:pStyle w:val="Code"/>
            </w:pPr>
            <w:r>
              <w:t xml:space="preserve">    for sol in alternatives:</w:t>
            </w:r>
          </w:p>
          <w:p>
            <w:pPr>
              <w:pStyle w:val="Code"/>
            </w:pPr>
            <w:r>
              <w:t xml:space="preserve">        print("production", sol["y"], "inventory", sol["x"], "setup", sol["z"])</w:t>
            </w:r>
          </w:p>
        </w:tc>
      </w:tr>
    </w:tbl>
    <w:p>
      <w:pPr>
        <w:spacing w:after="0"/>
      </w:pPr>
    </w:p>
    <w:p>
      <w:pPr>
        <w:pStyle w:val="Heading2"/>
      </w:pPr>
      <w:r>
        <w:t>Question 6: TSP with time windows</w:t>
      </w:r>
    </w:p>
    <w:tbl>
      <w:tblPr>
        <w:tblW w:type="auto" w:w="0"/>
        <w:jc w:val="center"/>
        <w:tblLook w:firstColumn="1" w:firstRow="1" w:lastColumn="0" w:lastRow="0" w:noHBand="0" w:noVBand="1" w:val="04A0"/>
      </w:tblPr>
      <w:tblGrid>
        <w:gridCol w:w="9994"/>
      </w:tblGrid>
      <w:tr>
        <w:tc>
          <w:tcPr>
            <w:tcW w:type="dxa" w:w="9994"/>
            <w:shd w:fill="F3F5F6"/>
            <w:tcMar>
              <w:top w:w="100" w:type="dxa"/>
              <w:start w:w="130" w:type="dxa"/>
              <w:bottom w:w="100" w:type="dxa"/>
              <w:end w:w="130" w:type="dxa"/>
            </w:tcMar>
          </w:tcPr>
          <w:p>
            <w:pPr>
              <w:pStyle w:val="Code"/>
            </w:pPr>
            <w:r/>
            <w:r>
              <w:t>from gurobipy import *</w:t>
            </w:r>
          </w:p>
          <w:p>
            <w:pPr>
              <w:pStyle w:val="Code"/>
            </w:pPr>
            <w:r>
              <w:t>import numpy as np</w:t>
            </w:r>
          </w:p>
          <w:p>
            <w:pPr>
              <w:pStyle w:val="Code"/>
            </w:pPr>
            <w:r>
              <w:t xml:space="preserve"> </w:t>
            </w:r>
          </w:p>
          <w:p>
            <w:pPr>
              <w:pStyle w:val="Code"/>
            </w:pPr>
            <w:r>
              <w:t>#########Parameters Set-up############</w:t>
            </w:r>
          </w:p>
          <w:p>
            <w:pPr>
              <w:pStyle w:val="Code"/>
            </w:pPr>
            <w:r>
              <w:t xml:space="preserve"> </w:t>
            </w:r>
          </w:p>
          <w:p>
            <w:pPr>
              <w:pStyle w:val="Code"/>
            </w:pPr>
            <w:r>
              <w:t># pairwise walking time (minutes) between locations 1-6; 1000 on the diagonal forbids self-loops</w:t>
            </w:r>
          </w:p>
          <w:p>
            <w:pPr>
              <w:pStyle w:val="Code"/>
            </w:pPr>
            <w:r>
              <w:t>cost = np.array([[1000,    3,    3,   10,    9,   10],</w:t>
            </w:r>
          </w:p>
          <w:p>
            <w:pPr>
              <w:pStyle w:val="Code"/>
            </w:pPr>
            <w:r>
              <w:t xml:space="preserve">                 [   3, 1000,    3,    7,    6,    7],</w:t>
            </w:r>
          </w:p>
          <w:p>
            <w:pPr>
              <w:pStyle w:val="Code"/>
            </w:pPr>
            <w:r>
              <w:t xml:space="preserve">                 [   3,    3, 1000,    7,    6,    7],</w:t>
            </w:r>
          </w:p>
          <w:p>
            <w:pPr>
              <w:pStyle w:val="Code"/>
            </w:pPr>
            <w:r>
              <w:t xml:space="preserve">                 [  10,    7,    7, 1000,    1,    2],</w:t>
            </w:r>
          </w:p>
          <w:p>
            <w:pPr>
              <w:pStyle w:val="Code"/>
            </w:pPr>
            <w:r>
              <w:t xml:space="preserve">                 [   9,    6,    6,    1, 1000,    1],</w:t>
            </w:r>
          </w:p>
          <w:p>
            <w:pPr>
              <w:pStyle w:val="Code"/>
            </w:pPr>
            <w:r>
              <w:t xml:space="preserve">                 [  10,    7,    7,    2,    1, 1000]])</w:t>
            </w:r>
          </w:p>
          <w:p>
            <w:pPr>
              <w:pStyle w:val="Code"/>
            </w:pPr>
            <w:r>
              <w:t xml:space="preserve"> </w:t>
            </w:r>
          </w:p>
          <w:p>
            <w:pPr>
              <w:pStyle w:val="Code"/>
            </w:pPr>
            <w:r>
              <w:t># maximum waiting time of the customers at locations 2-6 (location 1 is the restaurant)</w:t>
            </w:r>
          </w:p>
          <w:p>
            <w:pPr>
              <w:pStyle w:val="Code"/>
            </w:pPr>
            <w:r>
              <w:t>max_wait = np.array([0, 5, 10, 15, 13, 14])</w:t>
            </w:r>
          </w:p>
          <w:p>
            <w:pPr>
              <w:pStyle w:val="Code"/>
            </w:pPr>
            <w:r>
              <w:t xml:space="preserve"> </w:t>
            </w:r>
          </w:p>
          <w:p>
            <w:pPr>
              <w:pStyle w:val="Code"/>
            </w:pPr>
            <w:r>
              <w:t>N = cost.shape[0]</w:t>
            </w:r>
          </w:p>
          <w:p>
            <w:pPr>
              <w:pStyle w:val="Code"/>
            </w:pPr>
            <w:r>
              <w:t>M = 1000   # big M</w:t>
            </w:r>
          </w:p>
          <w:p>
            <w:pPr>
              <w:pStyle w:val="Code"/>
            </w:pPr>
            <w:r>
              <w:t xml:space="preserve"> </w:t>
            </w:r>
          </w:p>
          <w:p>
            <w:pPr>
              <w:pStyle w:val="Code"/>
            </w:pPr>
            <w:r>
              <w:t xml:space="preserve"> </w:t>
            </w:r>
          </w:p>
          <w:p>
            <w:pPr>
              <w:pStyle w:val="Code"/>
            </w:pPr>
            <w:r>
              <w:t>#########Model Set-up############</w:t>
            </w:r>
          </w:p>
          <w:p>
            <w:pPr>
              <w:pStyle w:val="Code"/>
            </w:pPr>
            <w:r>
              <w:t>def model_setup(time_window):</w:t>
            </w:r>
          </w:p>
          <w:p>
            <w:pPr>
              <w:pStyle w:val="Code"/>
            </w:pPr>
            <w:r>
              <w:t xml:space="preserve">    tsp = Model("tsp_time_window")</w:t>
            </w:r>
          </w:p>
          <w:p>
            <w:pPr>
              <w:pStyle w:val="Code"/>
            </w:pPr>
            <w:r>
              <w:t xml:space="preserve">    tsp.setParam("OutputFlag", 0)</w:t>
            </w:r>
          </w:p>
          <w:p>
            <w:pPr>
              <w:pStyle w:val="Code"/>
            </w:pPr>
            <w:r>
              <w:t xml:space="preserve"> </w:t>
            </w:r>
          </w:p>
          <w:p>
            <w:pPr>
              <w:pStyle w:val="Code"/>
            </w:pPr>
            <w:r>
              <w:t xml:space="preserve">    x = tsp.addVars(N, N, vtype=GRB.BINARY, name="x")   # 1 if the route goes from i to j</w:t>
            </w:r>
          </w:p>
          <w:p>
            <w:pPr>
              <w:pStyle w:val="Code"/>
            </w:pPr>
            <w:r>
              <w:t xml:space="preserve">    u = tsp.addVars(N, name="u")                         # arrival time at node i</w:t>
            </w:r>
          </w:p>
          <w:p>
            <w:pPr>
              <w:pStyle w:val="Code"/>
            </w:pPr>
            <w:r>
              <w:t xml:space="preserve"> </w:t>
            </w:r>
          </w:p>
          <w:p>
            <w:pPr>
              <w:pStyle w:val="Code"/>
            </w:pPr>
            <w:r>
              <w:t xml:space="preserve">    tsp.setObjective(quicksum(cost[i, j] * x[i, j] for i in range(N) for j in range(N)), GRB.MINIMIZE)</w:t>
            </w:r>
          </w:p>
          <w:p>
            <w:pPr>
              <w:pStyle w:val="Code"/>
            </w:pPr>
            <w:r>
              <w:t xml:space="preserve"> </w:t>
            </w:r>
          </w:p>
          <w:p>
            <w:pPr>
              <w:pStyle w:val="Code"/>
            </w:pPr>
            <w:r>
              <w:t xml:space="preserve">    # assignment constraints: leave and enter every location exactly once</w:t>
            </w:r>
          </w:p>
          <w:p>
            <w:pPr>
              <w:pStyle w:val="Code"/>
            </w:pPr>
            <w:r>
              <w:t xml:space="preserve">    tsp.addConstrs((quicksum(x[i, j] for j in range(N)) == 1 for i in range(N)), "out")</w:t>
            </w:r>
          </w:p>
          <w:p>
            <w:pPr>
              <w:pStyle w:val="Code"/>
            </w:pPr>
            <w:r>
              <w:t xml:space="preserve">    tsp.addConstrs((quicksum(x[i, j] for i in range(N)) == 1 for j in range(N)), "in")</w:t>
            </w:r>
          </w:p>
          <w:p>
            <w:pPr>
              <w:pStyle w:val="Code"/>
            </w:pPr>
            <w:r>
              <w:t xml:space="preserve"> </w:t>
            </w:r>
          </w:p>
          <w:p>
            <w:pPr>
              <w:pStyle w:val="Code"/>
            </w:pPr>
            <w:r>
              <w:t xml:space="preserve">    # accumulated walking time; it also breaks every subtour that avoids location 1</w:t>
            </w:r>
          </w:p>
          <w:p>
            <w:pPr>
              <w:pStyle w:val="Code"/>
            </w:pPr>
            <w:r>
              <w:t xml:space="preserve">    tsp.addConstr(u[0] == 0, "start")</w:t>
            </w:r>
          </w:p>
          <w:p>
            <w:pPr>
              <w:pStyle w:val="Code"/>
            </w:pPr>
            <w:r>
              <w:t xml:space="preserve">    tsp.addConstrs((u[i] + cost[i, j] - u[j] &lt;= M * (1 - x[i, j])</w:t>
            </w:r>
          </w:p>
          <w:p>
            <w:pPr>
              <w:pStyle w:val="Code"/>
            </w:pPr>
            <w:r>
              <w:t xml:space="preserve">                    for i in range(N) for j in range(1, N) if i != j), "time")</w:t>
            </w:r>
          </w:p>
          <w:p>
            <w:pPr>
              <w:pStyle w:val="Code"/>
            </w:pPr>
            <w:r>
              <w:t xml:space="preserve"> </w:t>
            </w:r>
          </w:p>
          <w:p>
            <w:pPr>
              <w:pStyle w:val="Code"/>
            </w:pPr>
            <w:r>
              <w:t xml:space="preserve">    # deliver before the maximum waiting time of each customer</w:t>
            </w:r>
          </w:p>
          <w:p>
            <w:pPr>
              <w:pStyle w:val="Code"/>
            </w:pPr>
            <w:r>
              <w:t xml:space="preserve">    if time_window:</w:t>
            </w:r>
          </w:p>
          <w:p>
            <w:pPr>
              <w:pStyle w:val="Code"/>
            </w:pPr>
            <w:r>
              <w:t xml:space="preserve">        tsp.addConstrs((u[j] &lt;= max_wait[j] for j in range(1, N)), "window")</w:t>
            </w:r>
          </w:p>
          <w:p>
            <w:pPr>
              <w:pStyle w:val="Code"/>
            </w:pPr>
            <w:r>
              <w:t xml:space="preserve">    return tsp, x, u</w:t>
            </w:r>
          </w:p>
          <w:p>
            <w:pPr>
              <w:pStyle w:val="Code"/>
            </w:pPr>
            <w:r>
              <w:t xml:space="preserve"> </w:t>
            </w:r>
          </w:p>
          <w:p>
            <w:pPr>
              <w:pStyle w:val="Code"/>
            </w:pPr>
            <w:r>
              <w:t xml:space="preserve"> </w:t>
            </w:r>
          </w:p>
          <w:p>
            <w:pPr>
              <w:pStyle w:val="Code"/>
            </w:pPr>
            <w:r>
              <w:t>def route_from(x):</w:t>
            </w:r>
          </w:p>
          <w:p>
            <w:pPr>
              <w:pStyle w:val="Code"/>
            </w:pPr>
            <w:r>
              <w:t xml:space="preserve">    # follow the arcs with x[i,j] = 1 starting from location 1</w:t>
            </w:r>
          </w:p>
          <w:p>
            <w:pPr>
              <w:pStyle w:val="Code"/>
            </w:pPr>
            <w:r>
              <w:t xml:space="preserve">    succ = {i: j for i in range(N) for j in range(N) if x[i, j].X &gt; 0.5}</w:t>
            </w:r>
          </w:p>
          <w:p>
            <w:pPr>
              <w:pStyle w:val="Code"/>
            </w:pPr>
            <w:r>
              <w:t xml:space="preserve">    route, node = [1], 0</w:t>
            </w:r>
          </w:p>
          <w:p>
            <w:pPr>
              <w:pStyle w:val="Code"/>
            </w:pPr>
            <w:r>
              <w:t xml:space="preserve">    while True:</w:t>
            </w:r>
          </w:p>
          <w:p>
            <w:pPr>
              <w:pStyle w:val="Code"/>
            </w:pPr>
            <w:r>
              <w:t xml:space="preserve">        node = succ[node]</w:t>
            </w:r>
          </w:p>
          <w:p>
            <w:pPr>
              <w:pStyle w:val="Code"/>
            </w:pPr>
            <w:r>
              <w:t xml:space="preserve">        route.append(node + 1)</w:t>
            </w:r>
          </w:p>
          <w:p>
            <w:pPr>
              <w:pStyle w:val="Code"/>
            </w:pPr>
            <w:r>
              <w:t xml:space="preserve">        if node == 0:</w:t>
            </w:r>
          </w:p>
          <w:p>
            <w:pPr>
              <w:pStyle w:val="Code"/>
            </w:pPr>
            <w:r>
              <w:t xml:space="preserve">            return route</w:t>
            </w:r>
          </w:p>
          <w:p>
            <w:pPr>
              <w:pStyle w:val="Code"/>
            </w:pPr>
            <w:r>
              <w:t xml:space="preserve"> </w:t>
            </w:r>
          </w:p>
          <w:p>
            <w:pPr>
              <w:pStyle w:val="Code"/>
            </w:pPr>
            <w:r>
              <w:t xml:space="preserve"> </w:t>
            </w:r>
          </w:p>
          <w:p>
            <w:pPr>
              <w:pStyle w:val="Code"/>
            </w:pPr>
            <w:r>
              <w:t>def arrival_times(route):</w:t>
            </w:r>
          </w:p>
          <w:p>
            <w:pPr>
              <w:pStyle w:val="Code"/>
            </w:pPr>
            <w:r>
              <w:t xml:space="preserve">    t, times = 0, {}</w:t>
            </w:r>
          </w:p>
          <w:p>
            <w:pPr>
              <w:pStyle w:val="Code"/>
            </w:pPr>
            <w:r>
              <w:t xml:space="preserve">    for a, b in zip(route, route[1:]):</w:t>
            </w:r>
          </w:p>
          <w:p>
            <w:pPr>
              <w:pStyle w:val="Code"/>
            </w:pPr>
            <w:r>
              <w:t xml:space="preserve">        t += cost[a - 1, b - 1]</w:t>
            </w:r>
          </w:p>
          <w:p>
            <w:pPr>
              <w:pStyle w:val="Code"/>
            </w:pPr>
            <w:r>
              <w:t xml:space="preserve">        times[b] = t</w:t>
            </w:r>
          </w:p>
          <w:p>
            <w:pPr>
              <w:pStyle w:val="Code"/>
            </w:pPr>
            <w:r>
              <w:t xml:space="preserve">    return times</w:t>
            </w:r>
          </w:p>
          <w:p>
            <w:pPr>
              <w:pStyle w:val="Code"/>
            </w:pPr>
            <w:r>
              <w:t xml:space="preserve"> </w:t>
            </w:r>
          </w:p>
          <w:p>
            <w:pPr>
              <w:pStyle w:val="Code"/>
            </w:pPr>
            <w:r>
              <w:t xml:space="preserve"> </w:t>
            </w:r>
          </w:p>
          <w:p>
            <w:pPr>
              <w:pStyle w:val="Code"/>
            </w:pPr>
            <w:r>
              <w:t>def solve(time_window):</w:t>
            </w:r>
          </w:p>
          <w:p>
            <w:pPr>
              <w:pStyle w:val="Code"/>
            </w:pPr>
            <w:r>
              <w:t xml:space="preserve">    tsp, x, u = model_setup(time_window)</w:t>
            </w:r>
          </w:p>
          <w:p>
            <w:pPr>
              <w:pStyle w:val="Code"/>
            </w:pPr>
            <w:r>
              <w:t xml:space="preserve">    tsp.optimize()</w:t>
            </w:r>
          </w:p>
          <w:p>
            <w:pPr>
              <w:pStyle w:val="Code"/>
            </w:pPr>
            <w:r>
              <w:t xml:space="preserve">    if tsp.Status != GRB.OPTIMAL:</w:t>
            </w:r>
          </w:p>
          <w:p>
            <w:pPr>
              <w:pStyle w:val="Code"/>
            </w:pPr>
            <w:r>
              <w:t xml:space="preserve">        return None</w:t>
            </w:r>
          </w:p>
          <w:p>
            <w:pPr>
              <w:pStyle w:val="Code"/>
            </w:pPr>
            <w:r>
              <w:t xml:space="preserve">    route = route_from(x)</w:t>
            </w:r>
          </w:p>
          <w:p>
            <w:pPr>
              <w:pStyle w:val="Code"/>
            </w:pPr>
            <w:r>
              <w:t xml:space="preserve">    return {"time": tsp.ObjVal, "route": route, "arrival": arrival_times(route)}</w:t>
            </w:r>
          </w:p>
          <w:p>
            <w:pPr>
              <w:pStyle w:val="Code"/>
            </w:pPr>
            <w:r>
              <w:t xml:space="preserve"> </w:t>
            </w:r>
          </w:p>
          <w:p>
            <w:pPr>
              <w:pStyle w:val="Code"/>
            </w:pPr>
            <w:r>
              <w:t xml:space="preserve"> </w:t>
            </w:r>
          </w:p>
          <w:p>
            <w:pPr>
              <w:pStyle w:val="Code"/>
            </w:pPr>
            <w:r>
              <w:t>if __name__ == "__main__":</w:t>
            </w:r>
          </w:p>
          <w:p>
            <w:pPr>
              <w:pStyle w:val="Code"/>
            </w:pPr>
            <w:r>
              <w:t xml:space="preserve">    for tw in (False, True):</w:t>
            </w:r>
          </w:p>
          <w:p>
            <w:pPr>
              <w:pStyle w:val="Code"/>
            </w:pPr>
            <w:r>
              <w:t xml:space="preserve">        res = solve(tw)</w:t>
            </w:r>
          </w:p>
          <w:p>
            <w:pPr>
              <w:pStyle w:val="Code"/>
            </w:pPr>
            <w:r>
              <w:t xml:space="preserve">        print("\nWith time windows:" if tw else "\nWithout time windows:")</w:t>
            </w:r>
          </w:p>
          <w:p>
            <w:pPr>
              <w:pStyle w:val="Code"/>
            </w:pPr>
            <w:r>
              <w:t xml:space="preserve">        print("Route:", " -&gt; ".join(map(str, res["route"])), " total time:", res["time"])</w:t>
            </w:r>
          </w:p>
          <w:p>
            <w:pPr>
              <w:pStyle w:val="Code"/>
            </w:pPr>
            <w:r>
              <w:t xml:space="preserve">        print("Arrival times:", res["arrival"])</w:t>
            </w:r>
          </w:p>
        </w:tc>
      </w:tr>
    </w:tbl>
    <w:p>
      <w:pPr>
        <w:spacing w:after="0"/>
      </w:pPr>
    </w:p>
    <w:p>
      <w:pPr>
        <w:jc w:val="left"/>
      </w:pPr>
    </w:p>
    <w:p>
      <w:pPr>
        <w:jc w:val="left"/>
      </w:pPr>
    </w:p>
    <w:p>
      <w:pPr>
        <w:jc w:val="left"/>
      </w:pPr>
    </w:p>
    <w:p>
      <w:pPr>
        <w:jc w:val="left"/>
      </w:pPr>
    </w:p>
    <w:p>
      <w:pPr>
        <w:jc w:val="left"/>
      </w:pPr>
      <w:r>
        <w:rPr>
          <w:b/>
        </w:rPr>
        <w:t>AI Declaration:</w:t>
        <w:br/>
      </w:r>
      <w:r>
        <w:t>I used Claude Opus, OpenAI GPT5.6-Sol to generate ideas and formatting. I am responsible for the content and quality of the submitted work</w:t>
      </w:r>
    </w:p>
    <w:sectPr w:rsidR="00FC693F" w:rsidRPr="0006063C" w:rsidSect="00034616">
      <w:pgSz w:w="12240" w:h="15840"/>
      <w:pgMar w:top="1037"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color w:val="11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8354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648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8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1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Caption">
    <w:name w:val="Formula Caption"/>
    <w:pPr>
      <w:spacing w:after="100"/>
      <w:jc w:val="center"/>
    </w:pPr>
    <w:rPr>
      <w:rFonts w:ascii="Arial" w:hAnsi="Arial"/>
      <w:i/>
      <w:color w:val="66717A"/>
      <w:sz w:val="16"/>
    </w:rPr>
  </w:style>
  <w:style w:type="paragraph" w:customStyle="1" w:styleId="Code">
    <w:name w:val="Code"/>
    <w:pPr>
      <w:spacing w:before="0" w:after="0" w:line="240" w:lineRule="auto"/>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DBA5103 Assignment 3 Solutions</dc:title>
  <dc:subject>Operations Research and Analytics</dc:subject>
  <dc:creator>Reagan</dc:creator>
  <cp:keywords>process flexibility, newsvendor, stochastic optimization, transportation, integer programming, TSP</cp:keywords>
  <dc:description>generated by python-docx</dc:description>
  <cp:lastModifiedBy/>
  <cp:revision>1</cp:revision>
  <dcterms:created xsi:type="dcterms:W3CDTF">2013-12-23T23:15:00Z</dcterms:created>
  <dcterms:modified xsi:type="dcterms:W3CDTF">2013-12-23T23:15:00Z</dcterms:modified>
  <cp:category/>
</cp:coreProperties>
</file>