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9d121894e1656548a2788fd7ccbbe1fbd8c9d4"/>
    <w:p>
      <w:pPr>
        <w:pStyle w:val="Heading1"/>
      </w:pPr>
      <w:r>
        <w:t xml:space="preserve">Task 2: Relational Schema and Normalization</w:t>
      </w:r>
    </w:p>
    <w:p>
      <w:pPr>
        <w:pStyle w:val="FirstParagraph"/>
      </w:pPr>
      <w:r>
        <w:rPr>
          <w:b/>
          <w:bCs/>
        </w:rPr>
        <w:t xml:space="preserve">BT5110 Group Project, Group 5: Tour de France Database</w:t>
      </w:r>
    </w:p>
    <w:p>
      <w:pPr>
        <w:pStyle w:val="BodyText"/>
      </w:pPr>
      <w:r>
        <w:t xml:space="preserve">This section converts the Task 1 ER diagram into a relational schema and normalizes it to BCNF. The full PostgreSQL DDL, including views and triggers, is in</w:t>
      </w:r>
      <w:r>
        <w:t xml:space="preserve"> </w:t>
      </w:r>
      <w:r>
        <w:rPr>
          <w:rStyle w:val="VerbatimChar"/>
        </w:rPr>
        <w:t xml:space="preserve">task2_schema.sql</w:t>
      </w:r>
      <w:r>
        <w:t xml:space="preserve"> </w:t>
      </w:r>
      <w:r>
        <w:t xml:space="preserve">and was tested on PostgreSQL 18.</w:t>
      </w:r>
    </w:p>
    <w:bookmarkStart w:id="18" w:name="assumptions-and-agreed-er-interpretation"/>
    <w:p>
      <w:pPr>
        <w:pStyle w:val="Heading2"/>
      </w:pPr>
      <w:r>
        <w:t xml:space="preserve">2.1 Assumptions and Agreed ER Interpretation</w:t>
      </w:r>
    </w:p>
    <w:p>
      <w:pPr>
        <w:pStyle w:val="FirstParagraph"/>
      </w:pPr>
      <w:r>
        <w:rPr>
          <w:b/>
          <w:bCs/>
        </w:rPr>
        <w:t xml:space="preserve">Agreed design:</w:t>
      </w:r>
      <w:r>
        <w:t xml:space="preserve"> </w:t>
      </w:r>
      <w:r>
        <w:t xml:space="preserve">following the feedback,</w:t>
      </w:r>
      <w:r>
        <w:t xml:space="preserve"> </w:t>
      </w:r>
      <w:r>
        <w:rPr>
          <w:i/>
          <w:iCs/>
        </w:rPr>
        <w:t xml:space="preserve">“Exit and Result entity sets have no key. They could better be relationship sets,”</w:t>
      </w:r>
      <w:r>
        <w:t xml:space="preserve"> </w:t>
      </w:r>
      <w:r>
        <w:rPr>
          <w:b/>
          <w:bCs/>
        </w:rPr>
        <w:t xml:space="preserve">Result and Exit are relationship sets between Rider and Stage</w:t>
      </w:r>
      <w:r>
        <w:t xml:space="preserve">, represented by diamonds in the ER model. Their attributes describe a rider’s participation in a stage or withdrawal from the race.</w:t>
      </w:r>
    </w:p>
    <w:p>
      <w:pPr>
        <w:pStyle w:val="Compact"/>
        <w:numPr>
          <w:ilvl w:val="0"/>
          <w:numId w:val="1001"/>
        </w:numPr>
      </w:pPr>
      <w:r>
        <w:rPr>
          <w:b/>
          <w:bCs/>
        </w:rPr>
        <w:t xml:space="preserve">Result</w:t>
      </w:r>
      <w:r>
        <w:t xml:space="preserve"> </w:t>
      </w:r>
      <w:r>
        <w:t xml:space="preserve">(</w:t>
      </w:r>
      <w:r>
        <w:rPr>
          <w:i/>
          <w:iCs/>
        </w:rPr>
        <w:t xml:space="preserve">completes</w:t>
      </w:r>
      <w:r>
        <w:t xml:space="preserve">, M:N): a rider can complete multiple stages, and a stage can be completed by multiple riders. The relationship attributes are</w:t>
      </w:r>
      <w:r>
        <w:t xml:space="preserve"> </w:t>
      </w:r>
      <w:r>
        <w:rPr>
          <w:rStyle w:val="VerbatimChar"/>
        </w:rPr>
        <w:t xml:space="preserve">finish_rank</w:t>
      </w:r>
      <w:r>
        <w:t xml:space="preserve">,</w:t>
      </w:r>
      <w:r>
        <w:t xml:space="preserve"> </w:t>
      </w:r>
      <w:r>
        <w:rPr>
          <w:rStyle w:val="VerbatimChar"/>
        </w:rPr>
        <w:t xml:space="preserve">finish_time</w:t>
      </w:r>
      <w:r>
        <w:t xml:space="preserve">,</w:t>
      </w:r>
      <w:r>
        <w:t xml:space="preserve"> </w:t>
      </w:r>
      <w:r>
        <w:rPr>
          <w:rStyle w:val="VerbatimChar"/>
        </w:rPr>
        <w:t xml:space="preserve">time_bonus</w:t>
      </w:r>
      <w:r>
        <w:t xml:space="preserve"> </w:t>
      </w:r>
      <w:r>
        <w:t xml:space="preserve">and</w:t>
      </w:r>
      <w:r>
        <w:t xml:space="preserve"> </w:t>
      </w:r>
      <w:r>
        <w:rPr>
          <w:rStyle w:val="VerbatimChar"/>
        </w:rPr>
        <w:t xml:space="preserve">time_penalty</w:t>
      </w:r>
      <w:r>
        <w:t xml:space="preserve">;</w:t>
      </w:r>
      <w:r>
        <w:t xml:space="preserve"> </w:t>
      </w:r>
      <w:r>
        <w:rPr>
          <w:rStyle w:val="VerbatimChar"/>
        </w:rPr>
        <w:t xml:space="preserve">adjusted_time</w:t>
      </w:r>
      <w:r>
        <w:t xml:space="preserve"> </w:t>
      </w:r>
      <w:r>
        <w:t xml:space="preserve">is derived. Its relational mapping is</w:t>
      </w:r>
      <w:r>
        <w:t xml:space="preserve"> </w:t>
      </w:r>
      <w:r>
        <w:rPr>
          <w:rStyle w:val="VerbatimChar"/>
        </w:rPr>
        <w:t xml:space="preserve">Result</w:t>
      </w:r>
      <w:r>
        <w:t xml:space="preserve">, with primary key</w:t>
      </w:r>
      <w:r>
        <w:t xml:space="preserve"> </w:t>
      </w:r>
      <w:r>
        <w:rPr>
          <w:rStyle w:val="VerbatimChar"/>
        </w:rPr>
        <w:t xml:space="preserve">(bib_no, stage_id)</w:t>
      </w:r>
      <w:r>
        <w:t xml:space="preserve"> </w:t>
      </w:r>
      <w:r>
        <w:t xml:space="preserve">drawn from the two participants (L3 Rule #3).</w:t>
      </w:r>
    </w:p>
    <w:p>
      <w:pPr>
        <w:pStyle w:val="Compact"/>
        <w:numPr>
          <w:ilvl w:val="0"/>
          <w:numId w:val="1001"/>
        </w:numPr>
      </w:pPr>
      <w:r>
        <w:rPr>
          <w:b/>
          <w:bCs/>
        </w:rPr>
        <w:t xml:space="preserve">Exit</w:t>
      </w:r>
      <w:r>
        <w:t xml:space="preserve"> </w:t>
      </w:r>
      <w:r>
        <w:t xml:space="preserve">(</w:t>
      </w:r>
      <w:r>
        <w:rPr>
          <w:i/>
          <w:iCs/>
        </w:rPr>
        <w:t xml:space="preserve">withdraws</w:t>
      </w:r>
      <w:r>
        <w:t xml:space="preserve">, N:1 from Rider to Stage): a rider participates in at most one Exit relationship, while multiple riders can exit at the same stage. The relationship attribute is</w:t>
      </w:r>
      <w:r>
        <w:t xml:space="preserve"> </w:t>
      </w:r>
      <w:r>
        <w:rPr>
          <w:rStyle w:val="VerbatimChar"/>
        </w:rPr>
        <w:t xml:space="preserve">exit_reason</w:t>
      </w:r>
      <w:r>
        <w:t xml:space="preserve">. Its relational mapping is</w:t>
      </w:r>
      <w:r>
        <w:t xml:space="preserve"> </w:t>
      </w:r>
      <w:r>
        <w:rPr>
          <w:rStyle w:val="VerbatimChar"/>
        </w:rPr>
        <w:t xml:space="preserve">Rider_Exit</w:t>
      </w:r>
      <w:r>
        <w:t xml:space="preserve">, with primary key</w:t>
      </w:r>
      <w:r>
        <w:t xml:space="preserve"> </w:t>
      </w:r>
      <w:r>
        <w:rPr>
          <w:rStyle w:val="VerbatimChar"/>
        </w:rPr>
        <w:t xml:space="preserve">bib_no</w:t>
      </w:r>
      <w:r>
        <w:t xml:space="preserve">, because each rider exits at most once (L3 Rules #3 and #4).</w:t>
      </w:r>
    </w:p>
    <w:p>
      <w:pPr>
        <w:pStyle w:val="FirstParagraph"/>
      </w:pPr>
      <w:r>
        <w:rPr>
          <w:b/>
          <w:bCs/>
        </w:rPr>
        <w:t xml:space="preserve">ER relationships and relational tables are different concepts.</w:t>
      </w:r>
      <w:r>
        <w:t xml:space="preserve"> </w:t>
      </w:r>
      <w:r>
        <w:t xml:space="preserve">Lecture 3 maps relationship sets to relations (tables) as well as mapping entity sets to relations. Thus</w:t>
      </w:r>
      <w:r>
        <w:t xml:space="preserve"> </w:t>
      </w:r>
      <w:r>
        <w:rPr>
          <w:rStyle w:val="VerbatimChar"/>
        </w:rPr>
        <w:t xml:space="preserve">Result</w:t>
      </w:r>
      <w:r>
        <w:t xml:space="preserve"> </w:t>
      </w:r>
      <w:r>
        <w:t xml:space="preserve">and</w:t>
      </w:r>
      <w:r>
        <w:t xml:space="preserve"> </w:t>
      </w:r>
      <w:r>
        <w:rPr>
          <w:rStyle w:val="VerbatimChar"/>
        </w:rPr>
        <w:t xml:space="preserve">Rider_Exit</w:t>
      </w:r>
      <w:r>
        <w:t xml:space="preserve"> </w:t>
      </w:r>
      <w:r>
        <w:t xml:space="preserve">remain in the Task 2 schema as relations that store relationships. Neither requires a new entity identifier such as</w:t>
      </w:r>
      <w:r>
        <w:t xml:space="preserve"> </w:t>
      </w:r>
      <w:r>
        <w:rPr>
          <w:rStyle w:val="VerbatimChar"/>
        </w:rPr>
        <w:t xml:space="preserve">result_id</w:t>
      </w:r>
      <w:r>
        <w:t xml:space="preserve"> </w:t>
      </w:r>
      <w:r>
        <w:t xml:space="preserve">or</w:t>
      </w:r>
      <w:r>
        <w:t xml:space="preserve"> </w:t>
      </w:r>
      <w:r>
        <w:rPr>
          <w:rStyle w:val="VerbatimChar"/>
        </w:rPr>
        <w:t xml:space="preserve">exit_id</w:t>
      </w:r>
      <w:r>
        <w:t xml:space="preserve">.</w:t>
      </w:r>
    </w:p>
    <w:p>
      <w:pPr>
        <w:pStyle w:val="BodyText"/>
      </w:pPr>
      <w:r>
        <w:rPr>
          <w:b/>
          <w:bCs/>
        </w:rPr>
        <w:t xml:space="preserve">Assumptions.</w:t>
      </w:r>
      <w:r>
        <w:t xml:space="preserve"> </w:t>
      </w:r>
      <w:r>
        <w:t xml:space="preserve">The keys and FDs below depend on these:</w:t>
      </w:r>
    </w:p>
    <w:p>
      <w:pPr>
        <w:pStyle w:val="Compact"/>
        <w:numPr>
          <w:ilvl w:val="0"/>
          <w:numId w:val="1002"/>
        </w:numPr>
      </w:pPr>
      <w:r>
        <w:rPr>
          <w:b/>
          <w:bCs/>
        </w:rPr>
        <w:t xml:space="preserve">A1.</w:t>
      </w:r>
      <w:r>
        <w:t xml:space="preserve"> </w:t>
      </w:r>
      <w:r>
        <w:t xml:space="preserve">The database holds one race edition, so</w:t>
      </w:r>
      <w:r>
        <w:t xml:space="preserve"> </w:t>
      </w:r>
      <w:r>
        <w:rPr>
          <w:rStyle w:val="VerbatimChar"/>
        </w:rPr>
        <w:t xml:space="preserve">bib_no</w:t>
      </w:r>
      <w:r>
        <w:t xml:space="preserve"> </w:t>
      </w:r>
      <w:r>
        <w:t xml:space="preserve">and</w:t>
      </w:r>
      <w:r>
        <w:t xml:space="preserve"> </w:t>
      </w:r>
      <w:r>
        <w:rPr>
          <w:rStyle w:val="VerbatimChar"/>
        </w:rPr>
        <w:t xml:space="preserve">team_name</w:t>
      </w:r>
      <w:r>
        <w:t xml:space="preserve"> </w:t>
      </w:r>
      <w:r>
        <w:t xml:space="preserve">are unique.</w:t>
      </w:r>
    </w:p>
    <w:p>
      <w:pPr>
        <w:pStyle w:val="Compact"/>
        <w:numPr>
          <w:ilvl w:val="0"/>
          <w:numId w:val="1002"/>
        </w:numPr>
      </w:pPr>
      <w:r>
        <w:rPr>
          <w:b/>
          <w:bCs/>
        </w:rPr>
        <w:t xml:space="preserve">A2.</w:t>
      </w:r>
      <w:r>
        <w:t xml:space="preserve"> </w:t>
      </w:r>
      <w:r>
        <w:t xml:space="preserve">There is at most one stage per day, so</w:t>
      </w:r>
      <w:r>
        <w:t xml:space="preserve"> </w:t>
      </w:r>
      <w:r>
        <w:rPr>
          <w:rStyle w:val="VerbatimChar"/>
        </w:rPr>
        <w:t xml:space="preserve">stage_date</w:t>
      </w:r>
      <w:r>
        <w:t xml:space="preserve"> </w:t>
      </w:r>
      <w:r>
        <w:t xml:space="preserve">is a key and defines stage order.</w:t>
      </w:r>
    </w:p>
    <w:p>
      <w:pPr>
        <w:pStyle w:val="Compact"/>
        <w:numPr>
          <w:ilvl w:val="0"/>
          <w:numId w:val="1002"/>
        </w:numPr>
      </w:pPr>
      <w:r>
        <w:rPr>
          <w:b/>
          <w:bCs/>
        </w:rPr>
        <w:t xml:space="preserve">A3.</w:t>
      </w:r>
      <w:r>
        <w:t xml:space="preserve"> </w:t>
      </w:r>
      <w:r>
        <w:rPr>
          <w:rStyle w:val="VerbatimChar"/>
        </w:rPr>
        <w:t xml:space="preserve">finish_rank</w:t>
      </w:r>
      <w:r>
        <w:t xml:space="preserve"> </w:t>
      </w:r>
      <w:r>
        <w:t xml:space="preserve">is unique within a stage; it breaks ties in finish time.</w:t>
      </w:r>
    </w:p>
    <w:p>
      <w:pPr>
        <w:pStyle w:val="Compact"/>
        <w:numPr>
          <w:ilvl w:val="0"/>
          <w:numId w:val="1002"/>
        </w:numPr>
      </w:pPr>
      <w:r>
        <w:rPr>
          <w:b/>
          <w:bCs/>
        </w:rPr>
        <w:t xml:space="preserve">A4.</w:t>
      </w:r>
      <w:r>
        <w:t xml:space="preserve"> </w:t>
      </w:r>
      <w:r>
        <w:t xml:space="preserve">Country names are unique.</w:t>
      </w:r>
    </w:p>
    <w:p>
      <w:pPr>
        <w:pStyle w:val="Compact"/>
        <w:numPr>
          <w:ilvl w:val="0"/>
          <w:numId w:val="1002"/>
        </w:numPr>
      </w:pPr>
      <w:r>
        <w:rPr>
          <w:b/>
          <w:bCs/>
        </w:rPr>
        <w:t xml:space="preserve">A5.</w:t>
      </w:r>
      <w:r>
        <w:t xml:space="preserve"> </w:t>
      </w:r>
      <w:r>
        <w:t xml:space="preserve">Times are integer seconds, and a missing bonus or penalty is 0.</w:t>
      </w:r>
    </w:p>
    <w:p>
      <w:pPr>
        <w:pStyle w:val="Compact"/>
        <w:numPr>
          <w:ilvl w:val="0"/>
          <w:numId w:val="1002"/>
        </w:numPr>
      </w:pPr>
      <w:r>
        <w:rPr>
          <w:b/>
          <w:bCs/>
        </w:rPr>
        <w:t xml:space="preserve">A6.</w:t>
      </w:r>
      <w:r>
        <w:t xml:space="preserve"> </w:t>
      </w:r>
      <w:r>
        <w:t xml:space="preserve">A stage may start and finish at the same location (circuit stages, time trials). The specification’s phrase</w:t>
      </w:r>
      <w:r>
        <w:t xml:space="preserve"> </w:t>
      </w:r>
      <w:r>
        <w:t xml:space="preserve">“to another location”</w:t>
      </w:r>
      <w:r>
        <w:t xml:space="preserve"> </w:t>
      </w:r>
      <w:r>
        <w:t xml:space="preserve">is deliberately not enforced.</w:t>
      </w:r>
    </w:p>
    <w:bookmarkEnd w:id="18"/>
    <w:bookmarkStart w:id="20" w:name="er-to-relational-mapping"/>
    <w:p>
      <w:pPr>
        <w:pStyle w:val="Heading2"/>
      </w:pPr>
      <w:r>
        <w:t xml:space="preserve">2.2 ER-to-Relational Mapping</w:t>
      </w:r>
    </w:p>
    <w:p>
      <w:pPr>
        <w:pStyle w:val="FirstParagraph"/>
      </w:pPr>
      <w:r>
        <w:t xml:space="preserve">The mapping follows</w:t>
      </w:r>
      <w:r>
        <w:t xml:space="preserve"> </w:t>
      </w:r>
      <w:hyperlink r:id="rId19">
        <w:r>
          <w:rPr>
            <w:rStyle w:val="Hyperlink"/>
          </w:rPr>
          <w:t xml:space="preserve">Lecture 3,</w:t>
        </w:r>
        <w:r>
          <w:rPr>
            <w:rStyle w:val="Hyperlink"/>
          </w:rPr>
          <w:t xml:space="preserve"> </w:t>
        </w:r>
        <w:r>
          <w:rPr>
            <w:rStyle w:val="Hyperlink"/>
            <w:i/>
            <w:iCs/>
          </w:rPr>
          <w:t xml:space="preserve">Entity-Relationship Model</w:t>
        </w:r>
      </w:hyperlink>
      <w:r>
        <w:t xml:space="preserve">, pp. 23–29, which illustrates the translation rules using SQL</w:t>
      </w:r>
      <w:r>
        <w:t xml:space="preserve"> </w:t>
      </w:r>
      <w:r>
        <w:rPr>
          <w:rStyle w:val="VerbatimChar"/>
        </w:rPr>
        <w:t xml:space="preserve">CREATE TABLE</w:t>
      </w:r>
      <w:r>
        <w:t xml:space="preserve"> </w:t>
      </w:r>
      <w:r>
        <w:t xml:space="preserve">statements with explicit key and integrity constraints.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shd w:fill="E8EEF5"/>
          </w:tcPr>
          <w:p>
            <w:pPr>
              <w:pStyle w:val="Compact"/>
            </w:pPr>
            <w:r>
              <w:rPr>
                <w:b/>
                <w:sz w:val="18"/>
              </w:rPr>
              <w:t xml:space="preserve">ER construct</w:t>
            </w:r>
          </w:p>
        </w:tc>
        <w:tc>
          <w:tcPr>
            <w:shd w:fill="E8EEF5"/>
          </w:tcPr>
          <w:p>
            <w:pPr>
              <w:pStyle w:val="Compact"/>
            </w:pPr>
            <w:r>
              <w:rPr>
                <w:b/>
                <w:sz w:val="18"/>
              </w:rPr>
              <w:t xml:space="preserve">Cardinality</w:t>
            </w:r>
          </w:p>
        </w:tc>
        <w:tc>
          <w:tcPr>
            <w:shd w:fill="E8EEF5"/>
          </w:tcPr>
          <w:p>
            <w:pPr>
              <w:pStyle w:val="Compact"/>
            </w:pPr>
            <w:r>
              <w:rPr>
                <w:b/>
                <w:sz w:val="18"/>
              </w:rPr>
              <w:t xml:space="preserve">Translation (L3 rule)</w:t>
            </w:r>
          </w:p>
        </w:tc>
      </w:tr>
      <w:tr>
        <w:trPr>
          <w:cantSplit/>
        </w:trPr>
        <w:tc>
          <w:tcPr/>
          <w:p>
            <w:pPr>
              <w:pStyle w:val="Compact"/>
            </w:pPr>
            <w:r>
              <w:rPr>
                <w:sz w:val="18"/>
              </w:rPr>
              <w:t xml:space="preserve">Country, Team, Rider, Location, Stage, Classification (6 entity sets)</w:t>
            </w:r>
          </w:p>
        </w:tc>
        <w:tc>
          <w:tcPr/>
          <w:p>
            <w:pPr>
              <w:pStyle w:val="Compact"/>
            </w:pPr>
            <w:r>
              <w:rPr>
                <w:sz w:val="18"/>
              </w:rPr>
              <w:t xml:space="preserve">—</w:t>
            </w:r>
          </w:p>
        </w:tc>
        <w:tc>
          <w:tcPr/>
          <w:p>
            <w:pPr>
              <w:pStyle w:val="Compact"/>
            </w:pPr>
            <w:r>
              <w:rPr>
                <w:sz w:val="18"/>
              </w:rPr>
              <w:t xml:space="preserve">One relation each (Rule #2)</w:t>
            </w:r>
          </w:p>
        </w:tc>
      </w:tr>
      <w:tr>
        <w:trPr>
          <w:cantSplit/>
        </w:trPr>
        <w:tc>
          <w:tcPr/>
          <w:p>
            <w:pPr>
              <w:pStyle w:val="Compact"/>
            </w:pPr>
            <w:r>
              <w:rPr>
                <w:i/>
                <w:iCs/>
                <w:sz w:val="18"/>
              </w:rPr>
              <w:t xml:space="preserve">represents</w:t>
            </w:r>
            <w:r>
              <w:rPr>
                <w:sz w:val="18"/>
              </w:rPr>
              <w:t xml:space="preserve">,</w:t>
            </w:r>
            <w:r>
              <w:rPr>
                <w:sz w:val="18"/>
              </w:rPr>
              <w:t xml:space="preserve"> </w:t>
            </w:r>
            <w:r>
              <w:rPr>
                <w:i/>
                <w:iCs/>
                <w:sz w:val="18"/>
              </w:rPr>
              <w:t xml:space="preserve">consist of</w:t>
            </w:r>
            <w:r>
              <w:rPr>
                <w:sz w:val="18"/>
              </w:rPr>
              <w:t xml:space="preserve">,</w:t>
            </w:r>
            <w:r>
              <w:rPr>
                <w:sz w:val="18"/>
              </w:rPr>
              <w:t xml:space="preserve"> </w:t>
            </w:r>
            <w:r>
              <w:rPr>
                <w:i/>
                <w:iCs/>
                <w:sz w:val="18"/>
              </w:rPr>
              <w:t xml:space="preserve">based in</w:t>
            </w:r>
            <w:r>
              <w:rPr>
                <w:sz w:val="18"/>
              </w:rPr>
              <w:t xml:space="preserve">,</w:t>
            </w:r>
            <w:r>
              <w:rPr>
                <w:sz w:val="18"/>
              </w:rPr>
              <w:t xml:space="preserve"> </w:t>
            </w:r>
            <w:r>
              <w:rPr>
                <w:i/>
                <w:iCs/>
                <w:sz w:val="18"/>
              </w:rPr>
              <w:t xml:space="preserve">hosts</w:t>
            </w:r>
            <w:r>
              <w:rPr>
                <w:sz w:val="18"/>
              </w:rPr>
              <w:t xml:space="preserve">,</w:t>
            </w:r>
            <w:r>
              <w:rPr>
                <w:sz w:val="18"/>
              </w:rPr>
              <w:t xml:space="preserve"> </w:t>
            </w:r>
            <w:r>
              <w:rPr>
                <w:i/>
                <w:iCs/>
                <w:sz w:val="18"/>
              </w:rPr>
              <w:t xml:space="preserve">starts</w:t>
            </w:r>
            <w:r>
              <w:rPr>
                <w:sz w:val="18"/>
              </w:rPr>
              <w:t xml:space="preserve">,</w:t>
            </w:r>
            <w:r>
              <w:rPr>
                <w:sz w:val="18"/>
              </w:rPr>
              <w:t xml:space="preserve"> </w:t>
            </w:r>
            <w:r>
              <w:rPr>
                <w:i/>
                <w:iCs/>
                <w:sz w:val="18"/>
              </w:rPr>
              <w:t xml:space="preserve">ends</w:t>
            </w:r>
          </w:p>
        </w:tc>
        <w:tc>
          <w:tcPr/>
          <w:p>
            <w:pPr>
              <w:pStyle w:val="Compact"/>
            </w:pPr>
            <w:r>
              <w:rPr>
                <w:sz w:val="18"/>
              </w:rPr>
              <w:t xml:space="preserve">(1,1) on the many side</w:t>
            </w:r>
          </w:p>
        </w:tc>
        <w:tc>
          <w:tcPr/>
          <w:p>
            <w:pPr>
              <w:pStyle w:val="Compact"/>
            </w:pPr>
            <w:r>
              <w:rPr>
                <w:rStyle w:val="VerbatimChar"/>
                <w:sz w:val="18"/>
              </w:rPr>
              <w:t xml:space="preserve">NOT NULL</w:t>
            </w:r>
            <w:r>
              <w:rPr>
                <w:sz w:val="18"/>
              </w:rPr>
              <w:t xml:space="preserve"> </w:t>
            </w:r>
            <w:r>
              <w:rPr>
                <w:sz w:val="18"/>
              </w:rPr>
              <w:t xml:space="preserve">FK in the many-side table (Rules #4 and #5)</w:t>
            </w:r>
          </w:p>
        </w:tc>
      </w:tr>
      <w:tr>
        <w:trPr>
          <w:cantSplit/>
        </w:trPr>
        <w:tc>
          <w:tcPr/>
          <w:p>
            <w:pPr>
              <w:pStyle w:val="Compact"/>
            </w:pPr>
            <w:r>
              <w:rPr>
                <w:sz w:val="18"/>
              </w:rPr>
              <w:t xml:space="preserve">Result relationship (</w:t>
            </w:r>
            <w:r>
              <w:rPr>
                <w:i/>
                <w:iCs/>
                <w:sz w:val="18"/>
              </w:rPr>
              <w:t xml:space="preserve">completes</w:t>
            </w:r>
            <w:r>
              <w:rPr>
                <w:sz w:val="18"/>
              </w:rPr>
              <w:t xml:space="preserve">) between Rider and Stage</w:t>
            </w:r>
          </w:p>
        </w:tc>
        <w:tc>
          <w:tcPr/>
          <w:p>
            <w:pPr>
              <w:pStyle w:val="Compact"/>
            </w:pPr>
            <w:r>
              <w:rPr>
                <w:sz w:val="18"/>
              </w:rPr>
              <w:t xml:space="preserve">M:N</w:t>
            </w:r>
          </w:p>
        </w:tc>
        <w:tc>
          <w:tcPr/>
          <w:p>
            <w:pPr>
              <w:pStyle w:val="Compact"/>
            </w:pPr>
            <w:r>
              <w:rPr>
                <w:sz w:val="18"/>
              </w:rPr>
              <w:t xml:space="preserve">Relation</w:t>
            </w:r>
            <w:r>
              <w:rPr>
                <w:sz w:val="18"/>
              </w:rPr>
              <w:t xml:space="preserve"> </w:t>
            </w:r>
            <w:r>
              <w:rPr>
                <w:rStyle w:val="VerbatimChar"/>
                <w:sz w:val="18"/>
              </w:rPr>
              <w:t xml:space="preserve">result</w:t>
            </w:r>
            <w:r>
              <w:rPr>
                <w:sz w:val="18"/>
              </w:rPr>
              <w:t xml:space="preserve"> </w:t>
            </w:r>
            <w:r>
              <w:rPr>
                <w:sz w:val="18"/>
              </w:rPr>
              <w:t xml:space="preserve">stores the participant keys and result attributes; PK</w:t>
            </w:r>
            <w:r>
              <w:rPr>
                <w:sz w:val="18"/>
              </w:rPr>
              <w:t xml:space="preserve"> </w:t>
            </w:r>
            <w:r>
              <w:rPr>
                <w:rStyle w:val="VerbatimChar"/>
                <w:sz w:val="18"/>
              </w:rPr>
              <w:t xml:space="preserve">(bib_no, stage_id)</w:t>
            </w:r>
            <w:r>
              <w:rPr>
                <w:sz w:val="18"/>
              </w:rPr>
              <w:t xml:space="preserve"> </w:t>
            </w:r>
            <w:r>
              <w:rPr>
                <w:sz w:val="18"/>
              </w:rPr>
              <w:t xml:space="preserve">(Rule #3)</w:t>
            </w:r>
          </w:p>
        </w:tc>
      </w:tr>
      <w:tr>
        <w:trPr>
          <w:cantSplit/>
        </w:trPr>
        <w:tc>
          <w:tcPr/>
          <w:p>
            <w:pPr>
              <w:pStyle w:val="Compact"/>
            </w:pPr>
            <w:r>
              <w:rPr>
                <w:sz w:val="18"/>
              </w:rPr>
              <w:t xml:space="preserve">Exit relationship (</w:t>
            </w:r>
            <w:r>
              <w:rPr>
                <w:i/>
                <w:iCs/>
                <w:sz w:val="18"/>
              </w:rPr>
              <w:t xml:space="preserve">withdraws</w:t>
            </w:r>
            <w:r>
              <w:rPr>
                <w:sz w:val="18"/>
              </w:rPr>
              <w:t xml:space="preserve">) between Rider and Stage</w:t>
            </w:r>
          </w:p>
        </w:tc>
        <w:tc>
          <w:tcPr/>
          <w:p>
            <w:pPr>
              <w:pStyle w:val="Compact"/>
            </w:pPr>
            <w:r>
              <w:rPr>
                <w:sz w:val="18"/>
              </w:rPr>
              <w:t xml:space="preserve">Rider (0,1); Stage (0,N)</w:t>
            </w:r>
          </w:p>
        </w:tc>
        <w:tc>
          <w:tcPr/>
          <w:p>
            <w:pPr>
              <w:pStyle w:val="Compact"/>
            </w:pPr>
            <w:r>
              <w:rPr>
                <w:sz w:val="18"/>
              </w:rPr>
              <w:t xml:space="preserve">Relation</w:t>
            </w:r>
            <w:r>
              <w:rPr>
                <w:sz w:val="18"/>
              </w:rPr>
              <w:t xml:space="preserve"> </w:t>
            </w:r>
            <w:r>
              <w:rPr>
                <w:rStyle w:val="VerbatimChar"/>
                <w:sz w:val="18"/>
              </w:rPr>
              <w:t xml:space="preserve">rider_exit</w:t>
            </w:r>
            <w:r>
              <w:rPr>
                <w:sz w:val="18"/>
              </w:rPr>
              <w:t xml:space="preserve"> </w:t>
            </w:r>
            <w:r>
              <w:rPr>
                <w:sz w:val="18"/>
              </w:rPr>
              <w:t xml:space="preserve">stores the participant keys and</w:t>
            </w:r>
            <w:r>
              <w:rPr>
                <w:sz w:val="18"/>
              </w:rPr>
              <w:t xml:space="preserve"> </w:t>
            </w:r>
            <w:r>
              <w:rPr>
                <w:rStyle w:val="VerbatimChar"/>
                <w:sz w:val="18"/>
              </w:rPr>
              <w:t xml:space="preserve">exit_reason</w:t>
            </w:r>
            <w:r>
              <w:rPr>
                <w:sz w:val="18"/>
              </w:rPr>
              <w:t xml:space="preserve">; PK</w:t>
            </w:r>
            <w:r>
              <w:rPr>
                <w:sz w:val="18"/>
              </w:rPr>
              <w:t xml:space="preserve"> </w:t>
            </w:r>
            <w:r>
              <w:rPr>
                <w:rStyle w:val="VerbatimChar"/>
                <w:sz w:val="18"/>
              </w:rPr>
              <w:t xml:space="preserve">bib_no</w:t>
            </w:r>
            <w:r>
              <w:rPr>
                <w:sz w:val="18"/>
              </w:rPr>
              <w:t xml:space="preserve"> </w:t>
            </w:r>
            <w:r>
              <w:rPr>
                <w:sz w:val="18"/>
              </w:rPr>
              <w:t xml:space="preserve">(Rules #3 and #4)</w:t>
            </w:r>
          </w:p>
        </w:tc>
      </w:tr>
      <w:tr>
        <w:trPr>
          <w:cantSplit/>
        </w:trPr>
        <w:tc>
          <w:tcPr/>
          <w:p>
            <w:pPr>
              <w:pStyle w:val="Compact"/>
            </w:pPr>
            <w:r>
              <w:rPr>
                <w:i/>
                <w:iCs/>
                <w:sz w:val="18"/>
              </w:rPr>
              <w:t xml:space="preserve">wins</w:t>
            </w:r>
            <w:r>
              <w:rPr>
                <w:sz w:val="18"/>
              </w:rPr>
              <w:t xml:space="preserve"> </w:t>
            </w:r>
            <w:r>
              <w:rPr>
                <w:sz w:val="18"/>
              </w:rPr>
              <w:t xml:space="preserve">(ternary)</w:t>
            </w:r>
          </w:p>
        </w:tc>
        <w:tc>
          <w:tcPr/>
          <w:p>
            <w:pPr>
              <w:pStyle w:val="Compact"/>
            </w:pPr>
            <w:r>
              <w:rPr>
                <w:sz w:val="18"/>
              </w:rPr>
              <w:t xml:space="preserve">Rider</w:t>
            </w:r>
            <w:r>
              <w:rPr>
                <w:sz w:val="18"/>
              </w:rPr>
              <w:t xml:space="preserve"> </w:t>
            </w:r>
            <w:r>
              <w:rPr>
                <w:b/>
                <w:bCs/>
                <w:sz w:val="18"/>
              </w:rPr>
              <w:t xml:space="preserve">or</w:t>
            </w:r>
            <w:r>
              <w:rPr>
                <w:sz w:val="18"/>
              </w:rPr>
              <w:t xml:space="preserve"> </w:t>
            </w:r>
            <w:r>
              <w:rPr>
                <w:sz w:val="18"/>
              </w:rPr>
              <w:t xml:space="preserve">Team</w:t>
            </w:r>
          </w:p>
        </w:tc>
        <w:tc>
          <w:tcPr/>
          <w:p>
            <w:pPr>
              <w:pStyle w:val="Compact"/>
            </w:pPr>
            <w:r>
              <w:rPr>
                <w:sz w:val="18"/>
              </w:rPr>
              <w:t xml:space="preserve">Split into</w:t>
            </w:r>
            <w:r>
              <w:rPr>
                <w:sz w:val="18"/>
              </w:rPr>
              <w:t xml:space="preserve"> </w:t>
            </w:r>
            <w:r>
              <w:rPr>
                <w:rStyle w:val="VerbatimChar"/>
                <w:sz w:val="18"/>
              </w:rPr>
              <w:t xml:space="preserve">rider_award</w:t>
            </w:r>
            <w:r>
              <w:rPr>
                <w:sz w:val="18"/>
              </w:rPr>
              <w:t xml:space="preserve"> </w:t>
            </w:r>
            <w:r>
              <w:rPr>
                <w:sz w:val="18"/>
              </w:rPr>
              <w:t xml:space="preserve">and</w:t>
            </w:r>
            <w:r>
              <w:rPr>
                <w:sz w:val="18"/>
              </w:rPr>
              <w:t xml:space="preserve"> </w:t>
            </w:r>
            <w:r>
              <w:rPr>
                <w:rStyle w:val="VerbatimChar"/>
                <w:sz w:val="18"/>
              </w:rPr>
              <w:t xml:space="preserve">team_award</w:t>
            </w:r>
            <w:r>
              <w:rPr>
                <w:sz w:val="18"/>
              </w:rPr>
              <w:t xml:space="preserve"> </w:t>
            </w:r>
            <w:r>
              <w:rPr>
                <w:sz w:val="18"/>
              </w:rPr>
              <w:t xml:space="preserve">(see 2.5)</w:t>
            </w:r>
          </w:p>
        </w:tc>
      </w:tr>
      <w:tr>
        <w:trPr>
          <w:cantSplit/>
        </w:trPr>
        <w:tc>
          <w:tcPr/>
          <w:p>
            <w:pPr>
              <w:pStyle w:val="Compact"/>
            </w:pPr>
            <w:r>
              <w:rPr>
                <w:rStyle w:val="VerbatimChar"/>
                <w:sz w:val="18"/>
              </w:rPr>
              <w:t xml:space="preserve">adjusted_time</w:t>
            </w:r>
          </w:p>
        </w:tc>
        <w:tc>
          <w:tcPr/>
          <w:p>
            <w:pPr>
              <w:pStyle w:val="Compact"/>
            </w:pPr>
            <w:r>
              <w:rPr>
                <w:sz w:val="18"/>
              </w:rPr>
              <w:t xml:space="preserve">derived</w:t>
            </w:r>
          </w:p>
        </w:tc>
        <w:tc>
          <w:tcPr/>
          <w:p>
            <w:pPr>
              <w:pStyle w:val="Compact"/>
            </w:pPr>
            <w:r>
              <w:rPr>
                <w:sz w:val="18"/>
              </w:rPr>
              <w:t xml:space="preserve">Not stored; computed in a view (Rule #2)</w:t>
            </w:r>
          </w:p>
        </w:tc>
      </w:tr>
    </w:tbl>
    <w:bookmarkEnd w:id="20"/>
    <w:bookmarkStart w:id="25" w:name="relational-schema"/>
    <w:p>
      <w:pPr>
        <w:pStyle w:val="Heading2"/>
        <w:pageBreakBefore/>
      </w:pPr>
      <w:r>
        <w:t xml:space="preserve">2.3 Relational Schema</w:t>
      </w:r>
    </w:p>
    <w:p>
      <w:pPr>
        <w:pStyle w:val="FirstParagraph"/>
      </w:pPr>
      <w:r>
        <w:t xml:space="preserve">We use</w:t>
      </w:r>
      <w:r>
        <w:t xml:space="preserve"> </w:t>
      </w:r>
      <w:r>
        <w:rPr>
          <w:b/>
          <w:bCs/>
        </w:rPr>
        <w:t xml:space="preserve">RelationName(attribute₁, attribute₂, …)</w:t>
      </w:r>
      <w:r>
        <w:t xml:space="preserve">, with the primary-key attributes underlined, following</w:t>
      </w:r>
      <w:r>
        <w:t xml:space="preserve"> </w:t>
      </w:r>
      <w:hyperlink r:id="rId21">
        <w:r>
          <w:rPr>
            <w:rStyle w:val="Hyperlink"/>
          </w:rPr>
          <w:t xml:space="preserve">Lecture 2,</w:t>
        </w:r>
        <w:r>
          <w:rPr>
            <w:rStyle w:val="Hyperlink"/>
          </w:rPr>
          <w:t xml:space="preserve"> </w:t>
        </w:r>
        <w:r>
          <w:rPr>
            <w:rStyle w:val="Hyperlink"/>
            <w:i/>
            <w:iCs/>
          </w:rPr>
          <w:t xml:space="preserve">Relational Model</w:t>
        </w:r>
      </w:hyperlink>
      <w:r>
        <w:t xml:space="preserve">, pp. 8 and 20. All underlined attributes in one relation together form its primary key.</w:t>
      </w:r>
      <w:r>
        <w:t xml:space="preserve"> </w:t>
      </w:r>
      <w:r>
        <w:rPr>
          <w:b/>
          <w:bCs/>
        </w:rPr>
        <w:t xml:space="preserve">PK</w:t>
      </w:r>
      <w:r>
        <w:t xml:space="preserve"> </w:t>
      </w:r>
      <w:r>
        <w:t xml:space="preserve">= primary key;</w:t>
      </w:r>
      <w:r>
        <w:t xml:space="preserve"> </w:t>
      </w:r>
      <w:r>
        <w:rPr>
          <w:b/>
          <w:bCs/>
        </w:rPr>
        <w:t xml:space="preserve">AK</w:t>
      </w:r>
      <w:r>
        <w:t xml:space="preserve"> </w:t>
      </w:r>
      <w:r>
        <w:t xml:space="preserve">= alternate candidate key (implemented with</w:t>
      </w:r>
      <w:r>
        <w:t xml:space="preserve"> </w:t>
      </w:r>
      <w:r>
        <w:rPr>
          <w:rStyle w:val="VerbatimChar"/>
        </w:rPr>
        <w:t xml:space="preserve">UNIQUE</w:t>
      </w:r>
      <w:r>
        <w:t xml:space="preserve">);</w:t>
      </w:r>
      <w:r>
        <w:t xml:space="preserve"> </w:t>
      </w:r>
      <w:r>
        <w:rPr>
          <w:b/>
          <w:bCs/>
        </w:rPr>
        <w:t xml:space="preserve">FK</w:t>
      </w:r>
      <w:r>
        <w:t xml:space="preserve"> </w:t>
      </w:r>
      <w:r>
        <w:t xml:space="preserve">= foreign key. Below,</w:t>
      </w:r>
      <w:r>
        <w:t xml:space="preserve"> </w:t>
      </w:r>
      <w:r>
        <w:rPr>
          <w:rStyle w:val="VerbatimChar"/>
        </w:rPr>
        <w:t xml:space="preserve">FK: attribute → Relation(key)</w:t>
      </w:r>
      <w:r>
        <w:t xml:space="preserve"> </w:t>
      </w:r>
      <w:r>
        <w:t xml:space="preserve">identifies the referenced relation and attribute; this is a reference mapping, not a functional dependency.</w:t>
      </w:r>
    </w:p>
    <w:p>
      <w:pPr>
        <w:pStyle w:val="BodyText"/>
      </w:pPr>
      <w:r>
        <w:t xml:space="preserve">The tutorial sheets do not mandate one report layout.</w:t>
      </w:r>
      <w:r>
        <w:t xml:space="preserve"> </w:t>
      </w:r>
      <w:hyperlink r:id="rId22">
        <w:r>
          <w:rPr>
            <w:rStyle w:val="Hyperlink"/>
          </w:rPr>
          <w:t xml:space="preserve">Tutorial 1</w:t>
        </w:r>
      </w:hyperlink>
      <w:r>
        <w:t xml:space="preserve">, Q1(c–f), asks for primary keys, foreign keys and constraints;</w:t>
      </w:r>
      <w:r>
        <w:t xml:space="preserve"> </w:t>
      </w:r>
      <w:hyperlink r:id="rId23">
        <w:r>
          <w:rPr>
            <w:rStyle w:val="Hyperlink"/>
          </w:rPr>
          <w:t xml:space="preserve">Tutorial 2</w:t>
        </w:r>
      </w:hyperlink>
      <w:r>
        <w:t xml:space="preserve">, Q2, asks for the relational schema, SQL DDL and integrity constraints. We list the keys and constraints beneath each relation; the data types and executable DDL are in</w:t>
      </w:r>
      <w:r>
        <w:t xml:space="preserve"> </w:t>
      </w:r>
      <w:hyperlink r:id="rId24">
        <w:r>
          <w:rPr>
            <w:rStyle w:val="Hyperlink"/>
          </w:rPr>
          <w:t xml:space="preserve">task2_schema.sql</w:t>
        </w:r>
      </w:hyperlink>
      <w:r>
        <w:t xml:space="preserve">. The abstract</w:t>
      </w:r>
      <w:r>
        <w:t xml:space="preserve"> </w:t>
      </w:r>
      <w:r>
        <w:rPr>
          <w:rStyle w:val="VerbatimChar"/>
        </w:rPr>
        <w:t xml:space="preserve">R = {…}</w:t>
      </w:r>
      <w:r>
        <w:t xml:space="preserve"> </w:t>
      </w:r>
      <w:r>
        <w:t xml:space="preserve">and</w:t>
      </w:r>
      <w:r>
        <w:t xml:space="preserve"> </w:t>
      </w:r>
      <w:r>
        <w:rPr>
          <w:rStyle w:val="VerbatimChar"/>
        </w:rPr>
        <w:t xml:space="preserve">Σ = {…}</w:t>
      </w:r>
      <w:r>
        <w:t xml:space="preserve"> </w:t>
      </w:r>
      <w:r>
        <w:t xml:space="preserve">notation in Tutorials 3 and 4 is used for attribute sets and functional dependencies in normalization exercises.</w:t>
      </w:r>
    </w:p>
    <w:p>
      <w:pPr>
        <w:pStyle w:val="BodyText"/>
        <w:keepNext/>
        <w:spacing w:before="160"/>
      </w:pPr>
      <w:r>
        <w:rPr>
          <w:b/>
          <w:bCs/>
        </w:rPr>
        <w:t xml:space="preserve">Country</w:t>
      </w:r>
      <w:r>
        <w:t xml:space="preserve">(</w:t>
      </w:r>
      <w:r>
        <w:rPr>
          <w:u w:val="single"/>
        </w:rPr>
        <w:t xml:space="preserve">country_code</w:t>
      </w:r>
      <w:r>
        <w:t xml:space="preserve">, country_name)</w:t>
      </w:r>
    </w:p>
    <w:p>
      <w:pPr>
        <w:pStyle w:val="Compact"/>
        <w:numPr>
          <w:ilvl w:val="0"/>
          <w:numId w:val="1003"/>
        </w:numPr>
      </w:pPr>
      <w:r>
        <w:rPr>
          <w:b/>
          <w:bCs/>
        </w:rPr>
        <w:t xml:space="preserve">PK:</w:t>
      </w:r>
      <w:r>
        <w:t xml:space="preserve"> </w:t>
      </w:r>
      <w:r>
        <w:rPr>
          <w:rStyle w:val="VerbatimChar"/>
        </w:rPr>
        <w:t xml:space="preserve">country_code</w:t>
      </w:r>
      <w:r>
        <w:t xml:space="preserve">.</w:t>
      </w:r>
      <w:r>
        <w:t xml:space="preserve"> </w:t>
      </w:r>
      <w:r>
        <w:rPr>
          <w:b/>
          <w:bCs/>
        </w:rPr>
        <w:t xml:space="preserve">AK:</w:t>
      </w:r>
      <w:r>
        <w:t xml:space="preserve"> </w:t>
      </w:r>
      <w:r>
        <w:rPr>
          <w:rStyle w:val="VerbatimChar"/>
        </w:rPr>
        <w:t xml:space="preserve">country_name</w:t>
      </w:r>
      <w:r>
        <w:t xml:space="preserve">.</w:t>
      </w:r>
    </w:p>
    <w:p>
      <w:pPr>
        <w:pStyle w:val="Compact"/>
        <w:numPr>
          <w:ilvl w:val="0"/>
          <w:numId w:val="1003"/>
        </w:numPr>
      </w:pPr>
      <w:r>
        <w:rPr>
          <w:b/>
          <w:bCs/>
        </w:rPr>
        <w:t xml:space="preserve">Constraints:</w:t>
      </w:r>
      <w:r>
        <w:t xml:space="preserve"> </w:t>
      </w:r>
      <w:r>
        <w:rPr>
          <w:rStyle w:val="VerbatimChar"/>
        </w:rPr>
        <w:t xml:space="preserve">country_code</w:t>
      </w:r>
      <w:r>
        <w:t xml:space="preserve"> </w:t>
      </w:r>
      <w:r>
        <w:t xml:space="preserve">matches</w:t>
      </w:r>
      <w:r>
        <w:t xml:space="preserve"> </w:t>
      </w:r>
      <w:r>
        <w:rPr>
          <w:rStyle w:val="VerbatimChar"/>
        </w:rPr>
        <w:t xml:space="preserve">^[A-Z]{3}$</w:t>
      </w:r>
      <w:r>
        <w:t xml:space="preserve">.</w:t>
      </w:r>
    </w:p>
    <w:p>
      <w:pPr>
        <w:pStyle w:val="FirstParagraph"/>
        <w:keepNext/>
        <w:spacing w:before="160"/>
      </w:pPr>
      <w:r>
        <w:rPr>
          <w:b/>
          <w:bCs/>
        </w:rPr>
        <w:t xml:space="preserve">Team</w:t>
      </w:r>
      <w:r>
        <w:t xml:space="preserve">(</w:t>
      </w:r>
      <w:r>
        <w:rPr>
          <w:u w:val="single"/>
        </w:rPr>
        <w:t xml:space="preserve">team_name</w:t>
      </w:r>
      <w:r>
        <w:t xml:space="preserve">, country_code)</w:t>
      </w:r>
    </w:p>
    <w:p>
      <w:pPr>
        <w:pStyle w:val="Compact"/>
        <w:numPr>
          <w:ilvl w:val="0"/>
          <w:numId w:val="1004"/>
        </w:numPr>
      </w:pPr>
      <w:r>
        <w:rPr>
          <w:b/>
          <w:bCs/>
        </w:rPr>
        <w:t xml:space="preserve">PK:</w:t>
      </w:r>
      <w:r>
        <w:t xml:space="preserve"> </w:t>
      </w:r>
      <w:r>
        <w:rPr>
          <w:rStyle w:val="VerbatimChar"/>
        </w:rPr>
        <w:t xml:space="preserve">team_name</w:t>
      </w:r>
      <w:r>
        <w:t xml:space="preserve">.</w:t>
      </w:r>
    </w:p>
    <w:p>
      <w:pPr>
        <w:pStyle w:val="Compact"/>
        <w:numPr>
          <w:ilvl w:val="0"/>
          <w:numId w:val="1004"/>
        </w:numPr>
      </w:pPr>
      <w:r>
        <w:rPr>
          <w:b/>
          <w:bCs/>
        </w:rPr>
        <w:t xml:space="preserve">FK:</w:t>
      </w:r>
      <w:r>
        <w:t xml:space="preserve"> </w:t>
      </w:r>
      <w:r>
        <w:rPr>
          <w:rStyle w:val="VerbatimChar"/>
        </w:rPr>
        <w:t xml:space="preserve">country_code → Country(country_code)</w:t>
      </w:r>
      <w:r>
        <w:t xml:space="preserve">.</w:t>
      </w:r>
    </w:p>
    <w:p>
      <w:pPr>
        <w:pStyle w:val="Compact"/>
        <w:numPr>
          <w:ilvl w:val="0"/>
          <w:numId w:val="1004"/>
        </w:numPr>
      </w:pPr>
      <w:r>
        <w:rPr>
          <w:b/>
          <w:bCs/>
        </w:rPr>
        <w:t xml:space="preserve">Constraints:</w:t>
      </w:r>
      <w:r>
        <w:t xml:space="preserve"> </w:t>
      </w:r>
      <w:r>
        <w:t xml:space="preserve">exactly one leader, hence at least one rider (T1).</w:t>
      </w:r>
    </w:p>
    <w:p>
      <w:pPr>
        <w:pStyle w:val="FirstParagraph"/>
        <w:keepNext/>
        <w:spacing w:before="160"/>
      </w:pPr>
      <w:r>
        <w:rPr>
          <w:b/>
          <w:bCs/>
        </w:rPr>
        <w:t xml:space="preserve">Rider</w:t>
      </w:r>
      <w:r>
        <w:t xml:space="preserve">(</w:t>
      </w:r>
      <w:r>
        <w:rPr>
          <w:u w:val="single"/>
        </w:rPr>
        <w:t xml:space="preserve">bib_no</w:t>
      </w:r>
      <w:r>
        <w:t xml:space="preserve">, rider_name, dob, is_leader, team_name, country_code)</w:t>
      </w:r>
    </w:p>
    <w:p>
      <w:pPr>
        <w:pStyle w:val="Compact"/>
        <w:numPr>
          <w:ilvl w:val="0"/>
          <w:numId w:val="1005"/>
        </w:numPr>
      </w:pPr>
      <w:r>
        <w:rPr>
          <w:b/>
          <w:bCs/>
        </w:rPr>
        <w:t xml:space="preserve">PK:</w:t>
      </w:r>
      <w:r>
        <w:t xml:space="preserve"> </w:t>
      </w:r>
      <w:r>
        <w:rPr>
          <w:rStyle w:val="VerbatimChar"/>
        </w:rPr>
        <w:t xml:space="preserve">bib_no</w:t>
      </w:r>
      <w:r>
        <w:t xml:space="preserve">.</w:t>
      </w:r>
    </w:p>
    <w:p>
      <w:pPr>
        <w:pStyle w:val="Compact"/>
        <w:numPr>
          <w:ilvl w:val="0"/>
          <w:numId w:val="1005"/>
        </w:numPr>
      </w:pPr>
      <w:r>
        <w:rPr>
          <w:b/>
          <w:bCs/>
        </w:rPr>
        <w:t xml:space="preserve">FK:</w:t>
      </w:r>
      <w:r>
        <w:t xml:space="preserve"> </w:t>
      </w:r>
      <w:r>
        <w:rPr>
          <w:rStyle w:val="VerbatimChar"/>
        </w:rPr>
        <w:t xml:space="preserve">team_name → Team(team_name)</w:t>
      </w:r>
      <w:r>
        <w:t xml:space="preserve">;</w:t>
      </w:r>
      <w:r>
        <w:t xml:space="preserve"> </w:t>
      </w:r>
      <w:r>
        <w:rPr>
          <w:rStyle w:val="VerbatimChar"/>
        </w:rPr>
        <w:t xml:space="preserve">country_code → Country(country_code)</w:t>
      </w:r>
      <w:r>
        <w:t xml:space="preserve">.</w:t>
      </w:r>
    </w:p>
    <w:p>
      <w:pPr>
        <w:pStyle w:val="Compact"/>
        <w:numPr>
          <w:ilvl w:val="0"/>
          <w:numId w:val="1005"/>
        </w:numPr>
      </w:pPr>
      <w:r>
        <w:rPr>
          <w:b/>
          <w:bCs/>
        </w:rPr>
        <w:t xml:space="preserve">Constraints:</w:t>
      </w:r>
      <w:r>
        <w:t xml:space="preserve"> </w:t>
      </w:r>
      <w:r>
        <w:rPr>
          <w:rStyle w:val="VerbatimChar"/>
        </w:rPr>
        <w:t xml:space="preserve">bib_no &gt; 0</w:t>
      </w:r>
      <w:r>
        <w:t xml:space="preserve">;</w:t>
      </w:r>
      <w:r>
        <w:t xml:space="preserve"> </w:t>
      </w:r>
      <w:r>
        <w:rPr>
          <w:rStyle w:val="VerbatimChar"/>
        </w:rPr>
        <w:t xml:space="preserve">dob &lt;= CURRENT_DATE</w:t>
      </w:r>
      <w:r>
        <w:t xml:space="preserve">;</w:t>
      </w:r>
      <w:r>
        <w:t xml:space="preserve"> </w:t>
      </w:r>
      <w:r>
        <w:rPr>
          <w:rStyle w:val="VerbatimChar"/>
        </w:rPr>
        <w:t xml:space="preserve">is_leader</w:t>
      </w:r>
      <w:r>
        <w:t xml:space="preserve"> </w:t>
      </w:r>
      <w:r>
        <w:t xml:space="preserve">defaults to</w:t>
      </w:r>
      <w:r>
        <w:t xml:space="preserve"> </w:t>
      </w:r>
      <w:r>
        <w:rPr>
          <w:rStyle w:val="VerbatimChar"/>
        </w:rPr>
        <w:t xml:space="preserve">FALSE</w:t>
      </w:r>
      <w:r>
        <w:t xml:space="preserve">; at most one leader per team (partial unique index).</w:t>
      </w:r>
    </w:p>
    <w:p>
      <w:pPr>
        <w:pStyle w:val="FirstParagraph"/>
        <w:keepNext/>
        <w:spacing w:before="160"/>
      </w:pPr>
      <w:r>
        <w:rPr>
          <w:b/>
          <w:bCs/>
        </w:rPr>
        <w:t xml:space="preserve">Location</w:t>
      </w:r>
      <w:r>
        <w:t xml:space="preserve">(</w:t>
      </w:r>
      <w:r>
        <w:rPr>
          <w:u w:val="single"/>
        </w:rPr>
        <w:t xml:space="preserve">location_name</w:t>
      </w:r>
      <w:r>
        <w:t xml:space="preserve">, country_code)</w:t>
      </w:r>
    </w:p>
    <w:p>
      <w:pPr>
        <w:pStyle w:val="Compact"/>
        <w:numPr>
          <w:ilvl w:val="0"/>
          <w:numId w:val="1006"/>
        </w:numPr>
      </w:pPr>
      <w:r>
        <w:rPr>
          <w:b/>
          <w:bCs/>
        </w:rPr>
        <w:t xml:space="preserve">PK:</w:t>
      </w:r>
      <w:r>
        <w:t xml:space="preserve"> </w:t>
      </w:r>
      <w:r>
        <w:rPr>
          <w:rStyle w:val="VerbatimChar"/>
        </w:rPr>
        <w:t xml:space="preserve">location_name</w:t>
      </w:r>
      <w:r>
        <w:t xml:space="preserve">.</w:t>
      </w:r>
    </w:p>
    <w:p>
      <w:pPr>
        <w:pStyle w:val="Compact"/>
        <w:numPr>
          <w:ilvl w:val="0"/>
          <w:numId w:val="1006"/>
        </w:numPr>
      </w:pPr>
      <w:r>
        <w:rPr>
          <w:b/>
          <w:bCs/>
        </w:rPr>
        <w:t xml:space="preserve">FK:</w:t>
      </w:r>
      <w:r>
        <w:t xml:space="preserve"> </w:t>
      </w:r>
      <w:r>
        <w:rPr>
          <w:rStyle w:val="VerbatimChar"/>
        </w:rPr>
        <w:t xml:space="preserve">country_code → Country(country_code)</w:t>
      </w:r>
      <w:r>
        <w:t xml:space="preserve">.</w:t>
      </w:r>
    </w:p>
    <w:p>
      <w:pPr>
        <w:pStyle w:val="Compact"/>
        <w:numPr>
          <w:ilvl w:val="0"/>
          <w:numId w:val="1006"/>
        </w:numPr>
      </w:pPr>
      <w:r>
        <w:rPr>
          <w:b/>
          <w:bCs/>
        </w:rPr>
        <w:t xml:space="preserve">Constraints:</w:t>
      </w:r>
      <w:r>
        <w:t xml:space="preserve"> </w:t>
      </w:r>
      <w:r>
        <w:t xml:space="preserve">must start or end at least one stage (T2).</w:t>
      </w:r>
    </w:p>
    <w:p>
      <w:pPr>
        <w:pStyle w:val="FirstParagraph"/>
        <w:keepNext/>
        <w:spacing w:before="160"/>
      </w:pPr>
      <w:r>
        <w:rPr>
          <w:b/>
          <w:bCs/>
        </w:rPr>
        <w:t xml:space="preserve">Stage</w:t>
      </w:r>
      <w:r>
        <w:t xml:space="preserve">(</w:t>
      </w:r>
      <w:r>
        <w:rPr>
          <w:u w:val="single"/>
        </w:rPr>
        <w:t xml:space="preserve">stage_id</w:t>
      </w:r>
      <w:r>
        <w:t xml:space="preserve">, stage_date, start_location, end_location, distance_km, stage_type)</w:t>
      </w:r>
    </w:p>
    <w:p>
      <w:pPr>
        <w:pStyle w:val="Compact"/>
        <w:numPr>
          <w:ilvl w:val="0"/>
          <w:numId w:val="1007"/>
        </w:numPr>
      </w:pPr>
      <w:r>
        <w:rPr>
          <w:b/>
          <w:bCs/>
        </w:rPr>
        <w:t xml:space="preserve">PK:</w:t>
      </w:r>
      <w:r>
        <w:t xml:space="preserve"> </w:t>
      </w:r>
      <w:r>
        <w:rPr>
          <w:rStyle w:val="VerbatimChar"/>
        </w:rPr>
        <w:t xml:space="preserve">stage_id</w:t>
      </w:r>
      <w:r>
        <w:t xml:space="preserve">.</w:t>
      </w:r>
      <w:r>
        <w:t xml:space="preserve"> </w:t>
      </w:r>
      <w:r>
        <w:rPr>
          <w:b/>
          <w:bCs/>
        </w:rPr>
        <w:t xml:space="preserve">AK:</w:t>
      </w:r>
      <w:r>
        <w:t xml:space="preserve"> </w:t>
      </w:r>
      <w:r>
        <w:rPr>
          <w:rStyle w:val="VerbatimChar"/>
        </w:rPr>
        <w:t xml:space="preserve">stage_date</w:t>
      </w:r>
      <w:r>
        <w:t xml:space="preserve">.</w:t>
      </w:r>
    </w:p>
    <w:p>
      <w:pPr>
        <w:pStyle w:val="Compact"/>
        <w:numPr>
          <w:ilvl w:val="0"/>
          <w:numId w:val="1007"/>
        </w:numPr>
      </w:pPr>
      <w:r>
        <w:rPr>
          <w:b/>
          <w:bCs/>
        </w:rPr>
        <w:t xml:space="preserve">FK:</w:t>
      </w:r>
      <w:r>
        <w:t xml:space="preserve"> </w:t>
      </w:r>
      <w:r>
        <w:rPr>
          <w:rStyle w:val="VerbatimChar"/>
        </w:rPr>
        <w:t xml:space="preserve">start_location → Location(location_name)</w:t>
      </w:r>
      <w:r>
        <w:t xml:space="preserve">;</w:t>
      </w:r>
      <w:r>
        <w:t xml:space="preserve"> </w:t>
      </w:r>
      <w:r>
        <w:rPr>
          <w:rStyle w:val="VerbatimChar"/>
        </w:rPr>
        <w:t xml:space="preserve">end_location → Location(location_name)</w:t>
      </w:r>
      <w:r>
        <w:t xml:space="preserve">.</w:t>
      </w:r>
    </w:p>
    <w:p>
      <w:pPr>
        <w:pStyle w:val="Compact"/>
        <w:numPr>
          <w:ilvl w:val="0"/>
          <w:numId w:val="1007"/>
        </w:numPr>
      </w:pPr>
      <w:r>
        <w:rPr>
          <w:b/>
          <w:bCs/>
        </w:rPr>
        <w:t xml:space="preserve">Constraints:</w:t>
      </w:r>
      <w:r>
        <w:t xml:space="preserve"> </w:t>
      </w:r>
      <w:r>
        <w:rPr>
          <w:rStyle w:val="VerbatimChar"/>
        </w:rPr>
        <w:t xml:space="preserve">stage_id &gt;= 0</w:t>
      </w:r>
      <w:r>
        <w:t xml:space="preserve">;</w:t>
      </w:r>
      <w:r>
        <w:t xml:space="preserve"> </w:t>
      </w:r>
      <w:r>
        <w:rPr>
          <w:rStyle w:val="VerbatimChar"/>
        </w:rPr>
        <w:t xml:space="preserve">distance_km &gt; 0</w:t>
      </w:r>
      <w:r>
        <w:t xml:space="preserve">;</w:t>
      </w:r>
      <w:r>
        <w:t xml:space="preserve"> </w:t>
      </w:r>
      <w:r>
        <w:rPr>
          <w:rStyle w:val="VerbatimChar"/>
        </w:rPr>
        <w:t xml:space="preserve">stage_type</w:t>
      </w:r>
      <w:r>
        <w:t xml:space="preserve"> </w:t>
      </w:r>
      <w:r>
        <w:t xml:space="preserve">is</w:t>
      </w:r>
      <w:r>
        <w:t xml:space="preserve"> </w:t>
      </w:r>
      <w:r>
        <w:rPr>
          <w:rStyle w:val="VerbatimChar"/>
        </w:rPr>
        <w:t xml:space="preserve">flat</w:t>
      </w:r>
      <w:r>
        <w:t xml:space="preserve">,</w:t>
      </w:r>
      <w:r>
        <w:t xml:space="preserve"> </w:t>
      </w:r>
      <w:r>
        <w:rPr>
          <w:rStyle w:val="VerbatimChar"/>
        </w:rPr>
        <w:t xml:space="preserve">hilly</w:t>
      </w:r>
      <w:r>
        <w:t xml:space="preserve">,</w:t>
      </w:r>
      <w:r>
        <w:t xml:space="preserve"> </w:t>
      </w:r>
      <w:r>
        <w:rPr>
          <w:rStyle w:val="VerbatimChar"/>
        </w:rPr>
        <w:t xml:space="preserve">mountain</w:t>
      </w:r>
      <w:r>
        <w:t xml:space="preserve"> </w:t>
      </w:r>
      <w:r>
        <w:t xml:space="preserve">or</w:t>
      </w:r>
      <w:r>
        <w:t xml:space="preserve"> </w:t>
      </w:r>
      <w:r>
        <w:rPr>
          <w:rStyle w:val="VerbatimChar"/>
        </w:rPr>
        <w:t xml:space="preserve">individual time-trial</w:t>
      </w:r>
      <w:r>
        <w:t xml:space="preserve">.</w:t>
      </w:r>
    </w:p>
    <w:p>
      <w:pPr>
        <w:pStyle w:val="FirstParagraph"/>
        <w:keepNext/>
        <w:spacing w:before="160"/>
      </w:pPr>
      <w:r>
        <w:rPr>
          <w:b/>
          <w:bCs/>
        </w:rPr>
        <w:t xml:space="preserve">Result</w:t>
      </w:r>
      <w:r>
        <w:t xml:space="preserve">(</w:t>
      </w:r>
      <w:r>
        <w:rPr>
          <w:u w:val="single"/>
        </w:rPr>
        <w:t xml:space="preserve">bib_no, stage_id</w:t>
      </w:r>
      <w:r>
        <w:t xml:space="preserve">, finish_rank, finish_time, time_bonus, time_penalty)</w:t>
      </w:r>
    </w:p>
    <w:p>
      <w:pPr>
        <w:pStyle w:val="Compact"/>
        <w:numPr>
          <w:ilvl w:val="0"/>
          <w:numId w:val="1008"/>
        </w:numPr>
      </w:pPr>
      <w:r>
        <w:rPr>
          <w:b/>
          <w:bCs/>
        </w:rPr>
        <w:t xml:space="preserve">ER origin:</w:t>
      </w:r>
      <w:r>
        <w:t xml:space="preserve"> </w:t>
      </w:r>
      <w:r>
        <w:t xml:space="preserve">the Result relationship between Rider and Stage. Each row records one rider completing one stage.</w:t>
      </w:r>
    </w:p>
    <w:p>
      <w:pPr>
        <w:pStyle w:val="Compact"/>
        <w:numPr>
          <w:ilvl w:val="0"/>
          <w:numId w:val="1008"/>
        </w:numPr>
      </w:pPr>
      <w:r>
        <w:rPr>
          <w:b/>
          <w:bCs/>
        </w:rPr>
        <w:t xml:space="preserve">PK:</w:t>
      </w:r>
      <w:r>
        <w:t xml:space="preserve"> </w:t>
      </w:r>
      <w:r>
        <w:rPr>
          <w:rStyle w:val="VerbatimChar"/>
        </w:rPr>
        <w:t xml:space="preserve">(bib_no, stage_id)</w:t>
      </w:r>
      <w:r>
        <w:t xml:space="preserve">.</w:t>
      </w:r>
      <w:r>
        <w:t xml:space="preserve"> </w:t>
      </w:r>
      <w:r>
        <w:rPr>
          <w:b/>
          <w:bCs/>
        </w:rPr>
        <w:t xml:space="preserve">AK:</w:t>
      </w:r>
      <w:r>
        <w:t xml:space="preserve"> </w:t>
      </w:r>
      <w:r>
        <w:rPr>
          <w:rStyle w:val="VerbatimChar"/>
        </w:rPr>
        <w:t xml:space="preserve">(stage_id, finish_rank)</w:t>
      </w:r>
      <w:r>
        <w:t xml:space="preserve">.</w:t>
      </w:r>
    </w:p>
    <w:p>
      <w:pPr>
        <w:pStyle w:val="Compact"/>
        <w:numPr>
          <w:ilvl w:val="0"/>
          <w:numId w:val="1008"/>
        </w:numPr>
      </w:pPr>
      <w:r>
        <w:rPr>
          <w:b/>
          <w:bCs/>
        </w:rPr>
        <w:t xml:space="preserve">FK:</w:t>
      </w:r>
      <w:r>
        <w:t xml:space="preserve"> </w:t>
      </w:r>
      <w:r>
        <w:rPr>
          <w:rStyle w:val="VerbatimChar"/>
        </w:rPr>
        <w:t xml:space="preserve">bib_no → Rider(bib_no)</w:t>
      </w:r>
      <w:r>
        <w:t xml:space="preserve">;</w:t>
      </w:r>
      <w:r>
        <w:t xml:space="preserve"> </w:t>
      </w:r>
      <w:r>
        <w:rPr>
          <w:rStyle w:val="VerbatimChar"/>
        </w:rPr>
        <w:t xml:space="preserve">stage_id → Stage(stage_id)</w:t>
      </w:r>
      <w:r>
        <w:t xml:space="preserve">.</w:t>
      </w:r>
    </w:p>
    <w:p>
      <w:pPr>
        <w:pStyle w:val="Compact"/>
        <w:numPr>
          <w:ilvl w:val="0"/>
          <w:numId w:val="1008"/>
        </w:numPr>
      </w:pPr>
      <w:r>
        <w:rPr>
          <w:b/>
          <w:bCs/>
        </w:rPr>
        <w:t xml:space="preserve">Constraints:</w:t>
      </w:r>
      <w:r>
        <w:t xml:space="preserve"> </w:t>
      </w:r>
      <w:r>
        <w:rPr>
          <w:rStyle w:val="VerbatimChar"/>
        </w:rPr>
        <w:t xml:space="preserve">finish_rank &gt; 0</w:t>
      </w:r>
      <w:r>
        <w:t xml:space="preserve">;</w:t>
      </w:r>
      <w:r>
        <w:t xml:space="preserve"> </w:t>
      </w:r>
      <w:r>
        <w:rPr>
          <w:rStyle w:val="VerbatimChar"/>
        </w:rPr>
        <w:t xml:space="preserve">finish_time &gt; 0</w:t>
      </w:r>
      <w:r>
        <w:t xml:space="preserve">;</w:t>
      </w:r>
      <w:r>
        <w:t xml:space="preserve"> </w:t>
      </w:r>
      <w:r>
        <w:rPr>
          <w:rStyle w:val="VerbatimChar"/>
        </w:rPr>
        <w:t xml:space="preserve">time_bonus &gt;= 0</w:t>
      </w:r>
      <w:r>
        <w:t xml:space="preserve"> </w:t>
      </w:r>
      <w:r>
        <w:t xml:space="preserve">and</w:t>
      </w:r>
      <w:r>
        <w:t xml:space="preserve"> </w:t>
      </w:r>
      <w:r>
        <w:rPr>
          <w:rStyle w:val="VerbatimChar"/>
        </w:rPr>
        <w:t xml:space="preserve">time_penalty &gt;= 0</w:t>
      </w:r>
      <w:r>
        <w:t xml:space="preserve">, both defaulting to</w:t>
      </w:r>
      <w:r>
        <w:t xml:space="preserve"> </w:t>
      </w:r>
      <w:r>
        <w:rPr>
          <w:rStyle w:val="VerbatimChar"/>
        </w:rPr>
        <w:t xml:space="preserve">0</w:t>
      </w:r>
      <w:r>
        <w:t xml:space="preserve">;</w:t>
      </w:r>
      <w:r>
        <w:t xml:space="preserve"> </w:t>
      </w:r>
      <w:r>
        <w:rPr>
          <w:rStyle w:val="VerbatimChar"/>
        </w:rPr>
        <w:t xml:space="preserve">finish_time - time_bonus + time_penalty &gt; 0</w:t>
      </w:r>
      <w:r>
        <w:t xml:space="preserve">; no result on or after the exit stage (T3).</w:t>
      </w:r>
    </w:p>
    <w:p>
      <w:pPr>
        <w:pStyle w:val="FirstParagraph"/>
        <w:keepNext/>
        <w:spacing w:before="160"/>
      </w:pPr>
      <w:r>
        <w:rPr>
          <w:b/>
          <w:bCs/>
        </w:rPr>
        <w:t xml:space="preserve">Rider_Exit</w:t>
      </w:r>
      <w:r>
        <w:t xml:space="preserve">(</w:t>
      </w:r>
      <w:r>
        <w:rPr>
          <w:u w:val="single"/>
        </w:rPr>
        <w:t xml:space="preserve">bib_no</w:t>
      </w:r>
      <w:r>
        <w:t xml:space="preserve">, stage_id, exit_reason)</w:t>
      </w:r>
    </w:p>
    <w:p>
      <w:pPr>
        <w:pStyle w:val="Compact"/>
        <w:numPr>
          <w:ilvl w:val="0"/>
          <w:numId w:val="1009"/>
        </w:numPr>
      </w:pPr>
      <w:r>
        <w:rPr>
          <w:b/>
          <w:bCs/>
        </w:rPr>
        <w:t xml:space="preserve">ER origin:</w:t>
      </w:r>
      <w:r>
        <w:t xml:space="preserve"> </w:t>
      </w:r>
      <w:r>
        <w:t xml:space="preserve">the Exit relationship between Rider and Stage. A row exists only when a rider exits; it records the exit stage and reason.</w:t>
      </w:r>
    </w:p>
    <w:p>
      <w:pPr>
        <w:pStyle w:val="Compact"/>
        <w:numPr>
          <w:ilvl w:val="0"/>
          <w:numId w:val="1009"/>
        </w:numPr>
      </w:pPr>
      <w:r>
        <w:rPr>
          <w:b/>
          <w:bCs/>
        </w:rPr>
        <w:t xml:space="preserve">PK:</w:t>
      </w:r>
      <w:r>
        <w:t xml:space="preserve"> </w:t>
      </w:r>
      <w:r>
        <w:rPr>
          <w:rStyle w:val="VerbatimChar"/>
        </w:rPr>
        <w:t xml:space="preserve">bib_no</w:t>
      </w:r>
      <w:r>
        <w:t xml:space="preserve">.</w:t>
      </w:r>
    </w:p>
    <w:p>
      <w:pPr>
        <w:pStyle w:val="Compact"/>
        <w:numPr>
          <w:ilvl w:val="0"/>
          <w:numId w:val="1009"/>
        </w:numPr>
      </w:pPr>
      <w:r>
        <w:rPr>
          <w:b/>
          <w:bCs/>
        </w:rPr>
        <w:t xml:space="preserve">FK:</w:t>
      </w:r>
      <w:r>
        <w:t xml:space="preserve"> </w:t>
      </w:r>
      <w:r>
        <w:rPr>
          <w:rStyle w:val="VerbatimChar"/>
        </w:rPr>
        <w:t xml:space="preserve">bib_no → Rider(bib_no)</w:t>
      </w:r>
      <w:r>
        <w:t xml:space="preserve">;</w:t>
      </w:r>
      <w:r>
        <w:t xml:space="preserve"> </w:t>
      </w:r>
      <w:r>
        <w:rPr>
          <w:rStyle w:val="VerbatimChar"/>
        </w:rPr>
        <w:t xml:space="preserve">stage_id → Stage(stage_id)</w:t>
      </w:r>
      <w:r>
        <w:t xml:space="preserve">.</w:t>
      </w:r>
    </w:p>
    <w:p>
      <w:pPr>
        <w:pStyle w:val="Compact"/>
        <w:numPr>
          <w:ilvl w:val="0"/>
          <w:numId w:val="1009"/>
        </w:numPr>
      </w:pPr>
      <w:r>
        <w:rPr>
          <w:b/>
          <w:bCs/>
        </w:rPr>
        <w:t xml:space="preserve">Constraints:</w:t>
      </w:r>
      <w:r>
        <w:t xml:space="preserve"> </w:t>
      </w:r>
      <w:r>
        <w:t xml:space="preserve">consistent with Result (T3).</w:t>
      </w:r>
    </w:p>
    <w:p>
      <w:pPr>
        <w:pStyle w:val="FirstParagraph"/>
        <w:keepNext/>
        <w:spacing w:before="160"/>
      </w:pPr>
      <w:r>
        <w:rPr>
          <w:b/>
          <w:bCs/>
        </w:rPr>
        <w:t xml:space="preserve">Classification</w:t>
      </w:r>
      <w:r>
        <w:t xml:space="preserve">(</w:t>
      </w:r>
      <w:r>
        <w:rPr>
          <w:u w:val="single"/>
        </w:rPr>
        <w:t xml:space="preserve">award_type</w:t>
      </w:r>
      <w:r>
        <w:t xml:space="preserve">, is_team)</w:t>
      </w:r>
    </w:p>
    <w:p>
      <w:pPr>
        <w:pStyle w:val="Compact"/>
        <w:numPr>
          <w:ilvl w:val="0"/>
          <w:numId w:val="1010"/>
        </w:numPr>
      </w:pPr>
      <w:r>
        <w:rPr>
          <w:b/>
          <w:bCs/>
        </w:rPr>
        <w:t xml:space="preserve">PK:</w:t>
      </w:r>
      <w:r>
        <w:t xml:space="preserve"> </w:t>
      </w:r>
      <w:r>
        <w:rPr>
          <w:rStyle w:val="VerbatimChar"/>
        </w:rPr>
        <w:t xml:space="preserve">award_type</w:t>
      </w:r>
      <w:r>
        <w:t xml:space="preserve">.</w:t>
      </w:r>
    </w:p>
    <w:p>
      <w:pPr>
        <w:pStyle w:val="FirstParagraph"/>
        <w:keepNext/>
        <w:spacing w:before="160"/>
      </w:pPr>
      <w:r>
        <w:rPr>
          <w:b/>
          <w:bCs/>
        </w:rPr>
        <w:t xml:space="preserve">Rider_Award</w:t>
      </w:r>
      <w:r>
        <w:t xml:space="preserve">(</w:t>
      </w:r>
      <w:r>
        <w:rPr>
          <w:u w:val="single"/>
        </w:rPr>
        <w:t xml:space="preserve">award_type, bib_no</w:t>
      </w:r>
      <w:r>
        <w:t xml:space="preserve">)</w:t>
      </w:r>
    </w:p>
    <w:p>
      <w:pPr>
        <w:pStyle w:val="Compact"/>
        <w:numPr>
          <w:ilvl w:val="0"/>
          <w:numId w:val="1011"/>
        </w:numPr>
      </w:pPr>
      <w:r>
        <w:rPr>
          <w:b/>
          <w:bCs/>
        </w:rPr>
        <w:t xml:space="preserve">PK:</w:t>
      </w:r>
      <w:r>
        <w:t xml:space="preserve"> </w:t>
      </w:r>
      <w:r>
        <w:rPr>
          <w:rStyle w:val="VerbatimChar"/>
        </w:rPr>
        <w:t xml:space="preserve">(award_type, bib_no)</w:t>
      </w:r>
      <w:r>
        <w:t xml:space="preserve">.</w:t>
      </w:r>
    </w:p>
    <w:p>
      <w:pPr>
        <w:pStyle w:val="Compact"/>
        <w:numPr>
          <w:ilvl w:val="0"/>
          <w:numId w:val="1011"/>
        </w:numPr>
      </w:pPr>
      <w:r>
        <w:rPr>
          <w:b/>
          <w:bCs/>
        </w:rPr>
        <w:t xml:space="preserve">FK:</w:t>
      </w:r>
      <w:r>
        <w:t xml:space="preserve"> </w:t>
      </w:r>
      <w:r>
        <w:rPr>
          <w:rStyle w:val="VerbatimChar"/>
        </w:rPr>
        <w:t xml:space="preserve">award_type → Classification(award_type)</w:t>
      </w:r>
      <w:r>
        <w:t xml:space="preserve">;</w:t>
      </w:r>
      <w:r>
        <w:t xml:space="preserve"> </w:t>
      </w:r>
      <w:r>
        <w:rPr>
          <w:rStyle w:val="VerbatimChar"/>
        </w:rPr>
        <w:t xml:space="preserve">bib_no → Rider(bib_no)</w:t>
      </w:r>
      <w:r>
        <w:t xml:space="preserve">.</w:t>
      </w:r>
    </w:p>
    <w:p>
      <w:pPr>
        <w:pStyle w:val="Compact"/>
        <w:numPr>
          <w:ilvl w:val="0"/>
          <w:numId w:val="1011"/>
        </w:numPr>
      </w:pPr>
      <w:r>
        <w:rPr>
          <w:b/>
          <w:bCs/>
        </w:rPr>
        <w:t xml:space="preserve">Constraints:</w:t>
      </w:r>
      <w:r>
        <w:t xml:space="preserve"> </w:t>
      </w:r>
      <w:r>
        <w:t xml:space="preserve">the referenced classification must have</w:t>
      </w:r>
      <w:r>
        <w:t xml:space="preserve"> </w:t>
      </w:r>
      <w:r>
        <w:rPr>
          <w:rStyle w:val="VerbatimChar"/>
        </w:rPr>
        <w:t xml:space="preserve">is_team = FALSE</w:t>
      </w:r>
      <w:r>
        <w:t xml:space="preserve"> </w:t>
      </w:r>
      <w:r>
        <w:t xml:space="preserve">(T4).</w:t>
      </w:r>
    </w:p>
    <w:p>
      <w:pPr>
        <w:pStyle w:val="FirstParagraph"/>
        <w:keepNext/>
        <w:spacing w:before="160"/>
      </w:pPr>
      <w:r>
        <w:rPr>
          <w:b/>
          <w:bCs/>
        </w:rPr>
        <w:t xml:space="preserve">Team_Award</w:t>
      </w:r>
      <w:r>
        <w:t xml:space="preserve">(</w:t>
      </w:r>
      <w:r>
        <w:rPr>
          <w:u w:val="single"/>
        </w:rPr>
        <w:t xml:space="preserve">award_type, team_name</w:t>
      </w:r>
      <w:r>
        <w:t xml:space="preserve">)</w:t>
      </w:r>
    </w:p>
    <w:p>
      <w:pPr>
        <w:pStyle w:val="Compact"/>
        <w:numPr>
          <w:ilvl w:val="0"/>
          <w:numId w:val="1012"/>
        </w:numPr>
      </w:pPr>
      <w:r>
        <w:rPr>
          <w:b/>
          <w:bCs/>
        </w:rPr>
        <w:t xml:space="preserve">PK:</w:t>
      </w:r>
      <w:r>
        <w:t xml:space="preserve"> </w:t>
      </w:r>
      <w:r>
        <w:rPr>
          <w:rStyle w:val="VerbatimChar"/>
        </w:rPr>
        <w:t xml:space="preserve">(award_type, team_name)</w:t>
      </w:r>
      <w:r>
        <w:t xml:space="preserve">.</w:t>
      </w:r>
    </w:p>
    <w:p>
      <w:pPr>
        <w:pStyle w:val="Compact"/>
        <w:numPr>
          <w:ilvl w:val="0"/>
          <w:numId w:val="1012"/>
        </w:numPr>
      </w:pPr>
      <w:r>
        <w:rPr>
          <w:b/>
          <w:bCs/>
        </w:rPr>
        <w:t xml:space="preserve">FK:</w:t>
      </w:r>
      <w:r>
        <w:t xml:space="preserve"> </w:t>
      </w:r>
      <w:r>
        <w:rPr>
          <w:rStyle w:val="VerbatimChar"/>
        </w:rPr>
        <w:t xml:space="preserve">award_type → Classification(award_type)</w:t>
      </w:r>
      <w:r>
        <w:t xml:space="preserve">;</w:t>
      </w:r>
      <w:r>
        <w:t xml:space="preserve"> </w:t>
      </w:r>
      <w:r>
        <w:rPr>
          <w:rStyle w:val="VerbatimChar"/>
        </w:rPr>
        <w:t xml:space="preserve">team_name → Team(team_name)</w:t>
      </w:r>
      <w:r>
        <w:t xml:space="preserve">.</w:t>
      </w:r>
    </w:p>
    <w:p>
      <w:pPr>
        <w:pStyle w:val="Compact"/>
        <w:numPr>
          <w:ilvl w:val="0"/>
          <w:numId w:val="1012"/>
        </w:numPr>
      </w:pPr>
      <w:r>
        <w:rPr>
          <w:b/>
          <w:bCs/>
        </w:rPr>
        <w:t xml:space="preserve">Constraints:</w:t>
      </w:r>
      <w:r>
        <w:t xml:space="preserve"> </w:t>
      </w:r>
      <w:r>
        <w:t xml:space="preserve">the referenced classification must have</w:t>
      </w:r>
      <w:r>
        <w:t xml:space="preserve"> </w:t>
      </w:r>
      <w:r>
        <w:rPr>
          <w:rStyle w:val="VerbatimChar"/>
        </w:rPr>
        <w:t xml:space="preserve">is_team = TRUE</w:t>
      </w:r>
      <w:r>
        <w:t xml:space="preserve"> </w:t>
      </w:r>
      <w:r>
        <w:t xml:space="preserve">(T4).</w:t>
      </w:r>
    </w:p>
    <w:p>
      <w:pPr>
        <w:pStyle w:val="FirstParagraph"/>
      </w:pPr>
      <w:r>
        <w:t xml:space="preserve">All columns are</w:t>
      </w:r>
      <w:r>
        <w:t xml:space="preserve"> </w:t>
      </w:r>
      <w:r>
        <w:rPr>
          <w:rStyle w:val="VerbatimChar"/>
        </w:rPr>
        <w:t xml:space="preserve">NOT NULL</w:t>
      </w:r>
      <w:r>
        <w:t xml:space="preserve">. On foreign keys:</w:t>
      </w:r>
    </w:p>
    <w:p>
      <w:pPr>
        <w:pStyle w:val="Compact"/>
        <w:numPr>
          <w:ilvl w:val="0"/>
          <w:numId w:val="1013"/>
        </w:numPr>
      </w:pPr>
      <w:r>
        <w:rPr>
          <w:b/>
          <w:bCs/>
        </w:rPr>
        <w:t xml:space="preserve">Deletes are restricted</w:t>
      </w:r>
      <w:r>
        <w:t xml:space="preserve">, so race history cannot be lost.</w:t>
      </w:r>
    </w:p>
    <w:p>
      <w:pPr>
        <w:pStyle w:val="Compact"/>
        <w:numPr>
          <w:ilvl w:val="0"/>
          <w:numId w:val="1013"/>
        </w:numPr>
      </w:pPr>
      <w:r>
        <w:rPr>
          <w:b/>
          <w:bCs/>
        </w:rPr>
        <w:t xml:space="preserve">Updates cascade</w:t>
      </w:r>
      <w:r>
        <w:t xml:space="preserve"> </w:t>
      </w:r>
      <w:r>
        <w:t xml:space="preserve">on names that can change, such as a team renamed after a sponsorship change.</w:t>
      </w:r>
    </w:p>
    <w:p>
      <w:pPr>
        <w:pStyle w:val="Compact"/>
        <w:numPr>
          <w:ilvl w:val="0"/>
          <w:numId w:val="1013"/>
        </w:numPr>
      </w:pPr>
      <w:r>
        <w:t xml:space="preserve">Two ER attributes are renamed.</w:t>
      </w:r>
      <w:r>
        <w:t xml:space="preserve"> </w:t>
      </w:r>
      <w:r>
        <w:rPr>
          <w:rStyle w:val="VerbatimChar"/>
        </w:rPr>
        <w:t xml:space="preserve">rank</w:t>
      </w:r>
      <w:r>
        <w:t xml:space="preserve"> </w:t>
      </w:r>
      <w:r>
        <w:t xml:space="preserve">becomes</w:t>
      </w:r>
      <w:r>
        <w:t xml:space="preserve"> </w:t>
      </w:r>
      <w:r>
        <w:rPr>
          <w:rStyle w:val="VerbatimChar"/>
        </w:rPr>
        <w:t xml:space="preserve">finish_rank</w:t>
      </w:r>
      <w:r>
        <w:t xml:space="preserve">, because</w:t>
      </w:r>
      <w:r>
        <w:t xml:space="preserve"> </w:t>
      </w:r>
      <w:r>
        <w:rPr>
          <w:rStyle w:val="VerbatimChar"/>
        </w:rPr>
        <w:t xml:space="preserve">RANK</w:t>
      </w:r>
      <w:r>
        <w:t xml:space="preserve"> </w:t>
      </w:r>
      <w:r>
        <w:t xml:space="preserve">is a reserved word in some DBMSs.</w:t>
      </w:r>
      <w:r>
        <w:t xml:space="preserve"> </w:t>
      </w:r>
      <w:r>
        <w:rPr>
          <w:rStyle w:val="VerbatimChar"/>
        </w:rPr>
        <w:t xml:space="preserve">bonus</w:t>
      </w:r>
      <w:r>
        <w:t xml:space="preserve"> </w:t>
      </w:r>
      <w:r>
        <w:t xml:space="preserve">becomes</w:t>
      </w:r>
      <w:r>
        <w:t xml:space="preserve"> </w:t>
      </w:r>
      <w:r>
        <w:rPr>
          <w:rStyle w:val="VerbatimChar"/>
        </w:rPr>
        <w:t xml:space="preserve">time_bonus</w:t>
      </w:r>
      <w:r>
        <w:t xml:space="preserve">, to match the specification.</w:t>
      </w:r>
    </w:p>
    <w:p>
      <w:pPr>
        <w:pStyle w:val="FirstParagraph"/>
      </w:pPr>
      <w:r>
        <w:t xml:space="preserve">Some rules span several rows or tables, so they need</w:t>
      </w:r>
      <w:r>
        <w:t xml:space="preserve"> </w:t>
      </w:r>
      <w:r>
        <w:rPr>
          <w:b/>
          <w:bCs/>
        </w:rPr>
        <w:t xml:space="preserve">triggers</w:t>
      </w:r>
      <w:r>
        <w:t xml:space="preserve">:</w:t>
      </w:r>
    </w:p>
    <w:p>
      <w:pPr>
        <w:pStyle w:val="Compact"/>
        <w:numPr>
          <w:ilvl w:val="0"/>
          <w:numId w:val="1014"/>
        </w:numPr>
      </w:pPr>
      <w:r>
        <w:rPr>
          <w:b/>
          <w:bCs/>
        </w:rPr>
        <w:t xml:space="preserve">T1</w:t>
      </w:r>
      <w:r>
        <w:t xml:space="preserve"> </w:t>
      </w:r>
      <w:r>
        <w:t xml:space="preserve">(deferred to COMMIT): each team has exactly one leader. This also guarantees at least one rider.</w:t>
      </w:r>
    </w:p>
    <w:p>
      <w:pPr>
        <w:pStyle w:val="Compact"/>
        <w:numPr>
          <w:ilvl w:val="0"/>
          <w:numId w:val="1014"/>
        </w:numPr>
      </w:pPr>
      <w:r>
        <w:rPr>
          <w:b/>
          <w:bCs/>
        </w:rPr>
        <w:t xml:space="preserve">T2</w:t>
      </w:r>
      <w:r>
        <w:t xml:space="preserve"> </w:t>
      </w:r>
      <w:r>
        <w:t xml:space="preserve">(deferred to COMMIT): a location is stored only if it is the start or finish of a stage.</w:t>
      </w:r>
    </w:p>
    <w:p>
      <w:pPr>
        <w:pStyle w:val="Compact"/>
        <w:numPr>
          <w:ilvl w:val="0"/>
          <w:numId w:val="1014"/>
        </w:numPr>
      </w:pPr>
      <w:r>
        <w:rPr>
          <w:b/>
          <w:bCs/>
        </w:rPr>
        <w:t xml:space="preserve">T3</w:t>
      </w:r>
      <w:r>
        <w:t xml:space="preserve">: no result exists on or after a rider’s exit stage. It is checked from both tables and compares</w:t>
      </w:r>
      <w:r>
        <w:t xml:space="preserve"> </w:t>
      </w:r>
      <w:r>
        <w:rPr>
          <w:rStyle w:val="VerbatimChar"/>
        </w:rPr>
        <w:t xml:space="preserve">stage_date</w:t>
      </w:r>
      <w:r>
        <w:t xml:space="preserve">.</w:t>
      </w:r>
    </w:p>
    <w:p>
      <w:pPr>
        <w:pStyle w:val="Compact"/>
        <w:numPr>
          <w:ilvl w:val="0"/>
          <w:numId w:val="1014"/>
        </w:numPr>
      </w:pPr>
      <w:r>
        <w:rPr>
          <w:b/>
          <w:bCs/>
        </w:rPr>
        <w:t xml:space="preserve">T4</w:t>
      </w:r>
      <w:r>
        <w:t xml:space="preserve">: an award’s winner type matches</w:t>
      </w:r>
      <w:r>
        <w:t xml:space="preserve"> </w:t>
      </w:r>
      <w:r>
        <w:rPr>
          <w:rStyle w:val="VerbatimChar"/>
        </w:rPr>
        <w:t xml:space="preserve">is_team</w:t>
      </w:r>
      <w:r>
        <w:t xml:space="preserve">. This is checked on the winner tables, and also when</w:t>
      </w:r>
      <w:r>
        <w:t xml:space="preserve"> </w:t>
      </w:r>
      <w:r>
        <w:rPr>
          <w:rStyle w:val="VerbatimChar"/>
        </w:rPr>
        <w:t xml:space="preserve">is_team</w:t>
      </w:r>
      <w:r>
        <w:t xml:space="preserve"> </w:t>
      </w:r>
      <w:r>
        <w:t xml:space="preserve">is changed on</w:t>
      </w:r>
      <w:r>
        <w:t xml:space="preserve"> </w:t>
      </w:r>
      <w:r>
        <w:rPr>
          <w:rStyle w:val="VerbatimChar"/>
        </w:rPr>
        <w:t xml:space="preserve">classification</w:t>
      </w:r>
      <w:r>
        <w:t xml:space="preserve">.</w:t>
      </w:r>
    </w:p>
    <w:p>
      <w:pPr>
        <w:pStyle w:val="FirstParagraph"/>
      </w:pPr>
      <w:r>
        <w:t xml:space="preserve">One Task 1 constraint is</w:t>
      </w:r>
      <w:r>
        <w:t xml:space="preserve"> </w:t>
      </w:r>
      <w:r>
        <w:rPr>
          <w:b/>
          <w:bCs/>
        </w:rPr>
        <w:t xml:space="preserve">relaxed</w:t>
      </w:r>
      <w:r>
        <w:t xml:space="preserve">: Classification (1,N) in</w:t>
      </w:r>
      <w:r>
        <w:t xml:space="preserve"> </w:t>
      </w:r>
      <w:r>
        <w:rPr>
          <w:i/>
          <w:iCs/>
        </w:rPr>
        <w:t xml:space="preserve">wins</w:t>
      </w:r>
      <w:r>
        <w:t xml:space="preserve">, meaning every award has a winner. No winner exists until the final stage, so the schema does not enforce it. It is left as a check to run after the race.</w:t>
      </w:r>
    </w:p>
    <w:p>
      <w:pPr>
        <w:pStyle w:val="BodyText"/>
      </w:pPr>
      <w:r>
        <w:rPr>
          <w:b/>
          <w:bCs/>
        </w:rPr>
        <w:t xml:space="preserve">Views</w:t>
      </w:r>
      <w:r>
        <w:t xml:space="preserve"> </w:t>
      </w:r>
      <w:r>
        <w:t xml:space="preserve">compute the derived data:</w:t>
      </w:r>
    </w:p>
    <w:p>
      <w:pPr>
        <w:pStyle w:val="Compact"/>
        <w:numPr>
          <w:ilvl w:val="0"/>
          <w:numId w:val="1015"/>
        </w:numPr>
      </w:pPr>
      <w:r>
        <w:rPr>
          <w:rStyle w:val="VerbatimChar"/>
        </w:rPr>
        <w:t xml:space="preserve">result_adjusted</w:t>
      </w:r>
      <w:r>
        <w:t xml:space="preserve">: adjusted time = finish − bonus + penalty.</w:t>
      </w:r>
    </w:p>
    <w:p>
      <w:pPr>
        <w:pStyle w:val="Compact"/>
        <w:numPr>
          <w:ilvl w:val="0"/>
          <w:numId w:val="1015"/>
        </w:numPr>
      </w:pPr>
      <w:r>
        <w:rPr>
          <w:rStyle w:val="VerbatimChar"/>
        </w:rPr>
        <w:t xml:space="preserve">gc_standings</w:t>
      </w:r>
      <w:r>
        <w:t xml:space="preserve">: GC standings for riders who have not exited.</w:t>
      </w:r>
    </w:p>
    <w:p>
      <w:pPr>
        <w:pStyle w:val="Compact"/>
        <w:numPr>
          <w:ilvl w:val="0"/>
          <w:numId w:val="1015"/>
        </w:numPr>
      </w:pPr>
      <w:r>
        <w:rPr>
          <w:rStyle w:val="VerbatimChar"/>
        </w:rPr>
        <w:t xml:space="preserve">best_team_standings</w:t>
      </w:r>
      <w:r>
        <w:t xml:space="preserve">: Best Team standings. Following the official race rule, this is the sum of each team’s three fastest riders</w:t>
      </w:r>
      <w:r>
        <w:t xml:space="preserve"> </w:t>
      </w:r>
      <w:r>
        <w:rPr>
          <w:b/>
          <w:bCs/>
        </w:rPr>
        <w:t xml:space="preserve">on each stage</w:t>
      </w:r>
      <w:r>
        <w:t xml:space="preserve">; the specification does not say whether to count per stage or overall.</w:t>
      </w:r>
    </w:p>
    <w:bookmarkEnd w:id="25"/>
    <w:bookmarkStart w:id="31" w:name="normalization"/>
    <w:p>
      <w:pPr>
        <w:pStyle w:val="Heading2"/>
        <w:pageBreakBefore/>
      </w:pPr>
      <w:r>
        <w:t xml:space="preserve">2.4 Normalization</w:t>
      </w:r>
    </w:p>
    <w:bookmarkStart w:id="27" w:name="X2759b11bd7186953c19de78498bcab427e206e8"/>
    <w:p>
      <w:pPr>
        <w:pStyle w:val="Heading3"/>
      </w:pPr>
      <w:r>
        <w:t xml:space="preserve">Functional dependencies (from the business rules)</w:t>
      </w:r>
    </w:p>
    <w:p>
      <w:pPr>
        <w:pStyle w:val="FirstParagraph"/>
      </w:pPr>
      <w:r>
        <w:t xml:space="preserve">Following</w:t>
      </w:r>
      <w:r>
        <w:t xml:space="preserve"> </w:t>
      </w:r>
      <w:hyperlink r:id="rId26">
        <w:r>
          <w:rPr>
            <w:rStyle w:val="Hyperlink"/>
          </w:rPr>
          <w:t xml:space="preserve">Lecture 4,</w:t>
        </w:r>
        <w:r>
          <w:rPr>
            <w:rStyle w:val="Hyperlink"/>
          </w:rPr>
          <w:t xml:space="preserve"> </w:t>
        </w:r>
        <w:r>
          <w:rPr>
            <w:rStyle w:val="Hyperlink"/>
            <w:i/>
            <w:iCs/>
          </w:rPr>
          <w:t xml:space="preserve">Functional Dependencies</w:t>
        </w:r>
      </w:hyperlink>
      <w:r>
        <w:t xml:space="preserve">, pp. 10–11 and 22, braces denote sets of attributes and</w:t>
      </w:r>
      <w:r>
        <w:t xml:space="preserve"> </w:t>
      </w:r>
      <w:r>
        <w:rPr>
          <w:rStyle w:val="VerbatimChar"/>
        </w:rPr>
        <w:t xml:space="preserve">X → Y</w:t>
      </w:r>
      <w:r>
        <w:t xml:space="preserve"> </w:t>
      </w:r>
      <w:r>
        <w:t xml:space="preserve">means that X functionally determines Y. Let</w:t>
      </w:r>
      <w:r>
        <w:t xml:space="preserve"> </w:t>
      </w:r>
      <w:r>
        <w:rPr>
          <w:rStyle w:val="VerbatimChar"/>
        </w:rPr>
        <w:t xml:space="preserve">Σ = {FD1, …, FD12}</w:t>
      </w:r>
      <w:r>
        <w:t xml:space="preserve">. Dependencies with the same left-hand side are grouped below for readability; the minimal-cover step splits their right-hand sides into single attributes.</w:t>
      </w:r>
    </w:p>
    <w:p>
      <w:pPr>
        <w:pStyle w:val="SourceCode"/>
        <w:keepLines/>
      </w:pPr>
      <w:r>
        <w:rPr>
          <w:rStyle w:val="VerbatimChar"/>
        </w:rPr>
        <w:t xml:space="preserve">FD1   {country_code} → {country_name}</w:t>
      </w:r>
      <w:r>
        <w:br/>
      </w:r>
      <w:r>
        <w:rPr>
          <w:rStyle w:val="VerbatimChar"/>
        </w:rPr>
        <w:t xml:space="preserve">FD2   {country_name} → {country_code}</w:t>
      </w:r>
      <w:r>
        <w:br/>
      </w:r>
      <w:r>
        <w:rPr>
          <w:rStyle w:val="VerbatimChar"/>
        </w:rPr>
        <w:t xml:space="preserve">FD3   {team_name} → {team_country}</w:t>
      </w:r>
      <w:r>
        <w:br/>
      </w:r>
      <w:r>
        <w:rPr>
          <w:rStyle w:val="VerbatimChar"/>
        </w:rPr>
        <w:t xml:space="preserve">FD4   {bib_no} → {rider_name, dob, is_leader, team_name, rider_country}</w:t>
      </w:r>
      <w:r>
        <w:br/>
      </w:r>
      <w:r>
        <w:rPr>
          <w:rStyle w:val="VerbatimChar"/>
        </w:rPr>
        <w:t xml:space="preserve">FD5   {location_name} → {location_country}</w:t>
      </w:r>
      <w:r>
        <w:br/>
      </w:r>
      <w:r>
        <w:rPr>
          <w:rStyle w:val="VerbatimChar"/>
        </w:rPr>
        <w:t xml:space="preserve">FD6   {stage_id} → {stage_date, start_location, end_location, distance_km, stage_type}</w:t>
      </w:r>
      <w:r>
        <w:br/>
      </w:r>
      <w:r>
        <w:rPr>
          <w:rStyle w:val="VerbatimChar"/>
        </w:rPr>
        <w:t xml:space="preserve">FD7   {stage_date} → {stage_id}</w:t>
      </w:r>
      <w:r>
        <w:br/>
      </w:r>
      <w:r>
        <w:rPr>
          <w:rStyle w:val="VerbatimChar"/>
        </w:rPr>
        <w:t xml:space="preserve">FD8   {bib_no, stage_id} → {finish_rank, finish_time, time_bonus, time_penalty}</w:t>
      </w:r>
      <w:r>
        <w:br/>
      </w:r>
      <w:r>
        <w:rPr>
          <w:rStyle w:val="VerbatimChar"/>
        </w:rPr>
        <w:t xml:space="preserve">FD9   {stage_id, finish_rank} → {bib_no}</w:t>
      </w:r>
      <w:r>
        <w:br/>
      </w:r>
      <w:r>
        <w:rPr>
          <w:rStyle w:val="VerbatimChar"/>
        </w:rPr>
        <w:t xml:space="preserve">FD10  {finish_time, time_bonus, time_penalty} → {adjusted_time}</w:t>
      </w:r>
      <w:r>
        <w:br/>
      </w:r>
      <w:r>
        <w:rPr>
          <w:rStyle w:val="VerbatimChar"/>
        </w:rPr>
        <w:t xml:space="preserve">FD11  {bib_no} → {exit_stage, exit_reason}</w:t>
      </w:r>
      <w:r>
        <w:br/>
      </w:r>
      <w:r>
        <w:rPr>
          <w:rStyle w:val="VerbatimChar"/>
        </w:rPr>
        <w:t xml:space="preserve">FD12  {award_type} → {is_team}</w:t>
      </w:r>
    </w:p>
    <w:p>
      <w:pPr>
        <w:pStyle w:val="FirstParagraph"/>
      </w:pPr>
      <w:r>
        <w:t xml:space="preserve">FD8 describes the attributes of the Result relationship. FD11 describes the Exit relationship: the at-most-one-exit rule makes</w:t>
      </w:r>
      <w:r>
        <w:t xml:space="preserve"> </w:t>
      </w:r>
      <w:r>
        <w:rPr>
          <w:rStyle w:val="VerbatimChar"/>
        </w:rPr>
        <w:t xml:space="preserve">bib_no</w:t>
      </w:r>
      <w:r>
        <w:t xml:space="preserve"> </w:t>
      </w:r>
      <w:r>
        <w:t xml:space="preserve">determine the exit stage and reason. Here</w:t>
      </w:r>
      <w:r>
        <w:t xml:space="preserve"> </w:t>
      </w:r>
      <w:r>
        <w:rPr>
          <w:rStyle w:val="VerbatimChar"/>
        </w:rPr>
        <w:t xml:space="preserve">exit_stage</w:t>
      </w:r>
      <w:r>
        <w:t xml:space="preserve"> </w:t>
      </w:r>
      <w:r>
        <w:t xml:space="preserve">is the role-specific name for</w:t>
      </w:r>
      <w:r>
        <w:t xml:space="preserve"> </w:t>
      </w:r>
      <w:r>
        <w:rPr>
          <w:rStyle w:val="VerbatimChar"/>
        </w:rPr>
        <w:t xml:space="preserve">Rider_Exit.stage_id</w:t>
      </w:r>
      <w:r>
        <w:t xml:space="preserve">. These dependencies apply to the relations produced by the mapping, regardless of whether their ER origin is an entity or a relationship.</w:t>
      </w:r>
    </w:p>
    <w:bookmarkEnd w:id="27"/>
    <w:bookmarkStart w:id="28" w:name="starting-point-one-flat-race-sheet"/>
    <w:p>
      <w:pPr>
        <w:pStyle w:val="Heading3"/>
      </w:pPr>
      <w:r>
        <w:t xml:space="preserve">Starting point: one flat</w:t>
      </w:r>
      <w:r>
        <w:t xml:space="preserve"> </w:t>
      </w:r>
      <w:r>
        <w:t xml:space="preserve">“race sheet”</w:t>
      </w:r>
    </w:p>
    <w:p>
      <w:pPr>
        <w:pStyle w:val="SourceCode"/>
        <w:keepLines/>
      </w:pPr>
      <w:r>
        <w:rPr>
          <w:rStyle w:val="VerbatimChar"/>
        </w:rPr>
        <w:t xml:space="preserve">RaceSheet(bib_no, rider_name, dob, is_leader, team_name, team_country, rider_country, rider_country_name,</w:t>
      </w:r>
      <w:r>
        <w:br/>
      </w:r>
      <w:r>
        <w:rPr>
          <w:rStyle w:val="VerbatimChar"/>
        </w:rPr>
        <w:t xml:space="preserve">          stage_id, stage_date, start_location, end_location, distance_km, stage_type,</w:t>
      </w:r>
      <w:r>
        <w:br/>
      </w:r>
      <w:r>
        <w:rPr>
          <w:rStyle w:val="VerbatimChar"/>
        </w:rPr>
        <w:t xml:space="preserve">          finish_rank, finish_time, time_bonus, time_penalty, adjusted_time)</w:t>
      </w:r>
    </w:p>
    <w:p>
      <w:pPr>
        <w:pStyle w:val="FirstParagraph"/>
      </w:pPr>
      <w:r>
        <w:rPr>
          <w:b/>
          <w:bCs/>
        </w:rPr>
        <w:t xml:space="preserve">Candidate keys.</w:t>
      </w:r>
      <w:r>
        <w:t xml:space="preserve"> </w:t>
      </w:r>
      <w:r>
        <w:t xml:space="preserve">{bib_no, stage_id}⁺ covers all attributes. Only FD9 determines</w:t>
      </w:r>
      <w:r>
        <w:t xml:space="preserve"> </w:t>
      </w:r>
      <w:r>
        <w:rPr>
          <w:rStyle w:val="VerbatimChar"/>
        </w:rPr>
        <w:t xml:space="preserve">bib_no</w:t>
      </w:r>
      <w:r>
        <w:t xml:space="preserve">, and only FD7 determines</w:t>
      </w:r>
      <w:r>
        <w:t xml:space="preserve"> </w:t>
      </w:r>
      <w:r>
        <w:rPr>
          <w:rStyle w:val="VerbatimChar"/>
        </w:rPr>
        <w:t xml:space="preserve">stage_id</w:t>
      </w:r>
      <w:r>
        <w:t xml:space="preserve">. So the candidate keys are {bib_no, stage_id}, {bib_no, stage_date}, {stage_id, finish_rank} and {stage_date, finish_rank}.</w:t>
      </w:r>
    </w:p>
    <w:p>
      <w:pPr>
        <w:pStyle w:val="BodyText"/>
      </w:pPr>
      <w:r>
        <w:rPr>
          <w:b/>
          <w:bCs/>
        </w:rPr>
        <w:t xml:space="preserve">Normal-form violations:</w:t>
      </w:r>
    </w:p>
    <w:p>
      <w:pPr>
        <w:pStyle w:val="Compact"/>
        <w:numPr>
          <w:ilvl w:val="0"/>
          <w:numId w:val="1016"/>
        </w:numPr>
      </w:pPr>
      <w:r>
        <w:rPr>
          <w:b/>
          <w:bCs/>
        </w:rPr>
        <w:t xml:space="preserve">2NF:</w:t>
      </w:r>
      <w:r>
        <w:t xml:space="preserve"> </w:t>
      </w:r>
      <w:r>
        <w:t xml:space="preserve">FD4 and FD6 are partial dependencies.</w:t>
      </w:r>
    </w:p>
    <w:p>
      <w:pPr>
        <w:pStyle w:val="Compact"/>
        <w:numPr>
          <w:ilvl w:val="0"/>
          <w:numId w:val="1016"/>
        </w:numPr>
      </w:pPr>
      <w:r>
        <w:rPr>
          <w:b/>
          <w:bCs/>
        </w:rPr>
        <w:t xml:space="preserve">3NF:</w:t>
      </w:r>
      <w:r>
        <w:t xml:space="preserve"> </w:t>
      </w:r>
      <w:r>
        <w:t xml:space="preserve">FD1, FD2, FD3 and FD10 are transitive dependencies.</w:t>
      </w:r>
    </w:p>
    <w:p>
      <w:pPr>
        <w:pStyle w:val="Compact"/>
        <w:numPr>
          <w:ilvl w:val="0"/>
          <w:numId w:val="1016"/>
        </w:numPr>
      </w:pPr>
      <w:r>
        <w:rPr>
          <w:b/>
          <w:bCs/>
        </w:rPr>
        <w:t xml:space="preserve">BCNF:</w:t>
      </w:r>
      <w:r>
        <w:t xml:space="preserve"> </w:t>
      </w:r>
      <w:r>
        <w:t xml:space="preserve">FD7 (</w:t>
      </w:r>
      <w:r>
        <w:rPr>
          <w:rStyle w:val="VerbatimChar"/>
        </w:rPr>
        <w:t xml:space="preserve">stage_date → stage_id</w:t>
      </w:r>
      <w:r>
        <w:t xml:space="preserve">) and the</w:t>
      </w:r>
      <w:r>
        <w:t xml:space="preserve"> </w:t>
      </w:r>
      <w:r>
        <w:rPr>
          <w:rStyle w:val="VerbatimChar"/>
        </w:rPr>
        <w:t xml:space="preserve">stage_id → stage_date</w:t>
      </w:r>
      <w:r>
        <w:t xml:space="preserve"> </w:t>
      </w:r>
      <w:r>
        <w:t xml:space="preserve">part of FD6 break BCNF only, because their right-hand sides are prime.</w:t>
      </w:r>
    </w:p>
    <w:p>
      <w:pPr>
        <w:pStyle w:val="FirstParagraph"/>
      </w:pPr>
      <w:r>
        <w:rPr>
          <w:b/>
          <w:bCs/>
        </w:rPr>
        <w:t xml:space="preserve">Anomalies.</w:t>
      </w:r>
      <w:r>
        <w:t xml:space="preserve"> </w:t>
      </w:r>
      <w:r>
        <w:t xml:space="preserve">These make the flat table unusable:</w:t>
      </w:r>
    </w:p>
    <w:p>
      <w:pPr>
        <w:pStyle w:val="Compact"/>
        <w:numPr>
          <w:ilvl w:val="0"/>
          <w:numId w:val="1017"/>
        </w:numPr>
      </w:pPr>
      <w:r>
        <w:rPr>
          <w:b/>
          <w:bCs/>
        </w:rPr>
        <w:t xml:space="preserve">Update:</w:t>
      </w:r>
      <w:r>
        <w:t xml:space="preserve"> </w:t>
      </w:r>
      <w:r>
        <w:t xml:space="preserve">a team’s country is repeated on 8 riders × 21 stages = 168 rows.</w:t>
      </w:r>
    </w:p>
    <w:p>
      <w:pPr>
        <w:pStyle w:val="Compact"/>
        <w:numPr>
          <w:ilvl w:val="0"/>
          <w:numId w:val="1017"/>
        </w:numPr>
      </w:pPr>
      <w:r>
        <w:rPr>
          <w:b/>
          <w:bCs/>
        </w:rPr>
        <w:t xml:space="preserve">Insertion:</w:t>
      </w:r>
      <w:r>
        <w:t xml:space="preserve"> </w:t>
      </w:r>
      <w:r>
        <w:t xml:space="preserve">a country with no riders, which the specification requires, cannot be stored. Nor can a stage before anyone has raced it.</w:t>
      </w:r>
    </w:p>
    <w:p>
      <w:pPr>
        <w:pStyle w:val="Compact"/>
        <w:numPr>
          <w:ilvl w:val="0"/>
          <w:numId w:val="1017"/>
        </w:numPr>
      </w:pPr>
      <w:r>
        <w:rPr>
          <w:b/>
          <w:bCs/>
        </w:rPr>
        <w:t xml:space="preserve">Deletion:</w:t>
      </w:r>
      <w:r>
        <w:t xml:space="preserve"> </w:t>
      </w:r>
      <w:r>
        <w:t xml:space="preserve">removing a stage’s results also removes its route and distance.</w:t>
      </w:r>
    </w:p>
    <w:bookmarkEnd w:id="28"/>
    <w:bookmarkStart w:id="29" w:name="decomposition"/>
    <w:p>
      <w:pPr>
        <w:pStyle w:val="Heading3"/>
      </w:pPr>
      <w:r>
        <w:t xml:space="preserve">Decomposition</w:t>
      </w:r>
    </w:p>
    <w:p>
      <w:pPr>
        <w:pStyle w:val="FirstParagraph"/>
      </w:pPr>
      <w:r>
        <w:rPr>
          <w:b/>
          <w:bCs/>
        </w:rPr>
        <w:t xml:space="preserve">Minimal cover.</w:t>
      </w:r>
      <w:r>
        <w:t xml:space="preserve"> </w:t>
      </w:r>
      <w:r>
        <w:t xml:space="preserve">Following Lecture 4, pp. 43–44, first split every grouped right-hand side into singleton FDs. For example, FD8 becomes</w:t>
      </w:r>
      <w:r>
        <w:t xml:space="preserve"> </w:t>
      </w:r>
      <w:r>
        <w:rPr>
          <w:rStyle w:val="VerbatimChar"/>
        </w:rPr>
        <w:t xml:space="preserve">{bib_no, stage_id} → {finish_rank}</w:t>
      </w:r>
      <w:r>
        <w:t xml:space="preserve">,</w:t>
      </w:r>
      <w:r>
        <w:t xml:space="preserve"> </w:t>
      </w:r>
      <w:r>
        <w:rPr>
          <w:rStyle w:val="VerbatimChar"/>
        </w:rPr>
        <w:t xml:space="preserve">{bib_no, stage_id} → {finish_time}</w:t>
      </w:r>
      <w:r>
        <w:t xml:space="preserve">,</w:t>
      </w:r>
      <w:r>
        <w:t xml:space="preserve"> </w:t>
      </w:r>
      <w:r>
        <w:rPr>
          <w:rStyle w:val="VerbatimChar"/>
        </w:rPr>
        <w:t xml:space="preserve">{bib_no, stage_id} → {time_bonus}</w:t>
      </w:r>
      <w:r>
        <w:t xml:space="preserve"> </w:t>
      </w:r>
      <w:r>
        <w:t xml:space="preserve">and</w:t>
      </w:r>
      <w:r>
        <w:t xml:space="preserve"> </w:t>
      </w:r>
      <w:r>
        <w:rPr>
          <w:rStyle w:val="VerbatimChar"/>
        </w:rPr>
        <w:t xml:space="preserve">{bib_no, stage_id} → {time_penalty}</w:t>
      </w:r>
      <w:r>
        <w:t xml:space="preserve">. Apply the same split to FD4, FD6 and FD11; the other FDs already have singleton right-hand sides. The resulting set is equivalent to Σ. Then check for redundant left-hand-side attributes and redundant FDs:</w:t>
      </w:r>
    </w:p>
    <w:p>
      <w:pPr>
        <w:pStyle w:val="Compact"/>
        <w:numPr>
          <w:ilvl w:val="0"/>
          <w:numId w:val="1018"/>
        </w:numPr>
      </w:pPr>
      <w:r>
        <w:t xml:space="preserve">No left-hand-side attribute is redundant. For example, {stage_id}⁺ and {bib_no}⁺ alone do not reach</w:t>
      </w:r>
      <w:r>
        <w:t xml:space="preserve"> </w:t>
      </w:r>
      <w:r>
        <w:rPr>
          <w:rStyle w:val="VerbatimChar"/>
        </w:rPr>
        <w:t xml:space="preserve">finish_rank</w:t>
      </w:r>
      <w:r>
        <w:t xml:space="preserve">.</w:t>
      </w:r>
    </w:p>
    <w:p>
      <w:pPr>
        <w:pStyle w:val="Compact"/>
        <w:numPr>
          <w:ilvl w:val="0"/>
          <w:numId w:val="1018"/>
        </w:numPr>
      </w:pPr>
      <w:r>
        <w:t xml:space="preserve">No FD is redundant. Removing any one FD makes its right-hand side unreachable from its left-hand side, as checked by attribute closure.</w:t>
      </w:r>
    </w:p>
    <w:p>
      <w:pPr>
        <w:pStyle w:val="FirstParagraph"/>
      </w:pPr>
      <w:r>
        <w:rPr>
          <w:b/>
          <w:bCs/>
        </w:rPr>
        <w:t xml:space="preserve">3NF synthesis.</w:t>
      </w:r>
      <w:r>
        <w:t xml:space="preserve"> </w:t>
      </w:r>
      <w:r>
        <w:t xml:space="preserve">Create one relation per left-hand side:</w:t>
      </w:r>
    </w:p>
    <w:p>
      <w:pPr>
        <w:pStyle w:val="Compact"/>
        <w:numPr>
          <w:ilvl w:val="0"/>
          <w:numId w:val="1019"/>
        </w:numPr>
      </w:pPr>
      <w:r>
        <w:rPr>
          <w:b/>
          <w:bCs/>
        </w:rPr>
        <w:t xml:space="preserve">Kept:</w:t>
      </w:r>
      <w:r>
        <w:t xml:space="preserve"> </w:t>
      </w:r>
      <w:r>
        <w:t xml:space="preserve">FD4 →</w:t>
      </w:r>
      <w:r>
        <w:t xml:space="preserve"> </w:t>
      </w:r>
      <w:r>
        <w:rPr>
          <w:b/>
          <w:bCs/>
        </w:rPr>
        <w:t xml:space="preserve">Rider</w:t>
      </w:r>
      <w:r>
        <w:t xml:space="preserve">, FD3 →</w:t>
      </w:r>
      <w:r>
        <w:t xml:space="preserve"> </w:t>
      </w:r>
      <w:r>
        <w:rPr>
          <w:b/>
          <w:bCs/>
        </w:rPr>
        <w:t xml:space="preserve">Team</w:t>
      </w:r>
      <w:r>
        <w:t xml:space="preserve">, FD1 →</w:t>
      </w:r>
      <w:r>
        <w:t xml:space="preserve"> </w:t>
      </w:r>
      <w:r>
        <w:rPr>
          <w:b/>
          <w:bCs/>
        </w:rPr>
        <w:t xml:space="preserve">Country</w:t>
      </w:r>
      <w:r>
        <w:t xml:space="preserve">, FD6 →</w:t>
      </w:r>
      <w:r>
        <w:t xml:space="preserve"> </w:t>
      </w:r>
      <w:r>
        <w:rPr>
          <w:b/>
          <w:bCs/>
        </w:rPr>
        <w:t xml:space="preserve">Stage</w:t>
      </w:r>
      <w:r>
        <w:t xml:space="preserve">, FD8 →</w:t>
      </w:r>
      <w:r>
        <w:t xml:space="preserve"> </w:t>
      </w:r>
      <w:r>
        <w:rPr>
          <w:b/>
          <w:bCs/>
        </w:rPr>
        <w:t xml:space="preserve">Result</w:t>
      </w:r>
      <w:r>
        <w:t xml:space="preserve">.</w:t>
      </w:r>
    </w:p>
    <w:p>
      <w:pPr>
        <w:pStyle w:val="Compact"/>
        <w:numPr>
          <w:ilvl w:val="0"/>
          <w:numId w:val="1019"/>
        </w:numPr>
      </w:pPr>
      <w:r>
        <w:rPr>
          <w:b/>
          <w:bCs/>
        </w:rPr>
        <w:t xml:space="preserve">Dropped as contained in another relation:</w:t>
      </w:r>
      <w:r>
        <w:t xml:space="preserve"> </w:t>
      </w:r>
      <w:r>
        <w:t xml:space="preserve">FD2 (in Country), FD7 (in Stage), FD9 (in Result).</w:t>
      </w:r>
    </w:p>
    <w:p>
      <w:pPr>
        <w:pStyle w:val="Compact"/>
        <w:numPr>
          <w:ilvl w:val="0"/>
          <w:numId w:val="1019"/>
        </w:numPr>
      </w:pPr>
      <w:r>
        <w:rPr>
          <w:b/>
          <w:bCs/>
        </w:rPr>
        <w:t xml:space="preserve">Not stored:</w:t>
      </w:r>
      <w:r>
        <w:t xml:space="preserve"> </w:t>
      </w:r>
      <w:r>
        <w:t xml:space="preserve">FD10 would give a table that only records a subtraction, so</w:t>
      </w:r>
      <w:r>
        <w:t xml:space="preserve"> </w:t>
      </w:r>
      <w:r>
        <w:rPr>
          <w:rStyle w:val="VerbatimChar"/>
        </w:rPr>
        <w:t xml:space="preserve">adjusted_time</w:t>
      </w:r>
      <w:r>
        <w:t xml:space="preserve"> </w:t>
      </w:r>
      <w:r>
        <w:t xml:space="preserve">is computed by a view instead.</w:t>
      </w:r>
    </w:p>
    <w:p>
      <w:pPr>
        <w:pStyle w:val="Compact"/>
        <w:numPr>
          <w:ilvl w:val="0"/>
          <w:numId w:val="1019"/>
        </w:numPr>
      </w:pPr>
      <w:r>
        <w:rPr>
          <w:b/>
          <w:bCs/>
        </w:rPr>
        <w:t xml:space="preserve">Lossless:</w:t>
      </w:r>
      <w:r>
        <w:t xml:space="preserve"> </w:t>
      </w:r>
      <w:r>
        <w:t xml:space="preserve">Result contains the key {bib_no, stage_id}.</w:t>
      </w:r>
    </w:p>
    <w:p>
      <w:pPr>
        <w:pStyle w:val="FirstParagraph"/>
      </w:pPr>
      <w:r>
        <w:t xml:space="preserve">FD5, FD11 and FD12 give</w:t>
      </w:r>
      <w:r>
        <w:t xml:space="preserve"> </w:t>
      </w:r>
      <w:r>
        <w:rPr>
          <w:b/>
          <w:bCs/>
        </w:rPr>
        <w:t xml:space="preserve">Location</w:t>
      </w:r>
      <w:r>
        <w:t xml:space="preserve">,</w:t>
      </w:r>
      <w:r>
        <w:t xml:space="preserve"> </w:t>
      </w:r>
      <w:r>
        <w:rPr>
          <w:b/>
          <w:bCs/>
        </w:rPr>
        <w:t xml:space="preserve">Rider_Exit</w:t>
      </w:r>
      <w:r>
        <w:t xml:space="preserve"> </w:t>
      </w:r>
      <w:r>
        <w:t xml:space="preserve">and</w:t>
      </w:r>
      <w:r>
        <w:t xml:space="preserve"> </w:t>
      </w:r>
      <w:r>
        <w:rPr>
          <w:b/>
          <w:bCs/>
        </w:rPr>
        <w:t xml:space="preserve">Classification</w:t>
      </w:r>
      <w:r>
        <w:t xml:space="preserve">.</w:t>
      </w:r>
      <w:r>
        <w:t xml:space="preserve"> </w:t>
      </w:r>
      <w:r>
        <w:rPr>
          <w:b/>
          <w:bCs/>
        </w:rPr>
        <w:t xml:space="preserve">Apart from the two award tables, the FD analysis reproduces exactly the tables from the ER translation.</w:t>
      </w:r>
      <w:r>
        <w:t xml:space="preserve"> </w:t>
      </w:r>
      <w:r>
        <w:t xml:space="preserve">The award tables have no non-trivial FDs: they come from the M:N</w:t>
      </w:r>
      <w:r>
        <w:t xml:space="preserve"> </w:t>
      </w:r>
      <w:r>
        <w:rPr>
          <w:i/>
          <w:iCs/>
        </w:rPr>
        <w:t xml:space="preserve">wins</w:t>
      </w:r>
      <w:r>
        <w:t xml:space="preserve"> </w:t>
      </w:r>
      <w:r>
        <w:t xml:space="preserve">relationship.</w:t>
      </w:r>
    </w:p>
    <w:bookmarkEnd w:id="29"/>
    <w:bookmarkStart w:id="30" w:name="final-normal-form"/>
    <w:p>
      <w:pPr>
        <w:pStyle w:val="Heading3"/>
      </w:pPr>
      <w:r>
        <w:t xml:space="preserve">Final normal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blHeader/>
        </w:trPr>
        <w:tc>
          <w:tcPr>
            <w:shd w:fill="E8EEF5"/>
          </w:tcPr>
          <w:p>
            <w:pPr>
              <w:pStyle w:val="Compact"/>
            </w:pPr>
            <w:r>
              <w:rPr>
                <w:b/>
                <w:sz w:val="18"/>
              </w:rPr>
              <w:t xml:space="preserve">Table</w:t>
            </w:r>
          </w:p>
        </w:tc>
        <w:tc>
          <w:tcPr>
            <w:shd w:fill="E8EEF5"/>
          </w:tcPr>
          <w:p>
            <w:pPr>
              <w:pStyle w:val="Compact"/>
            </w:pPr>
            <w:r>
              <w:rPr>
                <w:b/>
                <w:sz w:val="18"/>
              </w:rPr>
              <w:t xml:space="preserve">Determinants</w:t>
            </w:r>
          </w:p>
        </w:tc>
        <w:tc>
          <w:tcPr>
            <w:shd w:fill="E8EEF5"/>
          </w:tcPr>
          <w:p>
            <w:pPr>
              <w:pStyle w:val="Compact"/>
            </w:pPr>
            <w:r>
              <w:rPr>
                <w:b/>
                <w:sz w:val="18"/>
              </w:rPr>
              <w:t xml:space="preserve">Candidate keys</w:t>
            </w:r>
          </w:p>
        </w:tc>
        <w:tc>
          <w:tcPr>
            <w:shd w:fill="E8EEF5"/>
          </w:tcPr>
          <w:p>
            <w:pPr>
              <w:pStyle w:val="Compact"/>
            </w:pPr>
            <w:r>
              <w:rPr>
                <w:b/>
                <w:sz w:val="18"/>
              </w:rPr>
              <w:t xml:space="preserve">NF</w:t>
            </w:r>
          </w:p>
        </w:tc>
      </w:tr>
      <w:tr>
        <w:trPr>
          <w:cantSplit/>
        </w:trPr>
        <w:tc>
          <w:tcPr/>
          <w:p>
            <w:pPr>
              <w:pStyle w:val="Compact"/>
            </w:pPr>
            <w:r>
              <w:rPr>
                <w:sz w:val="18"/>
              </w:rPr>
              <w:t xml:space="preserve">Country</w:t>
            </w:r>
          </w:p>
        </w:tc>
        <w:tc>
          <w:tcPr/>
          <w:p>
            <w:pPr>
              <w:pStyle w:val="Compact"/>
            </w:pPr>
            <w:r>
              <w:rPr>
                <w:sz w:val="18"/>
              </w:rPr>
              <w:t xml:space="preserve">country_code, country_name</w:t>
            </w:r>
          </w:p>
        </w:tc>
        <w:tc>
          <w:tcPr/>
          <w:p>
            <w:pPr>
              <w:pStyle w:val="Compact"/>
            </w:pPr>
            <w:r>
              <w:rPr>
                <w:sz w:val="18"/>
              </w:rPr>
              <w:t xml:space="preserve">both</w:t>
            </w:r>
          </w:p>
        </w:tc>
        <w:tc>
          <w:tcPr/>
          <w:p>
            <w:pPr>
              <w:pStyle w:val="Compact"/>
            </w:pPr>
            <w:r>
              <w:rPr>
                <w:sz w:val="18"/>
              </w:rPr>
              <w:t xml:space="preserve">BCNF</w:t>
            </w:r>
          </w:p>
        </w:tc>
      </w:tr>
      <w:tr>
        <w:trPr>
          <w:cantSplit/>
        </w:trPr>
        <w:tc>
          <w:tcPr/>
          <w:p>
            <w:pPr>
              <w:pStyle w:val="Compact"/>
            </w:pPr>
            <w:r>
              <w:rPr>
                <w:sz w:val="18"/>
              </w:rPr>
              <w:t xml:space="preserve">Stage</w:t>
            </w:r>
          </w:p>
        </w:tc>
        <w:tc>
          <w:tcPr/>
          <w:p>
            <w:pPr>
              <w:pStyle w:val="Compact"/>
            </w:pPr>
            <w:r>
              <w:rPr>
                <w:sz w:val="18"/>
              </w:rPr>
              <w:t xml:space="preserve">stage_id, stage_date</w:t>
            </w:r>
          </w:p>
        </w:tc>
        <w:tc>
          <w:tcPr/>
          <w:p>
            <w:pPr>
              <w:pStyle w:val="Compact"/>
            </w:pPr>
            <w:r>
              <w:rPr>
                <w:sz w:val="18"/>
              </w:rPr>
              <w:t xml:space="preserve">both</w:t>
            </w:r>
          </w:p>
        </w:tc>
        <w:tc>
          <w:tcPr/>
          <w:p>
            <w:pPr>
              <w:pStyle w:val="Compact"/>
            </w:pPr>
            <w:r>
              <w:rPr>
                <w:sz w:val="18"/>
              </w:rPr>
              <w:t xml:space="preserve">BCNF</w:t>
            </w:r>
          </w:p>
        </w:tc>
      </w:tr>
      <w:tr>
        <w:trPr>
          <w:cantSplit/>
        </w:trPr>
        <w:tc>
          <w:tcPr/>
          <w:p>
            <w:pPr>
              <w:pStyle w:val="Compact"/>
            </w:pPr>
            <w:r>
              <w:rPr>
                <w:sz w:val="18"/>
              </w:rPr>
              <w:t xml:space="preserve">Result</w:t>
            </w:r>
          </w:p>
        </w:tc>
        <w:tc>
          <w:tcPr/>
          <w:p>
            <w:pPr>
              <w:pStyle w:val="Compact"/>
            </w:pPr>
            <w:r>
              <w:rPr>
                <w:sz w:val="18"/>
              </w:rPr>
              <w:t xml:space="preserve">{bib_no, stage_id}, {stage_id, finish_rank}</w:t>
            </w:r>
          </w:p>
        </w:tc>
        <w:tc>
          <w:tcPr/>
          <w:p>
            <w:pPr>
              <w:pStyle w:val="Compact"/>
            </w:pPr>
            <w:r>
              <w:rPr>
                <w:sz w:val="18"/>
              </w:rPr>
              <w:t xml:space="preserve">both</w:t>
            </w:r>
          </w:p>
        </w:tc>
        <w:tc>
          <w:tcPr/>
          <w:p>
            <w:pPr>
              <w:pStyle w:val="Compact"/>
            </w:pPr>
            <w:r>
              <w:rPr>
                <w:sz w:val="18"/>
              </w:rPr>
              <w:t xml:space="preserve">BCNF</w:t>
            </w:r>
          </w:p>
        </w:tc>
      </w:tr>
      <w:tr>
        <w:trPr>
          <w:cantSplit/>
        </w:trPr>
        <w:tc>
          <w:tcPr/>
          <w:p>
            <w:pPr>
              <w:pStyle w:val="Compact"/>
            </w:pPr>
            <w:r>
              <w:rPr>
                <w:sz w:val="18"/>
              </w:rPr>
              <w:t xml:space="preserve">Team, Rider, Location, Rider_Exit, Classification</w:t>
            </w:r>
          </w:p>
        </w:tc>
        <w:tc>
          <w:tcPr/>
          <w:p>
            <w:pPr>
              <w:pStyle w:val="Compact"/>
            </w:pPr>
            <w:r>
              <w:rPr>
                <w:sz w:val="18"/>
              </w:rPr>
              <w:t xml:space="preserve">the PK only</w:t>
            </w:r>
          </w:p>
        </w:tc>
        <w:tc>
          <w:tcPr/>
          <w:p>
            <w:pPr>
              <w:pStyle w:val="Compact"/>
            </w:pPr>
            <w:r>
              <w:rPr>
                <w:sz w:val="18"/>
              </w:rPr>
              <w:t xml:space="preserve">the PK</w:t>
            </w:r>
          </w:p>
        </w:tc>
        <w:tc>
          <w:tcPr/>
          <w:p>
            <w:pPr>
              <w:pStyle w:val="Compact"/>
            </w:pPr>
            <w:r>
              <w:rPr>
                <w:sz w:val="18"/>
              </w:rPr>
              <w:t xml:space="preserve">BCNF</w:t>
            </w:r>
          </w:p>
        </w:tc>
      </w:tr>
      <w:tr>
        <w:trPr>
          <w:cantSplit/>
        </w:trPr>
        <w:tc>
          <w:tcPr/>
          <w:p>
            <w:pPr>
              <w:pStyle w:val="Compact"/>
            </w:pPr>
            <w:r>
              <w:rPr>
                <w:sz w:val="18"/>
              </w:rPr>
              <w:t xml:space="preserve">Rider_Award, Team_Award</w:t>
            </w:r>
          </w:p>
        </w:tc>
        <w:tc>
          <w:tcPr/>
          <w:p>
            <w:pPr>
              <w:pStyle w:val="Compact"/>
            </w:pPr>
            <w:r>
              <w:rPr>
                <w:sz w:val="18"/>
              </w:rPr>
              <w:t xml:space="preserve">none (all-key)</w:t>
            </w:r>
          </w:p>
        </w:tc>
        <w:tc>
          <w:tcPr/>
          <w:p>
            <w:pPr>
              <w:pStyle w:val="Compact"/>
            </w:pPr>
            <w:r>
              <w:rPr>
                <w:sz w:val="18"/>
              </w:rPr>
              <w:t xml:space="preserve">all attributes</w:t>
            </w:r>
          </w:p>
        </w:tc>
        <w:tc>
          <w:tcPr/>
          <w:p>
            <w:pPr>
              <w:pStyle w:val="Compact"/>
            </w:pPr>
            <w:r>
              <w:rPr>
                <w:sz w:val="18"/>
              </w:rPr>
              <w:t xml:space="preserve">BCNF</w:t>
            </w:r>
          </w:p>
        </w:tc>
      </w:tr>
    </w:tbl>
    <w:p>
      <w:pPr>
        <w:pStyle w:val="BodyText"/>
      </w:pPr>
      <w:r>
        <w:t xml:space="preserve">Every determinant is a candidate key, so all tables are in</w:t>
      </w:r>
      <w:r>
        <w:t xml:space="preserve"> </w:t>
      </w:r>
      <w:r>
        <w:rPr>
          <w:b/>
          <w:bCs/>
        </w:rPr>
        <w:t xml:space="preserve">BCNF</w:t>
      </w:r>
      <w:r>
        <w:t xml:space="preserve">. The decomposition is also</w:t>
      </w:r>
      <w:r>
        <w:t xml:space="preserve"> </w:t>
      </w:r>
      <w:r>
        <w:rPr>
          <w:b/>
          <w:bCs/>
        </w:rPr>
        <w:t xml:space="preserve">dependency-preserving</w:t>
      </w:r>
      <w:r>
        <w:t xml:space="preserve">. Every FD except FD10 lies within one table, so</w:t>
      </w:r>
      <w:r>
        <w:t xml:space="preserve"> </w:t>
      </w:r>
      <w:r>
        <w:rPr>
          <w:rStyle w:val="VerbatimChar"/>
        </w:rPr>
        <w:t xml:space="preserve">PRIMARY KEY</w:t>
      </w:r>
      <w:r>
        <w:t xml:space="preserve"> </w:t>
      </w:r>
      <w:r>
        <w:t xml:space="preserve">and</w:t>
      </w:r>
      <w:r>
        <w:t xml:space="preserve"> </w:t>
      </w:r>
      <w:r>
        <w:rPr>
          <w:rStyle w:val="VerbatimChar"/>
        </w:rPr>
        <w:t xml:space="preserve">UNIQUE</w:t>
      </w:r>
      <w:r>
        <w:t xml:space="preserve"> </w:t>
      </w:r>
      <w:r>
        <w:t xml:space="preserve">constraints enforce it. FD10 needs no enforcement, because</w:t>
      </w:r>
      <w:r>
        <w:t xml:space="preserve"> </w:t>
      </w:r>
      <w:r>
        <w:rPr>
          <w:rStyle w:val="VerbatimChar"/>
        </w:rPr>
        <w:t xml:space="preserve">adjusted_time</w:t>
      </w:r>
      <w:r>
        <w:t xml:space="preserve"> </w:t>
      </w:r>
      <w:r>
        <w:t xml:space="preserve">is not stored.</w:t>
      </w:r>
    </w:p>
    <w:p>
      <w:pPr>
        <w:pStyle w:val="BodyText"/>
      </w:pPr>
      <w:r>
        <w:rPr>
          <w:b/>
          <w:bCs/>
        </w:rPr>
        <w:t xml:space="preserve">FDs rejected.</w:t>
      </w:r>
      <w:r>
        <w:t xml:space="preserve"> </w:t>
      </w:r>
      <w:r>
        <w:t xml:space="preserve">These do not hold:</w:t>
      </w:r>
    </w:p>
    <w:p>
      <w:pPr>
        <w:pStyle w:val="Compact"/>
        <w:numPr>
          <w:ilvl w:val="0"/>
          <w:numId w:val="1020"/>
        </w:numPr>
      </w:pPr>
      <w:r>
        <w:rPr>
          <w:rStyle w:val="VerbatimChar"/>
        </w:rPr>
        <w:t xml:space="preserve">start_location, end_location → distance_km</w:t>
      </w:r>
      <w:r>
        <w:t xml:space="preserve">: the same endpoints can be joined by different routes, so distance stays in Stage.</w:t>
      </w:r>
    </w:p>
    <w:p>
      <w:pPr>
        <w:pStyle w:val="Compact"/>
        <w:numPr>
          <w:ilvl w:val="0"/>
          <w:numId w:val="1020"/>
        </w:numPr>
      </w:pPr>
      <w:r>
        <w:rPr>
          <w:rStyle w:val="VerbatimChar"/>
        </w:rPr>
        <w:t xml:space="preserve">finish_rank → time_bonus</w:t>
      </w:r>
      <w:r>
        <w:t xml:space="preserve">: there is no fixed bonus scale, and time trials give no bonuses.</w:t>
      </w:r>
    </w:p>
    <w:p>
      <w:pPr>
        <w:pStyle w:val="Compact"/>
        <w:numPr>
          <w:ilvl w:val="0"/>
          <w:numId w:val="1020"/>
        </w:numPr>
      </w:pPr>
      <w:r>
        <w:rPr>
          <w:rStyle w:val="VerbatimChar"/>
        </w:rPr>
        <w:t xml:space="preserve">team_name → rider_country</w:t>
      </w:r>
      <w:r>
        <w:t xml:space="preserve">: a rider’s nationality can differ from the team’s country.</w:t>
      </w:r>
    </w:p>
    <w:bookmarkEnd w:id="30"/>
    <w:bookmarkEnd w:id="31"/>
    <w:bookmarkStart w:id="32" w:name="key-design-decisions"/>
    <w:p>
      <w:pPr>
        <w:pStyle w:val="Heading2"/>
      </w:pPr>
      <w:r>
        <w:t xml:space="preserve">2.5 Key Design Decisions</w:t>
      </w:r>
    </w:p>
    <w:p>
      <w:pPr>
        <w:pStyle w:val="Compact"/>
        <w:numPr>
          <w:ilvl w:val="0"/>
          <w:numId w:val="1021"/>
        </w:numPr>
      </w:pPr>
      <w:r>
        <w:rPr>
          <w:b/>
          <w:bCs/>
        </w:rPr>
        <w:t xml:space="preserve">Separate relations for the six entity sets.</w:t>
      </w:r>
      <w:r>
        <w:t xml:space="preserve"> </w:t>
      </w:r>
      <w:r>
        <w:t xml:space="preserve">Country, Team, Rider, Location, Stage and Classification each store their own entity facts. This removes the anomalies above and allows countries with no teams, and riders whose nationality differs from their team’s. Result and Exit are mapped separately using the relationship rules.</w:t>
      </w:r>
    </w:p>
    <w:p>
      <w:pPr>
        <w:pStyle w:val="Compact"/>
        <w:numPr>
          <w:ilvl w:val="0"/>
          <w:numId w:val="1021"/>
        </w:numPr>
      </w:pPr>
      <w:r>
        <w:rPr>
          <w:b/>
          <w:bCs/>
        </w:rPr>
        <w:t xml:space="preserve">One-to-many relationships as foreign keys.</w:t>
      </w:r>
      <w:r>
        <w:t xml:space="preserve"> </w:t>
      </w:r>
      <w:r>
        <w:t xml:space="preserve">A</w:t>
      </w:r>
      <w:r>
        <w:t xml:space="preserve"> </w:t>
      </w:r>
      <w:r>
        <w:rPr>
          <w:rStyle w:val="VerbatimChar"/>
        </w:rPr>
        <w:t xml:space="preserve">NOT NULL</w:t>
      </w:r>
      <w:r>
        <w:t xml:space="preserve"> </w:t>
      </w:r>
      <w:r>
        <w:t xml:space="preserve">FK on the many side enforces (1,1) participation directly. A separate table, such as</w:t>
      </w:r>
      <w:r>
        <w:t xml:space="preserve"> </w:t>
      </w:r>
      <w:r>
        <w:rPr>
          <w:rStyle w:val="VerbatimChar"/>
        </w:rPr>
        <w:t xml:space="preserve">consist_of</w:t>
      </w:r>
      <w:r>
        <w:t xml:space="preserve">, would let a rider exist without a team.</w:t>
      </w:r>
    </w:p>
    <w:p>
      <w:pPr>
        <w:pStyle w:val="Compact"/>
        <w:numPr>
          <w:ilvl w:val="0"/>
          <w:numId w:val="1021"/>
        </w:numPr>
      </w:pPr>
      <w:r>
        <w:rPr>
          <w:b/>
          <w:bCs/>
        </w:rPr>
        <w:t xml:space="preserve">Mapping the Result relationship.</w:t>
      </w:r>
      <w:r>
        <w:t xml:space="preserve"> </w:t>
      </w:r>
      <w:r>
        <w:t xml:space="preserve">Under L3 Rule #3, the M:N Result relationship becomes</w:t>
      </w:r>
      <w:r>
        <w:t xml:space="preserve"> </w:t>
      </w:r>
      <w:r>
        <w:rPr>
          <w:rStyle w:val="VerbatimChar"/>
        </w:rPr>
        <w:t xml:space="preserve">Result(bib_no, stage_id, finish_rank, finish_time, time_bonus, time_penalty)</w:t>
      </w:r>
      <w:r>
        <w:t xml:space="preserve">. Both participant keys are needed to identify a rider–stage completion, and the rank and times describe that completion. A single FK in Rider or Stage cannot represent all these completions.</w:t>
      </w:r>
    </w:p>
    <w:p>
      <w:pPr>
        <w:pStyle w:val="Compact"/>
        <w:numPr>
          <w:ilvl w:val="0"/>
          <w:numId w:val="1021"/>
        </w:numPr>
      </w:pPr>
      <w:r>
        <w:rPr>
          <w:b/>
          <w:bCs/>
        </w:rPr>
        <w:t xml:space="preserve">Mapping the optional Exit relationship.</w:t>
      </w:r>
      <w:r>
        <w:t xml:space="preserve"> </w:t>
      </w:r>
      <w:r>
        <w:t xml:space="preserve">Under L3 Rules #3 and #4, Exit becomes</w:t>
      </w:r>
      <w:r>
        <w:t xml:space="preserve"> </w:t>
      </w:r>
      <w:r>
        <w:rPr>
          <w:rStyle w:val="VerbatimChar"/>
        </w:rPr>
        <w:t xml:space="preserve">Rider_Exit(bib_no, stage_id, exit_reason)</w:t>
      </w:r>
      <w:r>
        <w:t xml:space="preserve">. The Rider (0,1) participation constraint allows</w:t>
      </w:r>
      <w:r>
        <w:t xml:space="preserve"> </w:t>
      </w:r>
      <w:r>
        <w:rPr>
          <w:rStyle w:val="VerbatimChar"/>
        </w:rPr>
        <w:t xml:space="preserve">bib_no</w:t>
      </w:r>
      <w:r>
        <w:t xml:space="preserve"> </w:t>
      </w:r>
      <w:r>
        <w:t xml:space="preserve">alone to be the primary key;</w:t>
      </w:r>
      <w:r>
        <w:t xml:space="preserve"> </w:t>
      </w:r>
      <w:r>
        <w:rPr>
          <w:rStyle w:val="VerbatimChar"/>
        </w:rPr>
        <w:t xml:space="preserve">stage_id</w:t>
      </w:r>
      <w:r>
        <w:t xml:space="preserve"> </w:t>
      </w:r>
      <w:r>
        <w:t xml:space="preserve">remains a foreign key and may occur for multiple riders. A rider who has not exited has no row in this relation. Storing a nullable exit-stage FK and reason in Rider is an alternative, but the separate relation keeps this optional relationship explicit and avoids those NULLs.</w:t>
      </w:r>
    </w:p>
    <w:p>
      <w:pPr>
        <w:pStyle w:val="Compact"/>
        <w:numPr>
          <w:ilvl w:val="0"/>
          <w:numId w:val="1021"/>
        </w:numPr>
      </w:pPr>
      <w:r>
        <w:rPr>
          <w:b/>
          <w:bCs/>
        </w:rPr>
        <w:t xml:space="preserve">Splitting the ternary</w:t>
      </w:r>
      <w:r>
        <w:rPr>
          <w:b/>
          <w:bCs/>
        </w:rPr>
        <w:t xml:space="preserve"> </w:t>
      </w:r>
      <w:r>
        <w:rPr>
          <w:b/>
          <w:bCs/>
          <w:i/>
          <w:iCs/>
        </w:rPr>
        <w:t xml:space="preserve">wins</w:t>
      </w:r>
      <w:r>
        <w:rPr>
          <w:b/>
          <w:bCs/>
        </w:rPr>
        <w:t xml:space="preserve">.</w:t>
      </w:r>
      <w:r>
        <w:t xml:space="preserve"> </w:t>
      </w:r>
      <w:r>
        <w:t xml:space="preserve">A winner is a rider</w:t>
      </w:r>
      <w:r>
        <w:t xml:space="preserve"> </w:t>
      </w:r>
      <w:r>
        <w:rPr>
          <w:i/>
          <w:iCs/>
        </w:rPr>
        <w:t xml:space="preserve">or</w:t>
      </w:r>
      <w:r>
        <w:t xml:space="preserve"> </w:t>
      </w:r>
      <w:r>
        <w:t xml:space="preserve">a team, so a single</w:t>
      </w:r>
      <w:r>
        <w:t xml:space="preserve"> </w:t>
      </w:r>
      <w:r>
        <w:rPr>
          <w:rStyle w:val="VerbatimChar"/>
        </w:rPr>
        <w:t xml:space="preserve">wins(award_type, team_name, bib_no)</w:t>
      </w:r>
      <w:r>
        <w:t xml:space="preserve"> </w:t>
      </w:r>
      <w:r>
        <w:t xml:space="preserve">table would need NULLs in its primary key. Two all-key tables avoid that, with T4 enforcing</w:t>
      </w:r>
      <w:r>
        <w:t xml:space="preserve"> </w:t>
      </w:r>
      <w:r>
        <w:rPr>
          <w:rStyle w:val="VerbatimChar"/>
        </w:rPr>
        <w:t xml:space="preserve">is_team</w:t>
      </w:r>
      <w:r>
        <w:t xml:space="preserve">.</w:t>
      </w:r>
    </w:p>
    <w:p>
      <w:pPr>
        <w:pStyle w:val="Compact"/>
        <w:numPr>
          <w:ilvl w:val="0"/>
          <w:numId w:val="1021"/>
        </w:numPr>
      </w:pPr>
      <w:r>
        <w:rPr>
          <w:b/>
          <w:bCs/>
        </w:rPr>
        <w:t xml:space="preserve">Derived data not stored.</w:t>
      </w:r>
      <w:r>
        <w:t xml:space="preserve"> </w:t>
      </w:r>
      <w:r>
        <w:t xml:space="preserve">Adjusted time, rider age and Young Rider eligibility, GC standings and Best Team standings are all computed at query time, so they cannot become inconsistent. Award winners are still stored, because Points and King of the Mountains cannot be derived from this schema. For GC and Best Team this is a controlled redundancy: winners are written once after the final stage and should be validated against the views.</w:t>
      </w:r>
    </w:p>
    <w:p>
      <w:pPr>
        <w:pStyle w:val="Compact"/>
        <w:numPr>
          <w:ilvl w:val="0"/>
          <w:numId w:val="1021"/>
        </w:numPr>
      </w:pPr>
      <w:r>
        <w:rPr>
          <w:b/>
          <w:bCs/>
        </w:rPr>
        <w:t xml:space="preserve">Team leader as a flag.</w:t>
      </w:r>
      <w:r>
        <w:t xml:space="preserve"> </w:t>
      </w:r>
      <w:r>
        <w:t xml:space="preserve">We kept</w:t>
      </w:r>
      <w:r>
        <w:t xml:space="preserve"> </w:t>
      </w:r>
      <w:r>
        <w:rPr>
          <w:rStyle w:val="VerbatimChar"/>
        </w:rPr>
        <w:t xml:space="preserve">is_leader</w:t>
      </w:r>
      <w:r>
        <w:t xml:space="preserve"> </w:t>
      </w:r>
      <w:r>
        <w:t xml:space="preserve">from Task 1. A partial unique index allows at most one leader per team, and T1 requires at least one. A</w:t>
      </w:r>
      <w:r>
        <w:t xml:space="preserve"> </w:t>
      </w:r>
      <w:r>
        <w:rPr>
          <w:rStyle w:val="VerbatimChar"/>
        </w:rPr>
        <w:t xml:space="preserve">team.leader_bib</w:t>
      </w:r>
      <w:r>
        <w:t xml:space="preserve"> </w:t>
      </w:r>
      <w:r>
        <w:t xml:space="preserve">FK was rejected because it creates a circular FK between Team and Rider.</w:t>
      </w:r>
    </w:p>
    <w:bookmarkEnd w:id="32"/>
    <w:bookmarkStart w:id="33" w:name="validation"/>
    <w:p>
      <w:pPr>
        <w:pStyle w:val="Heading2"/>
      </w:pPr>
      <w:r>
        <w:t xml:space="preserve">2.6 Validation</w:t>
      </w:r>
    </w:p>
    <w:p>
      <w:pPr>
        <w:pStyle w:val="FirstParagraph"/>
      </w:pPr>
      <w:r>
        <w:rPr>
          <w:rStyle w:val="VerbatimChar"/>
        </w:rPr>
        <w:t xml:space="preserve">task2_schema.sql</w:t>
      </w:r>
      <w:r>
        <w:t xml:space="preserve"> </w:t>
      </w:r>
      <w:r>
        <w:t xml:space="preserve">was loaded on PostgreSQL 18 with sample data, including a stage that starts and finishes in Caen. Seventeen invalid operations were each rejected by the intended constraint:</w:t>
      </w:r>
    </w:p>
    <w:p>
      <w:pPr>
        <w:pStyle w:val="Compact"/>
        <w:numPr>
          <w:ilvl w:val="0"/>
          <w:numId w:val="1022"/>
        </w:numPr>
      </w:pPr>
      <w:r>
        <w:t xml:space="preserve">a team with no riders;</w:t>
      </w:r>
    </w:p>
    <w:p>
      <w:pPr>
        <w:pStyle w:val="Compact"/>
        <w:numPr>
          <w:ilvl w:val="0"/>
          <w:numId w:val="1022"/>
        </w:numPr>
      </w:pPr>
      <w:r>
        <w:t xml:space="preserve">a second leader in a team, and removing a team’s only leader;</w:t>
      </w:r>
    </w:p>
    <w:p>
      <w:pPr>
        <w:pStyle w:val="Compact"/>
        <w:numPr>
          <w:ilvl w:val="0"/>
          <w:numId w:val="1022"/>
        </w:numPr>
      </w:pPr>
      <w:r>
        <w:t xml:space="preserve">an unused location, and deleting the only stage that uses a location;</w:t>
      </w:r>
    </w:p>
    <w:p>
      <w:pPr>
        <w:pStyle w:val="Compact"/>
        <w:numPr>
          <w:ilvl w:val="0"/>
          <w:numId w:val="1022"/>
        </w:numPr>
      </w:pPr>
      <w:r>
        <w:t xml:space="preserve">results on or after an exit, and an exit recorded before an existing result;</w:t>
      </w:r>
    </w:p>
    <w:p>
      <w:pPr>
        <w:pStyle w:val="Compact"/>
        <w:numPr>
          <w:ilvl w:val="0"/>
          <w:numId w:val="1022"/>
        </w:numPr>
      </w:pPr>
      <w:r>
        <w:t xml:space="preserve">duplicate ranks in a stage;</w:t>
      </w:r>
    </w:p>
    <w:p>
      <w:pPr>
        <w:pStyle w:val="Compact"/>
        <w:numPr>
          <w:ilvl w:val="0"/>
          <w:numId w:val="1022"/>
        </w:numPr>
      </w:pPr>
      <w:r>
        <w:t xml:space="preserve">awards given to the wrong kind of winner, and changing</w:t>
      </w:r>
      <w:r>
        <w:t xml:space="preserve"> </w:t>
      </w:r>
      <w:r>
        <w:rPr>
          <w:rStyle w:val="VerbatimChar"/>
        </w:rPr>
        <w:t xml:space="preserve">is_team</w:t>
      </w:r>
      <w:r>
        <w:t xml:space="preserve"> </w:t>
      </w:r>
      <w:r>
        <w:t xml:space="preserve">on an award that already has winners;</w:t>
      </w:r>
    </w:p>
    <w:p>
      <w:pPr>
        <w:pStyle w:val="Compact"/>
        <w:numPr>
          <w:ilvl w:val="0"/>
          <w:numId w:val="1022"/>
        </w:numPr>
      </w:pPr>
      <w:r>
        <w:t xml:space="preserve">a bad stage type, two stages on the same date, and a bad country code;</w:t>
      </w:r>
    </w:p>
    <w:p>
      <w:pPr>
        <w:pStyle w:val="Compact"/>
        <w:numPr>
          <w:ilvl w:val="0"/>
          <w:numId w:val="1022"/>
        </w:numPr>
      </w:pPr>
      <w:r>
        <w:t xml:space="preserve">a bonus larger than the finish time;</w:t>
      </w:r>
    </w:p>
    <w:p>
      <w:pPr>
        <w:pStyle w:val="Compact"/>
        <w:numPr>
          <w:ilvl w:val="0"/>
          <w:numId w:val="1022"/>
        </w:numPr>
      </w:pPr>
      <w:r>
        <w:t xml:space="preserve">a second exit for the same rider.</w:t>
      </w:r>
    </w:p>
    <w:p>
      <w:pPr>
        <w:pStyle w:val="FirstParagraph"/>
      </w:pPr>
      <w:r>
        <w:t xml:space="preserve">Valid edge cases were accepted:</w:t>
      </w:r>
    </w:p>
    <w:p>
      <w:pPr>
        <w:pStyle w:val="Compact"/>
        <w:numPr>
          <w:ilvl w:val="0"/>
          <w:numId w:val="1023"/>
        </w:numPr>
      </w:pPr>
      <w:r>
        <w:t xml:space="preserve">a country with no riders;</w:t>
      </w:r>
    </w:p>
    <w:p>
      <w:pPr>
        <w:pStyle w:val="Compact"/>
        <w:numPr>
          <w:ilvl w:val="0"/>
          <w:numId w:val="1023"/>
        </w:numPr>
      </w:pPr>
      <w:r>
        <w:t xml:space="preserve">an exit after earlier results;</w:t>
      </w:r>
    </w:p>
    <w:p>
      <w:pPr>
        <w:pStyle w:val="Compact"/>
        <w:numPr>
          <w:ilvl w:val="0"/>
          <w:numId w:val="1023"/>
        </w:numPr>
      </w:pPr>
      <w:r>
        <w:t xml:space="preserve">swapping a team’s leader within one transaction;</w:t>
      </w:r>
    </w:p>
    <w:p>
      <w:pPr>
        <w:pStyle w:val="Compact"/>
        <w:numPr>
          <w:ilvl w:val="0"/>
          <w:numId w:val="1023"/>
        </w:numPr>
      </w:pPr>
      <w:r>
        <w:t xml:space="preserve">renaming a team, which cascaded to its riders and awards.</w:t>
      </w:r>
    </w:p>
    <w:p>
      <w:pPr>
        <w:pStyle w:val="FirstParagraph"/>
      </w:pPr>
      <w:r>
        <w:t xml:space="preserve">The FD analysis in 2.4 was also checked by script. It recomputed the attribute closures, the four candidate keys of RaceSheet, the minimal-cover redundancy checks, BCNF for each table, and dependency preservation, and all match the text.</w:t>
      </w:r>
    </w:p>
    <w:bookmarkEnd w:id="33"/>
    <w:bookmarkEnd w:id="34"/>
    <w:sectPr>
      <w:footerReference r:id="rId9" w:type="default"/>
      <w:footnotePr>
        <w:numRestart w:val="eachSect"/>
      </w:footnotePr>
      <w:pgSz w:h="16834" w:w="11909"/>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Calibri" w:hAnsi="Calibri"/>
      <w:sz w:val="21"/>
    </w:rPr>
  </w:style>
  <w:style w:styleId="BodyText" w:type="paragraph">
    <w:name w:val="Body Text"/>
    <w:basedOn w:val="Normal"/>
    <w:link w:val="BodyTextChar"/>
    <w:qFormat/>
    <w:pPr>
      <w:spacing w:after="100" w:before="180" w:line="259" w:lineRule="auto"/>
    </w:pPr>
    <w:rPr>
      <w:rFonts w:ascii="Calibri" w:hAnsi="Calibri"/>
      <w:sz w:val="21"/>
    </w:rPr>
  </w:style>
  <w:style w:customStyle="1" w:styleId="FirstParagraph" w:type="paragraph">
    <w:name w:val="First Paragraph"/>
    <w:basedOn w:val="BodyText"/>
    <w:next w:val="BodyText"/>
    <w:qFormat/>
    <w:pPr>
      <w:spacing w:after="100" w:line="259" w:lineRule="auto"/>
    </w:pPr>
    <w:rPr>
      <w:rFonts w:ascii="Calibri" w:hAnsi="Calibri"/>
      <w:sz w:val="21"/>
    </w:rPr>
  </w:style>
  <w:style w:customStyle="1" w:styleId="Compact" w:type="paragraph">
    <w:name w:val="Compact"/>
    <w:basedOn w:val="BodyText"/>
    <w:qFormat/>
    <w:pPr>
      <w:spacing w:after="100" w:before="36" w:line="259" w:lineRule="auto"/>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val="17365D"/>
      <w:sz w:val="4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val="17365D"/>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val="17365D"/>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1" Type="http://schemas.openxmlformats.org/officeDocument/2006/relationships/hyperlink" Target="Lectures/L2.%20Relational%20Model.pdf" TargetMode="External"/><Relationship Id="rId19" Type="http://schemas.openxmlformats.org/officeDocument/2006/relationships/hyperlink" Target="Lectures/L3.%20Entity-Relationship%20Model.pdf" TargetMode="External"/><Relationship Id="rId26" Type="http://schemas.openxmlformats.org/officeDocument/2006/relationships/hyperlink" Target="Lectures/L4.%20FD%20v2.pdf" TargetMode="External"/><Relationship Id="rId22" Type="http://schemas.openxmlformats.org/officeDocument/2006/relationships/hyperlink" Target="Tutorials/BT5110_Tut1_Relational.pdf" TargetMode="External"/><Relationship Id="rId23" Type="http://schemas.openxmlformats.org/officeDocument/2006/relationships/hyperlink" Target="Tutorials/BT5110_Tut2_ER.pdf" TargetMode="External"/><Relationship Id="rId24" Type="http://schemas.openxmlformats.org/officeDocument/2006/relationships/hyperlink" Target="task2_schema.sql"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Lectures/L2.%20Relational%20Model.pdf" TargetMode="External"/><Relationship Id="rId19" Type="http://schemas.openxmlformats.org/officeDocument/2006/relationships/hyperlink" Target="Lectures/L3.%20Entity-Relationship%20Model.pdf" TargetMode="External"/><Relationship Id="rId26" Type="http://schemas.openxmlformats.org/officeDocument/2006/relationships/hyperlink" Target="Lectures/L4.%20FD%20v2.pdf" TargetMode="External"/><Relationship Id="rId22" Type="http://schemas.openxmlformats.org/officeDocument/2006/relationships/hyperlink" Target="Tutorials/BT5110_Tut1_Relational.pdf" TargetMode="External"/><Relationship Id="rId23" Type="http://schemas.openxmlformats.org/officeDocument/2006/relationships/hyperlink" Target="Tutorials/BT5110_Tut2_ER.pdf" TargetMode="External"/><Relationship Id="rId24" Type="http://schemas.openxmlformats.org/officeDocument/2006/relationships/hyperlink" Target="task2_schema.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2026-10-04T02:09:20Z</dcterms:created>
  <dcterms:modified xsi:type="dcterms:W3CDTF">2026-10-04T02:09:20Z</dcterms:modified>
</cp:coreProperties>
</file>

<file path=docProps/custom.xml><?xml version="1.0" encoding="utf-8"?>
<Properties xmlns="http://schemas.openxmlformats.org/officeDocument/2006/custom-properties" xmlns:vt="http://schemas.openxmlformats.org/officeDocument/2006/docPropsVTypes"/>
</file>