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86C" w:rsidRPr="00432734" w:rsidRDefault="0089286C" w:rsidP="0089286C">
      <w:pPr>
        <w:pStyle w:val="Default"/>
        <w:rPr>
          <w:sz w:val="22"/>
          <w:szCs w:val="22"/>
        </w:rPr>
      </w:pPr>
    </w:p>
    <w:p w:rsidR="003A622A" w:rsidRPr="00432734" w:rsidRDefault="003A622A" w:rsidP="003A622A">
      <w:pPr>
        <w:jc w:val="center"/>
        <w:rPr>
          <w:rFonts w:ascii="Arial" w:hAnsi="Arial" w:cs="Arial"/>
        </w:rPr>
      </w:pPr>
      <w:r w:rsidRPr="00432734">
        <w:rPr>
          <w:rFonts w:ascii="Arial" w:hAnsi="Arial" w:cs="Arial"/>
        </w:rPr>
        <w:t>UNIVERSIDAD CATOLICA BOLIVIANA “SAN PABLO”</w:t>
      </w:r>
    </w:p>
    <w:p w:rsidR="003A622A" w:rsidRPr="00432734" w:rsidRDefault="003A622A" w:rsidP="003A622A">
      <w:pPr>
        <w:jc w:val="center"/>
        <w:rPr>
          <w:rFonts w:ascii="Arial" w:hAnsi="Arial" w:cs="Arial"/>
        </w:rPr>
      </w:pPr>
      <w:r w:rsidRPr="00432734">
        <w:rPr>
          <w:rFonts w:ascii="Arial" w:hAnsi="Arial" w:cs="Arial"/>
        </w:rPr>
        <w:t>MAESTRIA EN CIENCIA DE DATOS, TERCERA VERSION</w:t>
      </w: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r w:rsidRPr="00432734">
        <w:rPr>
          <w:rFonts w:ascii="Arial" w:hAnsi="Arial" w:cs="Arial"/>
          <w:noProof/>
          <w:lang w:eastAsia="es-BO"/>
        </w:rPr>
        <w:drawing>
          <wp:inline distT="0" distB="0" distL="0" distR="0" wp14:anchorId="4C2CC4A6" wp14:editId="6C80F6D5">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sz w:val="36"/>
        </w:rPr>
      </w:pPr>
      <w:r w:rsidRPr="00432734">
        <w:rPr>
          <w:rFonts w:ascii="Arial" w:hAnsi="Arial" w:cs="Arial"/>
          <w:sz w:val="36"/>
        </w:rPr>
        <w:t>Materia: ANALISIS ESTADÍSTICO I</w:t>
      </w:r>
    </w:p>
    <w:p w:rsidR="003A622A" w:rsidRPr="00432734" w:rsidRDefault="003A622A" w:rsidP="003A622A">
      <w:pPr>
        <w:jc w:val="center"/>
        <w:rPr>
          <w:rFonts w:ascii="Arial" w:hAnsi="Arial" w:cs="Arial"/>
          <w:b/>
          <w:sz w:val="44"/>
        </w:rPr>
      </w:pPr>
      <w:r w:rsidRPr="00432734">
        <w:rPr>
          <w:rFonts w:ascii="Arial" w:hAnsi="Arial" w:cs="Arial"/>
          <w:b/>
          <w:sz w:val="44"/>
        </w:rPr>
        <w:t>Examen</w:t>
      </w: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b/>
          <w:sz w:val="32"/>
        </w:rPr>
      </w:pPr>
      <w:r w:rsidRPr="00432734">
        <w:rPr>
          <w:rFonts w:ascii="Arial" w:hAnsi="Arial" w:cs="Arial"/>
          <w:b/>
          <w:sz w:val="32"/>
        </w:rPr>
        <w:t>Maestrante: Ramón Wilder Serdán Cárdenas</w:t>
      </w:r>
    </w:p>
    <w:p w:rsidR="003A622A" w:rsidRPr="00432734" w:rsidRDefault="003A622A" w:rsidP="003A622A">
      <w:pPr>
        <w:jc w:val="center"/>
        <w:rPr>
          <w:rFonts w:ascii="Arial" w:hAnsi="Arial" w:cs="Arial"/>
        </w:rPr>
      </w:pPr>
    </w:p>
    <w:p w:rsidR="003A622A" w:rsidRPr="00432734" w:rsidRDefault="003A622A" w:rsidP="003A622A">
      <w:pPr>
        <w:jc w:val="center"/>
        <w:rPr>
          <w:rFonts w:ascii="Arial" w:hAnsi="Arial" w:cs="Arial"/>
        </w:rPr>
      </w:pPr>
      <w:r w:rsidRPr="00432734">
        <w:rPr>
          <w:rFonts w:ascii="Arial" w:hAnsi="Arial" w:cs="Arial"/>
        </w:rPr>
        <w:t>Noviembre 2021</w:t>
      </w:r>
    </w:p>
    <w:p w:rsidR="003A622A" w:rsidRPr="00432734" w:rsidRDefault="003A622A" w:rsidP="003A622A">
      <w:pPr>
        <w:jc w:val="center"/>
        <w:rPr>
          <w:rFonts w:ascii="Arial" w:hAnsi="Arial" w:cs="Arial"/>
        </w:rPr>
      </w:pPr>
      <w:r w:rsidRPr="00432734">
        <w:rPr>
          <w:rFonts w:ascii="Arial" w:hAnsi="Arial" w:cs="Arial"/>
        </w:rPr>
        <w:t>La Paz – Bolivia</w:t>
      </w:r>
    </w:p>
    <w:p w:rsidR="003A622A" w:rsidRPr="00432734" w:rsidRDefault="003A622A" w:rsidP="003A622A">
      <w:pPr>
        <w:jc w:val="both"/>
        <w:rPr>
          <w:rFonts w:ascii="Arial" w:hAnsi="Arial" w:cs="Arial"/>
        </w:rPr>
      </w:pPr>
    </w:p>
    <w:p w:rsidR="003A622A" w:rsidRDefault="003A622A" w:rsidP="0089286C">
      <w:pPr>
        <w:pStyle w:val="Default"/>
        <w:rPr>
          <w:sz w:val="22"/>
          <w:szCs w:val="22"/>
        </w:rPr>
      </w:pPr>
    </w:p>
    <w:p w:rsidR="00432734" w:rsidRDefault="00432734" w:rsidP="0089286C">
      <w:pPr>
        <w:pStyle w:val="Default"/>
        <w:rPr>
          <w:sz w:val="22"/>
          <w:szCs w:val="22"/>
        </w:rPr>
      </w:pPr>
    </w:p>
    <w:p w:rsidR="003A622A" w:rsidRPr="00432734" w:rsidRDefault="003A622A" w:rsidP="0089286C">
      <w:pPr>
        <w:pStyle w:val="Default"/>
        <w:rPr>
          <w:sz w:val="22"/>
          <w:szCs w:val="22"/>
        </w:rPr>
      </w:pPr>
    </w:p>
    <w:p w:rsidR="0089286C" w:rsidRPr="00432734" w:rsidRDefault="0089286C" w:rsidP="0089286C">
      <w:pPr>
        <w:pStyle w:val="Default"/>
        <w:rPr>
          <w:b/>
          <w:bCs/>
          <w:color w:val="0070C0"/>
          <w:sz w:val="22"/>
          <w:szCs w:val="22"/>
        </w:rPr>
      </w:pPr>
      <w:r w:rsidRPr="00432734">
        <w:rPr>
          <w:sz w:val="22"/>
          <w:szCs w:val="22"/>
        </w:rPr>
        <w:t xml:space="preserve"> </w:t>
      </w:r>
      <w:r w:rsidRPr="00432734">
        <w:rPr>
          <w:b/>
          <w:bCs/>
          <w:color w:val="0070C0"/>
          <w:sz w:val="22"/>
          <w:szCs w:val="22"/>
        </w:rPr>
        <w:t>PREGUNTAS</w:t>
      </w:r>
    </w:p>
    <w:p w:rsidR="003A622A" w:rsidRPr="00432734" w:rsidRDefault="003A622A" w:rsidP="0089286C">
      <w:pPr>
        <w:pStyle w:val="Default"/>
        <w:rPr>
          <w:sz w:val="22"/>
          <w:szCs w:val="22"/>
        </w:rPr>
      </w:pPr>
    </w:p>
    <w:p w:rsidR="0089286C" w:rsidRPr="00432734" w:rsidRDefault="0089286C" w:rsidP="0089286C">
      <w:pPr>
        <w:pStyle w:val="Default"/>
        <w:rPr>
          <w:color w:val="0070C0"/>
          <w:sz w:val="22"/>
          <w:szCs w:val="22"/>
        </w:rPr>
      </w:pPr>
      <w:r w:rsidRPr="00432734">
        <w:rPr>
          <w:color w:val="0070C0"/>
          <w:sz w:val="22"/>
          <w:szCs w:val="22"/>
        </w:rPr>
        <w:t xml:space="preserve">1. Con la base de datos: datos_ p_18.xlsx, se pide: </w:t>
      </w:r>
    </w:p>
    <w:p w:rsidR="0089286C" w:rsidRPr="00432734" w:rsidRDefault="0089286C" w:rsidP="0089286C">
      <w:pPr>
        <w:pStyle w:val="Default"/>
        <w:rPr>
          <w:color w:val="0070C0"/>
          <w:sz w:val="22"/>
          <w:szCs w:val="22"/>
        </w:rPr>
      </w:pPr>
      <w:r w:rsidRPr="00432734">
        <w:rPr>
          <w:color w:val="0070C0"/>
          <w:sz w:val="22"/>
          <w:szCs w:val="22"/>
        </w:rPr>
        <w:t xml:space="preserve">Realizar todos los gráficos estadísticos, e interprete. (se evalúa interpretación) </w:t>
      </w:r>
    </w:p>
    <w:p w:rsidR="00284F57" w:rsidRPr="00432734" w:rsidRDefault="00284F57" w:rsidP="0089286C">
      <w:pPr>
        <w:pStyle w:val="Default"/>
        <w:rPr>
          <w:sz w:val="22"/>
          <w:szCs w:val="22"/>
        </w:rPr>
      </w:pPr>
    </w:p>
    <w:p w:rsidR="00284F57" w:rsidRPr="00432734" w:rsidRDefault="00284F57" w:rsidP="00284F57">
      <w:pPr>
        <w:jc w:val="both"/>
        <w:rPr>
          <w:rFonts w:ascii="Arial" w:hAnsi="Arial" w:cs="Arial"/>
          <w:lang w:val="es-ES"/>
        </w:rPr>
      </w:pPr>
      <w:r w:rsidRPr="00432734">
        <w:rPr>
          <w:rFonts w:ascii="Arial" w:hAnsi="Arial" w:cs="Arial"/>
          <w:lang w:val="es-ES"/>
        </w:rPr>
        <w:t>Supuesto: L</w:t>
      </w:r>
      <w:r w:rsidRPr="00432734">
        <w:rPr>
          <w:rFonts w:ascii="Arial" w:hAnsi="Arial" w:cs="Arial"/>
          <w:lang w:val="es-ES"/>
        </w:rPr>
        <w:t>a descripción de los campos es la siguiente:</w:t>
      </w:r>
    </w:p>
    <w:p w:rsidR="00284F57" w:rsidRPr="00432734" w:rsidRDefault="00284F57" w:rsidP="00284F57">
      <w:pPr>
        <w:pStyle w:val="Prrafodelista"/>
        <w:numPr>
          <w:ilvl w:val="0"/>
          <w:numId w:val="2"/>
        </w:numPr>
        <w:jc w:val="both"/>
        <w:rPr>
          <w:rFonts w:ascii="Arial" w:hAnsi="Arial" w:cs="Arial"/>
        </w:rPr>
      </w:pPr>
      <w:r w:rsidRPr="00432734">
        <w:rPr>
          <w:rFonts w:ascii="Arial" w:hAnsi="Arial" w:cs="Arial"/>
          <w:b/>
        </w:rPr>
        <w:t>Precio</w:t>
      </w:r>
      <w:r w:rsidRPr="00432734">
        <w:rPr>
          <w:rFonts w:ascii="Arial" w:hAnsi="Arial" w:cs="Arial"/>
          <w:lang w:val="es-ES"/>
        </w:rPr>
        <w:t xml:space="preserve"> </w:t>
      </w:r>
      <w:r w:rsidRPr="00432734">
        <w:rPr>
          <w:rFonts w:ascii="Arial" w:hAnsi="Arial" w:cs="Arial"/>
          <w:lang w:val="es-ES"/>
        </w:rPr>
        <w:t>es el precio de autos</w:t>
      </w:r>
      <w:r w:rsidR="003A622A" w:rsidRPr="00432734">
        <w:rPr>
          <w:rFonts w:ascii="Arial" w:hAnsi="Arial" w:cs="Arial"/>
          <w:lang w:val="es-ES"/>
        </w:rPr>
        <w:t xml:space="preserve"> en pesos</w:t>
      </w:r>
      <w:r w:rsidRPr="00432734">
        <w:rPr>
          <w:rFonts w:ascii="Arial" w:hAnsi="Arial" w:cs="Arial"/>
          <w:lang w:val="es-ES"/>
        </w:rPr>
        <w:t>.</w:t>
      </w:r>
    </w:p>
    <w:p w:rsidR="00284F57" w:rsidRPr="00432734" w:rsidRDefault="00284F57" w:rsidP="00284F57">
      <w:pPr>
        <w:pStyle w:val="Prrafodelista"/>
        <w:numPr>
          <w:ilvl w:val="0"/>
          <w:numId w:val="2"/>
        </w:numPr>
        <w:jc w:val="both"/>
        <w:rPr>
          <w:rFonts w:ascii="Arial" w:hAnsi="Arial" w:cs="Arial"/>
        </w:rPr>
      </w:pPr>
      <w:r w:rsidRPr="00432734">
        <w:rPr>
          <w:rFonts w:ascii="Arial" w:hAnsi="Arial" w:cs="Arial"/>
          <w:b/>
        </w:rPr>
        <w:t>Ingreso</w:t>
      </w:r>
      <w:r w:rsidRPr="00432734">
        <w:rPr>
          <w:rFonts w:ascii="Arial" w:hAnsi="Arial" w:cs="Arial"/>
          <w:lang w:val="es-ES"/>
        </w:rPr>
        <w:t xml:space="preserve"> es </w:t>
      </w:r>
      <w:r w:rsidRPr="00432734">
        <w:rPr>
          <w:rFonts w:ascii="Arial" w:hAnsi="Arial" w:cs="Arial"/>
          <w:lang w:val="es-ES"/>
        </w:rPr>
        <w:t xml:space="preserve">el ingreso expresado en </w:t>
      </w:r>
      <w:r w:rsidR="003A622A" w:rsidRPr="00432734">
        <w:rPr>
          <w:rFonts w:ascii="Arial" w:hAnsi="Arial" w:cs="Arial"/>
          <w:lang w:val="es-ES"/>
        </w:rPr>
        <w:t>pesos</w:t>
      </w:r>
      <w:r w:rsidRPr="00432734">
        <w:rPr>
          <w:rFonts w:ascii="Arial" w:hAnsi="Arial" w:cs="Arial"/>
          <w:lang w:val="es-ES"/>
        </w:rPr>
        <w:t>.</w:t>
      </w:r>
    </w:p>
    <w:p w:rsidR="00284F57" w:rsidRPr="00432734" w:rsidRDefault="00284F57" w:rsidP="00284F57">
      <w:pPr>
        <w:pStyle w:val="Prrafodelista"/>
        <w:numPr>
          <w:ilvl w:val="0"/>
          <w:numId w:val="2"/>
        </w:numPr>
        <w:jc w:val="both"/>
        <w:rPr>
          <w:rFonts w:ascii="Arial" w:hAnsi="Arial" w:cs="Arial"/>
        </w:rPr>
      </w:pPr>
      <w:r w:rsidRPr="00432734">
        <w:rPr>
          <w:rFonts w:ascii="Arial" w:hAnsi="Arial" w:cs="Arial"/>
          <w:b/>
        </w:rPr>
        <w:t>Autos</w:t>
      </w:r>
      <w:r w:rsidRPr="00432734">
        <w:rPr>
          <w:rFonts w:ascii="Arial" w:hAnsi="Arial" w:cs="Arial"/>
          <w:lang w:val="es-ES"/>
        </w:rPr>
        <w:t xml:space="preserve"> es el </w:t>
      </w:r>
      <w:r w:rsidRPr="00432734">
        <w:rPr>
          <w:rFonts w:ascii="Arial" w:hAnsi="Arial" w:cs="Arial"/>
          <w:lang w:val="es-ES"/>
        </w:rPr>
        <w:t>número de autos en una escala (miles)</w:t>
      </w:r>
      <w:r w:rsidRPr="00432734">
        <w:rPr>
          <w:rFonts w:ascii="Arial" w:hAnsi="Arial" w:cs="Arial"/>
          <w:lang w:val="es-ES"/>
        </w:rPr>
        <w:t>.</w:t>
      </w:r>
    </w:p>
    <w:p w:rsidR="00284F57" w:rsidRPr="00432734" w:rsidRDefault="00284F57" w:rsidP="00284F57">
      <w:pPr>
        <w:pStyle w:val="Prrafodelista"/>
        <w:numPr>
          <w:ilvl w:val="0"/>
          <w:numId w:val="2"/>
        </w:numPr>
        <w:jc w:val="both"/>
        <w:rPr>
          <w:rFonts w:ascii="Arial" w:hAnsi="Arial" w:cs="Arial"/>
        </w:rPr>
      </w:pPr>
      <w:r w:rsidRPr="00432734">
        <w:rPr>
          <w:rFonts w:ascii="Arial" w:hAnsi="Arial" w:cs="Arial"/>
          <w:b/>
        </w:rPr>
        <w:t>Ventas</w:t>
      </w:r>
      <w:r w:rsidRPr="00432734">
        <w:rPr>
          <w:rFonts w:ascii="Arial" w:hAnsi="Arial" w:cs="Arial"/>
          <w:lang w:val="es-ES"/>
        </w:rPr>
        <w:t xml:space="preserve"> número de autos </w:t>
      </w:r>
      <w:r w:rsidRPr="00432734">
        <w:rPr>
          <w:rFonts w:ascii="Arial" w:hAnsi="Arial" w:cs="Arial"/>
          <w:lang w:val="es-ES"/>
        </w:rPr>
        <w:t xml:space="preserve">vendidos </w:t>
      </w:r>
      <w:r w:rsidRPr="00432734">
        <w:rPr>
          <w:rFonts w:ascii="Arial" w:hAnsi="Arial" w:cs="Arial"/>
          <w:lang w:val="es-ES"/>
        </w:rPr>
        <w:t>en una escala (miles).</w:t>
      </w:r>
    </w:p>
    <w:p w:rsidR="00284F57" w:rsidRPr="00432734" w:rsidRDefault="00284F57" w:rsidP="00284F57">
      <w:pPr>
        <w:jc w:val="both"/>
        <w:rPr>
          <w:rFonts w:ascii="Arial" w:hAnsi="Arial" w:cs="Arial"/>
          <w:b/>
          <w:lang w:val="es-ES"/>
        </w:rPr>
      </w:pPr>
      <w:r w:rsidRPr="00432734">
        <w:rPr>
          <w:rFonts w:ascii="Arial" w:hAnsi="Arial" w:cs="Arial"/>
          <w:b/>
          <w:lang w:val="es-ES"/>
        </w:rPr>
        <w:t>Histogramas de las variables cuantitativas</w:t>
      </w:r>
    </w:p>
    <w:p w:rsidR="003A622A" w:rsidRPr="00432734" w:rsidRDefault="003A622A" w:rsidP="00956D97">
      <w:pPr>
        <w:jc w:val="both"/>
        <w:rPr>
          <w:rFonts w:ascii="Arial" w:hAnsi="Arial" w:cs="Arial"/>
        </w:rPr>
      </w:pPr>
      <w:r w:rsidRPr="00432734">
        <w:rPr>
          <w:rFonts w:ascii="Arial" w:hAnsi="Arial" w:cs="Arial"/>
        </w:rPr>
        <w:t xml:space="preserve">Los precios de los autos se encuentran en 2 rangos, el primero entre 110 pesos y 150 pesos y el segundo entre 180 pesos y 200 pesos. El ingreso tiene relación con los precios puesto que se encuentran también en dos rangos diferenciados. </w:t>
      </w:r>
      <w:r w:rsidR="00956D97" w:rsidRPr="00432734">
        <w:rPr>
          <w:rFonts w:ascii="Arial" w:hAnsi="Arial" w:cs="Arial"/>
        </w:rPr>
        <w:t xml:space="preserve">Las variables “Autos” y “Ventas” muestran una distribución aparentemente normal.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4626"/>
      </w:tblGrid>
      <w:tr w:rsidR="00AA4FB7" w:rsidRPr="00432734" w:rsidTr="00432734">
        <w:tc>
          <w:tcPr>
            <w:tcW w:w="4390" w:type="dxa"/>
          </w:tcPr>
          <w:p w:rsidR="00284F57" w:rsidRPr="00432734" w:rsidRDefault="00284F57" w:rsidP="00432734">
            <w:pPr>
              <w:jc w:val="center"/>
              <w:rPr>
                <w:rFonts w:ascii="Arial" w:hAnsi="Arial" w:cs="Arial"/>
                <w:b/>
                <w:lang w:val="es-ES"/>
              </w:rPr>
            </w:pPr>
            <w:r w:rsidRPr="00432734">
              <w:rPr>
                <w:rFonts w:ascii="Arial" w:hAnsi="Arial" w:cs="Arial"/>
                <w:b/>
                <w:lang w:val="es-ES"/>
              </w:rPr>
              <w:t>Precio</w:t>
            </w:r>
          </w:p>
          <w:p w:rsidR="00284F57" w:rsidRPr="00432734" w:rsidRDefault="00284F57" w:rsidP="00432734">
            <w:pPr>
              <w:jc w:val="center"/>
              <w:rPr>
                <w:rFonts w:ascii="Arial" w:hAnsi="Arial" w:cs="Arial"/>
                <w:b/>
                <w:lang w:val="es-ES"/>
              </w:rPr>
            </w:pPr>
            <w:r w:rsidRPr="00432734">
              <w:rPr>
                <w:rFonts w:ascii="Arial" w:hAnsi="Arial" w:cs="Arial"/>
                <w:noProof/>
                <w:lang w:eastAsia="es-BO"/>
              </w:rPr>
              <w:drawing>
                <wp:inline distT="0" distB="0" distL="0" distR="0">
                  <wp:extent cx="2693717" cy="1455088"/>
                  <wp:effectExtent l="0" t="0" r="0" b="0"/>
                  <wp:docPr id="4" name="Imagen 4" descr="C:\Users\wilde\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de\AppData\Local\Microsoft\Windows\INetCache\Content.Word\Rplot.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935" r="4843" b="6041"/>
                          <a:stretch/>
                        </pic:blipFill>
                        <pic:spPr bwMode="auto">
                          <a:xfrm>
                            <a:off x="0" y="0"/>
                            <a:ext cx="2723536" cy="1471195"/>
                          </a:xfrm>
                          <a:prstGeom prst="rect">
                            <a:avLst/>
                          </a:prstGeom>
                          <a:noFill/>
                          <a:ln>
                            <a:noFill/>
                          </a:ln>
                          <a:extLst>
                            <a:ext uri="{53640926-AAD7-44D8-BBD7-CCE9431645EC}">
                              <a14:shadowObscured xmlns:a14="http://schemas.microsoft.com/office/drawing/2010/main"/>
                            </a:ext>
                          </a:extLst>
                        </pic:spPr>
                      </pic:pic>
                    </a:graphicData>
                  </a:graphic>
                </wp:inline>
              </w:drawing>
            </w:r>
          </w:p>
          <w:p w:rsidR="00284F57" w:rsidRPr="00432734" w:rsidRDefault="00284F57" w:rsidP="00432734">
            <w:pPr>
              <w:jc w:val="center"/>
              <w:rPr>
                <w:rFonts w:ascii="Arial" w:hAnsi="Arial" w:cs="Arial"/>
                <w:b/>
                <w:lang w:val="es-ES"/>
              </w:rPr>
            </w:pPr>
          </w:p>
        </w:tc>
        <w:tc>
          <w:tcPr>
            <w:tcW w:w="4626" w:type="dxa"/>
          </w:tcPr>
          <w:p w:rsidR="00AA4FB7" w:rsidRPr="00432734" w:rsidRDefault="00AA4FB7" w:rsidP="00432734">
            <w:pPr>
              <w:jc w:val="center"/>
              <w:rPr>
                <w:rFonts w:ascii="Arial" w:hAnsi="Arial" w:cs="Arial"/>
                <w:b/>
                <w:lang w:val="es-ES"/>
              </w:rPr>
            </w:pPr>
            <w:r w:rsidRPr="00432734">
              <w:rPr>
                <w:rFonts w:ascii="Arial" w:hAnsi="Arial" w:cs="Arial"/>
                <w:b/>
                <w:lang w:val="es-ES"/>
              </w:rPr>
              <w:t>Ingreso</w:t>
            </w:r>
          </w:p>
          <w:p w:rsidR="00284F57" w:rsidRPr="00432734" w:rsidRDefault="00AA4FB7" w:rsidP="00432734">
            <w:pPr>
              <w:jc w:val="center"/>
              <w:rPr>
                <w:rFonts w:ascii="Arial" w:hAnsi="Arial" w:cs="Arial"/>
                <w:b/>
                <w:lang w:val="es-ES"/>
              </w:rPr>
            </w:pPr>
            <w:r w:rsidRPr="00432734">
              <w:rPr>
                <w:rFonts w:ascii="Arial" w:hAnsi="Arial" w:cs="Arial"/>
                <w:noProof/>
                <w:lang w:eastAsia="es-BO"/>
              </w:rPr>
              <w:drawing>
                <wp:inline distT="0" distB="0" distL="0" distR="0">
                  <wp:extent cx="2891223" cy="1550504"/>
                  <wp:effectExtent l="0" t="0" r="4445" b="0"/>
                  <wp:docPr id="5" name="Imagen 5" descr="C:\Users\wilde\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de\AppData\Local\Microsoft\Windows\INetCache\Content.Word\Rplot0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190" r="5454" b="6768"/>
                          <a:stretch/>
                        </pic:blipFill>
                        <pic:spPr bwMode="auto">
                          <a:xfrm>
                            <a:off x="0" y="0"/>
                            <a:ext cx="2966996" cy="1591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A4FB7" w:rsidRPr="00432734" w:rsidTr="00432734">
        <w:trPr>
          <w:trHeight w:val="2515"/>
        </w:trPr>
        <w:tc>
          <w:tcPr>
            <w:tcW w:w="4390" w:type="dxa"/>
          </w:tcPr>
          <w:p w:rsidR="00284F57" w:rsidRPr="00432734" w:rsidRDefault="00AA4FB7" w:rsidP="00432734">
            <w:pPr>
              <w:jc w:val="center"/>
              <w:rPr>
                <w:rFonts w:ascii="Arial" w:hAnsi="Arial" w:cs="Arial"/>
                <w:b/>
                <w:lang w:val="es-ES"/>
              </w:rPr>
            </w:pPr>
            <w:r w:rsidRPr="00432734">
              <w:rPr>
                <w:rFonts w:ascii="Arial" w:hAnsi="Arial" w:cs="Arial"/>
                <w:b/>
                <w:lang w:val="es-ES"/>
              </w:rPr>
              <w:t>Autos</w:t>
            </w:r>
          </w:p>
          <w:p w:rsidR="00AA4FB7" w:rsidRPr="00432734" w:rsidRDefault="00AA4FB7" w:rsidP="00432734">
            <w:pPr>
              <w:jc w:val="center"/>
              <w:rPr>
                <w:rFonts w:ascii="Arial" w:hAnsi="Arial" w:cs="Arial"/>
                <w:b/>
                <w:lang w:val="es-ES"/>
              </w:rPr>
            </w:pPr>
          </w:p>
          <w:p w:rsidR="00AA4FB7" w:rsidRPr="00432734" w:rsidRDefault="00AA4FB7" w:rsidP="00432734">
            <w:pPr>
              <w:jc w:val="center"/>
              <w:rPr>
                <w:rFonts w:ascii="Arial" w:hAnsi="Arial" w:cs="Arial"/>
                <w:b/>
                <w:lang w:val="es-ES"/>
              </w:rPr>
            </w:pPr>
            <w:r w:rsidRPr="00432734">
              <w:rPr>
                <w:rFonts w:ascii="Arial" w:hAnsi="Arial" w:cs="Arial"/>
                <w:b/>
                <w:noProof/>
                <w:lang w:eastAsia="es-BO"/>
              </w:rPr>
              <w:drawing>
                <wp:inline distT="0" distB="0" distL="0" distR="0">
                  <wp:extent cx="2674769" cy="1391478"/>
                  <wp:effectExtent l="0" t="0" r="0" b="0"/>
                  <wp:docPr id="6" name="Imagen 6" descr="C:\Users\wilde\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de\AppData\Local\Microsoft\Windows\INetCache\Content.Word\Rplot0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472" r="5326" b="9880"/>
                          <a:stretch/>
                        </pic:blipFill>
                        <pic:spPr bwMode="auto">
                          <a:xfrm>
                            <a:off x="0" y="0"/>
                            <a:ext cx="2719379" cy="1414685"/>
                          </a:xfrm>
                          <a:prstGeom prst="rect">
                            <a:avLst/>
                          </a:prstGeom>
                          <a:noFill/>
                          <a:ln>
                            <a:noFill/>
                          </a:ln>
                          <a:extLst>
                            <a:ext uri="{53640926-AAD7-44D8-BBD7-CCE9431645EC}">
                              <a14:shadowObscured xmlns:a14="http://schemas.microsoft.com/office/drawing/2010/main"/>
                            </a:ext>
                          </a:extLst>
                        </pic:spPr>
                      </pic:pic>
                    </a:graphicData>
                  </a:graphic>
                </wp:inline>
              </w:drawing>
            </w:r>
          </w:p>
          <w:p w:rsidR="00AA4FB7" w:rsidRPr="00432734" w:rsidRDefault="00AA4FB7" w:rsidP="00432734">
            <w:pPr>
              <w:jc w:val="center"/>
              <w:rPr>
                <w:rFonts w:ascii="Arial" w:hAnsi="Arial" w:cs="Arial"/>
                <w:b/>
                <w:lang w:val="es-ES"/>
              </w:rPr>
            </w:pPr>
          </w:p>
          <w:p w:rsidR="00956D97" w:rsidRPr="00432734" w:rsidRDefault="00956D97" w:rsidP="00432734">
            <w:pPr>
              <w:jc w:val="center"/>
              <w:rPr>
                <w:rFonts w:ascii="Arial" w:hAnsi="Arial" w:cs="Arial"/>
                <w:b/>
                <w:lang w:val="es-ES"/>
              </w:rPr>
            </w:pPr>
          </w:p>
          <w:p w:rsidR="00956D97" w:rsidRPr="00432734" w:rsidRDefault="00956D97" w:rsidP="00432734">
            <w:pPr>
              <w:jc w:val="center"/>
              <w:rPr>
                <w:rFonts w:ascii="Arial" w:hAnsi="Arial" w:cs="Arial"/>
                <w:b/>
                <w:lang w:val="es-ES"/>
              </w:rPr>
            </w:pPr>
          </w:p>
        </w:tc>
        <w:tc>
          <w:tcPr>
            <w:tcW w:w="4626" w:type="dxa"/>
          </w:tcPr>
          <w:p w:rsidR="00284F57" w:rsidRPr="00432734" w:rsidRDefault="00AA4FB7" w:rsidP="00432734">
            <w:pPr>
              <w:jc w:val="center"/>
              <w:rPr>
                <w:rFonts w:ascii="Arial" w:hAnsi="Arial" w:cs="Arial"/>
                <w:b/>
                <w:lang w:val="es-ES"/>
              </w:rPr>
            </w:pPr>
            <w:r w:rsidRPr="00432734">
              <w:rPr>
                <w:rFonts w:ascii="Arial" w:hAnsi="Arial" w:cs="Arial"/>
                <w:b/>
                <w:lang w:val="es-ES"/>
              </w:rPr>
              <w:t>Ventas</w:t>
            </w:r>
          </w:p>
          <w:p w:rsidR="003A622A" w:rsidRPr="00432734" w:rsidRDefault="00AA4FB7" w:rsidP="00432734">
            <w:pPr>
              <w:jc w:val="center"/>
              <w:rPr>
                <w:rFonts w:ascii="Arial" w:hAnsi="Arial" w:cs="Arial"/>
                <w:b/>
                <w:lang w:val="es-ES"/>
              </w:rPr>
            </w:pPr>
            <w:r w:rsidRPr="00432734">
              <w:rPr>
                <w:rFonts w:ascii="Arial" w:hAnsi="Arial" w:cs="Arial"/>
                <w:b/>
                <w:noProof/>
                <w:lang w:eastAsia="es-BO"/>
              </w:rPr>
              <w:drawing>
                <wp:inline distT="0" distB="0" distL="0" distR="0">
                  <wp:extent cx="2728782" cy="1415332"/>
                  <wp:effectExtent l="0" t="0" r="0" b="0"/>
                  <wp:docPr id="7" name="Imagen 7" descr="C:\Users\wilde\AppData\Local\Microsoft\Windows\INetCache\Content.Word\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de\AppData\Local\Microsoft\Windows\INetCache\Content.Word\Rplot03.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074" r="4761" b="10046"/>
                          <a:stretch/>
                        </pic:blipFill>
                        <pic:spPr bwMode="auto">
                          <a:xfrm>
                            <a:off x="0" y="0"/>
                            <a:ext cx="2799664" cy="1452096"/>
                          </a:xfrm>
                          <a:prstGeom prst="rect">
                            <a:avLst/>
                          </a:prstGeom>
                          <a:noFill/>
                          <a:ln>
                            <a:noFill/>
                          </a:ln>
                          <a:extLst>
                            <a:ext uri="{53640926-AAD7-44D8-BBD7-CCE9431645EC}">
                              <a14:shadowObscured xmlns:a14="http://schemas.microsoft.com/office/drawing/2010/main"/>
                            </a:ext>
                          </a:extLst>
                        </pic:spPr>
                      </pic:pic>
                    </a:graphicData>
                  </a:graphic>
                </wp:inline>
              </w:drawing>
            </w:r>
          </w:p>
          <w:p w:rsidR="003A622A" w:rsidRPr="00432734" w:rsidRDefault="003A622A" w:rsidP="00432734">
            <w:pPr>
              <w:jc w:val="center"/>
              <w:rPr>
                <w:rFonts w:ascii="Arial" w:hAnsi="Arial" w:cs="Arial"/>
                <w:b/>
                <w:lang w:val="es-ES"/>
              </w:rPr>
            </w:pPr>
          </w:p>
          <w:p w:rsidR="003A622A" w:rsidRPr="00432734" w:rsidRDefault="003A622A" w:rsidP="00432734">
            <w:pPr>
              <w:jc w:val="center"/>
              <w:rPr>
                <w:rFonts w:ascii="Arial" w:hAnsi="Arial" w:cs="Arial"/>
                <w:b/>
                <w:lang w:val="es-ES"/>
              </w:rPr>
            </w:pPr>
          </w:p>
        </w:tc>
      </w:tr>
    </w:tbl>
    <w:p w:rsidR="003A622A" w:rsidRPr="00432734" w:rsidRDefault="003A622A" w:rsidP="00956D97">
      <w:pPr>
        <w:jc w:val="both"/>
        <w:rPr>
          <w:rFonts w:ascii="Arial" w:hAnsi="Arial" w:cs="Arial"/>
          <w:b/>
          <w:lang w:val="es-ES"/>
        </w:rPr>
      </w:pPr>
    </w:p>
    <w:p w:rsidR="003A622A" w:rsidRPr="00432734" w:rsidRDefault="003A622A" w:rsidP="00956D97">
      <w:pPr>
        <w:jc w:val="both"/>
        <w:rPr>
          <w:rFonts w:ascii="Arial" w:hAnsi="Arial" w:cs="Arial"/>
          <w:b/>
          <w:lang w:val="es-ES"/>
        </w:rPr>
      </w:pPr>
    </w:p>
    <w:p w:rsidR="003A622A" w:rsidRPr="00432734" w:rsidRDefault="003A622A" w:rsidP="00956D97">
      <w:pPr>
        <w:jc w:val="both"/>
        <w:rPr>
          <w:rFonts w:ascii="Arial" w:hAnsi="Arial" w:cs="Arial"/>
          <w:b/>
          <w:lang w:val="es-ES"/>
        </w:rPr>
      </w:pPr>
    </w:p>
    <w:p w:rsidR="003A622A" w:rsidRPr="00432734" w:rsidRDefault="003A622A" w:rsidP="00956D97">
      <w:pPr>
        <w:jc w:val="both"/>
        <w:rPr>
          <w:rFonts w:ascii="Arial" w:hAnsi="Arial" w:cs="Arial"/>
          <w:b/>
          <w:lang w:val="es-ES"/>
        </w:rPr>
      </w:pPr>
    </w:p>
    <w:p w:rsidR="003A622A" w:rsidRPr="00432734" w:rsidRDefault="003A622A" w:rsidP="00956D97">
      <w:pPr>
        <w:jc w:val="both"/>
        <w:rPr>
          <w:rFonts w:ascii="Arial" w:hAnsi="Arial" w:cs="Arial"/>
          <w:b/>
          <w:lang w:val="es-ES"/>
        </w:rPr>
      </w:pPr>
    </w:p>
    <w:p w:rsidR="003A622A" w:rsidRPr="00432734" w:rsidRDefault="003A622A" w:rsidP="00956D97">
      <w:pPr>
        <w:jc w:val="both"/>
        <w:rPr>
          <w:rFonts w:ascii="Arial" w:hAnsi="Arial" w:cs="Arial"/>
          <w:b/>
          <w:lang w:val="es-ES"/>
        </w:rPr>
      </w:pPr>
    </w:p>
    <w:p w:rsidR="003A622A" w:rsidRPr="00432734" w:rsidRDefault="003A622A" w:rsidP="00956D97">
      <w:pPr>
        <w:jc w:val="both"/>
        <w:rPr>
          <w:rFonts w:ascii="Arial" w:hAnsi="Arial" w:cs="Arial"/>
          <w:b/>
          <w:lang w:val="es-ES"/>
        </w:rPr>
      </w:pPr>
    </w:p>
    <w:p w:rsidR="00956D97" w:rsidRPr="00432734" w:rsidRDefault="00956D97" w:rsidP="00956D97">
      <w:pPr>
        <w:jc w:val="both"/>
        <w:rPr>
          <w:rFonts w:ascii="Arial" w:hAnsi="Arial" w:cs="Arial"/>
          <w:b/>
          <w:lang w:val="es-ES"/>
        </w:rPr>
      </w:pPr>
      <w:proofErr w:type="spellStart"/>
      <w:r w:rsidRPr="00432734">
        <w:rPr>
          <w:rFonts w:ascii="Arial" w:hAnsi="Arial" w:cs="Arial"/>
          <w:b/>
          <w:lang w:val="es-ES"/>
        </w:rPr>
        <w:t>Boxplot</w:t>
      </w:r>
      <w:proofErr w:type="spellEnd"/>
    </w:p>
    <w:p w:rsidR="00284F57" w:rsidRPr="00432734" w:rsidRDefault="003A622A" w:rsidP="00956D97">
      <w:pPr>
        <w:pStyle w:val="Default"/>
        <w:rPr>
          <w:sz w:val="22"/>
          <w:szCs w:val="22"/>
          <w:lang w:val="es-ES"/>
        </w:rPr>
      </w:pPr>
      <w:proofErr w:type="gramStart"/>
      <w:r w:rsidRPr="00432734">
        <w:rPr>
          <w:sz w:val="22"/>
          <w:szCs w:val="22"/>
          <w:lang w:val="es-ES"/>
        </w:rPr>
        <w:t>Ninguna de las variables presentan</w:t>
      </w:r>
      <w:proofErr w:type="gramEnd"/>
      <w:r w:rsidRPr="00432734">
        <w:rPr>
          <w:sz w:val="22"/>
          <w:szCs w:val="22"/>
          <w:lang w:val="es-ES"/>
        </w:rPr>
        <w:t xml:space="preserve"> valores atípicos salvo las Ventas en miles de pesos que presenta un valor inferior que se podría tomar como atípico.</w:t>
      </w:r>
    </w:p>
    <w:p w:rsidR="00956D97" w:rsidRPr="00432734" w:rsidRDefault="00956D97" w:rsidP="00956D97">
      <w:pPr>
        <w:pStyle w:val="Default"/>
        <w:rPr>
          <w:sz w:val="22"/>
          <w:szCs w:val="22"/>
          <w:lang w:val="es-ES"/>
        </w:rPr>
      </w:pPr>
    </w:p>
    <w:tbl>
      <w:tblPr>
        <w:tblStyle w:val="Tablaconcuadrcula"/>
        <w:tblW w:w="0" w:type="auto"/>
        <w:tblLook w:val="04A0" w:firstRow="1" w:lastRow="0" w:firstColumn="1" w:lastColumn="0" w:noHBand="0" w:noVBand="1"/>
      </w:tblPr>
      <w:tblGrid>
        <w:gridCol w:w="4322"/>
        <w:gridCol w:w="4694"/>
      </w:tblGrid>
      <w:tr w:rsidR="00956D97" w:rsidRPr="00432734" w:rsidTr="00956D97">
        <w:tc>
          <w:tcPr>
            <w:tcW w:w="4322" w:type="dxa"/>
          </w:tcPr>
          <w:p w:rsidR="00956D97" w:rsidRPr="00432734" w:rsidRDefault="00956D97" w:rsidP="006C5CDA">
            <w:pPr>
              <w:jc w:val="both"/>
              <w:rPr>
                <w:rFonts w:ascii="Arial" w:hAnsi="Arial" w:cs="Arial"/>
                <w:b/>
                <w:lang w:val="es-ES"/>
              </w:rPr>
            </w:pPr>
            <w:r w:rsidRPr="00432734">
              <w:rPr>
                <w:rFonts w:ascii="Arial" w:hAnsi="Arial" w:cs="Arial"/>
                <w:b/>
                <w:lang w:val="es-ES"/>
              </w:rPr>
              <w:t>Precio</w:t>
            </w:r>
          </w:p>
          <w:p w:rsidR="00956D97" w:rsidRPr="00432734" w:rsidRDefault="00956D97" w:rsidP="006C5CDA">
            <w:pPr>
              <w:jc w:val="both"/>
              <w:rPr>
                <w:rFonts w:ascii="Arial" w:hAnsi="Arial" w:cs="Arial"/>
                <w:b/>
                <w:lang w:val="es-ES"/>
              </w:rPr>
            </w:pPr>
          </w:p>
          <w:p w:rsidR="00956D97" w:rsidRPr="00432734" w:rsidRDefault="00956D97" w:rsidP="00956D97">
            <w:pPr>
              <w:jc w:val="both"/>
              <w:rPr>
                <w:rFonts w:ascii="Arial" w:hAnsi="Arial" w:cs="Arial"/>
                <w:b/>
                <w:lang w:val="es-ES"/>
              </w:rPr>
            </w:pPr>
            <w:r w:rsidRPr="00432734">
              <w:rPr>
                <w:rFonts w:ascii="Arial" w:hAnsi="Arial" w:cs="Arial"/>
                <w:b/>
                <w:noProof/>
                <w:lang w:eastAsia="es-BO"/>
              </w:rPr>
              <w:drawing>
                <wp:inline distT="0" distB="0" distL="0" distR="0">
                  <wp:extent cx="1353697" cy="1078173"/>
                  <wp:effectExtent l="0" t="0" r="0" b="8255"/>
                  <wp:docPr id="12" name="Imagen 12" descr="C:\Users\wilde\AppData\Local\Microsoft\Windows\INetCache\Content.Word\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ilde\AppData\Local\Microsoft\Windows\INetCache\Content.Word\Rplot0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34" b="14549"/>
                          <a:stretch/>
                        </pic:blipFill>
                        <pic:spPr bwMode="auto">
                          <a:xfrm>
                            <a:off x="0" y="0"/>
                            <a:ext cx="1386290" cy="1104132"/>
                          </a:xfrm>
                          <a:prstGeom prst="rect">
                            <a:avLst/>
                          </a:prstGeom>
                          <a:noFill/>
                          <a:ln>
                            <a:noFill/>
                          </a:ln>
                          <a:extLst>
                            <a:ext uri="{53640926-AAD7-44D8-BBD7-CCE9431645EC}">
                              <a14:shadowObscured xmlns:a14="http://schemas.microsoft.com/office/drawing/2010/main"/>
                            </a:ext>
                          </a:extLst>
                        </pic:spPr>
                      </pic:pic>
                    </a:graphicData>
                  </a:graphic>
                </wp:inline>
              </w:drawing>
            </w:r>
            <w:r w:rsidRPr="00432734">
              <w:rPr>
                <w:rFonts w:ascii="Arial" w:hAnsi="Arial" w:cs="Arial"/>
                <w:b/>
                <w:lang w:val="es-ES"/>
              </w:rPr>
              <w:drawing>
                <wp:inline distT="0" distB="0" distL="0" distR="0" wp14:anchorId="714F1630" wp14:editId="0213309E">
                  <wp:extent cx="1204595" cy="798394"/>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580" cy="826884"/>
                          </a:xfrm>
                          <a:prstGeom prst="rect">
                            <a:avLst/>
                          </a:prstGeom>
                        </pic:spPr>
                      </pic:pic>
                    </a:graphicData>
                  </a:graphic>
                </wp:inline>
              </w:drawing>
            </w:r>
          </w:p>
        </w:tc>
        <w:tc>
          <w:tcPr>
            <w:tcW w:w="4694" w:type="dxa"/>
          </w:tcPr>
          <w:p w:rsidR="00956D97" w:rsidRPr="00432734" w:rsidRDefault="00956D97" w:rsidP="006C5CDA">
            <w:pPr>
              <w:jc w:val="both"/>
              <w:rPr>
                <w:rFonts w:ascii="Arial" w:hAnsi="Arial" w:cs="Arial"/>
                <w:b/>
                <w:lang w:val="es-ES"/>
              </w:rPr>
            </w:pPr>
            <w:r w:rsidRPr="00432734">
              <w:rPr>
                <w:rFonts w:ascii="Arial" w:hAnsi="Arial" w:cs="Arial"/>
                <w:b/>
                <w:lang w:val="es-ES"/>
              </w:rPr>
              <w:t>Ingreso</w:t>
            </w:r>
          </w:p>
          <w:p w:rsidR="00956D97" w:rsidRPr="00432734" w:rsidRDefault="00956D97" w:rsidP="006C5CDA">
            <w:pPr>
              <w:jc w:val="both"/>
              <w:rPr>
                <w:rFonts w:ascii="Arial" w:hAnsi="Arial" w:cs="Arial"/>
                <w:b/>
                <w:lang w:val="es-ES"/>
              </w:rPr>
            </w:pPr>
            <w:r w:rsidRPr="00432734">
              <w:rPr>
                <w:rFonts w:ascii="Arial" w:hAnsi="Arial" w:cs="Arial"/>
                <w:b/>
                <w:noProof/>
                <w:lang w:eastAsia="es-BO"/>
              </w:rPr>
              <w:drawing>
                <wp:inline distT="0" distB="0" distL="0" distR="0">
                  <wp:extent cx="1519126" cy="1194179"/>
                  <wp:effectExtent l="0" t="0" r="5080" b="6350"/>
                  <wp:docPr id="13" name="Imagen 13" descr="C:\Users\wilde\AppData\Local\Microsoft\Windows\INetCache\Content.Word\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ilde\AppData\Local\Microsoft\Windows\INetCache\Content.Word\Rplot05.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382" b="16665"/>
                          <a:stretch/>
                        </pic:blipFill>
                        <pic:spPr bwMode="auto">
                          <a:xfrm>
                            <a:off x="0" y="0"/>
                            <a:ext cx="1557841" cy="1224613"/>
                          </a:xfrm>
                          <a:prstGeom prst="rect">
                            <a:avLst/>
                          </a:prstGeom>
                          <a:noFill/>
                          <a:ln>
                            <a:noFill/>
                          </a:ln>
                          <a:extLst>
                            <a:ext uri="{53640926-AAD7-44D8-BBD7-CCE9431645EC}">
                              <a14:shadowObscured xmlns:a14="http://schemas.microsoft.com/office/drawing/2010/main"/>
                            </a:ext>
                          </a:extLst>
                        </pic:spPr>
                      </pic:pic>
                    </a:graphicData>
                  </a:graphic>
                </wp:inline>
              </w:drawing>
            </w:r>
            <w:r w:rsidRPr="00432734">
              <w:rPr>
                <w:rFonts w:ascii="Arial" w:hAnsi="Arial" w:cs="Arial"/>
                <w:b/>
                <w:lang w:val="es-ES"/>
              </w:rPr>
              <w:drawing>
                <wp:inline distT="0" distB="0" distL="0" distR="0" wp14:anchorId="0A4697B0" wp14:editId="382B2A08">
                  <wp:extent cx="1132203" cy="812041"/>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854" cy="841914"/>
                          </a:xfrm>
                          <a:prstGeom prst="rect">
                            <a:avLst/>
                          </a:prstGeom>
                        </pic:spPr>
                      </pic:pic>
                    </a:graphicData>
                  </a:graphic>
                </wp:inline>
              </w:drawing>
            </w:r>
          </w:p>
        </w:tc>
      </w:tr>
      <w:tr w:rsidR="00956D97" w:rsidRPr="00432734" w:rsidTr="00956D97">
        <w:tc>
          <w:tcPr>
            <w:tcW w:w="4322" w:type="dxa"/>
          </w:tcPr>
          <w:p w:rsidR="00956D97" w:rsidRPr="00432734" w:rsidRDefault="00956D97" w:rsidP="006C5CDA">
            <w:pPr>
              <w:jc w:val="both"/>
              <w:rPr>
                <w:rFonts w:ascii="Arial" w:hAnsi="Arial" w:cs="Arial"/>
                <w:b/>
                <w:lang w:val="es-ES"/>
              </w:rPr>
            </w:pPr>
            <w:r w:rsidRPr="00432734">
              <w:rPr>
                <w:rFonts w:ascii="Arial" w:hAnsi="Arial" w:cs="Arial"/>
                <w:b/>
                <w:lang w:val="es-ES"/>
              </w:rPr>
              <w:t>Autos</w:t>
            </w:r>
          </w:p>
          <w:p w:rsidR="00956D97" w:rsidRPr="00432734" w:rsidRDefault="00956D97" w:rsidP="003A622A">
            <w:pPr>
              <w:jc w:val="both"/>
              <w:rPr>
                <w:rFonts w:ascii="Arial" w:hAnsi="Arial" w:cs="Arial"/>
                <w:b/>
                <w:lang w:val="es-ES"/>
              </w:rPr>
            </w:pPr>
            <w:r w:rsidRPr="00432734">
              <w:rPr>
                <w:rFonts w:ascii="Arial" w:hAnsi="Arial" w:cs="Arial"/>
                <w:b/>
                <w:noProof/>
                <w:lang w:eastAsia="es-BO"/>
              </w:rPr>
              <w:drawing>
                <wp:inline distT="0" distB="0" distL="0" distR="0">
                  <wp:extent cx="1326221" cy="1023582"/>
                  <wp:effectExtent l="0" t="0" r="7620" b="5715"/>
                  <wp:docPr id="15" name="Imagen 15" descr="C:\Users\wilde\AppData\Local\Microsoft\Windows\INetCache\Content.Word\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ilde\AppData\Local\Microsoft\Windows\INetCache\Content.Word\Rplot0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839" b="14762"/>
                          <a:stretch/>
                        </pic:blipFill>
                        <pic:spPr bwMode="auto">
                          <a:xfrm>
                            <a:off x="0" y="0"/>
                            <a:ext cx="1365962" cy="1054254"/>
                          </a:xfrm>
                          <a:prstGeom prst="rect">
                            <a:avLst/>
                          </a:prstGeom>
                          <a:noFill/>
                          <a:ln>
                            <a:noFill/>
                          </a:ln>
                          <a:extLst>
                            <a:ext uri="{53640926-AAD7-44D8-BBD7-CCE9431645EC}">
                              <a14:shadowObscured xmlns:a14="http://schemas.microsoft.com/office/drawing/2010/main"/>
                            </a:ext>
                          </a:extLst>
                        </pic:spPr>
                      </pic:pic>
                    </a:graphicData>
                  </a:graphic>
                </wp:inline>
              </w:drawing>
            </w:r>
            <w:r w:rsidR="00F7537D" w:rsidRPr="00432734">
              <w:rPr>
                <w:rFonts w:ascii="Arial" w:hAnsi="Arial" w:cs="Arial"/>
                <w:b/>
                <w:lang w:val="es-ES"/>
              </w:rPr>
              <w:drawing>
                <wp:inline distT="0" distB="0" distL="0" distR="0" wp14:anchorId="22C23E73" wp14:editId="5CE92ECB">
                  <wp:extent cx="1235122" cy="810895"/>
                  <wp:effectExtent l="0" t="0" r="317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9595" cy="826962"/>
                          </a:xfrm>
                          <a:prstGeom prst="rect">
                            <a:avLst/>
                          </a:prstGeom>
                        </pic:spPr>
                      </pic:pic>
                    </a:graphicData>
                  </a:graphic>
                </wp:inline>
              </w:drawing>
            </w:r>
          </w:p>
          <w:p w:rsidR="003A622A" w:rsidRPr="00432734" w:rsidRDefault="003A622A" w:rsidP="003A622A">
            <w:pPr>
              <w:jc w:val="both"/>
              <w:rPr>
                <w:rFonts w:ascii="Arial" w:hAnsi="Arial" w:cs="Arial"/>
                <w:b/>
                <w:lang w:val="es-ES"/>
              </w:rPr>
            </w:pPr>
          </w:p>
        </w:tc>
        <w:tc>
          <w:tcPr>
            <w:tcW w:w="4694" w:type="dxa"/>
          </w:tcPr>
          <w:p w:rsidR="00956D97" w:rsidRPr="00432734" w:rsidRDefault="00956D97" w:rsidP="006C5CDA">
            <w:pPr>
              <w:jc w:val="both"/>
              <w:rPr>
                <w:rFonts w:ascii="Arial" w:hAnsi="Arial" w:cs="Arial"/>
                <w:b/>
                <w:lang w:val="es-ES"/>
              </w:rPr>
            </w:pPr>
            <w:r w:rsidRPr="00432734">
              <w:rPr>
                <w:rFonts w:ascii="Arial" w:hAnsi="Arial" w:cs="Arial"/>
                <w:b/>
                <w:lang w:val="es-ES"/>
              </w:rPr>
              <w:t>Ventas</w:t>
            </w:r>
          </w:p>
          <w:p w:rsidR="00956D97" w:rsidRPr="00432734" w:rsidRDefault="00956D97" w:rsidP="006C5CDA">
            <w:pPr>
              <w:jc w:val="both"/>
              <w:rPr>
                <w:rFonts w:ascii="Arial" w:hAnsi="Arial" w:cs="Arial"/>
                <w:b/>
                <w:lang w:val="es-ES"/>
              </w:rPr>
            </w:pPr>
            <w:r w:rsidRPr="00432734">
              <w:rPr>
                <w:rFonts w:ascii="Arial" w:hAnsi="Arial" w:cs="Arial"/>
                <w:b/>
                <w:noProof/>
                <w:lang w:eastAsia="es-BO"/>
              </w:rPr>
              <w:drawing>
                <wp:inline distT="0" distB="0" distL="0" distR="0">
                  <wp:extent cx="1282889" cy="1002142"/>
                  <wp:effectExtent l="0" t="0" r="0" b="7620"/>
                  <wp:docPr id="16" name="Imagen 16" descr="C:\Users\wilde\AppData\Local\Microsoft\Windows\INetCache\Content.Word\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ilde\AppData\Local\Microsoft\Windows\INetCache\Content.Word\Rplot07.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257" b="15297"/>
                          <a:stretch/>
                        </pic:blipFill>
                        <pic:spPr bwMode="auto">
                          <a:xfrm>
                            <a:off x="0" y="0"/>
                            <a:ext cx="1330280" cy="1039162"/>
                          </a:xfrm>
                          <a:prstGeom prst="rect">
                            <a:avLst/>
                          </a:prstGeom>
                          <a:noFill/>
                          <a:ln>
                            <a:noFill/>
                          </a:ln>
                          <a:extLst>
                            <a:ext uri="{53640926-AAD7-44D8-BBD7-CCE9431645EC}">
                              <a14:shadowObscured xmlns:a14="http://schemas.microsoft.com/office/drawing/2010/main"/>
                            </a:ext>
                          </a:extLst>
                        </pic:spPr>
                      </pic:pic>
                    </a:graphicData>
                  </a:graphic>
                </wp:inline>
              </w:drawing>
            </w:r>
            <w:r w:rsidR="00F7537D" w:rsidRPr="00432734">
              <w:rPr>
                <w:rFonts w:ascii="Arial" w:hAnsi="Arial" w:cs="Arial"/>
                <w:b/>
                <w:lang w:val="es-ES"/>
              </w:rPr>
              <w:drawing>
                <wp:inline distT="0" distB="0" distL="0" distR="0" wp14:anchorId="441751C5" wp14:editId="196A1AB0">
                  <wp:extent cx="1344137" cy="815217"/>
                  <wp:effectExtent l="0" t="0" r="889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7547" cy="823350"/>
                          </a:xfrm>
                          <a:prstGeom prst="rect">
                            <a:avLst/>
                          </a:prstGeom>
                        </pic:spPr>
                      </pic:pic>
                    </a:graphicData>
                  </a:graphic>
                </wp:inline>
              </w:drawing>
            </w:r>
          </w:p>
        </w:tc>
      </w:tr>
    </w:tbl>
    <w:p w:rsidR="00956D97" w:rsidRPr="00432734" w:rsidRDefault="00956D97" w:rsidP="00956D97">
      <w:pPr>
        <w:pStyle w:val="Default"/>
        <w:rPr>
          <w:sz w:val="22"/>
          <w:szCs w:val="22"/>
        </w:rPr>
      </w:pPr>
    </w:p>
    <w:p w:rsidR="00F7537D" w:rsidRPr="00432734" w:rsidRDefault="00F7537D" w:rsidP="00F7537D">
      <w:pPr>
        <w:jc w:val="both"/>
        <w:rPr>
          <w:rFonts w:ascii="Arial" w:hAnsi="Arial" w:cs="Arial"/>
          <w:b/>
          <w:lang w:val="es-ES"/>
        </w:rPr>
      </w:pPr>
      <w:r w:rsidRPr="00432734">
        <w:rPr>
          <w:rFonts w:ascii="Arial" w:hAnsi="Arial" w:cs="Arial"/>
          <w:b/>
          <w:lang w:val="es-ES"/>
        </w:rPr>
        <w:t>Covarianza y el coeficiente de correlación</w:t>
      </w:r>
    </w:p>
    <w:p w:rsidR="00284F57" w:rsidRPr="00432734" w:rsidRDefault="003A622A" w:rsidP="0089286C">
      <w:pPr>
        <w:pStyle w:val="Default"/>
        <w:rPr>
          <w:color w:val="auto"/>
          <w:sz w:val="22"/>
          <w:szCs w:val="22"/>
          <w:lang w:val="es-ES"/>
        </w:rPr>
      </w:pPr>
      <w:r w:rsidRPr="00432734">
        <w:rPr>
          <w:color w:val="auto"/>
          <w:sz w:val="22"/>
          <w:szCs w:val="22"/>
          <w:lang w:val="es-ES"/>
        </w:rPr>
        <w:t>Como se aprecia en el siguiente cuadro, las variables “Ingreso” y “Precio” muestran un grado de asociación alto.</w:t>
      </w:r>
    </w:p>
    <w:p w:rsidR="002901E5" w:rsidRPr="00432734" w:rsidRDefault="00F7537D" w:rsidP="00F7537D">
      <w:pPr>
        <w:pStyle w:val="Default"/>
        <w:jc w:val="center"/>
        <w:rPr>
          <w:sz w:val="22"/>
          <w:szCs w:val="22"/>
        </w:rPr>
      </w:pPr>
      <w:r w:rsidRPr="00432734">
        <w:rPr>
          <w:sz w:val="22"/>
          <w:szCs w:val="22"/>
        </w:rPr>
        <w:drawing>
          <wp:inline distT="0" distB="0" distL="0" distR="0" wp14:anchorId="3EBF8964" wp14:editId="1A5CCCD4">
            <wp:extent cx="1731423" cy="707666"/>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7739" cy="734771"/>
                    </a:xfrm>
                    <a:prstGeom prst="rect">
                      <a:avLst/>
                    </a:prstGeom>
                  </pic:spPr>
                </pic:pic>
              </a:graphicData>
            </a:graphic>
          </wp:inline>
        </w:drawing>
      </w:r>
    </w:p>
    <w:p w:rsidR="00F7537D" w:rsidRPr="00432734" w:rsidRDefault="002901E5" w:rsidP="002901E5">
      <w:pPr>
        <w:tabs>
          <w:tab w:val="left" w:pos="1644"/>
        </w:tabs>
        <w:rPr>
          <w:rFonts w:ascii="Arial" w:hAnsi="Arial" w:cs="Arial"/>
        </w:rPr>
      </w:pPr>
      <w:r w:rsidRPr="00432734">
        <w:rPr>
          <w:rFonts w:ascii="Arial" w:hAnsi="Arial" w:cs="Arial"/>
          <w:lang w:val="es-ES"/>
        </w:rPr>
        <w:t xml:space="preserve">Asimismo, se corroboraron los resultados con el siguiente gráfico utilizando la librería </w:t>
      </w:r>
      <w:proofErr w:type="spellStart"/>
      <w:r w:rsidRPr="00432734">
        <w:rPr>
          <w:rFonts w:ascii="Arial" w:hAnsi="Arial" w:cs="Arial"/>
          <w:lang w:val="es-ES"/>
        </w:rPr>
        <w:t>GGally</w:t>
      </w:r>
      <w:proofErr w:type="spellEnd"/>
      <w:r w:rsidRPr="00432734">
        <w:rPr>
          <w:rFonts w:ascii="Arial" w:hAnsi="Arial" w:cs="Arial"/>
          <w:lang w:val="es-ES"/>
        </w:rPr>
        <w:t xml:space="preserve"> en el que también se muestran los gráficos de dispersión </w:t>
      </w:r>
      <w:r w:rsidR="00F516B0" w:rsidRPr="00432734">
        <w:rPr>
          <w:rFonts w:ascii="Arial" w:hAnsi="Arial" w:cs="Arial"/>
          <w:lang w:val="es-ES"/>
        </w:rPr>
        <w:t xml:space="preserve">y correlaciones entre todas las variables de la base de datos. </w:t>
      </w:r>
    </w:p>
    <w:p w:rsidR="002901E5" w:rsidRPr="00432734" w:rsidRDefault="00F516B0" w:rsidP="00F7537D">
      <w:pPr>
        <w:pStyle w:val="Default"/>
        <w:jc w:val="center"/>
        <w:rPr>
          <w:sz w:val="22"/>
          <w:szCs w:val="22"/>
        </w:rPr>
      </w:pPr>
      <w:r w:rsidRPr="00432734">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95.5pt;height:229.55pt">
            <v:imagedata r:id="rId19" o:title="Rplot08"/>
          </v:shape>
        </w:pict>
      </w:r>
    </w:p>
    <w:p w:rsidR="00F7537D" w:rsidRPr="00432734" w:rsidRDefault="00F7537D" w:rsidP="0089286C">
      <w:pPr>
        <w:pStyle w:val="Default"/>
        <w:rPr>
          <w:sz w:val="22"/>
          <w:szCs w:val="22"/>
        </w:rPr>
      </w:pPr>
    </w:p>
    <w:p w:rsidR="0089286C" w:rsidRPr="00432734" w:rsidRDefault="0089286C" w:rsidP="0089286C">
      <w:pPr>
        <w:pStyle w:val="Default"/>
        <w:rPr>
          <w:sz w:val="22"/>
          <w:szCs w:val="22"/>
        </w:rPr>
      </w:pPr>
      <w:r w:rsidRPr="00432734">
        <w:rPr>
          <w:color w:val="0070C0"/>
          <w:sz w:val="22"/>
          <w:szCs w:val="22"/>
        </w:rPr>
        <w:t xml:space="preserve">2.- Determinar los estadísticos de las 4 variables e interpretar </w:t>
      </w:r>
    </w:p>
    <w:p w:rsidR="00F516B0" w:rsidRPr="00432734" w:rsidRDefault="00F516B0" w:rsidP="0089286C">
      <w:pPr>
        <w:pStyle w:val="Default"/>
        <w:rPr>
          <w:sz w:val="22"/>
          <w:szCs w:val="22"/>
        </w:rPr>
      </w:pPr>
    </w:p>
    <w:p w:rsidR="00184EBD" w:rsidRPr="00432734" w:rsidRDefault="00F516B0" w:rsidP="0089286C">
      <w:pPr>
        <w:pStyle w:val="Default"/>
        <w:rPr>
          <w:sz w:val="22"/>
          <w:szCs w:val="22"/>
        </w:rPr>
      </w:pPr>
      <w:r w:rsidRPr="00432734">
        <w:rPr>
          <w:sz w:val="22"/>
          <w:szCs w:val="22"/>
        </w:rPr>
        <w:t xml:space="preserve">Variable </w:t>
      </w:r>
      <w:r w:rsidR="002901E5" w:rsidRPr="00432734">
        <w:rPr>
          <w:sz w:val="22"/>
          <w:szCs w:val="22"/>
        </w:rPr>
        <w:t>Precio</w:t>
      </w: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r w:rsidRPr="00432734">
        <w:rPr>
          <w:sz w:val="22"/>
          <w:szCs w:val="22"/>
        </w:rPr>
        <w:t>El precio expresado en pesos no se encuentra muy disperso en virtud al coeficiente de variación.</w:t>
      </w:r>
    </w:p>
    <w:p w:rsidR="002901E5" w:rsidRPr="00432734" w:rsidRDefault="002901E5" w:rsidP="00F516B0">
      <w:pPr>
        <w:pStyle w:val="Default"/>
        <w:jc w:val="center"/>
        <w:rPr>
          <w:sz w:val="22"/>
          <w:szCs w:val="22"/>
        </w:rPr>
      </w:pPr>
      <w:r w:rsidRPr="00432734">
        <w:rPr>
          <w:b/>
          <w:sz w:val="22"/>
          <w:szCs w:val="22"/>
          <w:lang w:val="es-ES"/>
        </w:rPr>
        <w:drawing>
          <wp:inline distT="0" distB="0" distL="0" distR="0" wp14:anchorId="7370281D" wp14:editId="30BFD174">
            <wp:extent cx="1204595" cy="798394"/>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580" cy="826884"/>
                    </a:xfrm>
                    <a:prstGeom prst="rect">
                      <a:avLst/>
                    </a:prstGeom>
                  </pic:spPr>
                </pic:pic>
              </a:graphicData>
            </a:graphic>
          </wp:inline>
        </w:drawing>
      </w:r>
    </w:p>
    <w:p w:rsidR="00F516B0" w:rsidRPr="00432734" w:rsidRDefault="00F516B0" w:rsidP="0089286C">
      <w:pPr>
        <w:pStyle w:val="Default"/>
        <w:rPr>
          <w:sz w:val="22"/>
          <w:szCs w:val="22"/>
        </w:rPr>
      </w:pPr>
    </w:p>
    <w:p w:rsidR="002901E5" w:rsidRPr="00432734" w:rsidRDefault="002901E5" w:rsidP="0089286C">
      <w:pPr>
        <w:pStyle w:val="Default"/>
        <w:rPr>
          <w:sz w:val="22"/>
          <w:szCs w:val="22"/>
        </w:rPr>
      </w:pPr>
      <w:r w:rsidRPr="00432734">
        <w:rPr>
          <w:sz w:val="22"/>
          <w:szCs w:val="22"/>
        </w:rPr>
        <w:t>Ingreso</w:t>
      </w:r>
    </w:p>
    <w:p w:rsidR="00F516B0" w:rsidRPr="00432734" w:rsidRDefault="00F516B0" w:rsidP="0089286C">
      <w:pPr>
        <w:pStyle w:val="Default"/>
        <w:rPr>
          <w:sz w:val="22"/>
          <w:szCs w:val="22"/>
        </w:rPr>
      </w:pPr>
      <w:r w:rsidRPr="00432734">
        <w:rPr>
          <w:sz w:val="22"/>
          <w:szCs w:val="22"/>
        </w:rPr>
        <w:t>El ingreso, que se encuentra en función del precio, tampoco muestra mucha dispersión.</w:t>
      </w:r>
    </w:p>
    <w:p w:rsidR="00F516B0" w:rsidRPr="00432734" w:rsidRDefault="00F516B0" w:rsidP="0089286C">
      <w:pPr>
        <w:pStyle w:val="Default"/>
        <w:rPr>
          <w:sz w:val="22"/>
          <w:szCs w:val="22"/>
        </w:rPr>
      </w:pPr>
    </w:p>
    <w:p w:rsidR="002901E5" w:rsidRPr="00432734" w:rsidRDefault="002901E5" w:rsidP="00F516B0">
      <w:pPr>
        <w:pStyle w:val="Default"/>
        <w:jc w:val="center"/>
        <w:rPr>
          <w:sz w:val="22"/>
          <w:szCs w:val="22"/>
        </w:rPr>
      </w:pPr>
      <w:r w:rsidRPr="00432734">
        <w:rPr>
          <w:b/>
          <w:sz w:val="22"/>
          <w:szCs w:val="22"/>
          <w:lang w:val="es-ES"/>
        </w:rPr>
        <w:drawing>
          <wp:inline distT="0" distB="0" distL="0" distR="0" wp14:anchorId="16BDC7D2" wp14:editId="09A784EE">
            <wp:extent cx="1132203" cy="812041"/>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854" cy="841914"/>
                    </a:xfrm>
                    <a:prstGeom prst="rect">
                      <a:avLst/>
                    </a:prstGeom>
                  </pic:spPr>
                </pic:pic>
              </a:graphicData>
            </a:graphic>
          </wp:inline>
        </w:drawing>
      </w:r>
    </w:p>
    <w:p w:rsidR="002901E5" w:rsidRPr="00432734" w:rsidRDefault="002901E5" w:rsidP="0089286C">
      <w:pPr>
        <w:pStyle w:val="Default"/>
        <w:rPr>
          <w:sz w:val="22"/>
          <w:szCs w:val="22"/>
        </w:rPr>
      </w:pPr>
      <w:r w:rsidRPr="00432734">
        <w:rPr>
          <w:sz w:val="22"/>
          <w:szCs w:val="22"/>
        </w:rPr>
        <w:t>Autos</w:t>
      </w:r>
    </w:p>
    <w:p w:rsidR="00F516B0" w:rsidRPr="00432734" w:rsidRDefault="00F516B0" w:rsidP="0089286C">
      <w:pPr>
        <w:pStyle w:val="Default"/>
        <w:rPr>
          <w:sz w:val="22"/>
          <w:szCs w:val="22"/>
        </w:rPr>
      </w:pPr>
    </w:p>
    <w:p w:rsidR="002901E5" w:rsidRPr="00432734" w:rsidRDefault="002901E5" w:rsidP="00F516B0">
      <w:pPr>
        <w:pStyle w:val="Default"/>
        <w:jc w:val="center"/>
        <w:rPr>
          <w:sz w:val="22"/>
          <w:szCs w:val="22"/>
        </w:rPr>
      </w:pPr>
      <w:r w:rsidRPr="00432734">
        <w:rPr>
          <w:b/>
          <w:sz w:val="22"/>
          <w:szCs w:val="22"/>
          <w:lang w:val="es-ES"/>
        </w:rPr>
        <w:drawing>
          <wp:inline distT="0" distB="0" distL="0" distR="0" wp14:anchorId="5E1EE3E6" wp14:editId="6219E131">
            <wp:extent cx="1235122" cy="810895"/>
            <wp:effectExtent l="0" t="0" r="3175"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9595" cy="826962"/>
                    </a:xfrm>
                    <a:prstGeom prst="rect">
                      <a:avLst/>
                    </a:prstGeom>
                  </pic:spPr>
                </pic:pic>
              </a:graphicData>
            </a:graphic>
          </wp:inline>
        </w:drawing>
      </w:r>
    </w:p>
    <w:p w:rsidR="002901E5" w:rsidRPr="00432734" w:rsidRDefault="002901E5" w:rsidP="0089286C">
      <w:pPr>
        <w:pStyle w:val="Default"/>
        <w:rPr>
          <w:sz w:val="22"/>
          <w:szCs w:val="22"/>
        </w:rPr>
      </w:pPr>
      <w:r w:rsidRPr="00432734">
        <w:rPr>
          <w:sz w:val="22"/>
          <w:szCs w:val="22"/>
        </w:rPr>
        <w:t>Ventas</w:t>
      </w:r>
    </w:p>
    <w:p w:rsidR="00F516B0" w:rsidRPr="00432734" w:rsidRDefault="00F516B0" w:rsidP="0089286C">
      <w:pPr>
        <w:pStyle w:val="Default"/>
        <w:rPr>
          <w:sz w:val="22"/>
          <w:szCs w:val="22"/>
        </w:rPr>
      </w:pPr>
      <w:r w:rsidRPr="00432734">
        <w:rPr>
          <w:sz w:val="22"/>
          <w:szCs w:val="22"/>
        </w:rPr>
        <w:t>La empresa presenta un promedio de ventas de 3,13 miles de pesos con datos ligeramente dispersos.</w:t>
      </w:r>
    </w:p>
    <w:p w:rsidR="002901E5" w:rsidRPr="00432734" w:rsidRDefault="002901E5" w:rsidP="00F516B0">
      <w:pPr>
        <w:pStyle w:val="Default"/>
        <w:jc w:val="center"/>
        <w:rPr>
          <w:sz w:val="22"/>
          <w:szCs w:val="22"/>
        </w:rPr>
      </w:pPr>
      <w:r w:rsidRPr="00432734">
        <w:rPr>
          <w:b/>
          <w:sz w:val="22"/>
          <w:szCs w:val="22"/>
          <w:lang w:val="es-ES"/>
        </w:rPr>
        <w:drawing>
          <wp:inline distT="0" distB="0" distL="0" distR="0" wp14:anchorId="1027C0B1" wp14:editId="6018035E">
            <wp:extent cx="1344137" cy="815217"/>
            <wp:effectExtent l="0" t="0" r="889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7547" cy="823350"/>
                    </a:xfrm>
                    <a:prstGeom prst="rect">
                      <a:avLst/>
                    </a:prstGeom>
                  </pic:spPr>
                </pic:pic>
              </a:graphicData>
            </a:graphic>
          </wp:inline>
        </w:drawing>
      </w:r>
    </w:p>
    <w:p w:rsidR="00FB5BD3" w:rsidRPr="00432734" w:rsidRDefault="00FB5BD3" w:rsidP="0089286C">
      <w:pPr>
        <w:pStyle w:val="Default"/>
        <w:rPr>
          <w:sz w:val="22"/>
          <w:szCs w:val="22"/>
        </w:rPr>
      </w:pPr>
    </w:p>
    <w:p w:rsidR="00FB5BD3" w:rsidRPr="00432734" w:rsidRDefault="00FB5BD3" w:rsidP="0089286C">
      <w:pPr>
        <w:pStyle w:val="Default"/>
        <w:rPr>
          <w:sz w:val="22"/>
          <w:szCs w:val="22"/>
        </w:rPr>
      </w:pPr>
    </w:p>
    <w:p w:rsidR="00FB5BD3" w:rsidRPr="00432734" w:rsidRDefault="00FB5BD3" w:rsidP="0089286C">
      <w:pPr>
        <w:pStyle w:val="Default"/>
        <w:rPr>
          <w:sz w:val="22"/>
          <w:szCs w:val="22"/>
        </w:rPr>
      </w:pPr>
    </w:p>
    <w:p w:rsidR="00FB5BD3" w:rsidRPr="00432734" w:rsidRDefault="00FB5BD3" w:rsidP="0089286C">
      <w:pPr>
        <w:pStyle w:val="Default"/>
        <w:rPr>
          <w:sz w:val="22"/>
          <w:szCs w:val="22"/>
        </w:rPr>
      </w:pPr>
    </w:p>
    <w:p w:rsidR="00FB5BD3" w:rsidRPr="00432734" w:rsidRDefault="00FB5BD3" w:rsidP="0089286C">
      <w:pPr>
        <w:pStyle w:val="Default"/>
        <w:rPr>
          <w:sz w:val="22"/>
          <w:szCs w:val="22"/>
        </w:rPr>
      </w:pPr>
    </w:p>
    <w:p w:rsidR="00FB5BD3" w:rsidRPr="00432734" w:rsidRDefault="00FB5BD3"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B5BD3" w:rsidRPr="00432734" w:rsidRDefault="00FB5BD3" w:rsidP="0089286C">
      <w:pPr>
        <w:pStyle w:val="Default"/>
        <w:rPr>
          <w:sz w:val="22"/>
          <w:szCs w:val="22"/>
        </w:rPr>
      </w:pPr>
    </w:p>
    <w:p w:rsidR="0089286C" w:rsidRPr="00432734" w:rsidRDefault="0089286C" w:rsidP="0089286C">
      <w:pPr>
        <w:pStyle w:val="Default"/>
        <w:rPr>
          <w:color w:val="0070C0"/>
          <w:sz w:val="22"/>
          <w:szCs w:val="22"/>
        </w:rPr>
      </w:pPr>
      <w:r w:rsidRPr="00432734">
        <w:rPr>
          <w:color w:val="0070C0"/>
          <w:sz w:val="22"/>
          <w:szCs w:val="22"/>
        </w:rPr>
        <w:t xml:space="preserve">3. Calcular la probabilidad: </w:t>
      </w:r>
    </w:p>
    <w:p w:rsidR="0089286C" w:rsidRPr="00432734" w:rsidRDefault="0089286C" w:rsidP="0089286C">
      <w:pPr>
        <w:pStyle w:val="Default"/>
        <w:rPr>
          <w:sz w:val="22"/>
          <w:szCs w:val="22"/>
        </w:rPr>
      </w:pPr>
    </w:p>
    <w:p w:rsidR="002901E5" w:rsidRPr="00432734" w:rsidRDefault="002901E5" w:rsidP="002901E5">
      <w:pPr>
        <w:pStyle w:val="Default"/>
        <w:numPr>
          <w:ilvl w:val="0"/>
          <w:numId w:val="3"/>
        </w:numPr>
        <w:rPr>
          <w:color w:val="0070C0"/>
          <w:sz w:val="22"/>
          <w:szCs w:val="22"/>
        </w:rPr>
      </w:pPr>
      <w:r w:rsidRPr="00432734">
        <w:rPr>
          <w:color w:val="0070C0"/>
          <w:sz w:val="22"/>
          <w:szCs w:val="22"/>
        </w:rPr>
        <w:t xml:space="preserve">Cuando </w:t>
      </w:r>
      <w:proofErr w:type="spellStart"/>
      <w:r w:rsidRPr="00432734">
        <w:rPr>
          <w:color w:val="0070C0"/>
          <w:sz w:val="22"/>
          <w:szCs w:val="22"/>
        </w:rPr>
        <w:t>X~</w:t>
      </w:r>
      <w:proofErr w:type="gramStart"/>
      <w:r w:rsidRPr="00432734">
        <w:rPr>
          <w:color w:val="0070C0"/>
          <w:sz w:val="22"/>
          <w:szCs w:val="22"/>
        </w:rPr>
        <w:t>binomial</w:t>
      </w:r>
      <w:proofErr w:type="spellEnd"/>
      <w:r w:rsidRPr="00432734">
        <w:rPr>
          <w:color w:val="0070C0"/>
          <w:sz w:val="22"/>
          <w:szCs w:val="22"/>
        </w:rPr>
        <w:t>(</w:t>
      </w:r>
      <w:proofErr w:type="gramEnd"/>
      <w:r w:rsidRPr="00432734">
        <w:rPr>
          <w:color w:val="0070C0"/>
          <w:sz w:val="22"/>
          <w:szCs w:val="22"/>
        </w:rPr>
        <w:t xml:space="preserve">10;0.3) </w:t>
      </w:r>
    </w:p>
    <w:p w:rsidR="0089286C" w:rsidRPr="00432734" w:rsidRDefault="0089286C" w:rsidP="002901E5">
      <w:pPr>
        <w:pStyle w:val="Default"/>
        <w:numPr>
          <w:ilvl w:val="0"/>
          <w:numId w:val="7"/>
        </w:numPr>
        <w:rPr>
          <w:color w:val="0070C0"/>
          <w:sz w:val="22"/>
          <w:szCs w:val="22"/>
        </w:rPr>
      </w:pPr>
      <w:r w:rsidRPr="00432734">
        <w:rPr>
          <w:color w:val="0070C0"/>
          <w:sz w:val="22"/>
          <w:szCs w:val="22"/>
        </w:rPr>
        <w:t xml:space="preserve">P(X=5) </w:t>
      </w:r>
    </w:p>
    <w:p w:rsidR="00FB5BD3" w:rsidRPr="00432734" w:rsidRDefault="00FB5BD3" w:rsidP="009F43C5">
      <w:pPr>
        <w:pStyle w:val="Default"/>
        <w:ind w:left="720"/>
        <w:jc w:val="center"/>
        <w:rPr>
          <w:sz w:val="22"/>
          <w:szCs w:val="22"/>
          <w:lang w:val="en-US"/>
        </w:rPr>
      </w:pPr>
      <w:r w:rsidRPr="00432734">
        <w:rPr>
          <w:sz w:val="22"/>
          <w:szCs w:val="22"/>
          <w:lang w:val="en-US"/>
        </w:rPr>
        <w:drawing>
          <wp:inline distT="0" distB="0" distL="0" distR="0" wp14:anchorId="7F7C71CF" wp14:editId="6FAEBDB7">
            <wp:extent cx="2022480" cy="66501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020" cy="682624"/>
                    </a:xfrm>
                    <a:prstGeom prst="rect">
                      <a:avLst/>
                    </a:prstGeom>
                  </pic:spPr>
                </pic:pic>
              </a:graphicData>
            </a:graphic>
          </wp:inline>
        </w:drawing>
      </w:r>
    </w:p>
    <w:p w:rsidR="00FB5BD3" w:rsidRPr="00432734" w:rsidRDefault="00FB5BD3" w:rsidP="00FB5BD3">
      <w:pPr>
        <w:pStyle w:val="Default"/>
        <w:ind w:left="720"/>
        <w:rPr>
          <w:sz w:val="22"/>
          <w:szCs w:val="22"/>
        </w:rPr>
      </w:pPr>
    </w:p>
    <w:p w:rsidR="002901E5" w:rsidRPr="00432734" w:rsidRDefault="002901E5" w:rsidP="002901E5">
      <w:pPr>
        <w:pStyle w:val="Default"/>
        <w:numPr>
          <w:ilvl w:val="0"/>
          <w:numId w:val="7"/>
        </w:numPr>
        <w:rPr>
          <w:color w:val="0070C0"/>
          <w:sz w:val="22"/>
          <w:szCs w:val="22"/>
        </w:rPr>
      </w:pPr>
      <w:r w:rsidRPr="00432734">
        <w:rPr>
          <w:color w:val="0070C0"/>
          <w:sz w:val="22"/>
          <w:szCs w:val="22"/>
        </w:rPr>
        <w:t xml:space="preserve">P(4&lt;=X&lt;=10) </w:t>
      </w:r>
    </w:p>
    <w:p w:rsidR="002901E5" w:rsidRPr="00432734" w:rsidRDefault="00FB5BD3" w:rsidP="00FB5BD3">
      <w:pPr>
        <w:pStyle w:val="Prrafodelista"/>
        <w:jc w:val="center"/>
        <w:rPr>
          <w:rFonts w:ascii="Arial" w:hAnsi="Arial" w:cs="Arial"/>
        </w:rPr>
      </w:pPr>
      <w:r w:rsidRPr="00432734">
        <w:rPr>
          <w:rFonts w:ascii="Arial" w:hAnsi="Arial" w:cs="Arial"/>
        </w:rPr>
        <w:drawing>
          <wp:inline distT="0" distB="0" distL="0" distR="0" wp14:anchorId="6E37C6B9" wp14:editId="6B36E10C">
            <wp:extent cx="4811172" cy="7473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9169" cy="756324"/>
                    </a:xfrm>
                    <a:prstGeom prst="rect">
                      <a:avLst/>
                    </a:prstGeom>
                  </pic:spPr>
                </pic:pic>
              </a:graphicData>
            </a:graphic>
          </wp:inline>
        </w:drawing>
      </w:r>
      <w:r w:rsidRPr="00432734">
        <w:rPr>
          <w:rFonts w:ascii="Arial" w:hAnsi="Arial" w:cs="Arial"/>
        </w:rPr>
        <w:pict>
          <v:shape id="_x0000_i1058" type="#_x0000_t75" style="width:211.8pt;height:159.9pt">
            <v:imagedata r:id="rId22" o:title="Rplot09"/>
          </v:shape>
        </w:pict>
      </w:r>
    </w:p>
    <w:p w:rsidR="002901E5" w:rsidRPr="00432734" w:rsidRDefault="002901E5" w:rsidP="002901E5">
      <w:pPr>
        <w:pStyle w:val="Default"/>
        <w:numPr>
          <w:ilvl w:val="0"/>
          <w:numId w:val="7"/>
        </w:numPr>
        <w:rPr>
          <w:color w:val="0070C0"/>
          <w:sz w:val="22"/>
          <w:szCs w:val="22"/>
        </w:rPr>
      </w:pPr>
      <w:r w:rsidRPr="00432734">
        <w:rPr>
          <w:color w:val="0070C0"/>
          <w:sz w:val="22"/>
          <w:szCs w:val="22"/>
        </w:rPr>
        <w:t xml:space="preserve">P(X&lt;=5) </w:t>
      </w:r>
    </w:p>
    <w:p w:rsidR="00FB5BD3" w:rsidRPr="00432734" w:rsidRDefault="00FB5BD3" w:rsidP="009F43C5">
      <w:pPr>
        <w:pStyle w:val="Default"/>
        <w:ind w:left="720"/>
        <w:jc w:val="center"/>
        <w:rPr>
          <w:sz w:val="22"/>
          <w:szCs w:val="22"/>
        </w:rPr>
      </w:pPr>
      <w:r w:rsidRPr="00432734">
        <w:rPr>
          <w:sz w:val="22"/>
          <w:szCs w:val="22"/>
        </w:rPr>
        <w:drawing>
          <wp:inline distT="0" distB="0" distL="0" distR="0" wp14:anchorId="5DDE2736" wp14:editId="5C97E799">
            <wp:extent cx="3053838" cy="587828"/>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7846" cy="632872"/>
                    </a:xfrm>
                    <a:prstGeom prst="rect">
                      <a:avLst/>
                    </a:prstGeom>
                  </pic:spPr>
                </pic:pic>
              </a:graphicData>
            </a:graphic>
          </wp:inline>
        </w:drawing>
      </w:r>
    </w:p>
    <w:p w:rsidR="00FB5BD3" w:rsidRPr="00432734" w:rsidRDefault="00FB5BD3" w:rsidP="00FB5BD3">
      <w:pPr>
        <w:pStyle w:val="Default"/>
        <w:ind w:left="720"/>
        <w:rPr>
          <w:sz w:val="22"/>
          <w:szCs w:val="22"/>
        </w:rPr>
      </w:pPr>
    </w:p>
    <w:p w:rsidR="003872E0" w:rsidRPr="00432734" w:rsidRDefault="003872E0" w:rsidP="0089286C">
      <w:pPr>
        <w:pStyle w:val="Default"/>
        <w:rPr>
          <w:sz w:val="22"/>
          <w:szCs w:val="22"/>
        </w:rPr>
      </w:pPr>
    </w:p>
    <w:p w:rsidR="002901E5" w:rsidRPr="00432734" w:rsidRDefault="002901E5" w:rsidP="002901E5">
      <w:pPr>
        <w:pStyle w:val="Default"/>
        <w:numPr>
          <w:ilvl w:val="0"/>
          <w:numId w:val="3"/>
        </w:numPr>
        <w:rPr>
          <w:color w:val="0070C0"/>
          <w:sz w:val="22"/>
          <w:szCs w:val="22"/>
        </w:rPr>
      </w:pPr>
      <w:r w:rsidRPr="00432734">
        <w:rPr>
          <w:color w:val="0070C0"/>
          <w:sz w:val="22"/>
          <w:szCs w:val="22"/>
        </w:rPr>
        <w:t xml:space="preserve">Cuando </w:t>
      </w:r>
      <w:proofErr w:type="spellStart"/>
      <w:r w:rsidRPr="00432734">
        <w:rPr>
          <w:color w:val="0070C0"/>
          <w:sz w:val="22"/>
          <w:szCs w:val="22"/>
        </w:rPr>
        <w:t>X~Poisson</w:t>
      </w:r>
      <w:proofErr w:type="spellEnd"/>
      <w:r w:rsidRPr="00432734">
        <w:rPr>
          <w:color w:val="0070C0"/>
          <w:sz w:val="22"/>
          <w:szCs w:val="22"/>
        </w:rPr>
        <w:t xml:space="preserve">(lambda=3.52) </w:t>
      </w:r>
    </w:p>
    <w:p w:rsidR="002901E5" w:rsidRPr="00432734" w:rsidRDefault="002901E5" w:rsidP="0089286C">
      <w:pPr>
        <w:pStyle w:val="Default"/>
        <w:rPr>
          <w:color w:val="0070C0"/>
          <w:sz w:val="22"/>
          <w:szCs w:val="22"/>
        </w:rPr>
      </w:pPr>
    </w:p>
    <w:p w:rsidR="0089286C" w:rsidRPr="00432734" w:rsidRDefault="0089286C" w:rsidP="002901E5">
      <w:pPr>
        <w:pStyle w:val="Default"/>
        <w:numPr>
          <w:ilvl w:val="0"/>
          <w:numId w:val="8"/>
        </w:numPr>
        <w:rPr>
          <w:color w:val="0070C0"/>
          <w:sz w:val="22"/>
          <w:szCs w:val="22"/>
        </w:rPr>
      </w:pPr>
      <w:r w:rsidRPr="00432734">
        <w:rPr>
          <w:color w:val="0070C0"/>
          <w:sz w:val="22"/>
          <w:szCs w:val="22"/>
        </w:rPr>
        <w:t xml:space="preserve">P(X=3) </w:t>
      </w:r>
    </w:p>
    <w:p w:rsidR="002901E5" w:rsidRPr="00432734" w:rsidRDefault="00FB5BD3" w:rsidP="009F43C5">
      <w:pPr>
        <w:pStyle w:val="Default"/>
        <w:ind w:left="720"/>
        <w:jc w:val="center"/>
        <w:rPr>
          <w:sz w:val="22"/>
          <w:szCs w:val="22"/>
        </w:rPr>
      </w:pPr>
      <w:r w:rsidRPr="00432734">
        <w:rPr>
          <w:sz w:val="22"/>
          <w:szCs w:val="22"/>
        </w:rPr>
        <w:drawing>
          <wp:inline distT="0" distB="0" distL="0" distR="0" wp14:anchorId="74945959" wp14:editId="4F9D3000">
            <wp:extent cx="1963114" cy="40376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6624" cy="425050"/>
                    </a:xfrm>
                    <a:prstGeom prst="rect">
                      <a:avLst/>
                    </a:prstGeom>
                  </pic:spPr>
                </pic:pic>
              </a:graphicData>
            </a:graphic>
          </wp:inline>
        </w:drawing>
      </w:r>
    </w:p>
    <w:p w:rsidR="0089286C" w:rsidRPr="00432734" w:rsidRDefault="002901E5" w:rsidP="002901E5">
      <w:pPr>
        <w:pStyle w:val="Default"/>
        <w:numPr>
          <w:ilvl w:val="0"/>
          <w:numId w:val="8"/>
        </w:numPr>
        <w:rPr>
          <w:color w:val="0070C0"/>
          <w:sz w:val="22"/>
          <w:szCs w:val="22"/>
        </w:rPr>
      </w:pPr>
      <w:r w:rsidRPr="00432734">
        <w:rPr>
          <w:color w:val="0070C0"/>
          <w:sz w:val="22"/>
          <w:szCs w:val="22"/>
        </w:rPr>
        <w:t>P</w:t>
      </w:r>
      <w:r w:rsidR="0089286C" w:rsidRPr="00432734">
        <w:rPr>
          <w:color w:val="0070C0"/>
          <w:sz w:val="22"/>
          <w:szCs w:val="22"/>
        </w:rPr>
        <w:t xml:space="preserve">(3&lt;=X&lt;=7) </w:t>
      </w:r>
    </w:p>
    <w:p w:rsidR="002901E5" w:rsidRPr="00432734" w:rsidRDefault="00FB5BD3" w:rsidP="009F43C5">
      <w:pPr>
        <w:pStyle w:val="Default"/>
        <w:ind w:left="360"/>
        <w:jc w:val="center"/>
        <w:rPr>
          <w:sz w:val="22"/>
          <w:szCs w:val="22"/>
        </w:rPr>
      </w:pPr>
      <w:r w:rsidRPr="00432734">
        <w:rPr>
          <w:sz w:val="22"/>
          <w:szCs w:val="22"/>
        </w:rPr>
        <w:drawing>
          <wp:inline distT="0" distB="0" distL="0" distR="0" wp14:anchorId="6E760FB6" wp14:editId="35FABEEF">
            <wp:extent cx="3991775" cy="563430"/>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7550" cy="578360"/>
                    </a:xfrm>
                    <a:prstGeom prst="rect">
                      <a:avLst/>
                    </a:prstGeom>
                  </pic:spPr>
                </pic:pic>
              </a:graphicData>
            </a:graphic>
          </wp:inline>
        </w:drawing>
      </w:r>
    </w:p>
    <w:p w:rsidR="0089286C" w:rsidRPr="00432734" w:rsidRDefault="002901E5" w:rsidP="002901E5">
      <w:pPr>
        <w:pStyle w:val="Default"/>
        <w:numPr>
          <w:ilvl w:val="0"/>
          <w:numId w:val="8"/>
        </w:numPr>
        <w:rPr>
          <w:color w:val="0070C0"/>
          <w:sz w:val="22"/>
          <w:szCs w:val="22"/>
        </w:rPr>
      </w:pPr>
      <w:r w:rsidRPr="00432734">
        <w:rPr>
          <w:color w:val="0070C0"/>
          <w:sz w:val="22"/>
          <w:szCs w:val="22"/>
        </w:rPr>
        <w:t>P</w:t>
      </w:r>
      <w:r w:rsidR="0089286C" w:rsidRPr="00432734">
        <w:rPr>
          <w:color w:val="0070C0"/>
          <w:sz w:val="22"/>
          <w:szCs w:val="22"/>
        </w:rPr>
        <w:t xml:space="preserve">(X=4) </w:t>
      </w:r>
    </w:p>
    <w:p w:rsidR="003872E0" w:rsidRPr="00432734" w:rsidRDefault="003872E0" w:rsidP="0089286C">
      <w:pPr>
        <w:pStyle w:val="Default"/>
        <w:rPr>
          <w:sz w:val="22"/>
          <w:szCs w:val="22"/>
        </w:rPr>
      </w:pPr>
    </w:p>
    <w:p w:rsidR="003872E0" w:rsidRPr="00432734" w:rsidRDefault="00FB5BD3" w:rsidP="009F43C5">
      <w:pPr>
        <w:pStyle w:val="Default"/>
        <w:jc w:val="center"/>
        <w:rPr>
          <w:sz w:val="22"/>
          <w:szCs w:val="22"/>
        </w:rPr>
      </w:pPr>
      <w:r w:rsidRPr="00432734">
        <w:rPr>
          <w:sz w:val="22"/>
          <w:szCs w:val="22"/>
        </w:rPr>
        <w:drawing>
          <wp:inline distT="0" distB="0" distL="0" distR="0" wp14:anchorId="62BFA9A6" wp14:editId="5EE357CC">
            <wp:extent cx="1490936" cy="4628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6633" cy="498810"/>
                    </a:xfrm>
                    <a:prstGeom prst="rect">
                      <a:avLst/>
                    </a:prstGeom>
                  </pic:spPr>
                </pic:pic>
              </a:graphicData>
            </a:graphic>
          </wp:inline>
        </w:drawing>
      </w: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F516B0" w:rsidRPr="00432734" w:rsidRDefault="00F516B0" w:rsidP="0089286C">
      <w:pPr>
        <w:pStyle w:val="Default"/>
        <w:rPr>
          <w:sz w:val="22"/>
          <w:szCs w:val="22"/>
        </w:rPr>
      </w:pPr>
    </w:p>
    <w:p w:rsidR="0089286C" w:rsidRPr="00432734" w:rsidRDefault="0089286C" w:rsidP="0089286C">
      <w:pPr>
        <w:pStyle w:val="Default"/>
        <w:rPr>
          <w:sz w:val="22"/>
          <w:szCs w:val="22"/>
        </w:rPr>
      </w:pPr>
      <w:r w:rsidRPr="00432734">
        <w:rPr>
          <w:color w:val="0070C0"/>
          <w:sz w:val="22"/>
          <w:szCs w:val="22"/>
        </w:rPr>
        <w:lastRenderedPageBreak/>
        <w:t>4. Utilizando los datos de la pregunta 1, se pide determinar los intervalos de confianza para todas las variables con 99% de confianza(interpretar)</w:t>
      </w:r>
      <w:r w:rsidRPr="00432734">
        <w:rPr>
          <w:sz w:val="22"/>
          <w:szCs w:val="22"/>
        </w:rPr>
        <w:t xml:space="preserve"> </w:t>
      </w:r>
    </w:p>
    <w:p w:rsidR="0089286C" w:rsidRPr="00432734" w:rsidRDefault="00AB3016" w:rsidP="00AB3016">
      <w:pPr>
        <w:pStyle w:val="Default"/>
        <w:jc w:val="center"/>
        <w:rPr>
          <w:sz w:val="22"/>
          <w:szCs w:val="22"/>
        </w:rPr>
      </w:pPr>
      <w:r w:rsidRPr="00432734">
        <w:rPr>
          <w:sz w:val="22"/>
          <w:szCs w:val="22"/>
        </w:rPr>
        <w:drawing>
          <wp:inline distT="0" distB="0" distL="0" distR="0" wp14:anchorId="2CEABCC4" wp14:editId="1F2F1FC9">
            <wp:extent cx="4584950" cy="2337684"/>
            <wp:effectExtent l="0" t="0" r="635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7384" cy="2354221"/>
                    </a:xfrm>
                    <a:prstGeom prst="rect">
                      <a:avLst/>
                    </a:prstGeom>
                  </pic:spPr>
                </pic:pic>
              </a:graphicData>
            </a:graphic>
          </wp:inline>
        </w:drawing>
      </w:r>
    </w:p>
    <w:p w:rsidR="00AB3016" w:rsidRPr="00432734" w:rsidRDefault="00AB3016" w:rsidP="0089286C">
      <w:pPr>
        <w:pStyle w:val="Default"/>
        <w:rPr>
          <w:sz w:val="22"/>
          <w:szCs w:val="22"/>
        </w:rPr>
      </w:pPr>
    </w:p>
    <w:p w:rsidR="00F516B0" w:rsidRPr="00432734" w:rsidRDefault="00567D12" w:rsidP="00567D12">
      <w:pPr>
        <w:pStyle w:val="Default"/>
        <w:jc w:val="both"/>
        <w:rPr>
          <w:sz w:val="22"/>
          <w:szCs w:val="22"/>
        </w:rPr>
      </w:pPr>
      <w:r w:rsidRPr="00432734">
        <w:rPr>
          <w:sz w:val="22"/>
          <w:szCs w:val="22"/>
        </w:rPr>
        <w:t>Las medias poblacionales en todos los casos se encuentran</w:t>
      </w:r>
      <w:r w:rsidR="00F516B0" w:rsidRPr="00432734">
        <w:rPr>
          <w:sz w:val="22"/>
          <w:szCs w:val="22"/>
        </w:rPr>
        <w:t xml:space="preserve"> dentro del intervalo de confianza, lo que permite deducir que la media poblacional se encuentra dentro de los intervalos descritos en el cuadro anterior con un nivel de confianza de 99%.</w:t>
      </w:r>
    </w:p>
    <w:p w:rsidR="00F516B0" w:rsidRPr="00432734" w:rsidRDefault="00C93FA3" w:rsidP="00567D12">
      <w:pPr>
        <w:pStyle w:val="Default"/>
        <w:jc w:val="both"/>
        <w:rPr>
          <w:sz w:val="22"/>
          <w:szCs w:val="22"/>
        </w:rPr>
      </w:pPr>
      <w:r w:rsidRPr="00432734">
        <w:rPr>
          <w:sz w:val="22"/>
          <w:szCs w:val="22"/>
        </w:rPr>
        <w:t>Asimismo, calculados los p-</w:t>
      </w:r>
      <w:proofErr w:type="spellStart"/>
      <w:r w:rsidRPr="00432734">
        <w:rPr>
          <w:sz w:val="22"/>
          <w:szCs w:val="22"/>
        </w:rPr>
        <w:t>value</w:t>
      </w:r>
      <w:proofErr w:type="spellEnd"/>
      <w:r w:rsidRPr="00432734">
        <w:rPr>
          <w:sz w:val="22"/>
          <w:szCs w:val="22"/>
        </w:rPr>
        <w:t xml:space="preserve"> de todas las variables nos permiten aceptar la Hipótesis nula de que las medias poblacionales sean iguales a las medias </w:t>
      </w:r>
      <w:proofErr w:type="spellStart"/>
      <w:r w:rsidRPr="00432734">
        <w:rPr>
          <w:sz w:val="22"/>
          <w:szCs w:val="22"/>
        </w:rPr>
        <w:t>muestrales</w:t>
      </w:r>
      <w:proofErr w:type="spellEnd"/>
      <w:r w:rsidRPr="00432734">
        <w:rPr>
          <w:sz w:val="22"/>
          <w:szCs w:val="22"/>
        </w:rPr>
        <w:t>.</w:t>
      </w:r>
    </w:p>
    <w:p w:rsidR="00F516B0" w:rsidRPr="00432734" w:rsidRDefault="00F516B0" w:rsidP="0089286C">
      <w:pPr>
        <w:pStyle w:val="Default"/>
        <w:rPr>
          <w:sz w:val="22"/>
          <w:szCs w:val="22"/>
        </w:rPr>
      </w:pPr>
    </w:p>
    <w:p w:rsidR="0089286C" w:rsidRPr="00432734" w:rsidRDefault="0089286C" w:rsidP="0089286C">
      <w:pPr>
        <w:pStyle w:val="Default"/>
        <w:rPr>
          <w:sz w:val="22"/>
          <w:szCs w:val="22"/>
        </w:rPr>
      </w:pPr>
      <w:r w:rsidRPr="00432734">
        <w:rPr>
          <w:sz w:val="22"/>
          <w:szCs w:val="22"/>
        </w:rPr>
        <w:t xml:space="preserve">5. </w:t>
      </w:r>
      <w:r w:rsidRPr="00432734">
        <w:rPr>
          <w:color w:val="0070C0"/>
          <w:sz w:val="22"/>
          <w:szCs w:val="22"/>
        </w:rPr>
        <w:t xml:space="preserve">Utilizando la base de datos datos_p_18.xlsx, probar: </w:t>
      </w:r>
    </w:p>
    <w:p w:rsidR="0089286C" w:rsidRPr="00432734" w:rsidRDefault="0089286C" w:rsidP="0089286C">
      <w:pPr>
        <w:pStyle w:val="Default"/>
        <w:rPr>
          <w:sz w:val="22"/>
          <w:szCs w:val="22"/>
        </w:rPr>
      </w:pPr>
    </w:p>
    <w:p w:rsidR="00051636" w:rsidRPr="00432734" w:rsidRDefault="0089286C" w:rsidP="00051636">
      <w:pPr>
        <w:pStyle w:val="Default"/>
        <w:numPr>
          <w:ilvl w:val="0"/>
          <w:numId w:val="1"/>
        </w:numPr>
        <w:rPr>
          <w:color w:val="0070C0"/>
          <w:sz w:val="22"/>
          <w:szCs w:val="22"/>
        </w:rPr>
      </w:pPr>
      <w:r w:rsidRPr="00432734">
        <w:rPr>
          <w:color w:val="0070C0"/>
          <w:sz w:val="22"/>
          <w:szCs w:val="22"/>
        </w:rPr>
        <w:t>H0: mu_precio =150, con significancia=0.06</w:t>
      </w:r>
    </w:p>
    <w:p w:rsidR="00AB3016" w:rsidRPr="00432734" w:rsidRDefault="00AB3016" w:rsidP="00051636">
      <w:pPr>
        <w:pStyle w:val="Default"/>
        <w:ind w:left="720"/>
        <w:rPr>
          <w:sz w:val="22"/>
          <w:szCs w:val="22"/>
        </w:rPr>
      </w:pPr>
      <w:r w:rsidRPr="00432734">
        <w:rPr>
          <w:sz w:val="22"/>
          <w:szCs w:val="22"/>
        </w:rPr>
        <w:t>Se plantean la hipótesis:</w:t>
      </w:r>
    </w:p>
    <w:p w:rsidR="00AB3016" w:rsidRPr="00432734" w:rsidRDefault="00AB3016" w:rsidP="00051636">
      <w:pPr>
        <w:pStyle w:val="Default"/>
        <w:ind w:left="720"/>
        <w:rPr>
          <w:sz w:val="22"/>
          <w:szCs w:val="22"/>
        </w:rPr>
      </w:pPr>
    </w:p>
    <w:p w:rsidR="00AB3016" w:rsidRPr="00432734" w:rsidRDefault="00AB3016" w:rsidP="005A0078">
      <w:pPr>
        <w:pStyle w:val="Default"/>
        <w:ind w:firstLine="696"/>
        <w:jc w:val="center"/>
        <w:rPr>
          <w:sz w:val="22"/>
          <w:szCs w:val="22"/>
        </w:rPr>
      </w:pPr>
      <w:r w:rsidRPr="00432734">
        <w:rPr>
          <w:sz w:val="22"/>
          <w:szCs w:val="22"/>
        </w:rPr>
        <w:t xml:space="preserve">Ho: </w:t>
      </w:r>
      <w:r w:rsidRPr="00432734">
        <w:rPr>
          <w:sz w:val="22"/>
          <w:szCs w:val="22"/>
        </w:rPr>
        <w:t>mu_precio =150</w:t>
      </w:r>
    </w:p>
    <w:p w:rsidR="00AB3016" w:rsidRPr="00432734" w:rsidRDefault="00AB3016" w:rsidP="005A0078">
      <w:pPr>
        <w:pStyle w:val="Default"/>
        <w:ind w:firstLine="696"/>
        <w:jc w:val="center"/>
        <w:rPr>
          <w:sz w:val="22"/>
          <w:szCs w:val="22"/>
        </w:rPr>
      </w:pPr>
      <w:r w:rsidRPr="00432734">
        <w:rPr>
          <w:sz w:val="22"/>
          <w:szCs w:val="22"/>
        </w:rPr>
        <w:t>H</w:t>
      </w:r>
      <w:r w:rsidRPr="00432734">
        <w:rPr>
          <w:sz w:val="22"/>
          <w:szCs w:val="22"/>
        </w:rPr>
        <w:t>1</w:t>
      </w:r>
      <w:r w:rsidRPr="00432734">
        <w:rPr>
          <w:sz w:val="22"/>
          <w:szCs w:val="22"/>
        </w:rPr>
        <w:t xml:space="preserve">: mu_precio </w:t>
      </w:r>
      <w:r w:rsidRPr="00432734">
        <w:rPr>
          <w:sz w:val="22"/>
          <w:szCs w:val="22"/>
        </w:rPr>
        <w:t>&lt;&gt;</w:t>
      </w:r>
      <w:r w:rsidRPr="00432734">
        <w:rPr>
          <w:sz w:val="22"/>
          <w:szCs w:val="22"/>
        </w:rPr>
        <w:t>150</w:t>
      </w:r>
    </w:p>
    <w:p w:rsidR="00AB3016" w:rsidRPr="00432734" w:rsidRDefault="00AB3016" w:rsidP="00AB3016">
      <w:pPr>
        <w:pStyle w:val="Default"/>
        <w:rPr>
          <w:sz w:val="22"/>
          <w:szCs w:val="22"/>
        </w:rPr>
      </w:pPr>
      <w:r w:rsidRPr="00432734">
        <w:rPr>
          <w:sz w:val="22"/>
          <w:szCs w:val="22"/>
        </w:rPr>
        <w:tab/>
      </w:r>
    </w:p>
    <w:p w:rsidR="00AB3016" w:rsidRPr="00432734" w:rsidRDefault="00AB3016" w:rsidP="005A0078">
      <w:pPr>
        <w:pStyle w:val="Default"/>
        <w:jc w:val="center"/>
        <w:rPr>
          <w:sz w:val="22"/>
          <w:szCs w:val="22"/>
        </w:rPr>
      </w:pPr>
      <w:r w:rsidRPr="00432734">
        <w:rPr>
          <w:sz w:val="22"/>
          <w:szCs w:val="22"/>
        </w:rPr>
        <w:drawing>
          <wp:inline distT="0" distB="0" distL="0" distR="0" wp14:anchorId="65635517" wp14:editId="5A492D4A">
            <wp:extent cx="3276277" cy="845491"/>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4139" cy="875907"/>
                    </a:xfrm>
                    <a:prstGeom prst="rect">
                      <a:avLst/>
                    </a:prstGeom>
                  </pic:spPr>
                </pic:pic>
              </a:graphicData>
            </a:graphic>
          </wp:inline>
        </w:drawing>
      </w:r>
    </w:p>
    <w:p w:rsidR="00F516B0" w:rsidRPr="00432734" w:rsidRDefault="00F516B0" w:rsidP="005A0078">
      <w:pPr>
        <w:pStyle w:val="Default"/>
        <w:ind w:left="705"/>
        <w:rPr>
          <w:sz w:val="22"/>
          <w:szCs w:val="22"/>
        </w:rPr>
      </w:pPr>
    </w:p>
    <w:p w:rsidR="005A0078" w:rsidRPr="00432734" w:rsidRDefault="005A0078" w:rsidP="005A0078">
      <w:pPr>
        <w:pStyle w:val="Default"/>
        <w:ind w:left="705"/>
        <w:rPr>
          <w:sz w:val="22"/>
          <w:szCs w:val="22"/>
        </w:rPr>
      </w:pPr>
      <w:r w:rsidRPr="00432734">
        <w:rPr>
          <w:sz w:val="22"/>
          <w:szCs w:val="22"/>
        </w:rPr>
        <w:t>Dado el nivel de significancia, el p-</w:t>
      </w:r>
      <w:proofErr w:type="spellStart"/>
      <w:r w:rsidRPr="00432734">
        <w:rPr>
          <w:sz w:val="22"/>
          <w:szCs w:val="22"/>
        </w:rPr>
        <w:t>value</w:t>
      </w:r>
      <w:proofErr w:type="spellEnd"/>
      <w:r w:rsidRPr="00432734">
        <w:rPr>
          <w:sz w:val="22"/>
          <w:szCs w:val="22"/>
        </w:rPr>
        <w:t xml:space="preserve"> alto permite </w:t>
      </w:r>
      <w:r w:rsidRPr="00432734">
        <w:rPr>
          <w:b/>
          <w:sz w:val="22"/>
          <w:szCs w:val="22"/>
        </w:rPr>
        <w:t>no rechazar</w:t>
      </w:r>
      <w:r w:rsidRPr="00432734">
        <w:rPr>
          <w:sz w:val="22"/>
          <w:szCs w:val="22"/>
        </w:rPr>
        <w:t xml:space="preserve"> la </w:t>
      </w:r>
      <w:proofErr w:type="spellStart"/>
      <w:r w:rsidRPr="00432734">
        <w:rPr>
          <w:sz w:val="22"/>
          <w:szCs w:val="22"/>
        </w:rPr>
        <w:t>Hipotesis</w:t>
      </w:r>
      <w:proofErr w:type="spellEnd"/>
      <w:r w:rsidRPr="00432734">
        <w:rPr>
          <w:sz w:val="22"/>
          <w:szCs w:val="22"/>
        </w:rPr>
        <w:t xml:space="preserve"> nula de que la media poblacional sea 150 pesos.</w:t>
      </w:r>
    </w:p>
    <w:p w:rsidR="0089286C" w:rsidRPr="00432734" w:rsidRDefault="0089286C" w:rsidP="00051636">
      <w:pPr>
        <w:pStyle w:val="Default"/>
        <w:ind w:left="720"/>
        <w:rPr>
          <w:sz w:val="22"/>
          <w:szCs w:val="22"/>
        </w:rPr>
      </w:pPr>
      <w:r w:rsidRPr="00432734">
        <w:rPr>
          <w:sz w:val="22"/>
          <w:szCs w:val="22"/>
        </w:rPr>
        <w:t xml:space="preserve"> </w:t>
      </w:r>
    </w:p>
    <w:p w:rsidR="0089286C" w:rsidRPr="00432734" w:rsidRDefault="0089286C" w:rsidP="00051636">
      <w:pPr>
        <w:pStyle w:val="Default"/>
        <w:numPr>
          <w:ilvl w:val="0"/>
          <w:numId w:val="1"/>
        </w:numPr>
        <w:rPr>
          <w:color w:val="0070C0"/>
          <w:sz w:val="22"/>
          <w:szCs w:val="22"/>
        </w:rPr>
      </w:pPr>
      <w:r w:rsidRPr="00432734">
        <w:rPr>
          <w:color w:val="0070C0"/>
          <w:sz w:val="22"/>
          <w:szCs w:val="22"/>
        </w:rPr>
        <w:t xml:space="preserve">H0: mu_ingreso =160, con significancia=0.03 </w:t>
      </w:r>
    </w:p>
    <w:p w:rsidR="005A0078" w:rsidRPr="00432734" w:rsidRDefault="005A0078" w:rsidP="005A0078">
      <w:pPr>
        <w:pStyle w:val="Default"/>
        <w:jc w:val="center"/>
        <w:rPr>
          <w:sz w:val="22"/>
          <w:szCs w:val="22"/>
        </w:rPr>
      </w:pPr>
      <w:r w:rsidRPr="00432734">
        <w:rPr>
          <w:sz w:val="22"/>
          <w:szCs w:val="22"/>
        </w:rPr>
        <w:t>Ho: mu_precio =1</w:t>
      </w:r>
      <w:r w:rsidRPr="00432734">
        <w:rPr>
          <w:sz w:val="22"/>
          <w:szCs w:val="22"/>
        </w:rPr>
        <w:t>6</w:t>
      </w:r>
      <w:r w:rsidRPr="00432734">
        <w:rPr>
          <w:sz w:val="22"/>
          <w:szCs w:val="22"/>
        </w:rPr>
        <w:t>0</w:t>
      </w:r>
    </w:p>
    <w:p w:rsidR="005A0078" w:rsidRPr="00432734" w:rsidRDefault="005A0078" w:rsidP="005A0078">
      <w:pPr>
        <w:pStyle w:val="Default"/>
        <w:jc w:val="center"/>
        <w:rPr>
          <w:sz w:val="22"/>
          <w:szCs w:val="22"/>
        </w:rPr>
      </w:pPr>
      <w:r w:rsidRPr="00432734">
        <w:rPr>
          <w:sz w:val="22"/>
          <w:szCs w:val="22"/>
        </w:rPr>
        <w:t>H1: mu_precio &lt;&gt;1</w:t>
      </w:r>
      <w:r w:rsidRPr="00432734">
        <w:rPr>
          <w:sz w:val="22"/>
          <w:szCs w:val="22"/>
        </w:rPr>
        <w:t>6</w:t>
      </w:r>
      <w:r w:rsidRPr="00432734">
        <w:rPr>
          <w:sz w:val="22"/>
          <w:szCs w:val="22"/>
        </w:rPr>
        <w:t>0</w:t>
      </w:r>
    </w:p>
    <w:p w:rsidR="005A0078" w:rsidRPr="00432734" w:rsidRDefault="005A0078" w:rsidP="005A0078">
      <w:pPr>
        <w:pStyle w:val="Default"/>
        <w:jc w:val="center"/>
        <w:rPr>
          <w:sz w:val="22"/>
          <w:szCs w:val="22"/>
        </w:rPr>
      </w:pPr>
      <w:r w:rsidRPr="00432734">
        <w:rPr>
          <w:sz w:val="22"/>
          <w:szCs w:val="22"/>
        </w:rPr>
        <w:drawing>
          <wp:inline distT="0" distB="0" distL="0" distR="0" wp14:anchorId="20DC7714" wp14:editId="21737EB6">
            <wp:extent cx="3443417" cy="864178"/>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1516" cy="876249"/>
                    </a:xfrm>
                    <a:prstGeom prst="rect">
                      <a:avLst/>
                    </a:prstGeom>
                  </pic:spPr>
                </pic:pic>
              </a:graphicData>
            </a:graphic>
          </wp:inline>
        </w:drawing>
      </w:r>
    </w:p>
    <w:p w:rsidR="00051636" w:rsidRPr="00432734" w:rsidRDefault="00051636" w:rsidP="00051636">
      <w:pPr>
        <w:pStyle w:val="Prrafodelista"/>
        <w:rPr>
          <w:rFonts w:ascii="Arial" w:hAnsi="Arial" w:cs="Arial"/>
        </w:rPr>
      </w:pPr>
    </w:p>
    <w:p w:rsidR="00051636" w:rsidRPr="00432734" w:rsidRDefault="005A0078" w:rsidP="00051636">
      <w:pPr>
        <w:pStyle w:val="Default"/>
        <w:ind w:left="720"/>
        <w:rPr>
          <w:sz w:val="22"/>
          <w:szCs w:val="22"/>
        </w:rPr>
      </w:pPr>
      <w:r w:rsidRPr="00432734">
        <w:rPr>
          <w:sz w:val="22"/>
          <w:szCs w:val="22"/>
        </w:rPr>
        <w:t xml:space="preserve">Ya que </w:t>
      </w:r>
      <w:r w:rsidRPr="00432734">
        <w:rPr>
          <w:sz w:val="22"/>
          <w:szCs w:val="22"/>
        </w:rPr>
        <w:t>el nivel de significancia</w:t>
      </w:r>
      <w:r w:rsidRPr="00432734">
        <w:rPr>
          <w:sz w:val="22"/>
          <w:szCs w:val="22"/>
        </w:rPr>
        <w:t xml:space="preserve"> es 0,03</w:t>
      </w:r>
      <w:r w:rsidRPr="00432734">
        <w:rPr>
          <w:sz w:val="22"/>
          <w:szCs w:val="22"/>
        </w:rPr>
        <w:t>, el p-</w:t>
      </w:r>
      <w:proofErr w:type="spellStart"/>
      <w:r w:rsidRPr="00432734">
        <w:rPr>
          <w:sz w:val="22"/>
          <w:szCs w:val="22"/>
        </w:rPr>
        <w:t>value</w:t>
      </w:r>
      <w:proofErr w:type="spellEnd"/>
      <w:r w:rsidRPr="00432734">
        <w:rPr>
          <w:sz w:val="22"/>
          <w:szCs w:val="22"/>
        </w:rPr>
        <w:t xml:space="preserve"> </w:t>
      </w:r>
      <w:r w:rsidRPr="00432734">
        <w:rPr>
          <w:sz w:val="22"/>
          <w:szCs w:val="22"/>
        </w:rPr>
        <w:t xml:space="preserve">superior a dicho valor </w:t>
      </w:r>
      <w:r w:rsidRPr="00432734">
        <w:rPr>
          <w:sz w:val="22"/>
          <w:szCs w:val="22"/>
        </w:rPr>
        <w:t xml:space="preserve">permite </w:t>
      </w:r>
      <w:r w:rsidRPr="00432734">
        <w:rPr>
          <w:sz w:val="22"/>
          <w:szCs w:val="22"/>
        </w:rPr>
        <w:t xml:space="preserve">que no rechacemos </w:t>
      </w:r>
      <w:r w:rsidRPr="00432734">
        <w:rPr>
          <w:sz w:val="22"/>
          <w:szCs w:val="22"/>
        </w:rPr>
        <w:t xml:space="preserve">la </w:t>
      </w:r>
      <w:proofErr w:type="spellStart"/>
      <w:r w:rsidRPr="00432734">
        <w:rPr>
          <w:sz w:val="22"/>
          <w:szCs w:val="22"/>
        </w:rPr>
        <w:t>Hipotesis</w:t>
      </w:r>
      <w:proofErr w:type="spellEnd"/>
      <w:r w:rsidRPr="00432734">
        <w:rPr>
          <w:sz w:val="22"/>
          <w:szCs w:val="22"/>
        </w:rPr>
        <w:t xml:space="preserve"> nula de que la</w:t>
      </w:r>
      <w:r w:rsidRPr="00432734">
        <w:rPr>
          <w:sz w:val="22"/>
          <w:szCs w:val="22"/>
        </w:rPr>
        <w:t xml:space="preserve"> media poblacional del ingreso sea igual a 160 pesos.</w:t>
      </w:r>
    </w:p>
    <w:p w:rsidR="00C93FA3" w:rsidRPr="00432734" w:rsidRDefault="00C93FA3" w:rsidP="0089286C">
      <w:pPr>
        <w:pStyle w:val="Default"/>
        <w:rPr>
          <w:sz w:val="22"/>
          <w:szCs w:val="22"/>
        </w:rPr>
      </w:pPr>
    </w:p>
    <w:p w:rsidR="00567D12" w:rsidRPr="00432734" w:rsidRDefault="00567D12" w:rsidP="0089286C">
      <w:pPr>
        <w:pStyle w:val="Default"/>
        <w:rPr>
          <w:sz w:val="22"/>
          <w:szCs w:val="22"/>
        </w:rPr>
      </w:pPr>
    </w:p>
    <w:p w:rsidR="0089286C" w:rsidRPr="00432734" w:rsidRDefault="0089286C" w:rsidP="0089286C">
      <w:pPr>
        <w:pStyle w:val="Default"/>
        <w:rPr>
          <w:color w:val="0070C0"/>
          <w:sz w:val="22"/>
          <w:szCs w:val="22"/>
        </w:rPr>
      </w:pPr>
      <w:bookmarkStart w:id="0" w:name="_GoBack"/>
      <w:bookmarkEnd w:id="0"/>
      <w:r w:rsidRPr="00432734">
        <w:rPr>
          <w:color w:val="0070C0"/>
          <w:sz w:val="22"/>
          <w:szCs w:val="22"/>
        </w:rPr>
        <w:t xml:space="preserve">6. Aplicar el método bisección o Newton </w:t>
      </w:r>
      <w:proofErr w:type="spellStart"/>
      <w:r w:rsidRPr="00432734">
        <w:rPr>
          <w:color w:val="0070C0"/>
          <w:sz w:val="22"/>
          <w:szCs w:val="22"/>
        </w:rPr>
        <w:t>Raphson</w:t>
      </w:r>
      <w:proofErr w:type="spellEnd"/>
      <w:r w:rsidRPr="00432734">
        <w:rPr>
          <w:color w:val="0070C0"/>
          <w:sz w:val="22"/>
          <w:szCs w:val="22"/>
        </w:rPr>
        <w:t xml:space="preserve"> para la función: </w:t>
      </w:r>
    </w:p>
    <w:p w:rsidR="0089286C" w:rsidRPr="00432734" w:rsidRDefault="0089286C" w:rsidP="0089286C">
      <w:pPr>
        <w:pStyle w:val="Default"/>
        <w:rPr>
          <w:color w:val="0070C0"/>
          <w:sz w:val="22"/>
          <w:szCs w:val="22"/>
        </w:rPr>
      </w:pPr>
    </w:p>
    <w:p w:rsidR="0089286C" w:rsidRPr="00432734" w:rsidRDefault="0089286C" w:rsidP="0089286C">
      <w:pPr>
        <w:pStyle w:val="Default"/>
        <w:rPr>
          <w:color w:val="0070C0"/>
          <w:sz w:val="22"/>
          <w:szCs w:val="22"/>
        </w:rPr>
      </w:pPr>
      <w:r w:rsidRPr="00432734">
        <w:rPr>
          <w:color w:val="0070C0"/>
          <w:sz w:val="22"/>
          <w:szCs w:val="22"/>
        </w:rPr>
        <w:t xml:space="preserve">X^2-Cos(x)-1=0 </w:t>
      </w:r>
    </w:p>
    <w:p w:rsidR="009662A4" w:rsidRPr="00432734" w:rsidRDefault="0089286C" w:rsidP="0089286C">
      <w:pPr>
        <w:rPr>
          <w:rFonts w:ascii="Arial" w:hAnsi="Arial" w:cs="Arial"/>
          <w:color w:val="0070C0"/>
        </w:rPr>
      </w:pPr>
      <w:r w:rsidRPr="00432734">
        <w:rPr>
          <w:rFonts w:ascii="Arial" w:hAnsi="Arial" w:cs="Arial"/>
          <w:color w:val="0070C0"/>
        </w:rPr>
        <w:t>Considerar X* en [1,2], X0=1.5</w:t>
      </w:r>
    </w:p>
    <w:p w:rsidR="00C93FA3" w:rsidRPr="00432734" w:rsidRDefault="00C93FA3" w:rsidP="00C93FA3">
      <w:pPr>
        <w:jc w:val="center"/>
        <w:rPr>
          <w:rFonts w:ascii="Arial" w:hAnsi="Arial" w:cs="Arial"/>
        </w:rPr>
      </w:pPr>
      <w:r w:rsidRPr="00432734">
        <w:rPr>
          <w:rFonts w:ascii="Arial" w:hAnsi="Arial" w:cs="Arial"/>
        </w:rPr>
        <w:drawing>
          <wp:inline distT="0" distB="0" distL="0" distR="0" wp14:anchorId="6EF907A6" wp14:editId="30C2AD29">
            <wp:extent cx="4737597" cy="3432212"/>
            <wp:effectExtent l="0" t="0" r="635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7547" cy="3439420"/>
                    </a:xfrm>
                    <a:prstGeom prst="rect">
                      <a:avLst/>
                    </a:prstGeom>
                  </pic:spPr>
                </pic:pic>
              </a:graphicData>
            </a:graphic>
          </wp:inline>
        </w:drawing>
      </w:r>
    </w:p>
    <w:p w:rsidR="0049181C" w:rsidRPr="00432734" w:rsidRDefault="0049181C" w:rsidP="00C93FA3">
      <w:pPr>
        <w:jc w:val="center"/>
        <w:rPr>
          <w:rFonts w:ascii="Arial" w:hAnsi="Arial" w:cs="Arial"/>
        </w:rPr>
      </w:pPr>
      <w:r w:rsidRPr="00432734">
        <w:rPr>
          <w:rFonts w:ascii="Arial" w:hAnsi="Arial" w:cs="Arial"/>
        </w:rPr>
        <w:pict>
          <v:shape id="_x0000_i1069" type="#_x0000_t75" style="width:286.6pt;height:221.6pt">
            <v:imagedata r:id="rId31" o:title="Rplot10"/>
          </v:shape>
        </w:pict>
      </w:r>
    </w:p>
    <w:sectPr w:rsidR="0049181C" w:rsidRPr="00432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4455DBC"/>
    <w:multiLevelType w:val="hybridMultilevel"/>
    <w:tmpl w:val="59FEF578"/>
    <w:lvl w:ilvl="0" w:tplc="400A0017">
      <w:start w:val="1"/>
      <w:numFmt w:val="lowerLetter"/>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BFA090A"/>
    <w:multiLevelType w:val="hybridMultilevel"/>
    <w:tmpl w:val="8F60C4A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AA829D6"/>
    <w:multiLevelType w:val="hybridMultilevel"/>
    <w:tmpl w:val="C0AE529C"/>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B3E6A9E"/>
    <w:multiLevelType w:val="hybridMultilevel"/>
    <w:tmpl w:val="0302C806"/>
    <w:lvl w:ilvl="0" w:tplc="400A0005">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8F472B2"/>
    <w:multiLevelType w:val="hybridMultilevel"/>
    <w:tmpl w:val="E78C9BC2"/>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524D1CBD"/>
    <w:multiLevelType w:val="hybridMultilevel"/>
    <w:tmpl w:val="77B4A44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7177154"/>
    <w:multiLevelType w:val="hybridMultilevel"/>
    <w:tmpl w:val="D1C0541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6C"/>
    <w:rsid w:val="00051636"/>
    <w:rsid w:val="00184EBD"/>
    <w:rsid w:val="00284F57"/>
    <w:rsid w:val="002901E5"/>
    <w:rsid w:val="003872E0"/>
    <w:rsid w:val="003A622A"/>
    <w:rsid w:val="00432734"/>
    <w:rsid w:val="0049181C"/>
    <w:rsid w:val="00567D12"/>
    <w:rsid w:val="005A0078"/>
    <w:rsid w:val="007953DA"/>
    <w:rsid w:val="0080564E"/>
    <w:rsid w:val="0089286C"/>
    <w:rsid w:val="00956D97"/>
    <w:rsid w:val="009662A4"/>
    <w:rsid w:val="009F43C5"/>
    <w:rsid w:val="00A078E1"/>
    <w:rsid w:val="00AA4FB7"/>
    <w:rsid w:val="00AB3016"/>
    <w:rsid w:val="00C93FA3"/>
    <w:rsid w:val="00E4558C"/>
    <w:rsid w:val="00F516B0"/>
    <w:rsid w:val="00F7537D"/>
    <w:rsid w:val="00FB5BD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5B21"/>
  <w15:chartTrackingRefBased/>
  <w15:docId w15:val="{734F4F50-F6A3-48D0-B149-CACBC383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9286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051636"/>
    <w:pPr>
      <w:ind w:left="720"/>
      <w:contextualSpacing/>
    </w:pPr>
  </w:style>
  <w:style w:type="table" w:styleId="Tablaconcuadrcula">
    <w:name w:val="Table Grid"/>
    <w:basedOn w:val="Tablanormal"/>
    <w:uiPriority w:val="39"/>
    <w:rsid w:val="0028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Wilder Serdan</cp:lastModifiedBy>
  <cp:revision>10</cp:revision>
  <dcterms:created xsi:type="dcterms:W3CDTF">2021-11-27T18:15:00Z</dcterms:created>
  <dcterms:modified xsi:type="dcterms:W3CDTF">2021-11-27T23:26:00Z</dcterms:modified>
</cp:coreProperties>
</file>