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UNIVERSIDAD CATOLICA BOLIVIANA “SAN PABLO”</w:t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MAESTRIA EN CIENCIA DE DATOS, TERCERA VERSION</w:t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9662A4" w:rsidRPr="00707715" w:rsidRDefault="004B2BCC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  <w:noProof/>
          <w:lang w:eastAsia="es-BO"/>
        </w:rPr>
        <w:drawing>
          <wp:inline distT="0" distB="0" distL="0" distR="0">
            <wp:extent cx="2552369" cy="2552369"/>
            <wp:effectExtent l="0" t="0" r="635" b="635"/>
            <wp:docPr id="2" name="Imagen 2" descr="Bolivia Design: Logo grande en PSD Universidad Católica Boliviana &amp;quot;UCB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livia Design: Logo grande en PSD Universidad Católica Boliviana &amp;quot;UCB&amp;quot;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99" cy="256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Materia: ANALISIS ESTADÍSTICO I</w:t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Practica No.</w:t>
      </w:r>
      <w:r w:rsidR="00A1651E" w:rsidRPr="00707715">
        <w:rPr>
          <w:rFonts w:ascii="Arial" w:hAnsi="Arial" w:cs="Arial"/>
        </w:rPr>
        <w:t>2</w:t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Maestrante: Ramón Wilder Serdán Cárdenas</w:t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Noviembre 2021</w:t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La Paz – Bolivia</w:t>
      </w:r>
    </w:p>
    <w:p w:rsidR="008471E7" w:rsidRPr="00707715" w:rsidRDefault="008471E7" w:rsidP="008E6F21">
      <w:pPr>
        <w:jc w:val="both"/>
        <w:rPr>
          <w:rFonts w:ascii="Arial" w:hAnsi="Arial" w:cs="Arial"/>
        </w:rPr>
      </w:pPr>
    </w:p>
    <w:p w:rsidR="00707715" w:rsidRPr="00707715" w:rsidRDefault="00707715" w:rsidP="008E6F21">
      <w:pPr>
        <w:jc w:val="both"/>
        <w:rPr>
          <w:rFonts w:ascii="Arial" w:hAnsi="Arial" w:cs="Arial"/>
        </w:rPr>
      </w:pPr>
    </w:p>
    <w:p w:rsidR="00A1651E" w:rsidRPr="00707715" w:rsidRDefault="00A1651E" w:rsidP="008E6F21">
      <w:pPr>
        <w:jc w:val="both"/>
        <w:rPr>
          <w:rFonts w:ascii="Arial" w:hAnsi="Arial" w:cs="Arial"/>
        </w:rPr>
      </w:pPr>
      <w:r w:rsidRPr="00707715">
        <w:rPr>
          <w:rFonts w:ascii="Arial" w:hAnsi="Arial" w:cs="Arial"/>
        </w:rPr>
        <w:lastRenderedPageBreak/>
        <w:t>Libro “” página 162.</w:t>
      </w:r>
    </w:p>
    <w:p w:rsidR="00A1651E" w:rsidRPr="00707715" w:rsidRDefault="00A1651E" w:rsidP="00A1651E">
      <w:pPr>
        <w:pStyle w:val="Prrafodelista"/>
        <w:numPr>
          <w:ilvl w:val="0"/>
          <w:numId w:val="7"/>
        </w:numPr>
        <w:ind w:left="851" w:hanging="491"/>
        <w:jc w:val="both"/>
        <w:rPr>
          <w:rFonts w:ascii="Arial" w:hAnsi="Arial" w:cs="Arial"/>
        </w:rPr>
      </w:pPr>
      <w:r w:rsidRPr="00707715">
        <w:rPr>
          <w:rFonts w:ascii="Arial" w:hAnsi="Arial" w:cs="Arial"/>
        </w:rPr>
        <w:t xml:space="preserve">Suponga que tiene un espacio </w:t>
      </w:r>
      <w:proofErr w:type="spellStart"/>
      <w:r w:rsidRPr="00707715">
        <w:rPr>
          <w:rFonts w:ascii="Arial" w:hAnsi="Arial" w:cs="Arial"/>
        </w:rPr>
        <w:t>muestral</w:t>
      </w:r>
      <w:proofErr w:type="spellEnd"/>
      <w:r w:rsidRPr="00707715">
        <w:rPr>
          <w:rFonts w:ascii="Arial" w:hAnsi="Arial" w:cs="Arial"/>
        </w:rPr>
        <w:t xml:space="preserve"> con cinco resultados</w:t>
      </w:r>
      <w:r w:rsidRPr="00707715">
        <w:rPr>
          <w:rFonts w:ascii="Arial" w:hAnsi="Arial" w:cs="Arial"/>
        </w:rPr>
        <w:t xml:space="preserve"> e</w:t>
      </w:r>
      <w:r w:rsidRPr="00707715">
        <w:rPr>
          <w:rFonts w:ascii="Arial" w:hAnsi="Arial" w:cs="Arial"/>
        </w:rPr>
        <w:t>xperimentales que son igualmente</w:t>
      </w:r>
      <w:r w:rsidRPr="00707715">
        <w:rPr>
          <w:rFonts w:ascii="Arial" w:hAnsi="Arial" w:cs="Arial"/>
        </w:rPr>
        <w:t xml:space="preserve"> posi</w:t>
      </w:r>
      <w:r w:rsidRPr="00707715">
        <w:rPr>
          <w:rFonts w:ascii="Arial" w:hAnsi="Arial" w:cs="Arial"/>
        </w:rPr>
        <w:t>bles: E</w:t>
      </w:r>
      <w:r w:rsidRPr="00707715">
        <w:rPr>
          <w:rFonts w:ascii="Arial" w:hAnsi="Arial" w:cs="Arial"/>
          <w:vertAlign w:val="subscript"/>
        </w:rPr>
        <w:t>1</w:t>
      </w:r>
      <w:r w:rsidRPr="00707715">
        <w:rPr>
          <w:rFonts w:ascii="Arial" w:hAnsi="Arial" w:cs="Arial"/>
        </w:rPr>
        <w:t>, E</w:t>
      </w:r>
      <w:r w:rsidRPr="00707715">
        <w:rPr>
          <w:rFonts w:ascii="Arial" w:hAnsi="Arial" w:cs="Arial"/>
          <w:vertAlign w:val="subscript"/>
        </w:rPr>
        <w:t>2</w:t>
      </w:r>
      <w:r w:rsidRPr="00707715">
        <w:rPr>
          <w:rFonts w:ascii="Arial" w:hAnsi="Arial" w:cs="Arial"/>
        </w:rPr>
        <w:t>, E</w:t>
      </w:r>
      <w:r w:rsidRPr="00707715">
        <w:rPr>
          <w:rFonts w:ascii="Arial" w:hAnsi="Arial" w:cs="Arial"/>
          <w:vertAlign w:val="subscript"/>
        </w:rPr>
        <w:t>3</w:t>
      </w:r>
      <w:r w:rsidRPr="00707715">
        <w:rPr>
          <w:rFonts w:ascii="Arial" w:hAnsi="Arial" w:cs="Arial"/>
        </w:rPr>
        <w:t>, E</w:t>
      </w:r>
      <w:r w:rsidRPr="00707715">
        <w:rPr>
          <w:rFonts w:ascii="Arial" w:hAnsi="Arial" w:cs="Arial"/>
          <w:vertAlign w:val="subscript"/>
        </w:rPr>
        <w:t>4</w:t>
      </w:r>
      <w:r w:rsidRPr="00707715">
        <w:rPr>
          <w:rFonts w:ascii="Arial" w:hAnsi="Arial" w:cs="Arial"/>
        </w:rPr>
        <w:t xml:space="preserve"> y E</w:t>
      </w:r>
      <w:r w:rsidRPr="00707715">
        <w:rPr>
          <w:rFonts w:ascii="Arial" w:hAnsi="Arial" w:cs="Arial"/>
          <w:vertAlign w:val="subscript"/>
        </w:rPr>
        <w:t>5</w:t>
      </w:r>
      <w:r w:rsidRPr="00707715">
        <w:rPr>
          <w:rFonts w:ascii="Arial" w:hAnsi="Arial" w:cs="Arial"/>
          <w:vertAlign w:val="subscript"/>
        </w:rPr>
        <w:t xml:space="preserve">. </w:t>
      </w:r>
      <w:r w:rsidRPr="00707715">
        <w:rPr>
          <w:rFonts w:ascii="Arial" w:hAnsi="Arial" w:cs="Arial"/>
        </w:rPr>
        <w:t>Sean:</w:t>
      </w:r>
    </w:p>
    <w:p w:rsidR="00A1651E" w:rsidRPr="00707715" w:rsidRDefault="00A1651E" w:rsidP="00A1651E">
      <w:pPr>
        <w:pStyle w:val="Prrafodelista"/>
        <w:jc w:val="both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</w:rPr>
                    <m:t>1,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e>
          </m:d>
        </m:oMath>
      </m:oMathPara>
    </w:p>
    <w:p w:rsidR="00A1651E" w:rsidRPr="00707715" w:rsidRDefault="00A1651E" w:rsidP="00A1651E">
      <w:pPr>
        <w:pStyle w:val="Prrafodelista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B</m:t>
          </m:r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</w:rPr>
                    <m:t>3</m:t>
                  </m:r>
                  <m:r>
                    <w:rPr>
                      <w:rFonts w:ascii="Cambria Math" w:hAnsi="Cambria Math" w:cs="Arial"/>
                    </w:rPr>
                    <m:t>,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</w:rPr>
                    <m:t>4</m:t>
                  </m:r>
                </m:sub>
              </m:sSub>
            </m:e>
          </m:d>
        </m:oMath>
      </m:oMathPara>
    </w:p>
    <w:p w:rsidR="00A1651E" w:rsidRPr="00707715" w:rsidRDefault="00A1651E" w:rsidP="00A1651E">
      <w:pPr>
        <w:pStyle w:val="Prrafodelista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C</m:t>
          </m:r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  <m:r>
                    <w:rPr>
                      <w:rFonts w:ascii="Cambria Math" w:hAnsi="Cambria Math" w:cs="Arial"/>
                    </w:rPr>
                    <m:t>,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</w:rPr>
                    <m:t>5</m:t>
                  </m:r>
                </m:sub>
              </m:sSub>
            </m:e>
          </m:d>
        </m:oMath>
      </m:oMathPara>
    </w:p>
    <w:p w:rsidR="00A1651E" w:rsidRDefault="00A1651E" w:rsidP="00A1651E">
      <w:pPr>
        <w:pStyle w:val="Prrafodelista"/>
        <w:numPr>
          <w:ilvl w:val="0"/>
          <w:numId w:val="8"/>
        </w:numPr>
        <w:jc w:val="both"/>
        <w:rPr>
          <w:rFonts w:ascii="Arial" w:eastAsiaTheme="minorEastAsia" w:hAnsi="Arial" w:cs="Arial"/>
          <w:i/>
        </w:rPr>
      </w:pPr>
      <w:r w:rsidRPr="00707715">
        <w:rPr>
          <w:rFonts w:ascii="Arial" w:eastAsiaTheme="minorEastAsia" w:hAnsi="Arial" w:cs="Arial"/>
        </w:rPr>
        <w:t xml:space="preserve">Halle </w:t>
      </w:r>
      <w:r w:rsidRPr="00707715">
        <w:rPr>
          <w:rFonts w:ascii="Arial" w:eastAsiaTheme="minorEastAsia" w:hAnsi="Arial" w:cs="Arial"/>
          <w:i/>
        </w:rPr>
        <w:t>P(A), P(B) y P(C)</w:t>
      </w:r>
    </w:p>
    <w:p w:rsidR="00707715" w:rsidRDefault="00707715" w:rsidP="00707715">
      <w:pPr>
        <w:pStyle w:val="Prrafodelista"/>
        <w:ind w:left="1080"/>
        <w:jc w:val="both"/>
        <w:rPr>
          <w:rFonts w:ascii="Arial" w:eastAsiaTheme="minorEastAsia" w:hAnsi="Arial" w:cs="Arial"/>
          <w:i/>
        </w:rPr>
      </w:pPr>
    </w:p>
    <w:p w:rsidR="00707715" w:rsidRPr="00707715" w:rsidRDefault="00707715" w:rsidP="00707715">
      <w:pPr>
        <w:pStyle w:val="Prrafodelista"/>
        <w:ind w:left="1080"/>
        <w:jc w:val="both"/>
        <w:rPr>
          <w:rFonts w:ascii="Arial" w:eastAsiaTheme="minorEastAsia" w:hAnsi="Arial" w:cs="Arial"/>
          <w:i/>
        </w:rPr>
      </w:pPr>
    </w:p>
    <w:p w:rsidR="00707715" w:rsidRDefault="00A1651E" w:rsidP="00707715">
      <w:pPr>
        <w:pStyle w:val="Prrafodelista"/>
        <w:numPr>
          <w:ilvl w:val="0"/>
          <w:numId w:val="8"/>
        </w:numPr>
        <w:jc w:val="both"/>
        <w:rPr>
          <w:rFonts w:ascii="Arial" w:eastAsiaTheme="minorEastAsia" w:hAnsi="Arial" w:cs="Arial"/>
        </w:rPr>
      </w:pPr>
      <w:r w:rsidRPr="00707715">
        <w:rPr>
          <w:rFonts w:ascii="Arial" w:eastAsiaTheme="minorEastAsia" w:hAnsi="Arial" w:cs="Arial"/>
        </w:rPr>
        <w:t xml:space="preserve">Calcule </w:t>
      </w:r>
      <w:r w:rsidRPr="00707715">
        <w:rPr>
          <w:rFonts w:ascii="Arial" w:eastAsiaTheme="minorEastAsia" w:hAnsi="Arial" w:cs="Arial"/>
          <w:i/>
        </w:rPr>
        <w:t>P (A U B)</w:t>
      </w:r>
      <w:r w:rsidRPr="00707715">
        <w:rPr>
          <w:rFonts w:ascii="Arial" w:eastAsiaTheme="minorEastAsia" w:hAnsi="Arial" w:cs="Arial"/>
        </w:rPr>
        <w:t>. ¿A y B son mutuamente excluyentes?</w:t>
      </w:r>
    </w:p>
    <w:p w:rsidR="00707715" w:rsidRPr="00707715" w:rsidRDefault="00707715" w:rsidP="00707715">
      <w:pPr>
        <w:jc w:val="both"/>
        <w:rPr>
          <w:rFonts w:ascii="Arial" w:eastAsiaTheme="minorEastAsia" w:hAnsi="Arial" w:cs="Arial"/>
        </w:rPr>
      </w:pPr>
    </w:p>
    <w:p w:rsidR="00A1651E" w:rsidRPr="00707715" w:rsidRDefault="00866DAD" w:rsidP="00A1651E">
      <w:pPr>
        <w:pStyle w:val="Prrafodelista"/>
        <w:numPr>
          <w:ilvl w:val="0"/>
          <w:numId w:val="8"/>
        </w:numPr>
        <w:jc w:val="both"/>
        <w:rPr>
          <w:rFonts w:ascii="Arial" w:eastAsiaTheme="minorEastAsia" w:hAnsi="Arial" w:cs="Arial"/>
        </w:rPr>
      </w:pPr>
      <w:r w:rsidRPr="00707715">
        <w:rPr>
          <w:rFonts w:ascii="Arial" w:eastAsiaTheme="minorEastAsia" w:hAnsi="Arial" w:cs="Arial"/>
        </w:rPr>
        <w:t xml:space="preserve">Estime </w:t>
      </w:r>
      <w:r w:rsidRPr="00707715">
        <w:rPr>
          <w:rFonts w:ascii="Arial" w:eastAsiaTheme="minorEastAsia" w:hAnsi="Arial" w:cs="Arial"/>
          <w:i/>
        </w:rPr>
        <w:t>A</w:t>
      </w:r>
      <w:r w:rsidRPr="00707715">
        <w:rPr>
          <w:rFonts w:ascii="Arial" w:eastAsiaTheme="minorEastAsia" w:hAnsi="Arial" w:cs="Arial"/>
          <w:i/>
          <w:vertAlign w:val="superscript"/>
        </w:rPr>
        <w:t>c</w:t>
      </w:r>
      <w:r w:rsidRPr="00707715">
        <w:rPr>
          <w:rFonts w:ascii="Arial" w:eastAsiaTheme="minorEastAsia" w:hAnsi="Arial" w:cs="Arial"/>
          <w:i/>
        </w:rPr>
        <w:t xml:space="preserve">, </w:t>
      </w:r>
      <w:proofErr w:type="spellStart"/>
      <w:r w:rsidRPr="00707715">
        <w:rPr>
          <w:rFonts w:ascii="Arial" w:eastAsiaTheme="minorEastAsia" w:hAnsi="Arial" w:cs="Arial"/>
          <w:i/>
        </w:rPr>
        <w:t>C</w:t>
      </w:r>
      <w:r w:rsidRPr="00707715">
        <w:rPr>
          <w:rFonts w:ascii="Arial" w:eastAsiaTheme="minorEastAsia" w:hAnsi="Arial" w:cs="Arial"/>
          <w:i/>
          <w:vertAlign w:val="superscript"/>
        </w:rPr>
        <w:t>c</w:t>
      </w:r>
      <w:proofErr w:type="spellEnd"/>
      <w:r w:rsidRPr="00707715">
        <w:rPr>
          <w:rFonts w:ascii="Arial" w:eastAsiaTheme="minorEastAsia" w:hAnsi="Arial" w:cs="Arial"/>
          <w:i/>
        </w:rPr>
        <w:t>, P(A</w:t>
      </w:r>
      <w:r w:rsidRPr="00707715">
        <w:rPr>
          <w:rFonts w:ascii="Arial" w:eastAsiaTheme="minorEastAsia" w:hAnsi="Arial" w:cs="Arial"/>
          <w:i/>
          <w:vertAlign w:val="superscript"/>
        </w:rPr>
        <w:t>c</w:t>
      </w:r>
      <w:r w:rsidRPr="00707715">
        <w:rPr>
          <w:rFonts w:ascii="Arial" w:eastAsiaTheme="minorEastAsia" w:hAnsi="Arial" w:cs="Arial"/>
          <w:i/>
        </w:rPr>
        <w:t>) y P(</w:t>
      </w:r>
      <w:proofErr w:type="spellStart"/>
      <w:r w:rsidRPr="00707715">
        <w:rPr>
          <w:rFonts w:ascii="Arial" w:eastAsiaTheme="minorEastAsia" w:hAnsi="Arial" w:cs="Arial"/>
          <w:i/>
        </w:rPr>
        <w:t>C</w:t>
      </w:r>
      <w:r w:rsidRPr="00707715">
        <w:rPr>
          <w:rFonts w:ascii="Arial" w:eastAsiaTheme="minorEastAsia" w:hAnsi="Arial" w:cs="Arial"/>
          <w:i/>
          <w:vertAlign w:val="superscript"/>
        </w:rPr>
        <w:t>c</w:t>
      </w:r>
      <w:proofErr w:type="spellEnd"/>
      <w:r w:rsidRPr="00707715">
        <w:rPr>
          <w:rFonts w:ascii="Arial" w:eastAsiaTheme="minorEastAsia" w:hAnsi="Arial" w:cs="Arial"/>
          <w:i/>
        </w:rPr>
        <w:t>)</w:t>
      </w:r>
    </w:p>
    <w:p w:rsidR="00707715" w:rsidRDefault="00707715" w:rsidP="00707715">
      <w:pPr>
        <w:pStyle w:val="Prrafodelista"/>
        <w:rPr>
          <w:rFonts w:ascii="Arial" w:eastAsiaTheme="minorEastAsia" w:hAnsi="Arial" w:cs="Arial"/>
        </w:rPr>
      </w:pPr>
    </w:p>
    <w:p w:rsidR="00707715" w:rsidRPr="00707715" w:rsidRDefault="00707715" w:rsidP="00707715">
      <w:pPr>
        <w:pStyle w:val="Prrafodelista"/>
        <w:rPr>
          <w:rFonts w:ascii="Arial" w:eastAsiaTheme="minorEastAsia" w:hAnsi="Arial" w:cs="Arial"/>
        </w:rPr>
      </w:pPr>
    </w:p>
    <w:p w:rsidR="00A1651E" w:rsidRPr="00707715" w:rsidRDefault="00866DAD" w:rsidP="00A1651E">
      <w:pPr>
        <w:pStyle w:val="Prrafodelista"/>
        <w:numPr>
          <w:ilvl w:val="0"/>
          <w:numId w:val="8"/>
        </w:numPr>
        <w:jc w:val="both"/>
        <w:rPr>
          <w:rFonts w:ascii="Arial" w:eastAsiaTheme="minorEastAsia" w:hAnsi="Arial" w:cs="Arial"/>
        </w:rPr>
      </w:pPr>
      <w:r w:rsidRPr="00707715">
        <w:rPr>
          <w:rFonts w:ascii="Arial" w:eastAsiaTheme="minorEastAsia" w:hAnsi="Arial" w:cs="Arial"/>
        </w:rPr>
        <w:t xml:space="preserve">Halle </w:t>
      </w:r>
      <w:r w:rsidRPr="00707715">
        <w:rPr>
          <w:rFonts w:ascii="Arial" w:eastAsiaTheme="minorEastAsia" w:hAnsi="Arial" w:cs="Arial"/>
          <w:i/>
        </w:rPr>
        <w:t xml:space="preserve">A U </w:t>
      </w:r>
      <w:proofErr w:type="spellStart"/>
      <w:r w:rsidRPr="00707715">
        <w:rPr>
          <w:rFonts w:ascii="Arial" w:eastAsiaTheme="minorEastAsia" w:hAnsi="Arial" w:cs="Arial"/>
          <w:i/>
        </w:rPr>
        <w:t>B</w:t>
      </w:r>
      <w:r w:rsidRPr="00707715">
        <w:rPr>
          <w:rFonts w:ascii="Arial" w:eastAsiaTheme="minorEastAsia" w:hAnsi="Arial" w:cs="Arial"/>
          <w:i/>
          <w:vertAlign w:val="superscript"/>
        </w:rPr>
        <w:t>c</w:t>
      </w:r>
      <w:proofErr w:type="spellEnd"/>
      <w:r w:rsidRPr="00707715">
        <w:rPr>
          <w:rFonts w:ascii="Arial" w:eastAsiaTheme="minorEastAsia" w:hAnsi="Arial" w:cs="Arial"/>
          <w:i/>
        </w:rPr>
        <w:t xml:space="preserve"> y </w:t>
      </w:r>
      <w:proofErr w:type="gramStart"/>
      <w:r w:rsidRPr="00707715">
        <w:rPr>
          <w:rFonts w:ascii="Arial" w:eastAsiaTheme="minorEastAsia" w:hAnsi="Arial" w:cs="Arial"/>
          <w:i/>
        </w:rPr>
        <w:t>P(</w:t>
      </w:r>
      <w:proofErr w:type="gramEnd"/>
      <w:r w:rsidRPr="00707715">
        <w:rPr>
          <w:rFonts w:ascii="Arial" w:eastAsiaTheme="minorEastAsia" w:hAnsi="Arial" w:cs="Arial"/>
          <w:i/>
        </w:rPr>
        <w:t xml:space="preserve">A U </w:t>
      </w:r>
      <w:proofErr w:type="spellStart"/>
      <w:r w:rsidRPr="00707715">
        <w:rPr>
          <w:rFonts w:ascii="Arial" w:eastAsiaTheme="minorEastAsia" w:hAnsi="Arial" w:cs="Arial"/>
          <w:i/>
        </w:rPr>
        <w:t>B</w:t>
      </w:r>
      <w:r w:rsidRPr="00707715">
        <w:rPr>
          <w:rFonts w:ascii="Arial" w:eastAsiaTheme="minorEastAsia" w:hAnsi="Arial" w:cs="Arial"/>
          <w:i/>
          <w:vertAlign w:val="superscript"/>
        </w:rPr>
        <w:t>c</w:t>
      </w:r>
      <w:proofErr w:type="spellEnd"/>
      <w:r w:rsidRPr="00707715">
        <w:rPr>
          <w:rFonts w:ascii="Arial" w:eastAsiaTheme="minorEastAsia" w:hAnsi="Arial" w:cs="Arial"/>
          <w:i/>
        </w:rPr>
        <w:t>)</w:t>
      </w:r>
    </w:p>
    <w:p w:rsidR="00707715" w:rsidRDefault="00707715" w:rsidP="00707715">
      <w:pPr>
        <w:pStyle w:val="Prrafodelista"/>
        <w:ind w:left="1080"/>
        <w:jc w:val="both"/>
        <w:rPr>
          <w:rFonts w:ascii="Arial" w:eastAsiaTheme="minorEastAsia" w:hAnsi="Arial" w:cs="Arial"/>
          <w:i/>
        </w:rPr>
      </w:pPr>
    </w:p>
    <w:p w:rsidR="00707715" w:rsidRPr="00707715" w:rsidRDefault="00707715" w:rsidP="00707715">
      <w:pPr>
        <w:pStyle w:val="Prrafodelista"/>
        <w:ind w:left="1080"/>
        <w:jc w:val="both"/>
        <w:rPr>
          <w:rFonts w:ascii="Arial" w:eastAsiaTheme="minorEastAsia" w:hAnsi="Arial" w:cs="Arial"/>
        </w:rPr>
      </w:pPr>
    </w:p>
    <w:p w:rsidR="00A1651E" w:rsidRPr="00707715" w:rsidRDefault="00866DAD" w:rsidP="00A1651E">
      <w:pPr>
        <w:pStyle w:val="Prrafodelista"/>
        <w:numPr>
          <w:ilvl w:val="0"/>
          <w:numId w:val="8"/>
        </w:numPr>
        <w:jc w:val="both"/>
        <w:rPr>
          <w:rFonts w:ascii="Arial" w:eastAsiaTheme="minorEastAsia" w:hAnsi="Arial" w:cs="Arial"/>
        </w:rPr>
      </w:pPr>
      <w:r w:rsidRPr="00707715">
        <w:rPr>
          <w:rFonts w:ascii="Arial" w:eastAsiaTheme="minorEastAsia" w:hAnsi="Arial" w:cs="Arial"/>
        </w:rPr>
        <w:t xml:space="preserve">Halle </w:t>
      </w:r>
      <w:proofErr w:type="gramStart"/>
      <w:r w:rsidRPr="00707715">
        <w:rPr>
          <w:rFonts w:ascii="Arial" w:eastAsiaTheme="minorEastAsia" w:hAnsi="Arial" w:cs="Arial"/>
          <w:i/>
        </w:rPr>
        <w:t>P(</w:t>
      </w:r>
      <w:proofErr w:type="gramEnd"/>
      <w:r w:rsidRPr="00707715">
        <w:rPr>
          <w:rFonts w:ascii="Arial" w:eastAsiaTheme="minorEastAsia" w:hAnsi="Arial" w:cs="Arial"/>
          <w:i/>
        </w:rPr>
        <w:t>B U C)</w:t>
      </w:r>
    </w:p>
    <w:p w:rsidR="00A1651E" w:rsidRPr="00707715" w:rsidRDefault="00A1651E" w:rsidP="00A1651E">
      <w:pPr>
        <w:pStyle w:val="Prrafodelista"/>
        <w:ind w:left="1080"/>
        <w:jc w:val="both"/>
        <w:rPr>
          <w:rFonts w:ascii="Arial" w:eastAsiaTheme="minorEastAsia" w:hAnsi="Arial" w:cs="Arial"/>
        </w:rPr>
      </w:pPr>
    </w:p>
    <w:p w:rsidR="00A1651E" w:rsidRPr="00707715" w:rsidRDefault="00866DAD" w:rsidP="001306FA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707715">
        <w:rPr>
          <w:rFonts w:ascii="Arial" w:hAnsi="Arial" w:cs="Arial"/>
        </w:rPr>
        <w:t xml:space="preserve">Suponga que se tiene el espacio </w:t>
      </w:r>
      <w:proofErr w:type="spellStart"/>
      <w:r w:rsidRPr="00707715">
        <w:rPr>
          <w:rFonts w:ascii="Arial" w:hAnsi="Arial" w:cs="Arial"/>
        </w:rPr>
        <w:t>muestral</w:t>
      </w:r>
      <w:proofErr w:type="spellEnd"/>
      <w:r w:rsidRPr="00707715">
        <w:rPr>
          <w:rFonts w:ascii="Arial" w:hAnsi="Arial" w:cs="Arial"/>
        </w:rPr>
        <w:t xml:space="preserve"> S </w:t>
      </w:r>
      <w:r w:rsidRPr="00707715">
        <w:rPr>
          <w:rFonts w:ascii="Arial" w:hAnsi="Arial" w:cs="Arial"/>
        </w:rPr>
        <w:continuationSeparator/>
        <w:t xml:space="preserve"> {E1, E2, E3, E4, E5, E6, E7}, donde E1, E2, ..., E7 denotan</w:t>
      </w:r>
      <w:r w:rsidRPr="00707715">
        <w:rPr>
          <w:rFonts w:ascii="Arial" w:hAnsi="Arial" w:cs="Arial"/>
        </w:rPr>
        <w:t xml:space="preserve"> </w:t>
      </w:r>
      <w:r w:rsidRPr="00707715">
        <w:rPr>
          <w:rFonts w:ascii="Arial" w:hAnsi="Arial" w:cs="Arial"/>
        </w:rPr>
        <w:t xml:space="preserve">puntos </w:t>
      </w:r>
      <w:proofErr w:type="spellStart"/>
      <w:r w:rsidRPr="00707715">
        <w:rPr>
          <w:rFonts w:ascii="Arial" w:hAnsi="Arial" w:cs="Arial"/>
        </w:rPr>
        <w:t>muestrales</w:t>
      </w:r>
      <w:proofErr w:type="spellEnd"/>
      <w:r w:rsidRPr="00707715">
        <w:rPr>
          <w:rFonts w:ascii="Arial" w:hAnsi="Arial" w:cs="Arial"/>
        </w:rPr>
        <w:t xml:space="preserve">. La asignación de probabilidades es la siguiente: P(E1) </w:t>
      </w:r>
      <w:r w:rsidR="00245E68" w:rsidRPr="00707715">
        <w:rPr>
          <w:rFonts w:ascii="Arial" w:hAnsi="Arial" w:cs="Arial"/>
        </w:rPr>
        <w:t>=</w:t>
      </w:r>
      <w:r w:rsidRPr="00707715">
        <w:rPr>
          <w:rFonts w:ascii="Arial" w:hAnsi="Arial" w:cs="Arial"/>
        </w:rPr>
        <w:t xml:space="preserve"> 0.05, P(E2) </w:t>
      </w:r>
      <w:r w:rsidR="00245E68" w:rsidRPr="00707715">
        <w:rPr>
          <w:rFonts w:ascii="Arial" w:hAnsi="Arial" w:cs="Arial"/>
        </w:rPr>
        <w:t xml:space="preserve">= </w:t>
      </w:r>
      <w:r w:rsidRPr="00707715">
        <w:rPr>
          <w:rFonts w:ascii="Arial" w:hAnsi="Arial" w:cs="Arial"/>
        </w:rPr>
        <w:t>0.20, P(E3)</w:t>
      </w:r>
      <w:r w:rsidR="00245E68" w:rsidRPr="00707715">
        <w:rPr>
          <w:rFonts w:ascii="Arial" w:hAnsi="Arial" w:cs="Arial"/>
        </w:rPr>
        <w:t xml:space="preserve"> = </w:t>
      </w:r>
      <w:r w:rsidRPr="00707715">
        <w:rPr>
          <w:rFonts w:ascii="Arial" w:hAnsi="Arial" w:cs="Arial"/>
        </w:rPr>
        <w:t>0.20, P(E4)</w:t>
      </w:r>
      <w:r w:rsidR="00245E68" w:rsidRPr="00707715">
        <w:rPr>
          <w:rFonts w:ascii="Arial" w:hAnsi="Arial" w:cs="Arial"/>
        </w:rPr>
        <w:t xml:space="preserve"> = </w:t>
      </w:r>
      <w:r w:rsidRPr="00707715">
        <w:rPr>
          <w:rFonts w:ascii="Arial" w:hAnsi="Arial" w:cs="Arial"/>
        </w:rPr>
        <w:t>0.25, P(E5)</w:t>
      </w:r>
      <w:r w:rsidR="00245E68" w:rsidRPr="00707715">
        <w:rPr>
          <w:rFonts w:ascii="Arial" w:hAnsi="Arial" w:cs="Arial"/>
        </w:rPr>
        <w:t xml:space="preserve"> = </w:t>
      </w:r>
      <w:r w:rsidRPr="00707715">
        <w:rPr>
          <w:rFonts w:ascii="Arial" w:hAnsi="Arial" w:cs="Arial"/>
        </w:rPr>
        <w:t>0.15, P(E6)</w:t>
      </w:r>
      <w:r w:rsidR="00245E68" w:rsidRPr="00707715">
        <w:rPr>
          <w:rFonts w:ascii="Arial" w:hAnsi="Arial" w:cs="Arial"/>
        </w:rPr>
        <w:t xml:space="preserve"> = </w:t>
      </w:r>
      <w:r w:rsidRPr="00707715">
        <w:rPr>
          <w:rFonts w:ascii="Arial" w:hAnsi="Arial" w:cs="Arial"/>
        </w:rPr>
        <w:t>0.10 y P(E</w:t>
      </w:r>
      <w:proofErr w:type="gramStart"/>
      <w:r w:rsidRPr="00707715">
        <w:rPr>
          <w:rFonts w:ascii="Arial" w:hAnsi="Arial" w:cs="Arial"/>
        </w:rPr>
        <w:t>7)</w:t>
      </w:r>
      <w:r w:rsidR="00245E68" w:rsidRPr="00707715">
        <w:rPr>
          <w:rFonts w:ascii="Arial" w:hAnsi="Arial" w:cs="Arial"/>
        </w:rPr>
        <w:t>=</w:t>
      </w:r>
      <w:proofErr w:type="gramEnd"/>
      <w:r w:rsidRPr="00707715">
        <w:rPr>
          <w:rFonts w:ascii="Arial" w:hAnsi="Arial" w:cs="Arial"/>
        </w:rPr>
        <w:t xml:space="preserve"> 0.05. Sea</w:t>
      </w:r>
    </w:p>
    <w:p w:rsidR="00245E68" w:rsidRPr="00707715" w:rsidRDefault="00245E68" w:rsidP="00245E68">
      <w:pPr>
        <w:pStyle w:val="Prrafodelista"/>
        <w:jc w:val="both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</w:rPr>
                    <m:t>1,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</w:rPr>
                    <m:t>4,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</w:rPr>
                    <m:t>6</m:t>
                  </m:r>
                </m:sub>
              </m:sSub>
            </m:e>
          </m:d>
        </m:oMath>
      </m:oMathPara>
    </w:p>
    <w:p w:rsidR="00245E68" w:rsidRPr="00707715" w:rsidRDefault="00245E68" w:rsidP="00245E68">
      <w:pPr>
        <w:pStyle w:val="Prrafodelista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  <m:r>
                    <w:rPr>
                      <w:rFonts w:ascii="Cambria Math" w:hAnsi="Cambria Math" w:cs="Arial"/>
                    </w:rPr>
                    <m:t>,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,</m:t>
                  </m:r>
                  <m: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</w:rPr>
                    <m:t>7</m:t>
                  </m:r>
                </m:sub>
              </m:sSub>
            </m:e>
          </m:d>
        </m:oMath>
      </m:oMathPara>
    </w:p>
    <w:p w:rsidR="00245E68" w:rsidRPr="00707715" w:rsidRDefault="00245E68" w:rsidP="00245E68">
      <w:pPr>
        <w:pStyle w:val="Prrafodelista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C</m:t>
          </m:r>
          <w:bookmarkStart w:id="0" w:name="_GoBack"/>
          <w:bookmarkEnd w:id="0"/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</w:rPr>
                    <m:t>2,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</w:rPr>
                    <m:t>5</m:t>
                  </m:r>
                </m:sub>
              </m:sSub>
              <m:r>
                <w:rPr>
                  <w:rFonts w:ascii="Cambria Math" w:hAnsi="Cambria Math" w:cs="Arial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</w:rPr>
                    <m:t>7</m:t>
                  </m:r>
                </m:sub>
              </m:sSub>
            </m:e>
          </m:d>
        </m:oMath>
      </m:oMathPara>
    </w:p>
    <w:p w:rsidR="00245E68" w:rsidRPr="00707715" w:rsidRDefault="00245E68" w:rsidP="00245E68">
      <w:pPr>
        <w:pStyle w:val="Prrafodelista"/>
        <w:jc w:val="both"/>
        <w:rPr>
          <w:rFonts w:ascii="Arial" w:hAnsi="Arial" w:cs="Arial"/>
        </w:rPr>
      </w:pPr>
    </w:p>
    <w:p w:rsidR="00245E68" w:rsidRDefault="00245E68" w:rsidP="00245E68">
      <w:pPr>
        <w:pStyle w:val="Prrafodelista"/>
        <w:numPr>
          <w:ilvl w:val="0"/>
          <w:numId w:val="9"/>
        </w:numPr>
        <w:jc w:val="both"/>
        <w:rPr>
          <w:rFonts w:ascii="Arial" w:eastAsiaTheme="minorEastAsia" w:hAnsi="Arial" w:cs="Arial"/>
          <w:i/>
        </w:rPr>
      </w:pPr>
      <w:r w:rsidRPr="00707715">
        <w:rPr>
          <w:rFonts w:ascii="Arial" w:eastAsiaTheme="minorEastAsia" w:hAnsi="Arial" w:cs="Arial"/>
        </w:rPr>
        <w:t xml:space="preserve">Halle </w:t>
      </w:r>
      <w:r w:rsidRPr="00707715">
        <w:rPr>
          <w:rFonts w:ascii="Arial" w:eastAsiaTheme="minorEastAsia" w:hAnsi="Arial" w:cs="Arial"/>
          <w:i/>
        </w:rPr>
        <w:t>P(A), P(B) y P(C)</w:t>
      </w:r>
    </w:p>
    <w:p w:rsidR="00707715" w:rsidRDefault="00707715" w:rsidP="00707715">
      <w:pPr>
        <w:pStyle w:val="Prrafodelista"/>
        <w:ind w:left="1080"/>
        <w:jc w:val="both"/>
        <w:rPr>
          <w:rFonts w:ascii="Arial" w:eastAsiaTheme="minorEastAsia" w:hAnsi="Arial" w:cs="Arial"/>
          <w:i/>
        </w:rPr>
      </w:pPr>
    </w:p>
    <w:p w:rsidR="00707715" w:rsidRPr="00707715" w:rsidRDefault="00707715" w:rsidP="00707715">
      <w:pPr>
        <w:pStyle w:val="Prrafodelista"/>
        <w:ind w:left="1080"/>
        <w:jc w:val="both"/>
        <w:rPr>
          <w:rFonts w:ascii="Arial" w:eastAsiaTheme="minorEastAsia" w:hAnsi="Arial" w:cs="Arial"/>
          <w:i/>
        </w:rPr>
      </w:pPr>
    </w:p>
    <w:p w:rsidR="00245E68" w:rsidRDefault="00245E68" w:rsidP="00245E68">
      <w:pPr>
        <w:pStyle w:val="Prrafodelista"/>
        <w:numPr>
          <w:ilvl w:val="0"/>
          <w:numId w:val="9"/>
        </w:numPr>
        <w:jc w:val="both"/>
        <w:rPr>
          <w:rFonts w:ascii="Arial" w:eastAsiaTheme="minorEastAsia" w:hAnsi="Arial" w:cs="Arial"/>
        </w:rPr>
      </w:pPr>
      <w:r w:rsidRPr="00707715">
        <w:rPr>
          <w:rFonts w:ascii="Arial" w:eastAsiaTheme="minorEastAsia" w:hAnsi="Arial" w:cs="Arial"/>
        </w:rPr>
        <w:t xml:space="preserve">Calcule </w:t>
      </w:r>
      <w:r w:rsidRPr="00707715">
        <w:rPr>
          <w:rFonts w:ascii="Arial" w:eastAsiaTheme="minorEastAsia" w:hAnsi="Arial" w:cs="Arial"/>
          <w:i/>
        </w:rPr>
        <w:t>(A U B</w:t>
      </w:r>
      <w:r w:rsidRPr="00707715">
        <w:rPr>
          <w:rFonts w:ascii="Arial" w:eastAsiaTheme="minorEastAsia" w:hAnsi="Arial" w:cs="Arial"/>
          <w:i/>
        </w:rPr>
        <w:t xml:space="preserve"> y P (</w:t>
      </w:r>
      <w:r w:rsidRPr="00707715">
        <w:rPr>
          <w:rFonts w:ascii="Arial" w:eastAsiaTheme="minorEastAsia" w:hAnsi="Arial" w:cs="Arial"/>
        </w:rPr>
        <w:t xml:space="preserve">A </w:t>
      </w:r>
      <w:r w:rsidRPr="00707715">
        <w:rPr>
          <w:rFonts w:ascii="Arial" w:eastAsiaTheme="minorEastAsia" w:hAnsi="Arial" w:cs="Arial"/>
        </w:rPr>
        <w:t>U</w:t>
      </w:r>
      <w:r w:rsidRPr="00707715">
        <w:rPr>
          <w:rFonts w:ascii="Arial" w:eastAsiaTheme="minorEastAsia" w:hAnsi="Arial" w:cs="Arial"/>
        </w:rPr>
        <w:t xml:space="preserve"> B</w:t>
      </w:r>
      <w:r w:rsidRPr="00707715">
        <w:rPr>
          <w:rFonts w:ascii="Arial" w:eastAsiaTheme="minorEastAsia" w:hAnsi="Arial" w:cs="Arial"/>
        </w:rPr>
        <w:t>)</w:t>
      </w:r>
    </w:p>
    <w:p w:rsidR="00707715" w:rsidRPr="00707715" w:rsidRDefault="00707715" w:rsidP="00707715">
      <w:pPr>
        <w:jc w:val="both"/>
        <w:rPr>
          <w:rFonts w:ascii="Arial" w:eastAsiaTheme="minorEastAsia" w:hAnsi="Arial" w:cs="Arial"/>
        </w:rPr>
      </w:pPr>
    </w:p>
    <w:p w:rsidR="00245E68" w:rsidRDefault="00245E68" w:rsidP="00245E68">
      <w:pPr>
        <w:pStyle w:val="Prrafodelista"/>
        <w:numPr>
          <w:ilvl w:val="0"/>
          <w:numId w:val="9"/>
        </w:numPr>
        <w:jc w:val="both"/>
        <w:rPr>
          <w:rFonts w:ascii="Arial" w:eastAsiaTheme="minorEastAsia" w:hAnsi="Arial" w:cs="Arial"/>
        </w:rPr>
      </w:pPr>
      <w:r w:rsidRPr="00707715">
        <w:rPr>
          <w:rFonts w:ascii="Arial" w:eastAsiaTheme="minorEastAsia" w:hAnsi="Arial" w:cs="Arial"/>
        </w:rPr>
        <w:t xml:space="preserve">Halle A ∩ B y </w:t>
      </w:r>
      <w:proofErr w:type="gramStart"/>
      <w:r w:rsidRPr="00707715">
        <w:rPr>
          <w:rFonts w:ascii="Arial" w:eastAsiaTheme="minorEastAsia" w:hAnsi="Arial" w:cs="Arial"/>
        </w:rPr>
        <w:t>P(</w:t>
      </w:r>
      <w:proofErr w:type="gramEnd"/>
      <w:r w:rsidRPr="00707715">
        <w:rPr>
          <w:rFonts w:ascii="Arial" w:eastAsiaTheme="minorEastAsia" w:hAnsi="Arial" w:cs="Arial"/>
        </w:rPr>
        <w:t xml:space="preserve">A </w:t>
      </w:r>
      <w:r w:rsidRPr="00707715">
        <w:rPr>
          <w:rFonts w:ascii="Arial" w:eastAsiaTheme="minorEastAsia" w:hAnsi="Arial" w:cs="Arial"/>
        </w:rPr>
        <w:t>∩</w:t>
      </w:r>
      <w:r w:rsidRPr="00707715">
        <w:rPr>
          <w:rFonts w:ascii="Arial" w:eastAsiaTheme="minorEastAsia" w:hAnsi="Arial" w:cs="Arial"/>
        </w:rPr>
        <w:t xml:space="preserve"> B)</w:t>
      </w:r>
    </w:p>
    <w:p w:rsidR="00707715" w:rsidRDefault="00707715" w:rsidP="00707715">
      <w:pPr>
        <w:pStyle w:val="Prrafodelista"/>
        <w:rPr>
          <w:rFonts w:ascii="Arial" w:eastAsiaTheme="minorEastAsia" w:hAnsi="Arial" w:cs="Arial"/>
        </w:rPr>
      </w:pPr>
    </w:p>
    <w:p w:rsidR="00707715" w:rsidRPr="00707715" w:rsidRDefault="00707715" w:rsidP="00707715">
      <w:pPr>
        <w:pStyle w:val="Prrafodelista"/>
        <w:rPr>
          <w:rFonts w:ascii="Arial" w:eastAsiaTheme="minorEastAsia" w:hAnsi="Arial" w:cs="Arial"/>
        </w:rPr>
      </w:pPr>
    </w:p>
    <w:p w:rsidR="00245E68" w:rsidRDefault="00245E68" w:rsidP="00245E68">
      <w:pPr>
        <w:pStyle w:val="Prrafodelista"/>
        <w:numPr>
          <w:ilvl w:val="0"/>
          <w:numId w:val="9"/>
        </w:numPr>
        <w:jc w:val="both"/>
        <w:rPr>
          <w:rFonts w:ascii="Arial" w:eastAsiaTheme="minorEastAsia" w:hAnsi="Arial" w:cs="Arial"/>
        </w:rPr>
      </w:pPr>
      <w:r w:rsidRPr="00707715">
        <w:rPr>
          <w:rFonts w:ascii="Arial" w:eastAsiaTheme="minorEastAsia" w:hAnsi="Arial" w:cs="Arial"/>
        </w:rPr>
        <w:t>¿Los eventos A y B son mutuamente excluyentes?</w:t>
      </w:r>
    </w:p>
    <w:p w:rsidR="00707715" w:rsidRPr="00707715" w:rsidRDefault="00707715" w:rsidP="00707715">
      <w:pPr>
        <w:jc w:val="both"/>
        <w:rPr>
          <w:rFonts w:ascii="Arial" w:eastAsiaTheme="minorEastAsia" w:hAnsi="Arial" w:cs="Arial"/>
        </w:rPr>
      </w:pPr>
    </w:p>
    <w:p w:rsidR="00245E68" w:rsidRDefault="00245E68" w:rsidP="00245E68">
      <w:pPr>
        <w:pStyle w:val="Prrafodelista"/>
        <w:numPr>
          <w:ilvl w:val="0"/>
          <w:numId w:val="9"/>
        </w:numPr>
        <w:jc w:val="both"/>
        <w:rPr>
          <w:rFonts w:ascii="Arial" w:eastAsiaTheme="minorEastAsia" w:hAnsi="Arial" w:cs="Arial"/>
        </w:rPr>
      </w:pPr>
      <w:r w:rsidRPr="00707715">
        <w:rPr>
          <w:rFonts w:ascii="Arial" w:eastAsiaTheme="minorEastAsia" w:hAnsi="Arial" w:cs="Arial"/>
        </w:rPr>
        <w:t xml:space="preserve">Halle </w:t>
      </w:r>
      <w:proofErr w:type="spellStart"/>
      <w:r w:rsidRPr="00707715">
        <w:rPr>
          <w:rFonts w:ascii="Arial" w:eastAsiaTheme="minorEastAsia" w:hAnsi="Arial" w:cs="Arial"/>
        </w:rPr>
        <w:t>B</w:t>
      </w:r>
      <w:r w:rsidRPr="00707715">
        <w:rPr>
          <w:rFonts w:ascii="Arial" w:eastAsiaTheme="minorEastAsia" w:hAnsi="Arial" w:cs="Arial"/>
          <w:vertAlign w:val="superscript"/>
        </w:rPr>
        <w:t>c</w:t>
      </w:r>
      <w:proofErr w:type="spellEnd"/>
      <w:r w:rsidRPr="00707715">
        <w:rPr>
          <w:rFonts w:ascii="Arial" w:eastAsiaTheme="minorEastAsia" w:hAnsi="Arial" w:cs="Arial"/>
        </w:rPr>
        <w:t xml:space="preserve"> y P(</w:t>
      </w:r>
      <w:proofErr w:type="spellStart"/>
      <w:r w:rsidRPr="00707715">
        <w:rPr>
          <w:rFonts w:ascii="Arial" w:eastAsiaTheme="minorEastAsia" w:hAnsi="Arial" w:cs="Arial"/>
        </w:rPr>
        <w:t>B</w:t>
      </w:r>
      <w:r w:rsidRPr="00707715">
        <w:rPr>
          <w:rFonts w:ascii="Arial" w:eastAsiaTheme="minorEastAsia" w:hAnsi="Arial" w:cs="Arial"/>
          <w:vertAlign w:val="superscript"/>
        </w:rPr>
        <w:t>c</w:t>
      </w:r>
      <w:proofErr w:type="spellEnd"/>
      <w:r w:rsidRPr="00707715">
        <w:rPr>
          <w:rFonts w:ascii="Arial" w:eastAsiaTheme="minorEastAsia" w:hAnsi="Arial" w:cs="Arial"/>
        </w:rPr>
        <w:t>)</w:t>
      </w:r>
    </w:p>
    <w:p w:rsidR="00707715" w:rsidRPr="00707715" w:rsidRDefault="00707715" w:rsidP="00707715">
      <w:pPr>
        <w:pStyle w:val="Prrafodelista"/>
        <w:rPr>
          <w:rFonts w:ascii="Arial" w:eastAsiaTheme="minorEastAsia" w:hAnsi="Arial" w:cs="Arial"/>
        </w:rPr>
      </w:pPr>
    </w:p>
    <w:p w:rsidR="00707715" w:rsidRPr="00707715" w:rsidRDefault="00707715" w:rsidP="00707715">
      <w:pPr>
        <w:pStyle w:val="Prrafodelista"/>
        <w:ind w:left="1080"/>
        <w:jc w:val="both"/>
        <w:rPr>
          <w:rFonts w:ascii="Arial" w:eastAsiaTheme="minorEastAsia" w:hAnsi="Arial" w:cs="Arial"/>
        </w:rPr>
      </w:pPr>
    </w:p>
    <w:p w:rsidR="00245E68" w:rsidRPr="00707715" w:rsidRDefault="00245E68" w:rsidP="00245E68">
      <w:pPr>
        <w:pStyle w:val="Prrafodelista"/>
        <w:jc w:val="both"/>
        <w:rPr>
          <w:rFonts w:ascii="Arial" w:hAnsi="Arial" w:cs="Arial"/>
        </w:rPr>
      </w:pPr>
    </w:p>
    <w:p w:rsidR="004828DF" w:rsidRPr="00707715" w:rsidRDefault="004828DF" w:rsidP="00CC465C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707715">
        <w:rPr>
          <w:rFonts w:ascii="Arial" w:hAnsi="Arial" w:cs="Arial"/>
        </w:rPr>
        <w:lastRenderedPageBreak/>
        <w:t xml:space="preserve">Las autoridades de </w:t>
      </w:r>
      <w:proofErr w:type="spellStart"/>
      <w:r w:rsidRPr="00707715">
        <w:rPr>
          <w:rFonts w:ascii="Arial" w:hAnsi="Arial" w:cs="Arial"/>
        </w:rPr>
        <w:t>Clarkson</w:t>
      </w:r>
      <w:proofErr w:type="spellEnd"/>
      <w:r w:rsidRPr="00707715">
        <w:rPr>
          <w:rFonts w:ascii="Arial" w:hAnsi="Arial" w:cs="Arial"/>
        </w:rPr>
        <w:t xml:space="preserve"> </w:t>
      </w:r>
      <w:proofErr w:type="spellStart"/>
      <w:r w:rsidRPr="00707715">
        <w:rPr>
          <w:rFonts w:ascii="Arial" w:hAnsi="Arial" w:cs="Arial"/>
        </w:rPr>
        <w:t>University</w:t>
      </w:r>
      <w:proofErr w:type="spellEnd"/>
      <w:r w:rsidRPr="00707715">
        <w:rPr>
          <w:rFonts w:ascii="Arial" w:hAnsi="Arial" w:cs="Arial"/>
        </w:rPr>
        <w:t xml:space="preserve"> realizaron un sondeo entre sus alumnos para conocer su</w:t>
      </w:r>
      <w:r w:rsidRPr="00707715">
        <w:rPr>
          <w:rFonts w:ascii="Arial" w:hAnsi="Arial" w:cs="Arial"/>
        </w:rPr>
        <w:t xml:space="preserve"> </w:t>
      </w:r>
      <w:r w:rsidRPr="00707715">
        <w:rPr>
          <w:rFonts w:ascii="Arial" w:hAnsi="Arial" w:cs="Arial"/>
        </w:rPr>
        <w:t>opinión acerca de su universidad. Una pregunta fue si la universidad no satisface sus expectativas,</w:t>
      </w:r>
      <w:r w:rsidRPr="00707715">
        <w:rPr>
          <w:rFonts w:ascii="Arial" w:hAnsi="Arial" w:cs="Arial"/>
        </w:rPr>
        <w:t xml:space="preserve"> </w:t>
      </w:r>
      <w:r w:rsidRPr="00707715">
        <w:rPr>
          <w:rFonts w:ascii="Arial" w:hAnsi="Arial" w:cs="Arial"/>
        </w:rPr>
        <w:t>si las satisface o si supera sus expectativas. Encontraron que 4% de los interrogados no dieron</w:t>
      </w:r>
      <w:r w:rsidRPr="00707715">
        <w:rPr>
          <w:rFonts w:ascii="Arial" w:hAnsi="Arial" w:cs="Arial"/>
        </w:rPr>
        <w:t xml:space="preserve"> </w:t>
      </w:r>
      <w:r w:rsidRPr="00707715">
        <w:rPr>
          <w:rFonts w:ascii="Arial" w:hAnsi="Arial" w:cs="Arial"/>
        </w:rPr>
        <w:t>una respuesta, 26% respondieron que la universidad no llenaba sus expectativas y 56%</w:t>
      </w:r>
      <w:r w:rsidRPr="00707715">
        <w:rPr>
          <w:rFonts w:ascii="Arial" w:hAnsi="Arial" w:cs="Arial"/>
        </w:rPr>
        <w:t xml:space="preserve"> </w:t>
      </w:r>
      <w:r w:rsidRPr="00707715">
        <w:rPr>
          <w:rFonts w:ascii="Arial" w:hAnsi="Arial" w:cs="Arial"/>
        </w:rPr>
        <w:t>indicó que la universidad superaba sus expectativas.</w:t>
      </w:r>
      <w:r w:rsidRPr="00707715">
        <w:rPr>
          <w:rFonts w:ascii="Arial" w:hAnsi="Arial" w:cs="Arial"/>
        </w:rPr>
        <w:t xml:space="preserve"> </w:t>
      </w:r>
    </w:p>
    <w:p w:rsidR="004828DF" w:rsidRDefault="004828DF" w:rsidP="004828DF">
      <w:pPr>
        <w:pStyle w:val="Prrafodelista"/>
        <w:numPr>
          <w:ilvl w:val="1"/>
          <w:numId w:val="7"/>
        </w:numPr>
        <w:jc w:val="both"/>
        <w:rPr>
          <w:rFonts w:ascii="Arial" w:hAnsi="Arial" w:cs="Arial"/>
        </w:rPr>
      </w:pPr>
      <w:r w:rsidRPr="00707715">
        <w:rPr>
          <w:rFonts w:ascii="Arial" w:hAnsi="Arial" w:cs="Arial"/>
        </w:rPr>
        <w:t>Si toma un alumno al azar, ¿cuál es la probabilidad de que diga que la universidad supera</w:t>
      </w:r>
      <w:r w:rsidRPr="00707715">
        <w:rPr>
          <w:rFonts w:ascii="Arial" w:hAnsi="Arial" w:cs="Arial"/>
        </w:rPr>
        <w:t xml:space="preserve"> </w:t>
      </w:r>
      <w:r w:rsidRPr="00707715">
        <w:rPr>
          <w:rFonts w:ascii="Arial" w:hAnsi="Arial" w:cs="Arial"/>
        </w:rPr>
        <w:t>sus expectativas?</w:t>
      </w:r>
      <w:r w:rsidRPr="00707715">
        <w:rPr>
          <w:rFonts w:ascii="Arial" w:hAnsi="Arial" w:cs="Arial"/>
        </w:rPr>
        <w:t xml:space="preserve"> </w:t>
      </w:r>
    </w:p>
    <w:p w:rsidR="00707715" w:rsidRDefault="00707715" w:rsidP="00707715">
      <w:pPr>
        <w:jc w:val="both"/>
        <w:rPr>
          <w:rFonts w:ascii="Arial" w:hAnsi="Arial" w:cs="Arial"/>
        </w:rPr>
      </w:pPr>
    </w:p>
    <w:p w:rsidR="00707715" w:rsidRPr="00707715" w:rsidRDefault="00707715" w:rsidP="00707715">
      <w:pPr>
        <w:jc w:val="both"/>
        <w:rPr>
          <w:rFonts w:ascii="Arial" w:hAnsi="Arial" w:cs="Arial"/>
        </w:rPr>
      </w:pPr>
    </w:p>
    <w:p w:rsidR="004828DF" w:rsidRDefault="004828DF" w:rsidP="004828DF">
      <w:pPr>
        <w:pStyle w:val="Prrafodelista"/>
        <w:numPr>
          <w:ilvl w:val="1"/>
          <w:numId w:val="7"/>
        </w:numPr>
        <w:jc w:val="both"/>
        <w:rPr>
          <w:rFonts w:ascii="Arial" w:hAnsi="Arial" w:cs="Arial"/>
        </w:rPr>
      </w:pPr>
      <w:r w:rsidRPr="00707715">
        <w:rPr>
          <w:rFonts w:ascii="Arial" w:hAnsi="Arial" w:cs="Arial"/>
        </w:rPr>
        <w:t>Si toma un alumno al azar, ¿cuál es la probabilidad de que diga que la universidad satisface</w:t>
      </w:r>
      <w:r w:rsidRPr="00707715">
        <w:rPr>
          <w:rFonts w:ascii="Arial" w:hAnsi="Arial" w:cs="Arial"/>
        </w:rPr>
        <w:t xml:space="preserve"> </w:t>
      </w:r>
      <w:r w:rsidRPr="00707715">
        <w:rPr>
          <w:rFonts w:ascii="Arial" w:hAnsi="Arial" w:cs="Arial"/>
        </w:rPr>
        <w:t>o supera sus expectativas?</w:t>
      </w:r>
      <w:r w:rsidRPr="00707715">
        <w:rPr>
          <w:rFonts w:ascii="Arial" w:hAnsi="Arial" w:cs="Arial"/>
        </w:rPr>
        <w:t xml:space="preserve"> </w:t>
      </w:r>
    </w:p>
    <w:p w:rsidR="00707715" w:rsidRPr="00707715" w:rsidRDefault="00707715" w:rsidP="00707715">
      <w:pPr>
        <w:pStyle w:val="Prrafodelista"/>
        <w:rPr>
          <w:rFonts w:ascii="Arial" w:hAnsi="Arial" w:cs="Arial"/>
        </w:rPr>
      </w:pPr>
    </w:p>
    <w:p w:rsidR="00707715" w:rsidRPr="00707715" w:rsidRDefault="00707715" w:rsidP="00707715">
      <w:pPr>
        <w:jc w:val="both"/>
        <w:rPr>
          <w:rFonts w:ascii="Arial" w:hAnsi="Arial" w:cs="Arial"/>
        </w:rPr>
      </w:pPr>
    </w:p>
    <w:p w:rsidR="004828DF" w:rsidRPr="00707715" w:rsidRDefault="004828DF" w:rsidP="00D153D8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707715">
        <w:rPr>
          <w:rFonts w:ascii="Arial" w:hAnsi="Arial" w:cs="Arial"/>
        </w:rPr>
        <w:t>La Oficina de Censos de Estados Unidos cuenta con datos sobre la cantidad de adultos jóvenes,</w:t>
      </w:r>
      <w:r w:rsidRPr="00707715">
        <w:rPr>
          <w:rFonts w:ascii="Arial" w:hAnsi="Arial" w:cs="Arial"/>
        </w:rPr>
        <w:t xml:space="preserve"> </w:t>
      </w:r>
      <w:r w:rsidRPr="00707715">
        <w:rPr>
          <w:rFonts w:ascii="Arial" w:hAnsi="Arial" w:cs="Arial"/>
        </w:rPr>
        <w:t>entre 18 y 24 años, que viven en casa de sus padres.</w:t>
      </w:r>
      <w:r w:rsidRPr="00707715">
        <w:rPr>
          <w:rStyle w:val="Refdenotaalpie"/>
          <w:rFonts w:ascii="Arial" w:hAnsi="Arial" w:cs="Arial"/>
        </w:rPr>
        <w:footnoteReference w:id="1"/>
      </w:r>
      <w:r w:rsidRPr="00707715">
        <w:rPr>
          <w:rFonts w:ascii="Arial" w:hAnsi="Arial" w:cs="Arial"/>
        </w:rPr>
        <w:t xml:space="preserve"> Sea</w:t>
      </w:r>
      <w:r w:rsidRPr="00707715">
        <w:rPr>
          <w:rFonts w:ascii="Arial" w:hAnsi="Arial" w:cs="Arial"/>
        </w:rPr>
        <w:t xml:space="preserve"> </w:t>
      </w:r>
    </w:p>
    <w:p w:rsidR="004828DF" w:rsidRPr="00707715" w:rsidRDefault="004828DF" w:rsidP="004828DF">
      <w:pPr>
        <w:ind w:left="720" w:firstLine="696"/>
        <w:jc w:val="both"/>
        <w:rPr>
          <w:rFonts w:ascii="Arial" w:hAnsi="Arial" w:cs="Arial"/>
        </w:rPr>
      </w:pPr>
      <w:r w:rsidRPr="00707715">
        <w:rPr>
          <w:rFonts w:ascii="Arial" w:hAnsi="Arial" w:cs="Arial"/>
        </w:rPr>
        <w:t>M</w:t>
      </w:r>
      <w:r w:rsidRPr="00707715">
        <w:rPr>
          <w:rFonts w:ascii="Arial" w:hAnsi="Arial" w:cs="Arial"/>
        </w:rPr>
        <w:t xml:space="preserve"> = </w:t>
      </w:r>
      <w:r w:rsidRPr="00707715">
        <w:rPr>
          <w:rFonts w:ascii="Arial" w:hAnsi="Arial" w:cs="Arial"/>
        </w:rPr>
        <w:t>el evento adulto joven que vive en casa de sus padres</w:t>
      </w:r>
    </w:p>
    <w:p w:rsidR="004828DF" w:rsidRPr="00707715" w:rsidRDefault="004828DF" w:rsidP="004828DF">
      <w:pPr>
        <w:ind w:left="720" w:firstLine="696"/>
        <w:jc w:val="both"/>
        <w:rPr>
          <w:rFonts w:ascii="Arial" w:hAnsi="Arial" w:cs="Arial"/>
        </w:rPr>
      </w:pPr>
      <w:r w:rsidRPr="00707715">
        <w:rPr>
          <w:rFonts w:ascii="Arial" w:hAnsi="Arial" w:cs="Arial"/>
        </w:rPr>
        <w:t>F</w:t>
      </w:r>
      <w:r w:rsidRPr="00707715">
        <w:rPr>
          <w:rFonts w:ascii="Arial" w:hAnsi="Arial" w:cs="Arial"/>
        </w:rPr>
        <w:t xml:space="preserve"> =</w:t>
      </w:r>
      <w:r w:rsidRPr="00707715">
        <w:rPr>
          <w:rFonts w:ascii="Arial" w:hAnsi="Arial" w:cs="Arial"/>
        </w:rPr>
        <w:t xml:space="preserve"> el </w:t>
      </w:r>
      <w:proofErr w:type="gramStart"/>
      <w:r w:rsidRPr="00707715">
        <w:rPr>
          <w:rFonts w:ascii="Arial" w:hAnsi="Arial" w:cs="Arial"/>
        </w:rPr>
        <w:t>evento adulta</w:t>
      </w:r>
      <w:proofErr w:type="gramEnd"/>
      <w:r w:rsidRPr="00707715">
        <w:rPr>
          <w:rFonts w:ascii="Arial" w:hAnsi="Arial" w:cs="Arial"/>
        </w:rPr>
        <w:t xml:space="preserve"> joven que vive en casa de sus padres</w:t>
      </w:r>
    </w:p>
    <w:p w:rsidR="004828DF" w:rsidRPr="00707715" w:rsidRDefault="004828DF" w:rsidP="004828DF">
      <w:pPr>
        <w:pStyle w:val="Prrafodelista"/>
        <w:jc w:val="both"/>
        <w:rPr>
          <w:rFonts w:ascii="Arial" w:hAnsi="Arial" w:cs="Arial"/>
        </w:rPr>
      </w:pPr>
      <w:r w:rsidRPr="00707715">
        <w:rPr>
          <w:rFonts w:ascii="Arial" w:hAnsi="Arial" w:cs="Arial"/>
        </w:rPr>
        <w:t>Si toma al azar un adulto joven y una adulta joven, los datos de dicha oficina permiten concluir</w:t>
      </w:r>
      <w:r w:rsidRPr="00707715">
        <w:rPr>
          <w:rFonts w:ascii="Arial" w:hAnsi="Arial" w:cs="Arial"/>
        </w:rPr>
        <w:t xml:space="preserve"> </w:t>
      </w:r>
      <w:r w:rsidRPr="00707715">
        <w:rPr>
          <w:rFonts w:ascii="Arial" w:hAnsi="Arial" w:cs="Arial"/>
        </w:rPr>
        <w:t>que P(M)</w:t>
      </w:r>
      <w:r w:rsidRPr="00707715">
        <w:rPr>
          <w:rFonts w:ascii="Arial" w:hAnsi="Arial" w:cs="Arial"/>
        </w:rPr>
        <w:t xml:space="preserve"> </w:t>
      </w:r>
      <w:proofErr w:type="gramStart"/>
      <w:r w:rsidRPr="00707715">
        <w:rPr>
          <w:rFonts w:ascii="Arial" w:hAnsi="Arial" w:cs="Arial"/>
        </w:rPr>
        <w:t xml:space="preserve">=  </w:t>
      </w:r>
      <w:r w:rsidRPr="00707715">
        <w:rPr>
          <w:rFonts w:ascii="Arial" w:hAnsi="Arial" w:cs="Arial"/>
        </w:rPr>
        <w:t>0.56</w:t>
      </w:r>
      <w:proofErr w:type="gramEnd"/>
      <w:r w:rsidRPr="00707715">
        <w:rPr>
          <w:rFonts w:ascii="Arial" w:hAnsi="Arial" w:cs="Arial"/>
        </w:rPr>
        <w:t xml:space="preserve"> y P(F)</w:t>
      </w:r>
      <w:r w:rsidRPr="00707715">
        <w:rPr>
          <w:rFonts w:ascii="Arial" w:hAnsi="Arial" w:cs="Arial"/>
        </w:rPr>
        <w:t xml:space="preserve"> = </w:t>
      </w:r>
      <w:r w:rsidRPr="00707715">
        <w:rPr>
          <w:rFonts w:ascii="Arial" w:hAnsi="Arial" w:cs="Arial"/>
        </w:rPr>
        <w:t>0.42 (</w:t>
      </w:r>
      <w:proofErr w:type="spellStart"/>
      <w:r w:rsidRPr="00707715">
        <w:rPr>
          <w:rFonts w:ascii="Arial" w:hAnsi="Arial" w:cs="Arial"/>
        </w:rPr>
        <w:t>The</w:t>
      </w:r>
      <w:proofErr w:type="spellEnd"/>
      <w:r w:rsidRPr="00707715">
        <w:rPr>
          <w:rFonts w:ascii="Arial" w:hAnsi="Arial" w:cs="Arial"/>
        </w:rPr>
        <w:t xml:space="preserve"> </w:t>
      </w:r>
      <w:proofErr w:type="spellStart"/>
      <w:r w:rsidRPr="00707715">
        <w:rPr>
          <w:rFonts w:ascii="Arial" w:hAnsi="Arial" w:cs="Arial"/>
        </w:rPr>
        <w:t>World</w:t>
      </w:r>
      <w:proofErr w:type="spellEnd"/>
      <w:r w:rsidRPr="00707715">
        <w:rPr>
          <w:rFonts w:ascii="Arial" w:hAnsi="Arial" w:cs="Arial"/>
        </w:rPr>
        <w:t xml:space="preserve"> </w:t>
      </w:r>
      <w:proofErr w:type="spellStart"/>
      <w:r w:rsidRPr="00707715">
        <w:rPr>
          <w:rFonts w:ascii="Arial" w:hAnsi="Arial" w:cs="Arial"/>
        </w:rPr>
        <w:t>Almanac</w:t>
      </w:r>
      <w:proofErr w:type="spellEnd"/>
      <w:r w:rsidRPr="00707715">
        <w:rPr>
          <w:rFonts w:ascii="Arial" w:hAnsi="Arial" w:cs="Arial"/>
        </w:rPr>
        <w:t>, 2006). La probabilidad de que ambos vivan</w:t>
      </w:r>
      <w:r w:rsidRPr="00707715">
        <w:rPr>
          <w:rFonts w:ascii="Arial" w:hAnsi="Arial" w:cs="Arial"/>
        </w:rPr>
        <w:t xml:space="preserve"> </w:t>
      </w:r>
      <w:r w:rsidRPr="00707715">
        <w:rPr>
          <w:rFonts w:ascii="Arial" w:hAnsi="Arial" w:cs="Arial"/>
        </w:rPr>
        <w:t>en casa de sus padres es 0.24.</w:t>
      </w:r>
    </w:p>
    <w:p w:rsidR="004828DF" w:rsidRDefault="004828DF" w:rsidP="004828DF">
      <w:pPr>
        <w:pStyle w:val="Prrafodelista"/>
        <w:numPr>
          <w:ilvl w:val="1"/>
          <w:numId w:val="7"/>
        </w:numPr>
        <w:ind w:left="1701" w:hanging="425"/>
        <w:jc w:val="both"/>
        <w:rPr>
          <w:rFonts w:ascii="Arial" w:hAnsi="Arial" w:cs="Arial"/>
        </w:rPr>
      </w:pPr>
      <w:r w:rsidRPr="00707715">
        <w:rPr>
          <w:rFonts w:ascii="Arial" w:hAnsi="Arial" w:cs="Arial"/>
        </w:rPr>
        <w:t xml:space="preserve">¿Cuál es la probabilidad de que al menos uno de dos adultos </w:t>
      </w:r>
      <w:proofErr w:type="gramStart"/>
      <w:r w:rsidRPr="00707715">
        <w:rPr>
          <w:rFonts w:ascii="Arial" w:hAnsi="Arial" w:cs="Arial"/>
        </w:rPr>
        <w:t xml:space="preserve">jóvenes </w:t>
      </w:r>
      <w:r w:rsidRPr="00707715">
        <w:rPr>
          <w:rFonts w:ascii="Arial" w:hAnsi="Arial" w:cs="Arial"/>
        </w:rPr>
        <w:t xml:space="preserve"> s</w:t>
      </w:r>
      <w:r w:rsidRPr="00707715">
        <w:rPr>
          <w:rFonts w:ascii="Arial" w:hAnsi="Arial" w:cs="Arial"/>
        </w:rPr>
        <w:t>eleccionados</w:t>
      </w:r>
      <w:proofErr w:type="gramEnd"/>
      <w:r w:rsidRPr="00707715">
        <w:rPr>
          <w:rFonts w:ascii="Arial" w:hAnsi="Arial" w:cs="Arial"/>
        </w:rPr>
        <w:t xml:space="preserve"> viva en</w:t>
      </w:r>
      <w:r w:rsidRPr="00707715">
        <w:rPr>
          <w:rFonts w:ascii="Arial" w:hAnsi="Arial" w:cs="Arial"/>
        </w:rPr>
        <w:t xml:space="preserve"> </w:t>
      </w:r>
      <w:r w:rsidRPr="00707715">
        <w:rPr>
          <w:rFonts w:ascii="Arial" w:hAnsi="Arial" w:cs="Arial"/>
        </w:rPr>
        <w:t>casa de sus padres?</w:t>
      </w:r>
    </w:p>
    <w:p w:rsidR="00707715" w:rsidRDefault="00707715" w:rsidP="00707715">
      <w:pPr>
        <w:jc w:val="both"/>
        <w:rPr>
          <w:rFonts w:ascii="Arial" w:hAnsi="Arial" w:cs="Arial"/>
        </w:rPr>
      </w:pPr>
    </w:p>
    <w:p w:rsidR="00707715" w:rsidRPr="00707715" w:rsidRDefault="00707715" w:rsidP="00707715">
      <w:pPr>
        <w:jc w:val="both"/>
        <w:rPr>
          <w:rFonts w:ascii="Arial" w:hAnsi="Arial" w:cs="Arial"/>
        </w:rPr>
      </w:pPr>
    </w:p>
    <w:p w:rsidR="00A1651E" w:rsidRDefault="004828DF" w:rsidP="004828DF">
      <w:pPr>
        <w:pStyle w:val="Prrafodelista"/>
        <w:ind w:left="1701" w:hanging="425"/>
        <w:jc w:val="both"/>
        <w:rPr>
          <w:rFonts w:ascii="Arial" w:hAnsi="Arial" w:cs="Arial"/>
        </w:rPr>
      </w:pPr>
      <w:r w:rsidRPr="00707715">
        <w:rPr>
          <w:rFonts w:ascii="Arial" w:hAnsi="Arial" w:cs="Arial"/>
        </w:rPr>
        <w:t>b. ¿Cuál es la probabilidad de que los dos adultos jóvenes seleccionados vivan en casa de sus</w:t>
      </w:r>
      <w:r w:rsidRPr="00707715">
        <w:rPr>
          <w:rFonts w:ascii="Arial" w:hAnsi="Arial" w:cs="Arial"/>
        </w:rPr>
        <w:t xml:space="preserve"> </w:t>
      </w:r>
      <w:r w:rsidRPr="00707715">
        <w:rPr>
          <w:rFonts w:ascii="Arial" w:hAnsi="Arial" w:cs="Arial"/>
        </w:rPr>
        <w:t>padres?</w:t>
      </w:r>
    </w:p>
    <w:p w:rsidR="00707715" w:rsidRDefault="00707715" w:rsidP="004828DF">
      <w:pPr>
        <w:pStyle w:val="Prrafodelista"/>
        <w:ind w:left="1701" w:hanging="425"/>
        <w:jc w:val="both"/>
        <w:rPr>
          <w:rFonts w:ascii="Arial" w:hAnsi="Arial" w:cs="Arial"/>
        </w:rPr>
      </w:pPr>
    </w:p>
    <w:p w:rsidR="00707715" w:rsidRDefault="00707715" w:rsidP="004828DF">
      <w:pPr>
        <w:pStyle w:val="Prrafodelista"/>
        <w:ind w:left="1701" w:hanging="425"/>
        <w:jc w:val="both"/>
        <w:rPr>
          <w:rFonts w:ascii="Arial" w:hAnsi="Arial" w:cs="Arial"/>
        </w:rPr>
      </w:pPr>
    </w:p>
    <w:p w:rsidR="00707715" w:rsidRPr="00707715" w:rsidRDefault="00707715" w:rsidP="004828DF">
      <w:pPr>
        <w:pStyle w:val="Prrafodelista"/>
        <w:ind w:left="1701" w:hanging="425"/>
        <w:jc w:val="both"/>
        <w:rPr>
          <w:rFonts w:ascii="Arial" w:hAnsi="Arial" w:cs="Arial"/>
        </w:rPr>
      </w:pPr>
    </w:p>
    <w:p w:rsidR="004828DF" w:rsidRDefault="004828DF" w:rsidP="00F933EB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707715">
        <w:rPr>
          <w:rFonts w:ascii="Arial" w:hAnsi="Arial" w:cs="Arial"/>
        </w:rPr>
        <w:t>Datos sobre las 30 principales acciones y fondos balanceados proporcionan los rendimientos porcentuales</w:t>
      </w:r>
      <w:r w:rsidRPr="00707715">
        <w:rPr>
          <w:rFonts w:ascii="Arial" w:hAnsi="Arial" w:cs="Arial"/>
        </w:rPr>
        <w:t xml:space="preserve"> </w:t>
      </w:r>
      <w:r w:rsidRPr="00707715">
        <w:rPr>
          <w:rFonts w:ascii="Arial" w:hAnsi="Arial" w:cs="Arial"/>
        </w:rPr>
        <w:t>anuales y a 5 años para el periodo que termina el 31 de marzo de 2000 (</w:t>
      </w:r>
      <w:proofErr w:type="spellStart"/>
      <w:r w:rsidRPr="00707715">
        <w:rPr>
          <w:rFonts w:ascii="Arial" w:hAnsi="Arial" w:cs="Arial"/>
        </w:rPr>
        <w:t>The</w:t>
      </w:r>
      <w:proofErr w:type="spellEnd"/>
      <w:r w:rsidRPr="00707715">
        <w:rPr>
          <w:rFonts w:ascii="Arial" w:hAnsi="Arial" w:cs="Arial"/>
        </w:rPr>
        <w:t xml:space="preserve"> Wall Street</w:t>
      </w:r>
      <w:r w:rsidRPr="00707715">
        <w:rPr>
          <w:rFonts w:ascii="Arial" w:hAnsi="Arial" w:cs="Arial"/>
        </w:rPr>
        <w:t xml:space="preserve"> </w:t>
      </w:r>
      <w:proofErr w:type="spellStart"/>
      <w:r w:rsidRPr="00707715">
        <w:rPr>
          <w:rFonts w:ascii="Arial" w:hAnsi="Arial" w:cs="Arial"/>
        </w:rPr>
        <w:t>Journal</w:t>
      </w:r>
      <w:proofErr w:type="spellEnd"/>
      <w:r w:rsidRPr="00707715">
        <w:rPr>
          <w:rFonts w:ascii="Arial" w:hAnsi="Arial" w:cs="Arial"/>
        </w:rPr>
        <w:t>, 10 de abril de 2000). Suponga que considera altos un rendimiento anual arriba de 50%</w:t>
      </w:r>
      <w:r w:rsidRPr="00707715">
        <w:rPr>
          <w:rFonts w:ascii="Arial" w:hAnsi="Arial" w:cs="Arial"/>
        </w:rPr>
        <w:t xml:space="preserve"> </w:t>
      </w:r>
      <w:r w:rsidRPr="00707715">
        <w:rPr>
          <w:rFonts w:ascii="Arial" w:hAnsi="Arial" w:cs="Arial"/>
        </w:rPr>
        <w:t>y un rendimiento a cinco años arriba de 300%. Nueve de los fondos tienen un rendimiento anual</w:t>
      </w:r>
      <w:r w:rsidRPr="00707715">
        <w:rPr>
          <w:rFonts w:ascii="Arial" w:hAnsi="Arial" w:cs="Arial"/>
        </w:rPr>
        <w:t xml:space="preserve"> </w:t>
      </w:r>
      <w:r w:rsidRPr="00707715">
        <w:rPr>
          <w:rFonts w:ascii="Arial" w:hAnsi="Arial" w:cs="Arial"/>
        </w:rPr>
        <w:t>arriba de 50%, siete de los fondos a cinco años lo tienen arriba de 300% y cinco de los fondos tienen</w:t>
      </w:r>
      <w:r w:rsidRPr="00707715">
        <w:rPr>
          <w:rFonts w:ascii="Arial" w:hAnsi="Arial" w:cs="Arial"/>
        </w:rPr>
        <w:t xml:space="preserve"> </w:t>
      </w:r>
      <w:r w:rsidRPr="00707715">
        <w:rPr>
          <w:rFonts w:ascii="Arial" w:hAnsi="Arial" w:cs="Arial"/>
        </w:rPr>
        <w:t>tanto un rendimiento anual arriba de 50% como un rendimiento a cinco años arriba de 300%.</w:t>
      </w:r>
      <w:r w:rsidRPr="00707715">
        <w:rPr>
          <w:rFonts w:ascii="Arial" w:hAnsi="Arial" w:cs="Arial"/>
        </w:rPr>
        <w:t xml:space="preserve"> </w:t>
      </w:r>
    </w:p>
    <w:p w:rsidR="00707715" w:rsidRPr="00707715" w:rsidRDefault="00707715" w:rsidP="00707715">
      <w:pPr>
        <w:jc w:val="both"/>
        <w:rPr>
          <w:rFonts w:ascii="Arial" w:hAnsi="Arial" w:cs="Arial"/>
        </w:rPr>
      </w:pPr>
    </w:p>
    <w:p w:rsidR="004828DF" w:rsidRDefault="004828DF" w:rsidP="004828DF">
      <w:pPr>
        <w:pStyle w:val="Prrafodelista"/>
        <w:numPr>
          <w:ilvl w:val="1"/>
          <w:numId w:val="7"/>
        </w:numPr>
        <w:ind w:hanging="306"/>
        <w:jc w:val="both"/>
        <w:rPr>
          <w:rFonts w:ascii="Arial" w:hAnsi="Arial" w:cs="Arial"/>
        </w:rPr>
      </w:pPr>
      <w:r w:rsidRPr="00707715">
        <w:rPr>
          <w:rFonts w:ascii="Arial" w:hAnsi="Arial" w:cs="Arial"/>
        </w:rPr>
        <w:lastRenderedPageBreak/>
        <w:t>¿Cuál es la probabilidad de un rendimiento anual alto y cuál es la probabilidad de</w:t>
      </w:r>
      <w:r w:rsidRPr="00707715">
        <w:rPr>
          <w:rFonts w:ascii="Arial" w:hAnsi="Arial" w:cs="Arial"/>
        </w:rPr>
        <w:t xml:space="preserve"> </w:t>
      </w:r>
      <w:r w:rsidRPr="00707715">
        <w:rPr>
          <w:rFonts w:ascii="Arial" w:hAnsi="Arial" w:cs="Arial"/>
        </w:rPr>
        <w:t>un rendimiento</w:t>
      </w:r>
      <w:r w:rsidRPr="00707715">
        <w:rPr>
          <w:rFonts w:ascii="Arial" w:hAnsi="Arial" w:cs="Arial"/>
        </w:rPr>
        <w:t xml:space="preserve"> </w:t>
      </w:r>
      <w:proofErr w:type="spellStart"/>
      <w:r w:rsidRPr="00707715">
        <w:rPr>
          <w:rFonts w:ascii="Arial" w:hAnsi="Arial" w:cs="Arial"/>
        </w:rPr>
        <w:t>sdf</w:t>
      </w:r>
      <w:r w:rsidRPr="00707715">
        <w:rPr>
          <w:rFonts w:ascii="Arial" w:hAnsi="Arial" w:cs="Arial"/>
        </w:rPr>
        <w:t>a</w:t>
      </w:r>
      <w:proofErr w:type="spellEnd"/>
      <w:r w:rsidRPr="00707715">
        <w:rPr>
          <w:rFonts w:ascii="Arial" w:hAnsi="Arial" w:cs="Arial"/>
        </w:rPr>
        <w:t xml:space="preserve"> cinco años alto?</w:t>
      </w:r>
    </w:p>
    <w:p w:rsidR="00707715" w:rsidRDefault="00707715" w:rsidP="00707715">
      <w:pPr>
        <w:jc w:val="both"/>
        <w:rPr>
          <w:rFonts w:ascii="Arial" w:hAnsi="Arial" w:cs="Arial"/>
        </w:rPr>
      </w:pPr>
    </w:p>
    <w:p w:rsidR="00707715" w:rsidRPr="00707715" w:rsidRDefault="00707715" w:rsidP="00707715">
      <w:pPr>
        <w:jc w:val="both"/>
        <w:rPr>
          <w:rFonts w:ascii="Arial" w:hAnsi="Arial" w:cs="Arial"/>
        </w:rPr>
      </w:pPr>
    </w:p>
    <w:p w:rsidR="004828DF" w:rsidRDefault="004828DF" w:rsidP="004828DF">
      <w:pPr>
        <w:pStyle w:val="Prrafodelista"/>
        <w:numPr>
          <w:ilvl w:val="1"/>
          <w:numId w:val="7"/>
        </w:numPr>
        <w:ind w:hanging="306"/>
        <w:jc w:val="both"/>
        <w:rPr>
          <w:rFonts w:ascii="Arial" w:hAnsi="Arial" w:cs="Arial"/>
        </w:rPr>
      </w:pPr>
      <w:r w:rsidRPr="00707715">
        <w:rPr>
          <w:rFonts w:ascii="Arial" w:hAnsi="Arial" w:cs="Arial"/>
        </w:rPr>
        <w:t>¿Cuál es la probabilidad de ambos, un rendimiento anual alto y un rendimiento a cinco años</w:t>
      </w:r>
      <w:r w:rsidRPr="00707715">
        <w:rPr>
          <w:rFonts w:ascii="Arial" w:hAnsi="Arial" w:cs="Arial"/>
        </w:rPr>
        <w:t xml:space="preserve"> </w:t>
      </w:r>
      <w:r w:rsidRPr="00707715">
        <w:rPr>
          <w:rFonts w:ascii="Arial" w:hAnsi="Arial" w:cs="Arial"/>
        </w:rPr>
        <w:t>alto?</w:t>
      </w:r>
    </w:p>
    <w:p w:rsidR="00707715" w:rsidRPr="00707715" w:rsidRDefault="00707715" w:rsidP="00707715">
      <w:pPr>
        <w:jc w:val="both"/>
        <w:rPr>
          <w:rFonts w:ascii="Arial" w:hAnsi="Arial" w:cs="Arial"/>
        </w:rPr>
      </w:pPr>
    </w:p>
    <w:p w:rsidR="00707715" w:rsidRDefault="004828DF" w:rsidP="004828DF">
      <w:pPr>
        <w:pStyle w:val="Prrafodelista"/>
        <w:ind w:left="1440" w:hanging="306"/>
        <w:jc w:val="both"/>
        <w:rPr>
          <w:rFonts w:ascii="Arial" w:hAnsi="Arial" w:cs="Arial"/>
        </w:rPr>
      </w:pPr>
      <w:r w:rsidRPr="00707715">
        <w:rPr>
          <w:rFonts w:ascii="Arial" w:hAnsi="Arial" w:cs="Arial"/>
        </w:rPr>
        <w:t xml:space="preserve">c. ¿Cuál es la probabilidad de que no haya un rendimiento anual alto ni un </w:t>
      </w:r>
    </w:p>
    <w:p w:rsidR="00A1651E" w:rsidRDefault="004828DF" w:rsidP="004828DF">
      <w:pPr>
        <w:pStyle w:val="Prrafodelista"/>
        <w:ind w:left="1440" w:hanging="306"/>
        <w:jc w:val="both"/>
        <w:rPr>
          <w:rFonts w:ascii="Arial" w:hAnsi="Arial" w:cs="Arial"/>
        </w:rPr>
      </w:pPr>
      <w:r w:rsidRPr="00707715">
        <w:rPr>
          <w:rFonts w:ascii="Arial" w:hAnsi="Arial" w:cs="Arial"/>
        </w:rPr>
        <w:t>rendimiento a cinco</w:t>
      </w:r>
      <w:r w:rsidRPr="00707715">
        <w:rPr>
          <w:rFonts w:ascii="Arial" w:hAnsi="Arial" w:cs="Arial"/>
        </w:rPr>
        <w:t xml:space="preserve"> </w:t>
      </w:r>
      <w:r w:rsidRPr="00707715">
        <w:rPr>
          <w:rFonts w:ascii="Arial" w:hAnsi="Arial" w:cs="Arial"/>
        </w:rPr>
        <w:t>años alto?</w:t>
      </w:r>
    </w:p>
    <w:p w:rsidR="00707715" w:rsidRDefault="00707715" w:rsidP="004828DF">
      <w:pPr>
        <w:pStyle w:val="Prrafodelista"/>
        <w:ind w:left="1440" w:hanging="306"/>
        <w:jc w:val="both"/>
        <w:rPr>
          <w:rFonts w:ascii="Arial" w:hAnsi="Arial" w:cs="Arial"/>
        </w:rPr>
      </w:pPr>
    </w:p>
    <w:p w:rsidR="00707715" w:rsidRDefault="00707715" w:rsidP="004828DF">
      <w:pPr>
        <w:pStyle w:val="Prrafodelista"/>
        <w:ind w:left="1440" w:hanging="306"/>
        <w:jc w:val="both"/>
        <w:rPr>
          <w:rFonts w:ascii="Arial" w:hAnsi="Arial" w:cs="Arial"/>
        </w:rPr>
      </w:pPr>
    </w:p>
    <w:p w:rsidR="00707715" w:rsidRPr="00707715" w:rsidRDefault="00707715" w:rsidP="004828DF">
      <w:pPr>
        <w:pStyle w:val="Prrafodelista"/>
        <w:ind w:left="1440" w:hanging="306"/>
        <w:jc w:val="both"/>
        <w:rPr>
          <w:rFonts w:ascii="Arial" w:hAnsi="Arial" w:cs="Arial"/>
        </w:rPr>
      </w:pPr>
    </w:p>
    <w:p w:rsidR="0067219B" w:rsidRPr="00707715" w:rsidRDefault="0067219B" w:rsidP="008415B6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707715">
        <w:rPr>
          <w:rFonts w:ascii="Arial" w:hAnsi="Arial" w:cs="Arial"/>
        </w:rPr>
        <w:t>En una encuesta en la pretemporada de futbol americano de la NCAA 2001 se preguntó: “¿Este</w:t>
      </w:r>
      <w:r w:rsidRPr="00707715">
        <w:rPr>
          <w:rFonts w:ascii="Arial" w:hAnsi="Arial" w:cs="Arial"/>
        </w:rPr>
        <w:t xml:space="preserve"> </w:t>
      </w:r>
      <w:r w:rsidRPr="00707715">
        <w:rPr>
          <w:rFonts w:ascii="Arial" w:hAnsi="Arial" w:cs="Arial"/>
        </w:rPr>
        <w:t xml:space="preserve">año habrá un equipo del Big Ten o del Pac-10 en el juego del Rose </w:t>
      </w:r>
      <w:proofErr w:type="spellStart"/>
      <w:r w:rsidRPr="00707715">
        <w:rPr>
          <w:rFonts w:ascii="Arial" w:hAnsi="Arial" w:cs="Arial"/>
        </w:rPr>
        <w:t>Bowl</w:t>
      </w:r>
      <w:proofErr w:type="spellEnd"/>
      <w:r w:rsidRPr="00707715">
        <w:rPr>
          <w:rFonts w:ascii="Arial" w:hAnsi="Arial" w:cs="Arial"/>
        </w:rPr>
        <w:t>?” De los 13 429 interrogados,</w:t>
      </w:r>
      <w:r w:rsidRPr="00707715">
        <w:rPr>
          <w:rFonts w:ascii="Arial" w:hAnsi="Arial" w:cs="Arial"/>
        </w:rPr>
        <w:t xml:space="preserve"> </w:t>
      </w:r>
      <w:r w:rsidRPr="00707715">
        <w:rPr>
          <w:rFonts w:ascii="Arial" w:hAnsi="Arial" w:cs="Arial"/>
        </w:rPr>
        <w:t>2961 dijeron que habría uno del Big Ten, 4494 señalaron que habría uno del Pac-10 y</w:t>
      </w:r>
      <w:r w:rsidRPr="00707715">
        <w:rPr>
          <w:rFonts w:ascii="Arial" w:hAnsi="Arial" w:cs="Arial"/>
        </w:rPr>
        <w:t xml:space="preserve"> </w:t>
      </w:r>
      <w:r w:rsidRPr="00707715">
        <w:rPr>
          <w:rFonts w:ascii="Arial" w:hAnsi="Arial" w:cs="Arial"/>
        </w:rPr>
        <w:t xml:space="preserve">6823 expresaron que ni el Big Ten ni el Pac-10 tendría un equipo en el Rose </w:t>
      </w:r>
      <w:proofErr w:type="spellStart"/>
      <w:r w:rsidRPr="00707715">
        <w:rPr>
          <w:rFonts w:ascii="Arial" w:hAnsi="Arial" w:cs="Arial"/>
        </w:rPr>
        <w:t>Bowl</w:t>
      </w:r>
      <w:proofErr w:type="spellEnd"/>
      <w:r w:rsidRPr="00707715">
        <w:rPr>
          <w:rFonts w:ascii="Arial" w:hAnsi="Arial" w:cs="Arial"/>
        </w:rPr>
        <w:t xml:space="preserve"> (</w:t>
      </w:r>
      <w:hyperlink r:id="rId9" w:history="1">
        <w:r w:rsidRPr="00707715">
          <w:rPr>
            <w:rStyle w:val="Hipervnculo"/>
            <w:rFonts w:ascii="Arial" w:hAnsi="Arial" w:cs="Arial"/>
          </w:rPr>
          <w:t>www.yahoo</w:t>
        </w:r>
      </w:hyperlink>
      <w:r w:rsidRPr="00707715">
        <w:rPr>
          <w:rFonts w:ascii="Arial" w:hAnsi="Arial" w:cs="Arial"/>
        </w:rPr>
        <w:t>.com, 30 de agosto de 2001).</w:t>
      </w:r>
    </w:p>
    <w:p w:rsidR="0067219B" w:rsidRDefault="0067219B" w:rsidP="0067219B">
      <w:pPr>
        <w:pStyle w:val="Prrafodelista"/>
        <w:numPr>
          <w:ilvl w:val="1"/>
          <w:numId w:val="7"/>
        </w:numPr>
        <w:jc w:val="both"/>
        <w:rPr>
          <w:rFonts w:ascii="Arial" w:hAnsi="Arial" w:cs="Arial"/>
        </w:rPr>
      </w:pPr>
      <w:r w:rsidRPr="00707715">
        <w:rPr>
          <w:rFonts w:ascii="Arial" w:hAnsi="Arial" w:cs="Arial"/>
        </w:rPr>
        <w:t>¿Cuál es la probabilidad de que el interrogado responda que ni el Big Ten ni el Pac-10 tendrán</w:t>
      </w:r>
      <w:r w:rsidRPr="00707715">
        <w:rPr>
          <w:rFonts w:ascii="Arial" w:hAnsi="Arial" w:cs="Arial"/>
        </w:rPr>
        <w:t xml:space="preserve"> </w:t>
      </w:r>
      <w:r w:rsidRPr="00707715">
        <w:rPr>
          <w:rFonts w:ascii="Arial" w:hAnsi="Arial" w:cs="Arial"/>
        </w:rPr>
        <w:t xml:space="preserve">un equipo en el Rose </w:t>
      </w:r>
      <w:proofErr w:type="spellStart"/>
      <w:r w:rsidRPr="00707715">
        <w:rPr>
          <w:rFonts w:ascii="Arial" w:hAnsi="Arial" w:cs="Arial"/>
        </w:rPr>
        <w:t>Bowl</w:t>
      </w:r>
      <w:proofErr w:type="spellEnd"/>
      <w:r w:rsidRPr="00707715">
        <w:rPr>
          <w:rFonts w:ascii="Arial" w:hAnsi="Arial" w:cs="Arial"/>
        </w:rPr>
        <w:t>?</w:t>
      </w:r>
      <w:r w:rsidRPr="00707715">
        <w:rPr>
          <w:rFonts w:ascii="Arial" w:hAnsi="Arial" w:cs="Arial"/>
        </w:rPr>
        <w:t xml:space="preserve"> </w:t>
      </w:r>
    </w:p>
    <w:p w:rsidR="00707715" w:rsidRDefault="00707715" w:rsidP="00707715">
      <w:pPr>
        <w:jc w:val="both"/>
        <w:rPr>
          <w:rFonts w:ascii="Arial" w:hAnsi="Arial" w:cs="Arial"/>
        </w:rPr>
      </w:pPr>
    </w:p>
    <w:p w:rsidR="00707715" w:rsidRPr="00707715" w:rsidRDefault="00707715" w:rsidP="00707715">
      <w:pPr>
        <w:jc w:val="both"/>
        <w:rPr>
          <w:rFonts w:ascii="Arial" w:hAnsi="Arial" w:cs="Arial"/>
        </w:rPr>
      </w:pPr>
    </w:p>
    <w:p w:rsidR="0067219B" w:rsidRDefault="0067219B" w:rsidP="0067219B">
      <w:pPr>
        <w:pStyle w:val="Prrafodelista"/>
        <w:numPr>
          <w:ilvl w:val="1"/>
          <w:numId w:val="7"/>
        </w:numPr>
        <w:jc w:val="both"/>
        <w:rPr>
          <w:rFonts w:ascii="Arial" w:hAnsi="Arial" w:cs="Arial"/>
        </w:rPr>
      </w:pPr>
      <w:r w:rsidRPr="00707715">
        <w:rPr>
          <w:rFonts w:ascii="Arial" w:hAnsi="Arial" w:cs="Arial"/>
        </w:rPr>
        <w:t>¿</w:t>
      </w:r>
      <w:r w:rsidRPr="00707715">
        <w:rPr>
          <w:rFonts w:ascii="Arial" w:hAnsi="Arial" w:cs="Arial"/>
        </w:rPr>
        <w:t xml:space="preserve">De que afirme que el Big Ten o el Pac-10 tendrán un equipo en el campeonato Rose </w:t>
      </w:r>
      <w:proofErr w:type="spellStart"/>
      <w:r w:rsidRPr="00707715">
        <w:rPr>
          <w:rFonts w:ascii="Arial" w:hAnsi="Arial" w:cs="Arial"/>
        </w:rPr>
        <w:t>Bowl</w:t>
      </w:r>
      <w:proofErr w:type="spellEnd"/>
      <w:r w:rsidRPr="00707715">
        <w:rPr>
          <w:rFonts w:ascii="Arial" w:hAnsi="Arial" w:cs="Arial"/>
        </w:rPr>
        <w:t>?</w:t>
      </w:r>
    </w:p>
    <w:p w:rsidR="00707715" w:rsidRDefault="00707715" w:rsidP="00707715">
      <w:pPr>
        <w:jc w:val="both"/>
        <w:rPr>
          <w:rFonts w:ascii="Arial" w:hAnsi="Arial" w:cs="Arial"/>
        </w:rPr>
      </w:pPr>
    </w:p>
    <w:p w:rsidR="00707715" w:rsidRPr="00707715" w:rsidRDefault="00707715" w:rsidP="00707715">
      <w:pPr>
        <w:jc w:val="both"/>
        <w:rPr>
          <w:rFonts w:ascii="Arial" w:hAnsi="Arial" w:cs="Arial"/>
        </w:rPr>
      </w:pPr>
    </w:p>
    <w:p w:rsidR="00A1651E" w:rsidRDefault="0067219B" w:rsidP="0067219B">
      <w:pPr>
        <w:pStyle w:val="Prrafodelista"/>
        <w:numPr>
          <w:ilvl w:val="1"/>
          <w:numId w:val="7"/>
        </w:numPr>
        <w:jc w:val="both"/>
        <w:rPr>
          <w:rFonts w:ascii="Arial" w:hAnsi="Arial" w:cs="Arial"/>
        </w:rPr>
      </w:pPr>
      <w:r w:rsidRPr="00707715">
        <w:rPr>
          <w:rFonts w:ascii="Arial" w:hAnsi="Arial" w:cs="Arial"/>
        </w:rPr>
        <w:t>H</w:t>
      </w:r>
      <w:r w:rsidRPr="00707715">
        <w:rPr>
          <w:rFonts w:ascii="Arial" w:hAnsi="Arial" w:cs="Arial"/>
        </w:rPr>
        <w:t>alle la probabilidad de que la respuesta sea que tanto el Big Ten como el Pac-10 tendrán</w:t>
      </w:r>
      <w:r w:rsidRPr="00707715">
        <w:rPr>
          <w:rFonts w:ascii="Arial" w:hAnsi="Arial" w:cs="Arial"/>
        </w:rPr>
        <w:t xml:space="preserve"> </w:t>
      </w:r>
      <w:r w:rsidRPr="00707715">
        <w:rPr>
          <w:rFonts w:ascii="Arial" w:hAnsi="Arial" w:cs="Arial"/>
        </w:rPr>
        <w:t xml:space="preserve">un equipo en el Rose </w:t>
      </w:r>
      <w:proofErr w:type="spellStart"/>
      <w:r w:rsidRPr="00707715">
        <w:rPr>
          <w:rFonts w:ascii="Arial" w:hAnsi="Arial" w:cs="Arial"/>
        </w:rPr>
        <w:t>Bowl</w:t>
      </w:r>
      <w:proofErr w:type="spellEnd"/>
      <w:r w:rsidRPr="00707715">
        <w:rPr>
          <w:rFonts w:ascii="Arial" w:hAnsi="Arial" w:cs="Arial"/>
        </w:rPr>
        <w:t>.</w:t>
      </w:r>
    </w:p>
    <w:p w:rsidR="00707715" w:rsidRDefault="00707715" w:rsidP="00707715">
      <w:pPr>
        <w:jc w:val="both"/>
        <w:rPr>
          <w:rFonts w:ascii="Arial" w:hAnsi="Arial" w:cs="Arial"/>
        </w:rPr>
      </w:pPr>
    </w:p>
    <w:p w:rsidR="00707715" w:rsidRPr="00707715" w:rsidRDefault="00707715" w:rsidP="00707715">
      <w:pPr>
        <w:jc w:val="both"/>
        <w:rPr>
          <w:rFonts w:ascii="Arial" w:hAnsi="Arial" w:cs="Arial"/>
        </w:rPr>
      </w:pPr>
    </w:p>
    <w:p w:rsidR="0067219B" w:rsidRPr="00707715" w:rsidRDefault="0067219B" w:rsidP="008D4699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707715">
        <w:rPr>
          <w:rFonts w:ascii="Arial" w:hAnsi="Arial" w:cs="Arial"/>
        </w:rPr>
        <w:t>En una encuesta aplicada a los suscriptores de una revista se encontró que en los últimos 12 meses</w:t>
      </w:r>
      <w:r w:rsidRPr="00707715">
        <w:rPr>
          <w:rFonts w:ascii="Arial" w:hAnsi="Arial" w:cs="Arial"/>
        </w:rPr>
        <w:t xml:space="preserve"> </w:t>
      </w:r>
      <w:r w:rsidRPr="00707715">
        <w:rPr>
          <w:rFonts w:ascii="Arial" w:hAnsi="Arial" w:cs="Arial"/>
        </w:rPr>
        <w:t>45.8% habían rentado un automóvil por razones de trabajo, 54% por razones personales y 30%</w:t>
      </w:r>
      <w:r w:rsidRPr="00707715">
        <w:rPr>
          <w:rFonts w:ascii="Arial" w:hAnsi="Arial" w:cs="Arial"/>
        </w:rPr>
        <w:t xml:space="preserve"> </w:t>
      </w:r>
      <w:r w:rsidRPr="00707715">
        <w:rPr>
          <w:rFonts w:ascii="Arial" w:hAnsi="Arial" w:cs="Arial"/>
        </w:rPr>
        <w:t>por razones de trabajo y personales.</w:t>
      </w:r>
    </w:p>
    <w:p w:rsidR="0067219B" w:rsidRDefault="0067219B" w:rsidP="0067219B">
      <w:pPr>
        <w:pStyle w:val="Prrafodelista"/>
        <w:numPr>
          <w:ilvl w:val="1"/>
          <w:numId w:val="7"/>
        </w:numPr>
        <w:jc w:val="both"/>
        <w:rPr>
          <w:rFonts w:ascii="Arial" w:hAnsi="Arial" w:cs="Arial"/>
        </w:rPr>
      </w:pPr>
      <w:r w:rsidRPr="00707715">
        <w:rPr>
          <w:rFonts w:ascii="Arial" w:hAnsi="Arial" w:cs="Arial"/>
        </w:rPr>
        <w:t>¿Cuál es la probabilidad de que un suscriptor haya rentado un automóvil en los últimos 12</w:t>
      </w:r>
      <w:r w:rsidRPr="00707715">
        <w:rPr>
          <w:rFonts w:ascii="Arial" w:hAnsi="Arial" w:cs="Arial"/>
        </w:rPr>
        <w:t xml:space="preserve"> </w:t>
      </w:r>
      <w:r w:rsidRPr="00707715">
        <w:rPr>
          <w:rFonts w:ascii="Arial" w:hAnsi="Arial" w:cs="Arial"/>
        </w:rPr>
        <w:t>meses por razones de trabajo o por razones personales?</w:t>
      </w:r>
    </w:p>
    <w:p w:rsidR="00707715" w:rsidRDefault="00707715" w:rsidP="00707715">
      <w:pPr>
        <w:jc w:val="both"/>
        <w:rPr>
          <w:rFonts w:ascii="Arial" w:hAnsi="Arial" w:cs="Arial"/>
        </w:rPr>
      </w:pPr>
    </w:p>
    <w:p w:rsidR="00707715" w:rsidRPr="00707715" w:rsidRDefault="00707715" w:rsidP="00707715">
      <w:pPr>
        <w:jc w:val="both"/>
        <w:rPr>
          <w:rFonts w:ascii="Arial" w:hAnsi="Arial" w:cs="Arial"/>
        </w:rPr>
      </w:pPr>
    </w:p>
    <w:p w:rsidR="00A1651E" w:rsidRDefault="0067219B" w:rsidP="0067219B">
      <w:pPr>
        <w:pStyle w:val="Prrafodelista"/>
        <w:numPr>
          <w:ilvl w:val="1"/>
          <w:numId w:val="7"/>
        </w:numPr>
        <w:jc w:val="both"/>
        <w:rPr>
          <w:rFonts w:ascii="Arial" w:hAnsi="Arial" w:cs="Arial"/>
        </w:rPr>
      </w:pPr>
      <w:r w:rsidRPr="00707715">
        <w:rPr>
          <w:rFonts w:ascii="Arial" w:hAnsi="Arial" w:cs="Arial"/>
        </w:rPr>
        <w:lastRenderedPageBreak/>
        <w:t>¿Cuál es la probabilidad de que un suscriptor no haya rentado un automóvil en los últimos</w:t>
      </w:r>
      <w:r w:rsidRPr="00707715">
        <w:rPr>
          <w:rFonts w:ascii="Arial" w:hAnsi="Arial" w:cs="Arial"/>
        </w:rPr>
        <w:t xml:space="preserve"> </w:t>
      </w:r>
      <w:r w:rsidRPr="00707715">
        <w:rPr>
          <w:rFonts w:ascii="Arial" w:hAnsi="Arial" w:cs="Arial"/>
        </w:rPr>
        <w:t>12 meses ni por razones de trabajo ni por razones personales?</w:t>
      </w:r>
    </w:p>
    <w:p w:rsidR="00707715" w:rsidRDefault="00707715" w:rsidP="00707715">
      <w:pPr>
        <w:jc w:val="both"/>
        <w:rPr>
          <w:rFonts w:ascii="Arial" w:hAnsi="Arial" w:cs="Arial"/>
        </w:rPr>
      </w:pPr>
    </w:p>
    <w:p w:rsidR="00707715" w:rsidRPr="00707715" w:rsidRDefault="00707715" w:rsidP="00707715">
      <w:pPr>
        <w:jc w:val="both"/>
        <w:rPr>
          <w:rFonts w:ascii="Arial" w:hAnsi="Arial" w:cs="Arial"/>
        </w:rPr>
      </w:pPr>
    </w:p>
    <w:p w:rsidR="0067219B" w:rsidRPr="00707715" w:rsidRDefault="0067219B" w:rsidP="001B7777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707715">
        <w:rPr>
          <w:rFonts w:ascii="Arial" w:hAnsi="Arial" w:cs="Arial"/>
        </w:rPr>
        <w:t>En Estados Unidos cada año hay más estudiantes con buenas calificaciones que desean inscribirse</w:t>
      </w:r>
      <w:r w:rsidRPr="00707715">
        <w:rPr>
          <w:rFonts w:ascii="Arial" w:hAnsi="Arial" w:cs="Arial"/>
        </w:rPr>
        <w:t xml:space="preserve"> </w:t>
      </w:r>
      <w:r w:rsidRPr="00707715">
        <w:rPr>
          <w:rFonts w:ascii="Arial" w:hAnsi="Arial" w:cs="Arial"/>
        </w:rPr>
        <w:t xml:space="preserve">a las mejores universidades del país. Como el número de lugares permanece relativamente </w:t>
      </w:r>
      <w:proofErr w:type="spellStart"/>
      <w:proofErr w:type="gramStart"/>
      <w:r w:rsidRPr="00707715">
        <w:rPr>
          <w:rFonts w:ascii="Arial" w:hAnsi="Arial" w:cs="Arial"/>
        </w:rPr>
        <w:t>estable,algunas</w:t>
      </w:r>
      <w:proofErr w:type="spellEnd"/>
      <w:proofErr w:type="gramEnd"/>
      <w:r w:rsidRPr="00707715">
        <w:rPr>
          <w:rFonts w:ascii="Arial" w:hAnsi="Arial" w:cs="Arial"/>
        </w:rPr>
        <w:t xml:space="preserve"> universidades rechazan solicitudes de admisión anticipadas. La universidad de</w:t>
      </w:r>
      <w:r w:rsidRPr="00707715">
        <w:rPr>
          <w:rFonts w:ascii="Arial" w:hAnsi="Arial" w:cs="Arial"/>
        </w:rPr>
        <w:t xml:space="preserve"> </w:t>
      </w:r>
      <w:r w:rsidRPr="00707715">
        <w:rPr>
          <w:rFonts w:ascii="Arial" w:hAnsi="Arial" w:cs="Arial"/>
        </w:rPr>
        <w:t>Pensilvania recibió 2851 solicitudes para admisión anticipada. De éstas admitió a 1033 estudiantes,</w:t>
      </w:r>
      <w:r w:rsidRPr="00707715">
        <w:rPr>
          <w:rFonts w:ascii="Arial" w:hAnsi="Arial" w:cs="Arial"/>
        </w:rPr>
        <w:t xml:space="preserve"> </w:t>
      </w:r>
      <w:r w:rsidRPr="00707715">
        <w:rPr>
          <w:rFonts w:ascii="Arial" w:hAnsi="Arial" w:cs="Arial"/>
        </w:rPr>
        <w:t>rechazó definitivamente a 854 estudiantes y dejó a 964 para el plazo de admisión normal. Esta</w:t>
      </w:r>
      <w:r w:rsidRPr="00707715">
        <w:rPr>
          <w:rFonts w:ascii="Arial" w:hAnsi="Arial" w:cs="Arial"/>
        </w:rPr>
        <w:t xml:space="preserve"> </w:t>
      </w:r>
      <w:r w:rsidRPr="00707715">
        <w:rPr>
          <w:rFonts w:ascii="Arial" w:hAnsi="Arial" w:cs="Arial"/>
        </w:rPr>
        <w:t>universidad admitió a cerca de 18% de los solicitantes en el plazo normal para hacer un total</w:t>
      </w:r>
      <w:r w:rsidRPr="00707715">
        <w:rPr>
          <w:rFonts w:ascii="Arial" w:hAnsi="Arial" w:cs="Arial"/>
        </w:rPr>
        <w:t xml:space="preserve"> </w:t>
      </w:r>
      <w:r w:rsidRPr="00707715">
        <w:rPr>
          <w:rFonts w:ascii="Arial" w:hAnsi="Arial" w:cs="Arial"/>
        </w:rPr>
        <w:t>(número de admisiones anticipadas más número de admisiones normales) de 2375 estudiantes</w:t>
      </w:r>
      <w:r w:rsidRPr="00707715">
        <w:rPr>
          <w:rFonts w:ascii="Arial" w:hAnsi="Arial" w:cs="Arial"/>
        </w:rPr>
        <w:t xml:space="preserve"> </w:t>
      </w:r>
      <w:r w:rsidRPr="00707715">
        <w:rPr>
          <w:rFonts w:ascii="Arial" w:hAnsi="Arial" w:cs="Arial"/>
        </w:rPr>
        <w:t xml:space="preserve">(USA </w:t>
      </w:r>
      <w:proofErr w:type="spellStart"/>
      <w:r w:rsidRPr="00707715">
        <w:rPr>
          <w:rFonts w:ascii="Arial" w:hAnsi="Arial" w:cs="Arial"/>
        </w:rPr>
        <w:t>Today</w:t>
      </w:r>
      <w:proofErr w:type="spellEnd"/>
      <w:r w:rsidRPr="00707715">
        <w:rPr>
          <w:rFonts w:ascii="Arial" w:hAnsi="Arial" w:cs="Arial"/>
        </w:rPr>
        <w:t xml:space="preserve"> 24 de enero de 2001). Sean los eventos: E, un estudiante que solicita admisión anticipada</w:t>
      </w:r>
      <w:r w:rsidRPr="00707715">
        <w:rPr>
          <w:rFonts w:ascii="Arial" w:hAnsi="Arial" w:cs="Arial"/>
        </w:rPr>
        <w:t xml:space="preserve"> </w:t>
      </w:r>
      <w:r w:rsidRPr="00707715">
        <w:rPr>
          <w:rFonts w:ascii="Arial" w:hAnsi="Arial" w:cs="Arial"/>
        </w:rPr>
        <w:t>es admitido; R rechazado definitivamente y D dejado para el plazo normal de admisión,</w:t>
      </w:r>
      <w:r w:rsidRPr="00707715">
        <w:rPr>
          <w:rFonts w:ascii="Arial" w:hAnsi="Arial" w:cs="Arial"/>
        </w:rPr>
        <w:t xml:space="preserve"> </w:t>
      </w:r>
      <w:r w:rsidRPr="00707715">
        <w:rPr>
          <w:rFonts w:ascii="Arial" w:hAnsi="Arial" w:cs="Arial"/>
        </w:rPr>
        <w:t>sea A el evento de que un estudiante es admitido en el plazo normal.</w:t>
      </w:r>
    </w:p>
    <w:p w:rsidR="0067219B" w:rsidRDefault="0067219B" w:rsidP="0067219B">
      <w:pPr>
        <w:pStyle w:val="Prrafodelista"/>
        <w:numPr>
          <w:ilvl w:val="1"/>
          <w:numId w:val="7"/>
        </w:numPr>
        <w:jc w:val="both"/>
        <w:rPr>
          <w:rFonts w:ascii="Arial" w:hAnsi="Arial" w:cs="Arial"/>
        </w:rPr>
      </w:pPr>
      <w:r w:rsidRPr="00707715">
        <w:rPr>
          <w:rFonts w:ascii="Arial" w:hAnsi="Arial" w:cs="Arial"/>
        </w:rPr>
        <w:t>Use los datos para estimar P(E), P(R) y P(D).</w:t>
      </w:r>
    </w:p>
    <w:p w:rsidR="00707715" w:rsidRPr="00707715" w:rsidRDefault="00707715" w:rsidP="00707715">
      <w:pPr>
        <w:jc w:val="both"/>
        <w:rPr>
          <w:rFonts w:ascii="Arial" w:hAnsi="Arial" w:cs="Arial"/>
        </w:rPr>
      </w:pPr>
    </w:p>
    <w:p w:rsidR="0067219B" w:rsidRDefault="0067219B" w:rsidP="0067219B">
      <w:pPr>
        <w:pStyle w:val="Prrafodelista"/>
        <w:numPr>
          <w:ilvl w:val="1"/>
          <w:numId w:val="7"/>
        </w:numPr>
        <w:jc w:val="both"/>
        <w:rPr>
          <w:rFonts w:ascii="Arial" w:hAnsi="Arial" w:cs="Arial"/>
        </w:rPr>
      </w:pPr>
      <w:r w:rsidRPr="00707715">
        <w:rPr>
          <w:rFonts w:ascii="Arial" w:hAnsi="Arial" w:cs="Arial"/>
        </w:rPr>
        <w:t xml:space="preserve">¿Son mutuamente excluyentes los eventos E y D? Halle </w:t>
      </w:r>
      <w:proofErr w:type="gramStart"/>
      <w:r w:rsidRPr="00707715">
        <w:rPr>
          <w:rFonts w:ascii="Arial" w:hAnsi="Arial" w:cs="Arial"/>
        </w:rPr>
        <w:t>P(</w:t>
      </w:r>
      <w:proofErr w:type="gramEnd"/>
      <w:r w:rsidRPr="00707715">
        <w:rPr>
          <w:rFonts w:ascii="Arial" w:hAnsi="Arial" w:cs="Arial"/>
        </w:rPr>
        <w:t>E</w:t>
      </w:r>
      <w:r w:rsidRPr="00707715">
        <w:rPr>
          <w:rFonts w:ascii="Arial" w:hAnsi="Arial" w:cs="Arial"/>
        </w:rPr>
        <w:t xml:space="preserve"> </w:t>
      </w:r>
      <w:r w:rsidRPr="00707715">
        <w:rPr>
          <w:rFonts w:ascii="Arial" w:eastAsiaTheme="minorEastAsia" w:hAnsi="Arial" w:cs="Arial"/>
        </w:rPr>
        <w:t>∩</w:t>
      </w:r>
      <w:r w:rsidRPr="00707715">
        <w:rPr>
          <w:rFonts w:ascii="Arial" w:hAnsi="Arial" w:cs="Arial"/>
        </w:rPr>
        <w:t xml:space="preserve"> D).</w:t>
      </w:r>
    </w:p>
    <w:p w:rsidR="00707715" w:rsidRPr="00707715" w:rsidRDefault="00707715" w:rsidP="00707715">
      <w:pPr>
        <w:pStyle w:val="Prrafodelista"/>
        <w:rPr>
          <w:rFonts w:ascii="Arial" w:hAnsi="Arial" w:cs="Arial"/>
        </w:rPr>
      </w:pPr>
    </w:p>
    <w:p w:rsidR="00707715" w:rsidRPr="00707715" w:rsidRDefault="00707715" w:rsidP="00707715">
      <w:pPr>
        <w:jc w:val="both"/>
        <w:rPr>
          <w:rFonts w:ascii="Arial" w:hAnsi="Arial" w:cs="Arial"/>
        </w:rPr>
      </w:pPr>
    </w:p>
    <w:p w:rsidR="0067219B" w:rsidRDefault="0067219B" w:rsidP="0067219B">
      <w:pPr>
        <w:pStyle w:val="Prrafodelista"/>
        <w:numPr>
          <w:ilvl w:val="1"/>
          <w:numId w:val="7"/>
        </w:numPr>
        <w:jc w:val="both"/>
        <w:rPr>
          <w:rFonts w:ascii="Arial" w:hAnsi="Arial" w:cs="Arial"/>
        </w:rPr>
      </w:pPr>
      <w:r w:rsidRPr="00707715">
        <w:rPr>
          <w:rFonts w:ascii="Arial" w:hAnsi="Arial" w:cs="Arial"/>
        </w:rPr>
        <w:t>De los 2375 estudiantes admitidos en esta universidad, ¿cuál es la probabilidad de que un</w:t>
      </w:r>
      <w:r w:rsidRPr="00707715">
        <w:rPr>
          <w:rFonts w:ascii="Arial" w:hAnsi="Arial" w:cs="Arial"/>
        </w:rPr>
        <w:t xml:space="preserve"> </w:t>
      </w:r>
      <w:r w:rsidRPr="00707715">
        <w:rPr>
          <w:rFonts w:ascii="Arial" w:hAnsi="Arial" w:cs="Arial"/>
        </w:rPr>
        <w:t>estudiante tomado en forma aleatoria haya tenido una admisión anticipada.</w:t>
      </w:r>
    </w:p>
    <w:p w:rsidR="00707715" w:rsidRDefault="00707715" w:rsidP="00707715">
      <w:pPr>
        <w:jc w:val="both"/>
        <w:rPr>
          <w:rFonts w:ascii="Arial" w:hAnsi="Arial" w:cs="Arial"/>
        </w:rPr>
      </w:pPr>
    </w:p>
    <w:p w:rsidR="00707715" w:rsidRPr="00707715" w:rsidRDefault="00707715" w:rsidP="00707715">
      <w:pPr>
        <w:jc w:val="both"/>
        <w:rPr>
          <w:rFonts w:ascii="Arial" w:hAnsi="Arial" w:cs="Arial"/>
        </w:rPr>
      </w:pPr>
    </w:p>
    <w:p w:rsidR="0067219B" w:rsidRPr="00707715" w:rsidRDefault="0067219B" w:rsidP="0067219B">
      <w:pPr>
        <w:pStyle w:val="Prrafodelista"/>
        <w:numPr>
          <w:ilvl w:val="1"/>
          <w:numId w:val="7"/>
        </w:numPr>
        <w:jc w:val="both"/>
        <w:rPr>
          <w:rFonts w:ascii="Arial" w:hAnsi="Arial" w:cs="Arial"/>
        </w:rPr>
      </w:pPr>
      <w:r w:rsidRPr="00707715">
        <w:rPr>
          <w:rFonts w:ascii="Arial" w:hAnsi="Arial" w:cs="Arial"/>
        </w:rPr>
        <w:t>Suponga que un estudiante solicita admisión anticipada en esta universidad. ¿Cuál es la probabilidad</w:t>
      </w:r>
      <w:r w:rsidRPr="00707715">
        <w:rPr>
          <w:rFonts w:ascii="Arial" w:hAnsi="Arial" w:cs="Arial"/>
        </w:rPr>
        <w:t xml:space="preserve"> </w:t>
      </w:r>
      <w:r w:rsidRPr="00707715">
        <w:rPr>
          <w:rFonts w:ascii="Arial" w:hAnsi="Arial" w:cs="Arial"/>
        </w:rPr>
        <w:t>de que el estudiante tenga una admisión anticipada o en el periodo normal de admisión?</w:t>
      </w:r>
    </w:p>
    <w:p w:rsidR="00A1651E" w:rsidRPr="00707715" w:rsidRDefault="00A1651E" w:rsidP="008E6F21">
      <w:pPr>
        <w:jc w:val="both"/>
        <w:rPr>
          <w:rFonts w:ascii="Arial" w:hAnsi="Arial" w:cs="Arial"/>
        </w:rPr>
      </w:pPr>
    </w:p>
    <w:p w:rsidR="00A1651E" w:rsidRPr="00707715" w:rsidRDefault="00A1651E" w:rsidP="008E6F21">
      <w:pPr>
        <w:jc w:val="both"/>
        <w:rPr>
          <w:rFonts w:ascii="Arial" w:hAnsi="Arial" w:cs="Arial"/>
        </w:rPr>
      </w:pPr>
    </w:p>
    <w:sectPr w:rsidR="00A1651E" w:rsidRPr="00707715" w:rsidSect="008471E7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B4C" w:rsidRDefault="003A1B4C" w:rsidP="004828DF">
      <w:pPr>
        <w:spacing w:after="0" w:line="240" w:lineRule="auto"/>
      </w:pPr>
      <w:r>
        <w:separator/>
      </w:r>
    </w:p>
  </w:endnote>
  <w:endnote w:type="continuationSeparator" w:id="0">
    <w:p w:rsidR="003A1B4C" w:rsidRDefault="003A1B4C" w:rsidP="00482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B4C" w:rsidRDefault="003A1B4C" w:rsidP="004828DF">
      <w:pPr>
        <w:spacing w:after="0" w:line="240" w:lineRule="auto"/>
      </w:pPr>
      <w:r>
        <w:separator/>
      </w:r>
    </w:p>
  </w:footnote>
  <w:footnote w:type="continuationSeparator" w:id="0">
    <w:p w:rsidR="003A1B4C" w:rsidRDefault="003A1B4C" w:rsidP="004828DF">
      <w:pPr>
        <w:spacing w:after="0" w:line="240" w:lineRule="auto"/>
      </w:pPr>
      <w:r>
        <w:continuationSeparator/>
      </w:r>
    </w:p>
  </w:footnote>
  <w:footnote w:id="1">
    <w:p w:rsidR="004828DF" w:rsidRPr="004828DF" w:rsidRDefault="004828DF" w:rsidP="004828DF">
      <w:pPr>
        <w:pStyle w:val="Textonotapie"/>
        <w:rPr>
          <w:lang w:val="es-ES"/>
        </w:rPr>
      </w:pPr>
      <w:r w:rsidRPr="004828DF">
        <w:rPr>
          <w:rStyle w:val="Refdenotaalpie"/>
          <w:sz w:val="16"/>
        </w:rPr>
        <w:footnoteRef/>
      </w:r>
      <w:r w:rsidRPr="004828DF">
        <w:rPr>
          <w:sz w:val="16"/>
        </w:rPr>
        <w:t xml:space="preserve"> </w:t>
      </w:r>
      <w:r w:rsidRPr="004828DF">
        <w:rPr>
          <w:sz w:val="16"/>
          <w:lang w:val="es-ES"/>
        </w:rPr>
        <w:t>En estos datos se incluye a los adultos jóvenes solteros que viven en los internados de las universidades, porque es de suponer que</w:t>
      </w:r>
      <w:r w:rsidRPr="004828DF">
        <w:rPr>
          <w:sz w:val="16"/>
          <w:lang w:val="es-ES"/>
        </w:rPr>
        <w:t xml:space="preserve"> </w:t>
      </w:r>
      <w:r w:rsidRPr="004828DF">
        <w:rPr>
          <w:sz w:val="16"/>
          <w:lang w:val="es-ES"/>
        </w:rPr>
        <w:t>estos adultos jóvenes vuelven a las casas de sus padres en las vacaciones</w:t>
      </w:r>
      <w:r w:rsidRPr="004828DF">
        <w:rPr>
          <w:sz w:val="16"/>
          <w:lang w:val="es-E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11B92"/>
    <w:multiLevelType w:val="hybridMultilevel"/>
    <w:tmpl w:val="EE1E788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067CF"/>
    <w:multiLevelType w:val="hybridMultilevel"/>
    <w:tmpl w:val="B2E2119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47DA5"/>
    <w:multiLevelType w:val="hybridMultilevel"/>
    <w:tmpl w:val="F7505DDC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04471"/>
    <w:multiLevelType w:val="hybridMultilevel"/>
    <w:tmpl w:val="EBF0099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F4606"/>
    <w:multiLevelType w:val="hybridMultilevel"/>
    <w:tmpl w:val="C554E124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00F80"/>
    <w:multiLevelType w:val="hybridMultilevel"/>
    <w:tmpl w:val="1174D700"/>
    <w:lvl w:ilvl="0" w:tplc="39B0A1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9B7703"/>
    <w:multiLevelType w:val="hybridMultilevel"/>
    <w:tmpl w:val="15943C90"/>
    <w:lvl w:ilvl="0" w:tplc="E65CD9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DC7E7E"/>
    <w:multiLevelType w:val="hybridMultilevel"/>
    <w:tmpl w:val="FC9226FA"/>
    <w:lvl w:ilvl="0" w:tplc="09EAB4BC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32B78"/>
    <w:multiLevelType w:val="hybridMultilevel"/>
    <w:tmpl w:val="1CDEEB12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E7"/>
    <w:rsid w:val="000553FC"/>
    <w:rsid w:val="0005745B"/>
    <w:rsid w:val="00090DC3"/>
    <w:rsid w:val="000E5F5B"/>
    <w:rsid w:val="00154264"/>
    <w:rsid w:val="001C1ACE"/>
    <w:rsid w:val="001C626D"/>
    <w:rsid w:val="0022524B"/>
    <w:rsid w:val="00245E68"/>
    <w:rsid w:val="002619A7"/>
    <w:rsid w:val="003A1B4C"/>
    <w:rsid w:val="003D2606"/>
    <w:rsid w:val="00446723"/>
    <w:rsid w:val="00463465"/>
    <w:rsid w:val="00466702"/>
    <w:rsid w:val="004828DF"/>
    <w:rsid w:val="00495F47"/>
    <w:rsid w:val="004B2BCC"/>
    <w:rsid w:val="00581EB6"/>
    <w:rsid w:val="0061493A"/>
    <w:rsid w:val="006174DA"/>
    <w:rsid w:val="0067219B"/>
    <w:rsid w:val="0067622E"/>
    <w:rsid w:val="0067715E"/>
    <w:rsid w:val="00707715"/>
    <w:rsid w:val="00734F08"/>
    <w:rsid w:val="00744676"/>
    <w:rsid w:val="007B11E1"/>
    <w:rsid w:val="008046A0"/>
    <w:rsid w:val="008471E7"/>
    <w:rsid w:val="00866DAD"/>
    <w:rsid w:val="008C522E"/>
    <w:rsid w:val="008E6F21"/>
    <w:rsid w:val="00911008"/>
    <w:rsid w:val="009128BA"/>
    <w:rsid w:val="009662A4"/>
    <w:rsid w:val="009A0F0B"/>
    <w:rsid w:val="009F4421"/>
    <w:rsid w:val="00A1651E"/>
    <w:rsid w:val="00B51330"/>
    <w:rsid w:val="00B770BF"/>
    <w:rsid w:val="00BB5DF1"/>
    <w:rsid w:val="00BE748C"/>
    <w:rsid w:val="00C1579E"/>
    <w:rsid w:val="00DC356F"/>
    <w:rsid w:val="00DC39AB"/>
    <w:rsid w:val="00DC6C2E"/>
    <w:rsid w:val="00DD7C51"/>
    <w:rsid w:val="00E11FE7"/>
    <w:rsid w:val="00E65E81"/>
    <w:rsid w:val="00F936FC"/>
    <w:rsid w:val="00FD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82D1A"/>
  <w15:chartTrackingRefBased/>
  <w15:docId w15:val="{BD0A2793-3AEE-42C1-A513-C2353CA1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6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6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62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F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2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Fuentedeprrafopredeter"/>
    <w:rsid w:val="00DC356F"/>
  </w:style>
  <w:style w:type="character" w:customStyle="1" w:styleId="identifier">
    <w:name w:val="identifier"/>
    <w:basedOn w:val="Fuentedeprrafopredeter"/>
    <w:rsid w:val="00DC356F"/>
  </w:style>
  <w:style w:type="character" w:customStyle="1" w:styleId="operator">
    <w:name w:val="operator"/>
    <w:basedOn w:val="Fuentedeprrafopredeter"/>
    <w:rsid w:val="00DC356F"/>
  </w:style>
  <w:style w:type="character" w:customStyle="1" w:styleId="paren">
    <w:name w:val="paren"/>
    <w:basedOn w:val="Fuentedeprrafopredeter"/>
    <w:rsid w:val="00DC356F"/>
  </w:style>
  <w:style w:type="character" w:customStyle="1" w:styleId="string">
    <w:name w:val="string"/>
    <w:basedOn w:val="Fuentedeprrafopredeter"/>
    <w:rsid w:val="00DC356F"/>
  </w:style>
  <w:style w:type="character" w:customStyle="1" w:styleId="Ttulo2Car">
    <w:name w:val="Título 2 Car"/>
    <w:basedOn w:val="Fuentedeprrafopredeter"/>
    <w:link w:val="Ttulo2"/>
    <w:uiPriority w:val="9"/>
    <w:rsid w:val="001C62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C62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C62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C626D"/>
    <w:pPr>
      <w:outlineLvl w:val="9"/>
    </w:pPr>
    <w:rPr>
      <w:lang w:eastAsia="es-BO"/>
    </w:rPr>
  </w:style>
  <w:style w:type="paragraph" w:styleId="TDC2">
    <w:name w:val="toc 2"/>
    <w:basedOn w:val="Normal"/>
    <w:next w:val="Normal"/>
    <w:autoRedefine/>
    <w:uiPriority w:val="39"/>
    <w:unhideWhenUsed/>
    <w:rsid w:val="001C626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C626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C626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4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45B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A1651E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828D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28D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828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yahoo-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1B3E6-E576-41BE-973F-03DF70601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930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Serdan</dc:creator>
  <cp:keywords/>
  <dc:description/>
  <cp:lastModifiedBy>Serdan Wilder</cp:lastModifiedBy>
  <cp:revision>7</cp:revision>
  <cp:lastPrinted>2021-11-12T20:04:00Z</cp:lastPrinted>
  <dcterms:created xsi:type="dcterms:W3CDTF">2021-11-12T20:12:00Z</dcterms:created>
  <dcterms:modified xsi:type="dcterms:W3CDTF">2021-11-15T15:07:00Z</dcterms:modified>
</cp:coreProperties>
</file>