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B601" w14:textId="344EAA0C" w:rsidR="00F25B55" w:rsidRPr="0018461F" w:rsidRDefault="0018461F" w:rsidP="001846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A81">
        <w:rPr>
          <w:rFonts w:ascii="Times New Roman" w:hAnsi="Times New Roman" w:cs="Times New Roman"/>
          <w:sz w:val="28"/>
          <w:szCs w:val="28"/>
        </w:rPr>
        <w:t>Цель работы — разработка программы для решения квадратных уравнений с заданными коэффициентами</w:t>
      </w:r>
      <w:r>
        <w:rPr>
          <w:rFonts w:ascii="Times New Roman" w:hAnsi="Times New Roman" w:cs="Times New Roman"/>
          <w:sz w:val="28"/>
          <w:szCs w:val="28"/>
        </w:rPr>
        <w:t xml:space="preserve"> и сравнения методов их решения</w:t>
      </w:r>
      <w:r w:rsidRPr="00196A81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196A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6A8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25B55" w:rsidRPr="00184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55"/>
    <w:rsid w:val="0018461F"/>
    <w:rsid w:val="002869AA"/>
    <w:rsid w:val="00F2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302D"/>
  <w15:chartTrackingRefBased/>
  <w15:docId w15:val="{368EBF37-1C72-48D6-8B7D-713EFFA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61F"/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3</cp:revision>
  <dcterms:created xsi:type="dcterms:W3CDTF">2023-05-27T21:30:00Z</dcterms:created>
  <dcterms:modified xsi:type="dcterms:W3CDTF">2023-05-27T21:30:00Z</dcterms:modified>
</cp:coreProperties>
</file>