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FC21" w14:textId="77777777" w:rsidR="00D046BB" w:rsidRDefault="00000000">
      <w:pPr>
        <w:spacing w:after="40"/>
        <w:jc w:val="center"/>
      </w:pPr>
      <w:r>
        <w:rPr>
          <w:b/>
          <w:bCs/>
          <w:sz w:val="20"/>
          <w:szCs w:val="20"/>
        </w:rPr>
        <w:t>Instituto Federal do Paraná</w:t>
      </w:r>
    </w:p>
    <w:p w14:paraId="0E71FC22" w14:textId="77777777" w:rsidR="00D046BB" w:rsidRDefault="00000000">
      <w:pPr>
        <w:spacing w:after="40"/>
        <w:jc w:val="center"/>
      </w:pPr>
      <w:r>
        <w:rPr>
          <w:sz w:val="20"/>
          <w:szCs w:val="20"/>
        </w:rPr>
        <w:t>Engenharia de Controle e Automação</w:t>
      </w:r>
    </w:p>
    <w:p w14:paraId="0E71FC23" w14:textId="77777777" w:rsidR="00D046BB" w:rsidRDefault="00000000">
      <w:pPr>
        <w:spacing w:after="40"/>
        <w:jc w:val="center"/>
      </w:pPr>
      <w:r>
        <w:rPr>
          <w:sz w:val="20"/>
          <w:szCs w:val="20"/>
        </w:rPr>
        <w:t>Controle Digital — Prof. Jefferson Wilhelm Meyer Soares</w:t>
      </w:r>
    </w:p>
    <w:p w14:paraId="0E71FC24" w14:textId="77777777" w:rsidR="00D046BB" w:rsidRDefault="00D046BB">
      <w:pPr>
        <w:pBdr>
          <w:bottom w:val="single" w:sz="6" w:space="8" w:color="2E4057"/>
        </w:pBdr>
        <w:spacing w:after="300"/>
        <w:jc w:val="center"/>
      </w:pPr>
    </w:p>
    <w:p w14:paraId="0E71FC25" w14:textId="77777777" w:rsidR="00D046BB" w:rsidRDefault="00000000">
      <w:pPr>
        <w:spacing w:after="80"/>
        <w:jc w:val="center"/>
      </w:pPr>
      <w:r>
        <w:rPr>
          <w:b/>
          <w:bCs/>
          <w:color w:val="2E4057"/>
          <w:sz w:val="30"/>
          <w:szCs w:val="30"/>
        </w:rPr>
        <w:t xml:space="preserve">Atividade Prática: Amostragem e </w:t>
      </w:r>
      <w:proofErr w:type="spellStart"/>
      <w:r>
        <w:rPr>
          <w:b/>
          <w:bCs/>
          <w:color w:val="2E4057"/>
          <w:sz w:val="30"/>
          <w:szCs w:val="30"/>
        </w:rPr>
        <w:t>Aliasing</w:t>
      </w:r>
      <w:proofErr w:type="spellEnd"/>
    </w:p>
    <w:p w14:paraId="0E71FC26" w14:textId="77777777" w:rsidR="00D046BB" w:rsidRDefault="00000000">
      <w:pPr>
        <w:spacing w:after="300"/>
        <w:jc w:val="center"/>
      </w:pPr>
      <w:r>
        <w:rPr>
          <w:i/>
          <w:iCs/>
        </w:rPr>
        <w:t>Implementação em Python/</w:t>
      </w:r>
      <w:proofErr w:type="spellStart"/>
      <w:r>
        <w:rPr>
          <w:i/>
          <w:iCs/>
        </w:rPr>
        <w:t>Jupyter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046BB" w14:paraId="0E71FC29" w14:textId="77777777">
        <w:tc>
          <w:tcPr>
            <w:tcW w:w="48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27" w14:textId="77777777" w:rsidR="00D046BB" w:rsidRDefault="00000000">
            <w:pPr>
              <w:spacing w:after="120" w:line="276" w:lineRule="auto"/>
            </w:pPr>
            <w:r>
              <w:rPr>
                <w:b/>
                <w:bCs/>
              </w:rPr>
              <w:t xml:space="preserve">Nome: </w:t>
            </w:r>
            <w:r>
              <w:t>_________________________________</w:t>
            </w:r>
          </w:p>
        </w:tc>
        <w:tc>
          <w:tcPr>
            <w:tcW w:w="48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28" w14:textId="77777777" w:rsidR="00D046BB" w:rsidRDefault="00000000">
            <w:pPr>
              <w:spacing w:after="120" w:line="276" w:lineRule="auto"/>
            </w:pPr>
            <w:r>
              <w:rPr>
                <w:b/>
                <w:bCs/>
              </w:rPr>
              <w:t xml:space="preserve">Data: </w:t>
            </w:r>
            <w:r>
              <w:t>____/____/________</w:t>
            </w:r>
          </w:p>
        </w:tc>
      </w:tr>
    </w:tbl>
    <w:p w14:paraId="0E71FC2A" w14:textId="77777777" w:rsidR="00D046BB" w:rsidRDefault="00D046BB">
      <w:pPr>
        <w:spacing w:after="120"/>
      </w:pPr>
    </w:p>
    <w:p w14:paraId="0E71FC2E" w14:textId="77777777" w:rsidR="00D046BB" w:rsidRDefault="00000000">
      <w:pPr>
        <w:pStyle w:val="Ttulo1"/>
        <w:spacing w:before="300"/>
      </w:pPr>
      <w:r>
        <w:t>Revisão</w:t>
      </w:r>
    </w:p>
    <w:p w14:paraId="0E71FC2F" w14:textId="77777777" w:rsidR="00D046BB" w:rsidRDefault="00000000">
      <w:pPr>
        <w:spacing w:after="120" w:line="276" w:lineRule="auto"/>
      </w:pPr>
      <w:r>
        <w:t xml:space="preserve">Pelo teorema de </w:t>
      </w:r>
      <w:proofErr w:type="spellStart"/>
      <w:r>
        <w:t>Nyquist</w:t>
      </w:r>
      <w:proofErr w:type="spellEnd"/>
      <w:r>
        <w:t xml:space="preserve">-Shannon, para amostrar um sinal sem perda de informação, a taxa de amostragem deve satisfazer: </w:t>
      </w:r>
      <w:proofErr w:type="spellStart"/>
      <w:r>
        <w:rPr>
          <w:b/>
          <w:bCs/>
        </w:rPr>
        <w:t>fs</w:t>
      </w:r>
      <w:proofErr w:type="spellEnd"/>
      <w:r>
        <w:rPr>
          <w:b/>
          <w:bCs/>
        </w:rPr>
        <w:t xml:space="preserve"> ≥ 2·fmax</w:t>
      </w:r>
      <w:r>
        <w:t xml:space="preserve">, onde </w:t>
      </w:r>
      <w:proofErr w:type="spellStart"/>
      <w:r>
        <w:t>fmax</w:t>
      </w:r>
      <w:proofErr w:type="spellEnd"/>
      <w:r>
        <w:t xml:space="preserve"> é a maior frequência presente no sinal.</w:t>
      </w:r>
    </w:p>
    <w:p w14:paraId="0E71FC30" w14:textId="77777777" w:rsidR="00D046BB" w:rsidRDefault="00000000">
      <w:pPr>
        <w:spacing w:after="120" w:line="276" w:lineRule="auto"/>
      </w:pPr>
      <w:r>
        <w:t xml:space="preserve">Quando essa condição não é atendida, ocorre </w:t>
      </w:r>
      <w:proofErr w:type="spellStart"/>
      <w:r>
        <w:rPr>
          <w:b/>
          <w:bCs/>
        </w:rPr>
        <w:t>aliasing</w:t>
      </w:r>
      <w:proofErr w:type="spellEnd"/>
      <w:r>
        <w:t>: componentes de alta frequência aparecem como frequências mais baixas no sinal amostrado, gerando uma representação incorreta e irreversível.</w:t>
      </w:r>
    </w:p>
    <w:p w14:paraId="0E71FC31" w14:textId="77777777" w:rsidR="00D046BB" w:rsidRDefault="00D046BB">
      <w:pPr>
        <w:spacing w:after="120"/>
      </w:pPr>
    </w:p>
    <w:p w14:paraId="0E71FC32" w14:textId="77777777" w:rsidR="00D046BB" w:rsidRDefault="00000000">
      <w:pPr>
        <w:pStyle w:val="Ttulo1"/>
        <w:spacing w:before="300"/>
      </w:pPr>
      <w:r>
        <w:t>Ferramentas</w:t>
      </w:r>
    </w:p>
    <w:p w14:paraId="0E71FC33" w14:textId="77777777" w:rsidR="00D046BB" w:rsidRDefault="00000000">
      <w:pPr>
        <w:spacing w:after="120" w:line="276" w:lineRule="auto"/>
      </w:pPr>
      <w:r>
        <w:t>Utilize as seguintes bibliotecas Python:</w:t>
      </w:r>
    </w:p>
    <w:p w14:paraId="0E71FC34" w14:textId="77777777" w:rsidR="00D046BB" w:rsidRPr="00034BD0" w:rsidRDefault="00000000">
      <w:pPr>
        <w:ind w:left="720"/>
        <w:rPr>
          <w:lang w:val="en-US"/>
        </w:rPr>
      </w:pPr>
      <w:proofErr w:type="gram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import</w:t>
      </w:r>
      <w:proofErr w:type="gramEnd"/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numpy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 as np</w:t>
      </w:r>
    </w:p>
    <w:p w14:paraId="0E71FC35" w14:textId="77777777" w:rsidR="00D046BB" w:rsidRPr="00034BD0" w:rsidRDefault="00000000">
      <w:pPr>
        <w:ind w:left="720"/>
        <w:rPr>
          <w:lang w:val="en-US"/>
        </w:rPr>
      </w:pPr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import </w:t>
      </w:r>
      <w:proofErr w:type="spellStart"/>
      <w:proofErr w:type="gram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matplotlib.pyplot</w:t>
      </w:r>
      <w:proofErr w:type="spellEnd"/>
      <w:proofErr w:type="gramEnd"/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 as 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plt</w:t>
      </w:r>
      <w:proofErr w:type="spellEnd"/>
    </w:p>
    <w:p w14:paraId="0E71FC36" w14:textId="77777777" w:rsidR="00D046BB" w:rsidRPr="00034BD0" w:rsidRDefault="00D046BB">
      <w:pPr>
        <w:spacing w:after="120"/>
        <w:rPr>
          <w:lang w:val="en-US"/>
        </w:rPr>
      </w:pPr>
    </w:p>
    <w:p w14:paraId="0E71FC37" w14:textId="77777777" w:rsidR="00D046BB" w:rsidRDefault="00000000">
      <w:pPr>
        <w:spacing w:after="120" w:line="276" w:lineRule="auto"/>
      </w:pPr>
      <w:r>
        <w:t>Para definir um sinal contínuo (alta resolução) e amostrado:</w:t>
      </w:r>
    </w:p>
    <w:p w14:paraId="0E71FC38" w14:textId="77777777" w:rsidR="00D046BB" w:rsidRDefault="00000000">
      <w:pPr>
        <w:ind w:left="720"/>
      </w:pPr>
      <w:r>
        <w:rPr>
          <w:rFonts w:ascii="Consolas" w:eastAsia="Consolas" w:hAnsi="Consolas" w:cs="Consolas"/>
          <w:sz w:val="18"/>
          <w:szCs w:val="18"/>
        </w:rPr>
        <w:t xml:space="preserve"># Sinal </w:t>
      </w:r>
      <w:proofErr w:type="gramStart"/>
      <w:r>
        <w:rPr>
          <w:rFonts w:ascii="Consolas" w:eastAsia="Consolas" w:hAnsi="Consolas" w:cs="Consolas"/>
          <w:sz w:val="18"/>
          <w:szCs w:val="18"/>
        </w:rPr>
        <w:t>continuo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(simula tempo </w:t>
      </w:r>
      <w:proofErr w:type="gramStart"/>
      <w:r>
        <w:rPr>
          <w:rFonts w:ascii="Consolas" w:eastAsia="Consolas" w:hAnsi="Consolas" w:cs="Consolas"/>
          <w:sz w:val="18"/>
          <w:szCs w:val="18"/>
        </w:rPr>
        <w:t>continuo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E71FC39" w14:textId="77777777" w:rsidR="00D046BB" w:rsidRDefault="00000000">
      <w:pPr>
        <w:ind w:left="720"/>
      </w:pPr>
      <w:proofErr w:type="spellStart"/>
      <w:r>
        <w:rPr>
          <w:rFonts w:ascii="Consolas" w:eastAsia="Consolas" w:hAnsi="Consolas" w:cs="Consolas"/>
          <w:sz w:val="18"/>
          <w:szCs w:val="18"/>
        </w:rPr>
        <w:t>T_total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2.0  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duracao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em segundos</w:t>
      </w:r>
    </w:p>
    <w:p w14:paraId="0E71FC3A" w14:textId="77777777" w:rsidR="00D046BB" w:rsidRDefault="00000000">
      <w:pPr>
        <w:ind w:left="720"/>
      </w:pPr>
      <w:r>
        <w:rPr>
          <w:rFonts w:ascii="Consolas" w:eastAsia="Consolas" w:hAnsi="Consolas" w:cs="Consolas"/>
          <w:sz w:val="18"/>
          <w:szCs w:val="18"/>
        </w:rPr>
        <w:t xml:space="preserve">t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np.linspace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(0, </w:t>
      </w:r>
      <w:proofErr w:type="spellStart"/>
      <w:r>
        <w:rPr>
          <w:rFonts w:ascii="Consolas" w:eastAsia="Consolas" w:hAnsi="Consolas" w:cs="Consolas"/>
          <w:sz w:val="18"/>
          <w:szCs w:val="18"/>
        </w:rPr>
        <w:t>T_total</w:t>
      </w:r>
      <w:proofErr w:type="spellEnd"/>
      <w:r>
        <w:rPr>
          <w:rFonts w:ascii="Consolas" w:eastAsia="Consolas" w:hAnsi="Consolas" w:cs="Consolas"/>
          <w:sz w:val="18"/>
          <w:szCs w:val="18"/>
        </w:rPr>
        <w:t>, 10000)</w:t>
      </w:r>
    </w:p>
    <w:p w14:paraId="0E71FC3B" w14:textId="77777777" w:rsidR="00D046BB" w:rsidRPr="00034BD0" w:rsidRDefault="00000000">
      <w:pPr>
        <w:ind w:left="720"/>
        <w:rPr>
          <w:lang w:val="en-US"/>
        </w:rPr>
      </w:pPr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x = </w:t>
      </w:r>
      <w:proofErr w:type="spellStart"/>
      <w:proofErr w:type="gram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np.sin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2 * 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np.pi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 * f1 * t) + A2 * </w:t>
      </w:r>
      <w:proofErr w:type="spellStart"/>
      <w:proofErr w:type="gram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np.sin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2 * 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np.pi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 * f2 * t)</w:t>
      </w:r>
    </w:p>
    <w:p w14:paraId="0E71FC3C" w14:textId="77777777" w:rsidR="00D046BB" w:rsidRPr="00034BD0" w:rsidRDefault="00D046BB">
      <w:pPr>
        <w:ind w:left="720"/>
        <w:rPr>
          <w:lang w:val="en-US"/>
        </w:rPr>
      </w:pPr>
    </w:p>
    <w:p w14:paraId="0E71FC3D" w14:textId="77777777" w:rsidR="00D046BB" w:rsidRPr="00034BD0" w:rsidRDefault="00000000">
      <w:pPr>
        <w:ind w:left="720"/>
        <w:rPr>
          <w:lang w:val="en-US"/>
        </w:rPr>
      </w:pPr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# 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Amostragem</w:t>
      </w:r>
      <w:proofErr w:type="spellEnd"/>
    </w:p>
    <w:p w14:paraId="0E71FC3E" w14:textId="77777777" w:rsidR="00D046BB" w:rsidRPr="00034BD0" w:rsidRDefault="00000000">
      <w:pPr>
        <w:ind w:left="720"/>
        <w:rPr>
          <w:lang w:val="en-US"/>
        </w:rPr>
      </w:pPr>
      <w:r w:rsidRPr="00034BD0">
        <w:rPr>
          <w:rFonts w:ascii="Consolas" w:eastAsia="Consolas" w:hAnsi="Consolas" w:cs="Consolas"/>
          <w:sz w:val="18"/>
          <w:szCs w:val="18"/>
          <w:lang w:val="en-US"/>
        </w:rPr>
        <w:t>Ts = 1.0 / fs</w:t>
      </w:r>
    </w:p>
    <w:p w14:paraId="0E71FC3F" w14:textId="77777777" w:rsidR="00D046BB" w:rsidRPr="00034BD0" w:rsidRDefault="00000000">
      <w:pPr>
        <w:ind w:left="720"/>
        <w:rPr>
          <w:lang w:val="en-US"/>
        </w:rPr>
      </w:pP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t_samp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np.arange</w:t>
      </w:r>
      <w:proofErr w:type="spellEnd"/>
      <w:proofErr w:type="gramEnd"/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(0, 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T_total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>, Ts)</w:t>
      </w:r>
    </w:p>
    <w:p w14:paraId="0E71FC40" w14:textId="77777777" w:rsidR="00D046BB" w:rsidRPr="00034BD0" w:rsidRDefault="00000000">
      <w:pPr>
        <w:ind w:left="720"/>
        <w:rPr>
          <w:lang w:val="en-US"/>
        </w:rPr>
      </w:pP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x_samp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np.sin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>(2*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np.pi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>*f1*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t_samp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>) + A2*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np.sin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>(2*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np.pi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>*f2*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t_samp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0E71FC41" w14:textId="77777777" w:rsidR="00D046BB" w:rsidRPr="00034BD0" w:rsidRDefault="00D046BB">
      <w:pPr>
        <w:spacing w:after="120"/>
        <w:rPr>
          <w:lang w:val="en-US"/>
        </w:rPr>
      </w:pPr>
    </w:p>
    <w:p w14:paraId="0E71FC42" w14:textId="77777777" w:rsidR="00D046BB" w:rsidRDefault="00000000">
      <w:pPr>
        <w:spacing w:after="120" w:line="276" w:lineRule="auto"/>
      </w:pPr>
      <w:r>
        <w:t>Para reconstruir com ZOH:</w:t>
      </w:r>
    </w:p>
    <w:p w14:paraId="0E71FC43" w14:textId="77777777" w:rsidR="00D046BB" w:rsidRDefault="00000000">
      <w:pPr>
        <w:ind w:left="72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Reconstrucao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ZOH</w:t>
      </w:r>
    </w:p>
    <w:p w14:paraId="0E71FC44" w14:textId="77777777" w:rsidR="00D046BB" w:rsidRPr="00034BD0" w:rsidRDefault="00000000">
      <w:pPr>
        <w:ind w:left="720"/>
        <w:rPr>
          <w:lang w:val="en-US"/>
        </w:rPr>
      </w:pP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t_zoh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x_zoh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 = [], []</w:t>
      </w:r>
    </w:p>
    <w:p w14:paraId="0E71FC45" w14:textId="77777777" w:rsidR="00D046BB" w:rsidRPr="00034BD0" w:rsidRDefault="00000000">
      <w:pPr>
        <w:ind w:left="720"/>
        <w:rPr>
          <w:lang w:val="en-US"/>
        </w:rPr>
      </w:pPr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 in range(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len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t_samp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>) - 1):</w:t>
      </w:r>
    </w:p>
    <w:p w14:paraId="0E71FC46" w14:textId="77777777" w:rsidR="00D046BB" w:rsidRPr="00034BD0" w:rsidRDefault="00000000">
      <w:pPr>
        <w:ind w:left="720"/>
        <w:rPr>
          <w:lang w:val="en-US"/>
        </w:rPr>
      </w:pPr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t_</w:t>
      </w:r>
      <w:proofErr w:type="gram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zoh.extend</w:t>
      </w:r>
      <w:proofErr w:type="spellEnd"/>
      <w:proofErr w:type="gramEnd"/>
      <w:r w:rsidRPr="00034BD0">
        <w:rPr>
          <w:rFonts w:ascii="Consolas" w:eastAsia="Consolas" w:hAnsi="Consolas" w:cs="Consolas"/>
          <w:sz w:val="18"/>
          <w:szCs w:val="18"/>
          <w:lang w:val="en-US"/>
        </w:rPr>
        <w:t>([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t_samp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>[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], 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t_samp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>[i+1]])</w:t>
      </w:r>
    </w:p>
    <w:p w14:paraId="0E71FC47" w14:textId="77777777" w:rsidR="00D046BB" w:rsidRPr="00034BD0" w:rsidRDefault="00000000">
      <w:pPr>
        <w:ind w:left="720"/>
        <w:rPr>
          <w:lang w:val="en-US"/>
        </w:rPr>
      </w:pPr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x_</w:t>
      </w:r>
      <w:proofErr w:type="gram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zoh.extend</w:t>
      </w:r>
      <w:proofErr w:type="spellEnd"/>
      <w:proofErr w:type="gramEnd"/>
      <w:r w:rsidRPr="00034BD0">
        <w:rPr>
          <w:rFonts w:ascii="Consolas" w:eastAsia="Consolas" w:hAnsi="Consolas" w:cs="Consolas"/>
          <w:sz w:val="18"/>
          <w:szCs w:val="18"/>
          <w:lang w:val="en-US"/>
        </w:rPr>
        <w:t>([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x_samp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>[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 xml:space="preserve">], 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x_samp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>[</w:t>
      </w:r>
      <w:proofErr w:type="spellStart"/>
      <w:r w:rsidRPr="00034BD0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034BD0">
        <w:rPr>
          <w:rFonts w:ascii="Consolas" w:eastAsia="Consolas" w:hAnsi="Consolas" w:cs="Consolas"/>
          <w:sz w:val="18"/>
          <w:szCs w:val="18"/>
          <w:lang w:val="en-US"/>
        </w:rPr>
        <w:t>]])</w:t>
      </w:r>
    </w:p>
    <w:p w14:paraId="0E71FC48" w14:textId="77777777" w:rsidR="00D046BB" w:rsidRPr="00034BD0" w:rsidRDefault="00D046BB">
      <w:pPr>
        <w:spacing w:after="120"/>
        <w:rPr>
          <w:lang w:val="en-US"/>
        </w:rPr>
      </w:pPr>
    </w:p>
    <w:p w14:paraId="0E71FC49" w14:textId="77777777" w:rsidR="00D046BB" w:rsidRPr="00034BD0" w:rsidRDefault="00000000">
      <w:pPr>
        <w:rPr>
          <w:lang w:val="en-US"/>
        </w:rPr>
      </w:pPr>
      <w:r w:rsidRPr="00034BD0">
        <w:rPr>
          <w:lang w:val="en-US"/>
        </w:rPr>
        <w:br w:type="page"/>
      </w:r>
    </w:p>
    <w:p w14:paraId="0E71FC4A" w14:textId="77777777" w:rsidR="00D046BB" w:rsidRDefault="00000000">
      <w:pPr>
        <w:pStyle w:val="Ttulo1"/>
        <w:spacing w:before="300"/>
      </w:pPr>
      <w:r>
        <w:lastRenderedPageBreak/>
        <w:t>Exercícios</w:t>
      </w:r>
    </w:p>
    <w:p w14:paraId="0E71FC4B" w14:textId="77777777" w:rsidR="00D046BB" w:rsidRDefault="00000000">
      <w:pPr>
        <w:spacing w:after="120" w:line="276" w:lineRule="auto"/>
      </w:pPr>
      <w:r>
        <w:rPr>
          <w:b/>
          <w:bCs/>
        </w:rPr>
        <w:t>Para cada sinal descrito na tabela abaixo, realize as seguintes etapas:</w:t>
      </w:r>
    </w:p>
    <w:p w14:paraId="0E71FC4C" w14:textId="77777777" w:rsidR="00D046BB" w:rsidRDefault="00D046BB">
      <w:pPr>
        <w:spacing w:after="120"/>
      </w:pPr>
    </w:p>
    <w:p w14:paraId="0E71FC4D" w14:textId="77777777" w:rsidR="00D046BB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Análise prévia (antes de programar):</w:t>
      </w:r>
    </w:p>
    <w:p w14:paraId="0E71FC4E" w14:textId="77777777" w:rsidR="00D046BB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t>Identifique as frequências componentes do sinal.</w:t>
      </w:r>
    </w:p>
    <w:p w14:paraId="0E71FC4F" w14:textId="77777777" w:rsidR="00D046BB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t>Calcule a frequência mínima de amostragem (</w:t>
      </w:r>
      <w:proofErr w:type="spellStart"/>
      <w:r>
        <w:t>Nyquist</w:t>
      </w:r>
      <w:proofErr w:type="spellEnd"/>
      <w:r>
        <w:t>).</w:t>
      </w:r>
    </w:p>
    <w:p w14:paraId="0E71FC50" w14:textId="77777777" w:rsidR="00D046BB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t>Determine se a taxa de amostragem fornecida é suficiente.</w:t>
      </w:r>
    </w:p>
    <w:p w14:paraId="0E71FC51" w14:textId="21EFD4A2" w:rsidR="00D046BB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t xml:space="preserve">Se houver </w:t>
      </w:r>
      <w:proofErr w:type="spellStart"/>
      <w:r>
        <w:t>aliasing</w:t>
      </w:r>
      <w:proofErr w:type="spellEnd"/>
      <w:r>
        <w:t xml:space="preserve">, calcule a frequência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alias</m:t>
            </m:r>
          </m:sub>
        </m:sSub>
      </m:oMath>
      <w:r>
        <w:t xml:space="preserve"> para cada componente afetada (</w:t>
      </w:r>
      <w:proofErr w:type="spellStart"/>
      <w:r>
        <w:rPr>
          <w:rFonts w:ascii="Consolas" w:eastAsia="Consolas" w:hAnsi="Consolas" w:cs="Consolas"/>
          <w:sz w:val="20"/>
          <w:szCs w:val="20"/>
        </w:rPr>
        <w:t>f_</w:t>
      </w:r>
      <w:proofErr w:type="gramStart"/>
      <w:r>
        <w:rPr>
          <w:rFonts w:ascii="Consolas" w:eastAsia="Consolas" w:hAnsi="Consolas" w:cs="Consolas"/>
          <w:sz w:val="20"/>
          <w:szCs w:val="20"/>
        </w:rPr>
        <w:t>alias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 |f - </w:t>
      </w:r>
      <w:proofErr w:type="spellStart"/>
      <w:r>
        <w:rPr>
          <w:rFonts w:ascii="Consolas" w:eastAsia="Consolas" w:hAnsi="Consolas" w:cs="Consolas"/>
          <w:sz w:val="20"/>
          <w:szCs w:val="20"/>
        </w:rPr>
        <w:t>k·fs</w:t>
      </w:r>
      <w:proofErr w:type="spellEnd"/>
      <w:r>
        <w:rPr>
          <w:rFonts w:ascii="Consolas" w:eastAsia="Consolas" w:hAnsi="Consolas" w:cs="Consolas"/>
          <w:sz w:val="20"/>
          <w:szCs w:val="20"/>
        </w:rPr>
        <w:t>|</w:t>
      </w:r>
      <w:r>
        <w:t xml:space="preserve">, onde k é o inteiro que minimiza o resultado para dentro de [0, </w:t>
      </w:r>
      <w:proofErr w:type="spellStart"/>
      <w:r>
        <w:t>fs</w:t>
      </w:r>
      <w:proofErr w:type="spellEnd"/>
      <w:r>
        <w:t>/2]).</w:t>
      </w:r>
    </w:p>
    <w:p w14:paraId="0E71FC52" w14:textId="77777777" w:rsidR="00D046BB" w:rsidRDefault="00D046BB">
      <w:pPr>
        <w:spacing w:after="120"/>
      </w:pPr>
    </w:p>
    <w:p w14:paraId="0E71FC53" w14:textId="77777777" w:rsidR="00D046BB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Implementação no </w:t>
      </w:r>
      <w:proofErr w:type="spellStart"/>
      <w:r>
        <w:rPr>
          <w:b/>
          <w:bCs/>
        </w:rPr>
        <w:t>Jupyter</w:t>
      </w:r>
      <w:proofErr w:type="spellEnd"/>
      <w:r>
        <w:rPr>
          <w:b/>
          <w:bCs/>
        </w:rPr>
        <w:t>:</w:t>
      </w:r>
    </w:p>
    <w:p w14:paraId="0E71FC54" w14:textId="77777777" w:rsidR="00D046BB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t>Plote o sinal contínuo (alta resolução) em uma cor.</w:t>
      </w:r>
    </w:p>
    <w:p w14:paraId="0E71FC55" w14:textId="77777777" w:rsidR="00D046BB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t>Plote as amostras como pontos sobre o sinal contínuo.</w:t>
      </w:r>
    </w:p>
    <w:p w14:paraId="0E71FC56" w14:textId="77777777" w:rsidR="00D046BB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t>Plote a reconstrução por ZOH.</w:t>
      </w:r>
    </w:p>
    <w:p w14:paraId="0E71FC57" w14:textId="77777777" w:rsidR="00D046BB" w:rsidRDefault="00D046BB">
      <w:pPr>
        <w:spacing w:after="120"/>
      </w:pPr>
    </w:p>
    <w:p w14:paraId="0E71FC58" w14:textId="77777777" w:rsidR="00D046BB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Interpretação dos resultados:</w:t>
      </w:r>
    </w:p>
    <w:p w14:paraId="0E71FC59" w14:textId="68DDA76D" w:rsidR="00D046BB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t xml:space="preserve">Compare o sinal </w:t>
      </w:r>
      <w:r w:rsidR="005B58DD">
        <w:t>reconstruído</w:t>
      </w:r>
      <w:r>
        <w:t xml:space="preserve"> com o sinal original.</w:t>
      </w:r>
    </w:p>
    <w:p w14:paraId="0E71FC5A" w14:textId="0F986263" w:rsidR="00D046BB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t xml:space="preserve">Nos casos com </w:t>
      </w:r>
      <w:proofErr w:type="spellStart"/>
      <w:r>
        <w:t>aliasing</w:t>
      </w:r>
      <w:proofErr w:type="spellEnd"/>
      <w:r>
        <w:t xml:space="preserve">, identifique visualmente qual frequência aparece no sinal </w:t>
      </w:r>
      <w:r w:rsidR="005B58DD">
        <w:t>reconstruído</w:t>
      </w:r>
      <w:r>
        <w:t>.</w:t>
      </w:r>
    </w:p>
    <w:p w14:paraId="0E71FC5B" w14:textId="77777777" w:rsidR="00D046BB" w:rsidRDefault="00D046BB">
      <w:pPr>
        <w:spacing w:after="120"/>
      </w:pPr>
    </w:p>
    <w:p w14:paraId="0E71FC5C" w14:textId="77777777" w:rsidR="00D046BB" w:rsidRDefault="00000000">
      <w:pPr>
        <w:pStyle w:val="Ttulo2"/>
        <w:spacing w:before="300" w:after="200"/>
      </w:pPr>
      <w:r>
        <w:t>Sinais</w:t>
      </w:r>
    </w:p>
    <w:tbl>
      <w:tblPr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0"/>
        <w:gridCol w:w="5450"/>
        <w:gridCol w:w="2126"/>
      </w:tblGrid>
      <w:tr w:rsidR="007D3C71" w14:paraId="0E71FC62" w14:textId="77777777" w:rsidTr="003E3043">
        <w:tc>
          <w:tcPr>
            <w:tcW w:w="10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1FC5D" w14:textId="77777777" w:rsidR="007D3C71" w:rsidRDefault="007D3C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Sinal</w:t>
            </w:r>
          </w:p>
        </w:tc>
        <w:tc>
          <w:tcPr>
            <w:tcW w:w="5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1FC5E" w14:textId="77777777" w:rsidR="007D3C71" w:rsidRDefault="007D3C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Expressão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1FC5F" w14:textId="23C832E6" w:rsidR="007D3C71" w:rsidRDefault="007D3C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Amostragem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(Hz)</w:t>
            </w:r>
          </w:p>
        </w:tc>
      </w:tr>
      <w:tr w:rsidR="007D3C71" w14:paraId="0E71FC68" w14:textId="77777777" w:rsidTr="003E3043">
        <w:tc>
          <w:tcPr>
            <w:tcW w:w="10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63" w14:textId="77777777" w:rsidR="007D3C71" w:rsidRDefault="007D3C71">
            <w:r>
              <w:rPr>
                <w:sz w:val="20"/>
                <w:szCs w:val="20"/>
              </w:rPr>
              <w:t>Sinal A</w:t>
            </w:r>
          </w:p>
        </w:tc>
        <w:tc>
          <w:tcPr>
            <w:tcW w:w="5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64" w14:textId="1013814C" w:rsidR="007D3C71" w:rsidRPr="00034BD0" w:rsidRDefault="003E3043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x(t) = sin(18,85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t) + 0,5 · sin(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75,4⋅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t)</m:t>
                </m:r>
              </m:oMath>
            </m:oMathPara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65" w14:textId="77777777" w:rsidR="007D3C71" w:rsidRDefault="007D3C71">
            <w:r>
              <w:rPr>
                <w:sz w:val="20"/>
                <w:szCs w:val="20"/>
              </w:rPr>
              <w:t>30</w:t>
            </w:r>
          </w:p>
        </w:tc>
      </w:tr>
      <w:tr w:rsidR="007D3C71" w14:paraId="0E71FC6E" w14:textId="77777777" w:rsidTr="003E3043">
        <w:tc>
          <w:tcPr>
            <w:tcW w:w="10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69" w14:textId="77777777" w:rsidR="007D3C71" w:rsidRDefault="007D3C71">
            <w:r>
              <w:rPr>
                <w:sz w:val="20"/>
                <w:szCs w:val="20"/>
              </w:rPr>
              <w:t>Sinal B</w:t>
            </w:r>
          </w:p>
        </w:tc>
        <w:tc>
          <w:tcPr>
            <w:tcW w:w="5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6A" w14:textId="7A9542C0" w:rsidR="007D3C71" w:rsidRPr="00034BD0" w:rsidRDefault="00E72F71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x(t) = sin(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18,85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t) + 0,5 · sin(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75,4⋅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t)</m:t>
                </m:r>
              </m:oMath>
            </m:oMathPara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6B" w14:textId="77777777" w:rsidR="007D3C71" w:rsidRDefault="007D3C71">
            <w:r>
              <w:rPr>
                <w:sz w:val="20"/>
                <w:szCs w:val="20"/>
              </w:rPr>
              <w:t>8</w:t>
            </w:r>
          </w:p>
        </w:tc>
      </w:tr>
      <w:tr w:rsidR="007D3C71" w14:paraId="0E71FC74" w14:textId="77777777" w:rsidTr="003E3043">
        <w:tc>
          <w:tcPr>
            <w:tcW w:w="10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6F" w14:textId="77777777" w:rsidR="007D3C71" w:rsidRDefault="007D3C71">
            <w:r>
              <w:rPr>
                <w:sz w:val="20"/>
                <w:szCs w:val="20"/>
              </w:rPr>
              <w:t>Sinal C</w:t>
            </w:r>
          </w:p>
        </w:tc>
        <w:tc>
          <w:tcPr>
            <w:tcW w:w="5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70" w14:textId="11B30F6F" w:rsidR="007D3C71" w:rsidRDefault="00E72F71"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x(t) = cos(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314,16⋅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t) + cos(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753,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98⋅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t)</m:t>
                </m:r>
              </m:oMath>
            </m:oMathPara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71" w14:textId="77777777" w:rsidR="007D3C71" w:rsidRDefault="007D3C71">
            <w:r>
              <w:rPr>
                <w:sz w:val="20"/>
                <w:szCs w:val="20"/>
              </w:rPr>
              <w:t>300</w:t>
            </w:r>
          </w:p>
        </w:tc>
      </w:tr>
      <w:tr w:rsidR="007D3C71" w14:paraId="0E71FC7A" w14:textId="77777777" w:rsidTr="003E3043">
        <w:tc>
          <w:tcPr>
            <w:tcW w:w="10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75" w14:textId="77777777" w:rsidR="007D3C71" w:rsidRDefault="007D3C71">
            <w:r>
              <w:rPr>
                <w:sz w:val="20"/>
                <w:szCs w:val="20"/>
              </w:rPr>
              <w:t>Sinal D</w:t>
            </w:r>
          </w:p>
        </w:tc>
        <w:tc>
          <w:tcPr>
            <w:tcW w:w="5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76" w14:textId="5E92C303" w:rsidR="007D3C71" w:rsidRDefault="00E72F71"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x(t) = cos(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314,16⋅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t) + cos(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753,98⋅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t)</m:t>
                </m:r>
              </m:oMath>
            </m:oMathPara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77" w14:textId="77777777" w:rsidR="007D3C71" w:rsidRDefault="007D3C71">
            <w:r>
              <w:rPr>
                <w:sz w:val="20"/>
                <w:szCs w:val="20"/>
              </w:rPr>
              <w:t>100</w:t>
            </w:r>
          </w:p>
        </w:tc>
      </w:tr>
    </w:tbl>
    <w:p w14:paraId="0E71FC7B" w14:textId="77777777" w:rsidR="00D046BB" w:rsidRDefault="00D046BB">
      <w:pPr>
        <w:spacing w:after="120"/>
      </w:pPr>
    </w:p>
    <w:p w14:paraId="0E71FC7C" w14:textId="77777777" w:rsidR="00D046BB" w:rsidRDefault="00000000">
      <w:pPr>
        <w:spacing w:after="120" w:line="276" w:lineRule="auto"/>
      </w:pPr>
      <w:r>
        <w:rPr>
          <w:i/>
          <w:iCs/>
        </w:rPr>
        <w:t>Nota: Os sinais A e B possuem a mesma expressão, mas taxas de amostragem diferentes. O mesmo para C e D. Compare os resultados de cada par.</w:t>
      </w:r>
    </w:p>
    <w:p w14:paraId="0E71FC7D" w14:textId="77777777" w:rsidR="00D046BB" w:rsidRDefault="00D046BB">
      <w:pPr>
        <w:spacing w:after="120"/>
      </w:pPr>
    </w:p>
    <w:p w14:paraId="0E71FC7E" w14:textId="77777777" w:rsidR="00D046BB" w:rsidRDefault="00000000">
      <w:r>
        <w:br w:type="page"/>
      </w:r>
    </w:p>
    <w:p w14:paraId="0E71FC7F" w14:textId="77777777" w:rsidR="00D046BB" w:rsidRDefault="00000000">
      <w:pPr>
        <w:pStyle w:val="Ttulo1"/>
        <w:spacing w:before="300"/>
      </w:pPr>
      <w:r>
        <w:lastRenderedPageBreak/>
        <w:t>Respostas</w:t>
      </w:r>
    </w:p>
    <w:p w14:paraId="0E71FC80" w14:textId="77777777" w:rsidR="00D046BB" w:rsidRDefault="00000000">
      <w:pPr>
        <w:pStyle w:val="Ttulo2"/>
        <w:spacing w:before="300" w:after="200"/>
      </w:pPr>
      <w:r>
        <w:t>Sinal A</w:t>
      </w:r>
    </w:p>
    <w:p w14:paraId="0E71FC81" w14:textId="77777777" w:rsidR="00D046BB" w:rsidRDefault="00000000">
      <w:pPr>
        <w:spacing w:after="120" w:line="276" w:lineRule="auto"/>
      </w:pPr>
      <w:r>
        <w:rPr>
          <w:b/>
          <w:bCs/>
        </w:rPr>
        <w:t xml:space="preserve">Frequências componentes: </w:t>
      </w:r>
      <w:r>
        <w:t xml:space="preserve">f1 = _______ </w:t>
      </w:r>
      <w:proofErr w:type="gramStart"/>
      <w:r>
        <w:t>Hz,  f</w:t>
      </w:r>
      <w:proofErr w:type="gramEnd"/>
      <w:r>
        <w:t>2 = _______ Hz</w:t>
      </w:r>
    </w:p>
    <w:p w14:paraId="0E71FC82" w14:textId="77777777" w:rsidR="00D046BB" w:rsidRDefault="00000000">
      <w:pPr>
        <w:spacing w:after="120" w:line="276" w:lineRule="auto"/>
      </w:pPr>
      <w:r>
        <w:rPr>
          <w:b/>
          <w:bCs/>
        </w:rPr>
        <w:t xml:space="preserve">Taxa de </w:t>
      </w:r>
      <w:proofErr w:type="spellStart"/>
      <w:r>
        <w:rPr>
          <w:b/>
          <w:bCs/>
        </w:rPr>
        <w:t>Nyquist</w:t>
      </w:r>
      <w:proofErr w:type="spellEnd"/>
      <w:r>
        <w:rPr>
          <w:b/>
          <w:bCs/>
        </w:rPr>
        <w:t xml:space="preserve"> mínima: </w:t>
      </w:r>
      <w:proofErr w:type="spellStart"/>
      <w:r>
        <w:t>fs</w:t>
      </w:r>
      <w:proofErr w:type="spellEnd"/>
      <w:r>
        <w:t xml:space="preserve"> ≥ 2 · _______ = _______ Hz</w:t>
      </w:r>
    </w:p>
    <w:p w14:paraId="0E71FC83" w14:textId="77777777" w:rsidR="00D046BB" w:rsidRDefault="00000000">
      <w:pPr>
        <w:spacing w:after="120" w:line="276" w:lineRule="auto"/>
      </w:pPr>
      <w:r>
        <w:rPr>
          <w:b/>
          <w:bCs/>
        </w:rPr>
        <w:t xml:space="preserve">Taxa fornecida: </w:t>
      </w:r>
      <w:proofErr w:type="spellStart"/>
      <w:r>
        <w:t>fs</w:t>
      </w:r>
      <w:proofErr w:type="spellEnd"/>
      <w:r>
        <w:t xml:space="preserve"> = 30 Hz.  Suficiente? </w:t>
      </w:r>
      <w:proofErr w:type="gramStart"/>
      <w:r>
        <w:t xml:space="preserve">(  </w:t>
      </w:r>
      <w:proofErr w:type="gramEnd"/>
      <w:r>
        <w:t xml:space="preserve"> ) Sim</w:t>
      </w:r>
      <w:proofErr w:type="gramStart"/>
      <w:r>
        <w:t xml:space="preserve">   (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 Não</w:t>
      </w:r>
    </w:p>
    <w:p w14:paraId="0E71FC84" w14:textId="77777777" w:rsidR="00D046BB" w:rsidRDefault="00000000">
      <w:pPr>
        <w:spacing w:after="120" w:line="276" w:lineRule="auto"/>
      </w:pPr>
      <w:r>
        <w:rPr>
          <w:b/>
          <w:bCs/>
        </w:rPr>
        <w:t>Observações sobre o gráfico: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046BB" w14:paraId="0E71FC86" w14:textId="77777777">
        <w:tc>
          <w:tcPr>
            <w:tcW w:w="9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85" w14:textId="77777777" w:rsidR="00D046BB" w:rsidRDefault="00D046BB">
            <w:pPr>
              <w:spacing w:after="800"/>
            </w:pPr>
          </w:p>
        </w:tc>
      </w:tr>
    </w:tbl>
    <w:p w14:paraId="0E71FC87" w14:textId="77777777" w:rsidR="00D046BB" w:rsidRDefault="00D046BB">
      <w:pPr>
        <w:spacing w:after="120"/>
      </w:pPr>
    </w:p>
    <w:p w14:paraId="0E71FC88" w14:textId="77777777" w:rsidR="00D046BB" w:rsidRDefault="00000000">
      <w:pPr>
        <w:pStyle w:val="Ttulo2"/>
        <w:spacing w:before="300" w:after="200"/>
      </w:pPr>
      <w:r>
        <w:t>Sinal B</w:t>
      </w:r>
    </w:p>
    <w:p w14:paraId="0E71FC89" w14:textId="77777777" w:rsidR="00D046BB" w:rsidRDefault="00000000">
      <w:pPr>
        <w:spacing w:after="120" w:line="276" w:lineRule="auto"/>
      </w:pPr>
      <w:r>
        <w:rPr>
          <w:b/>
          <w:bCs/>
        </w:rPr>
        <w:t xml:space="preserve">Frequências componentes: </w:t>
      </w:r>
      <w:r>
        <w:t xml:space="preserve">f1 = _______ </w:t>
      </w:r>
      <w:proofErr w:type="gramStart"/>
      <w:r>
        <w:t>Hz,  f</w:t>
      </w:r>
      <w:proofErr w:type="gramEnd"/>
      <w:r>
        <w:t>2 = _______ Hz</w:t>
      </w:r>
    </w:p>
    <w:p w14:paraId="0E71FC8A" w14:textId="77777777" w:rsidR="00D046BB" w:rsidRDefault="00000000">
      <w:pPr>
        <w:spacing w:after="120" w:line="276" w:lineRule="auto"/>
      </w:pPr>
      <w:r>
        <w:rPr>
          <w:b/>
          <w:bCs/>
        </w:rPr>
        <w:t xml:space="preserve">Taxa de </w:t>
      </w:r>
      <w:proofErr w:type="spellStart"/>
      <w:r>
        <w:rPr>
          <w:b/>
          <w:bCs/>
        </w:rPr>
        <w:t>Nyquist</w:t>
      </w:r>
      <w:proofErr w:type="spellEnd"/>
      <w:r>
        <w:rPr>
          <w:b/>
          <w:bCs/>
        </w:rPr>
        <w:t xml:space="preserve"> mínima: </w:t>
      </w:r>
      <w:proofErr w:type="spellStart"/>
      <w:r>
        <w:t>fs</w:t>
      </w:r>
      <w:proofErr w:type="spellEnd"/>
      <w:r>
        <w:t xml:space="preserve"> ≥ 2 · _______ = _______ Hz</w:t>
      </w:r>
    </w:p>
    <w:p w14:paraId="0E71FC8B" w14:textId="77777777" w:rsidR="00D046BB" w:rsidRDefault="00000000">
      <w:pPr>
        <w:spacing w:after="120" w:line="276" w:lineRule="auto"/>
      </w:pPr>
      <w:r>
        <w:rPr>
          <w:b/>
          <w:bCs/>
        </w:rPr>
        <w:t xml:space="preserve">Taxa fornecida: </w:t>
      </w:r>
      <w:proofErr w:type="spellStart"/>
      <w:r>
        <w:t>fs</w:t>
      </w:r>
      <w:proofErr w:type="spellEnd"/>
      <w:r>
        <w:t xml:space="preserve"> = 8 Hz.  Suficiente? </w:t>
      </w:r>
      <w:proofErr w:type="gramStart"/>
      <w:r>
        <w:t xml:space="preserve">(  </w:t>
      </w:r>
      <w:proofErr w:type="gramEnd"/>
      <w:r>
        <w:t xml:space="preserve"> ) Sim</w:t>
      </w:r>
      <w:proofErr w:type="gramStart"/>
      <w:r>
        <w:t xml:space="preserve">   (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 Não</w:t>
      </w:r>
    </w:p>
    <w:p w14:paraId="0E71FC8C" w14:textId="77777777" w:rsidR="00D046BB" w:rsidRDefault="00000000">
      <w:pPr>
        <w:spacing w:after="120" w:line="276" w:lineRule="auto"/>
      </w:pPr>
      <w:r>
        <w:rPr>
          <w:b/>
          <w:bCs/>
        </w:rPr>
        <w:t xml:space="preserve">Qual componente sofre </w:t>
      </w:r>
      <w:proofErr w:type="spellStart"/>
      <w:r>
        <w:rPr>
          <w:b/>
          <w:bCs/>
        </w:rPr>
        <w:t>aliasing</w:t>
      </w:r>
      <w:proofErr w:type="spellEnd"/>
      <w:r>
        <w:rPr>
          <w:b/>
          <w:bCs/>
        </w:rPr>
        <w:t xml:space="preserve">? </w:t>
      </w:r>
      <w:r>
        <w:t>_______________________</w:t>
      </w:r>
    </w:p>
    <w:p w14:paraId="0E71FC8D" w14:textId="77777777" w:rsidR="00D046BB" w:rsidRDefault="00000000">
      <w:pPr>
        <w:spacing w:after="120" w:line="276" w:lineRule="auto"/>
      </w:pPr>
      <w:r>
        <w:rPr>
          <w:b/>
          <w:bCs/>
        </w:rPr>
        <w:t xml:space="preserve">Frequência do alias: </w:t>
      </w:r>
      <w:proofErr w:type="spellStart"/>
      <w:r>
        <w:t>f_</w:t>
      </w:r>
      <w:proofErr w:type="gramStart"/>
      <w:r>
        <w:t>alias</w:t>
      </w:r>
      <w:proofErr w:type="spellEnd"/>
      <w:proofErr w:type="gramEnd"/>
      <w:r>
        <w:t xml:space="preserve"> = _______ Hz</w:t>
      </w:r>
    </w:p>
    <w:p w14:paraId="0E71FC8E" w14:textId="77777777" w:rsidR="00D046BB" w:rsidRDefault="00000000">
      <w:pPr>
        <w:spacing w:after="120" w:line="276" w:lineRule="auto"/>
      </w:pPr>
      <w:r>
        <w:rPr>
          <w:b/>
          <w:bCs/>
        </w:rPr>
        <w:t>Observações sobre o gráfico: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046BB" w14:paraId="0E71FC90" w14:textId="77777777">
        <w:tc>
          <w:tcPr>
            <w:tcW w:w="9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8F" w14:textId="77777777" w:rsidR="00D046BB" w:rsidRDefault="00D046BB">
            <w:pPr>
              <w:spacing w:after="800"/>
            </w:pPr>
          </w:p>
        </w:tc>
      </w:tr>
    </w:tbl>
    <w:p w14:paraId="0E71FC91" w14:textId="77777777" w:rsidR="00D046BB" w:rsidRDefault="00D046BB">
      <w:pPr>
        <w:spacing w:after="120"/>
      </w:pPr>
    </w:p>
    <w:p w14:paraId="0E71FC92" w14:textId="77777777" w:rsidR="00D046BB" w:rsidRDefault="00000000">
      <w:pPr>
        <w:pStyle w:val="Ttulo2"/>
        <w:spacing w:before="300" w:after="200"/>
      </w:pPr>
      <w:r>
        <w:t>Sinal C</w:t>
      </w:r>
    </w:p>
    <w:p w14:paraId="0E71FC93" w14:textId="77777777" w:rsidR="00D046BB" w:rsidRDefault="00000000">
      <w:pPr>
        <w:spacing w:after="120" w:line="276" w:lineRule="auto"/>
      </w:pPr>
      <w:r>
        <w:rPr>
          <w:b/>
          <w:bCs/>
        </w:rPr>
        <w:t xml:space="preserve">Frequências componentes: </w:t>
      </w:r>
      <w:r>
        <w:t xml:space="preserve">f1 = _______ </w:t>
      </w:r>
      <w:proofErr w:type="gramStart"/>
      <w:r>
        <w:t>Hz,  f</w:t>
      </w:r>
      <w:proofErr w:type="gramEnd"/>
      <w:r>
        <w:t>2 = _______ Hz</w:t>
      </w:r>
    </w:p>
    <w:p w14:paraId="0E71FC94" w14:textId="77777777" w:rsidR="00D046BB" w:rsidRDefault="00000000">
      <w:pPr>
        <w:spacing w:after="120" w:line="276" w:lineRule="auto"/>
      </w:pPr>
      <w:r>
        <w:rPr>
          <w:b/>
          <w:bCs/>
        </w:rPr>
        <w:t xml:space="preserve">Taxa de </w:t>
      </w:r>
      <w:proofErr w:type="spellStart"/>
      <w:r>
        <w:rPr>
          <w:b/>
          <w:bCs/>
        </w:rPr>
        <w:t>Nyquist</w:t>
      </w:r>
      <w:proofErr w:type="spellEnd"/>
      <w:r>
        <w:rPr>
          <w:b/>
          <w:bCs/>
        </w:rPr>
        <w:t xml:space="preserve"> mínima: </w:t>
      </w:r>
      <w:proofErr w:type="spellStart"/>
      <w:r>
        <w:t>fs</w:t>
      </w:r>
      <w:proofErr w:type="spellEnd"/>
      <w:r>
        <w:t xml:space="preserve"> ≥ 2 · _______ = _______ Hz</w:t>
      </w:r>
    </w:p>
    <w:p w14:paraId="0E71FC95" w14:textId="77777777" w:rsidR="00D046BB" w:rsidRDefault="00000000">
      <w:pPr>
        <w:spacing w:after="120" w:line="276" w:lineRule="auto"/>
      </w:pPr>
      <w:r>
        <w:rPr>
          <w:b/>
          <w:bCs/>
        </w:rPr>
        <w:t xml:space="preserve">Taxa fornecida: </w:t>
      </w:r>
      <w:proofErr w:type="spellStart"/>
      <w:r>
        <w:t>fs</w:t>
      </w:r>
      <w:proofErr w:type="spellEnd"/>
      <w:r>
        <w:t xml:space="preserve"> = 300 Hz.  Suficiente? </w:t>
      </w:r>
      <w:proofErr w:type="gramStart"/>
      <w:r>
        <w:t xml:space="preserve">(  </w:t>
      </w:r>
      <w:proofErr w:type="gramEnd"/>
      <w:r>
        <w:t xml:space="preserve"> ) Sim</w:t>
      </w:r>
      <w:proofErr w:type="gramStart"/>
      <w:r>
        <w:t xml:space="preserve">   (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 Não</w:t>
      </w:r>
    </w:p>
    <w:p w14:paraId="0E71FC96" w14:textId="77777777" w:rsidR="00D046BB" w:rsidRDefault="00000000">
      <w:pPr>
        <w:spacing w:after="120" w:line="276" w:lineRule="auto"/>
      </w:pPr>
      <w:r>
        <w:rPr>
          <w:b/>
          <w:bCs/>
        </w:rPr>
        <w:t>Observações sobre o gráfico: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046BB" w14:paraId="0E71FC98" w14:textId="77777777">
        <w:tc>
          <w:tcPr>
            <w:tcW w:w="9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97" w14:textId="77777777" w:rsidR="00D046BB" w:rsidRDefault="00D046BB">
            <w:pPr>
              <w:spacing w:after="800"/>
            </w:pPr>
          </w:p>
        </w:tc>
      </w:tr>
    </w:tbl>
    <w:p w14:paraId="0E71FC99" w14:textId="77777777" w:rsidR="00D046BB" w:rsidRDefault="00D046BB">
      <w:pPr>
        <w:spacing w:after="120"/>
      </w:pPr>
    </w:p>
    <w:p w14:paraId="0E71FC9A" w14:textId="77777777" w:rsidR="00D046BB" w:rsidRDefault="00000000">
      <w:pPr>
        <w:pStyle w:val="Ttulo2"/>
        <w:spacing w:before="300" w:after="200"/>
      </w:pPr>
      <w:r>
        <w:t>Sinal D</w:t>
      </w:r>
    </w:p>
    <w:p w14:paraId="0E71FC9B" w14:textId="77777777" w:rsidR="00D046BB" w:rsidRDefault="00000000">
      <w:pPr>
        <w:spacing w:after="120" w:line="276" w:lineRule="auto"/>
      </w:pPr>
      <w:r>
        <w:rPr>
          <w:b/>
          <w:bCs/>
        </w:rPr>
        <w:t xml:space="preserve">Frequências componentes: </w:t>
      </w:r>
      <w:r>
        <w:t xml:space="preserve">f1 = _______ </w:t>
      </w:r>
      <w:proofErr w:type="gramStart"/>
      <w:r>
        <w:t>Hz,  f</w:t>
      </w:r>
      <w:proofErr w:type="gramEnd"/>
      <w:r>
        <w:t>2 = _______ Hz</w:t>
      </w:r>
    </w:p>
    <w:p w14:paraId="0E71FC9C" w14:textId="77777777" w:rsidR="00D046BB" w:rsidRDefault="00000000">
      <w:pPr>
        <w:spacing w:after="120" w:line="276" w:lineRule="auto"/>
      </w:pPr>
      <w:r>
        <w:rPr>
          <w:b/>
          <w:bCs/>
        </w:rPr>
        <w:t xml:space="preserve">Taxa de </w:t>
      </w:r>
      <w:proofErr w:type="spellStart"/>
      <w:r>
        <w:rPr>
          <w:b/>
          <w:bCs/>
        </w:rPr>
        <w:t>Nyquist</w:t>
      </w:r>
      <w:proofErr w:type="spellEnd"/>
      <w:r>
        <w:rPr>
          <w:b/>
          <w:bCs/>
        </w:rPr>
        <w:t xml:space="preserve"> mínima: </w:t>
      </w:r>
      <w:proofErr w:type="spellStart"/>
      <w:r>
        <w:t>fs</w:t>
      </w:r>
      <w:proofErr w:type="spellEnd"/>
      <w:r>
        <w:t xml:space="preserve"> ≥ 2 · _______ = _______ Hz</w:t>
      </w:r>
    </w:p>
    <w:p w14:paraId="0E71FC9D" w14:textId="77777777" w:rsidR="00D046BB" w:rsidRDefault="00000000">
      <w:pPr>
        <w:spacing w:after="120" w:line="276" w:lineRule="auto"/>
      </w:pPr>
      <w:r>
        <w:rPr>
          <w:b/>
          <w:bCs/>
        </w:rPr>
        <w:lastRenderedPageBreak/>
        <w:t xml:space="preserve">Taxa fornecida: </w:t>
      </w:r>
      <w:proofErr w:type="spellStart"/>
      <w:r>
        <w:t>fs</w:t>
      </w:r>
      <w:proofErr w:type="spellEnd"/>
      <w:r>
        <w:t xml:space="preserve"> = 100 Hz.  Suficiente? </w:t>
      </w:r>
      <w:proofErr w:type="gramStart"/>
      <w:r>
        <w:t xml:space="preserve">(  </w:t>
      </w:r>
      <w:proofErr w:type="gramEnd"/>
      <w:r>
        <w:t xml:space="preserve"> ) Sim</w:t>
      </w:r>
      <w:proofErr w:type="gramStart"/>
      <w:r>
        <w:t xml:space="preserve">   (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 Não</w:t>
      </w:r>
    </w:p>
    <w:p w14:paraId="0E71FC9E" w14:textId="77777777" w:rsidR="00D046BB" w:rsidRDefault="00000000">
      <w:pPr>
        <w:spacing w:after="120" w:line="276" w:lineRule="auto"/>
      </w:pPr>
      <w:r>
        <w:rPr>
          <w:b/>
          <w:bCs/>
        </w:rPr>
        <w:t xml:space="preserve">Qual componente sofre </w:t>
      </w:r>
      <w:proofErr w:type="spellStart"/>
      <w:r>
        <w:rPr>
          <w:b/>
          <w:bCs/>
        </w:rPr>
        <w:t>aliasing</w:t>
      </w:r>
      <w:proofErr w:type="spellEnd"/>
      <w:r>
        <w:rPr>
          <w:b/>
          <w:bCs/>
        </w:rPr>
        <w:t xml:space="preserve">? </w:t>
      </w:r>
      <w:r>
        <w:t>_______________________</w:t>
      </w:r>
    </w:p>
    <w:p w14:paraId="0E71FC9F" w14:textId="77777777" w:rsidR="00D046BB" w:rsidRDefault="00000000">
      <w:pPr>
        <w:spacing w:after="120" w:line="276" w:lineRule="auto"/>
      </w:pPr>
      <w:r>
        <w:rPr>
          <w:b/>
          <w:bCs/>
        </w:rPr>
        <w:t xml:space="preserve">Frequência do alias: </w:t>
      </w:r>
      <w:proofErr w:type="spellStart"/>
      <w:r>
        <w:t>f_</w:t>
      </w:r>
      <w:proofErr w:type="gramStart"/>
      <w:r>
        <w:t>alias</w:t>
      </w:r>
      <w:proofErr w:type="spellEnd"/>
      <w:proofErr w:type="gramEnd"/>
      <w:r>
        <w:t xml:space="preserve"> = _______ Hz</w:t>
      </w:r>
    </w:p>
    <w:p w14:paraId="0E71FCA0" w14:textId="77777777" w:rsidR="00D046BB" w:rsidRDefault="00000000">
      <w:pPr>
        <w:spacing w:after="120" w:line="276" w:lineRule="auto"/>
      </w:pPr>
      <w:r>
        <w:rPr>
          <w:b/>
          <w:bCs/>
        </w:rPr>
        <w:t>Observações sobre o gráfico: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046BB" w14:paraId="0E71FCA2" w14:textId="77777777">
        <w:tc>
          <w:tcPr>
            <w:tcW w:w="9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A1" w14:textId="77777777" w:rsidR="00D046BB" w:rsidRDefault="00D046BB">
            <w:pPr>
              <w:spacing w:after="800"/>
            </w:pPr>
          </w:p>
        </w:tc>
      </w:tr>
    </w:tbl>
    <w:p w14:paraId="0E71FCA3" w14:textId="77777777" w:rsidR="00D046BB" w:rsidRDefault="00D046BB">
      <w:pPr>
        <w:spacing w:after="120"/>
      </w:pPr>
    </w:p>
    <w:p w14:paraId="0E71FCA4" w14:textId="77777777" w:rsidR="00D046BB" w:rsidRDefault="00000000">
      <w:r>
        <w:br w:type="page"/>
      </w:r>
    </w:p>
    <w:p w14:paraId="0E71FCA5" w14:textId="77777777" w:rsidR="00D046BB" w:rsidRDefault="00000000">
      <w:pPr>
        <w:pStyle w:val="Ttulo1"/>
        <w:spacing w:before="300"/>
      </w:pPr>
      <w:r>
        <w:lastRenderedPageBreak/>
        <w:t>Questões finais</w:t>
      </w:r>
    </w:p>
    <w:p w14:paraId="0E71FCA6" w14:textId="77777777" w:rsidR="00D046BB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Comparando os sinais A e B (mesmo sinal, taxas diferentes): o que aconteceu com a componente de 12 Hz no sinal B?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046BB" w14:paraId="0E71FCA8" w14:textId="77777777">
        <w:tc>
          <w:tcPr>
            <w:tcW w:w="9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A7" w14:textId="77777777" w:rsidR="00D046BB" w:rsidRDefault="00D046BB">
            <w:pPr>
              <w:spacing w:after="600"/>
            </w:pPr>
          </w:p>
        </w:tc>
      </w:tr>
    </w:tbl>
    <w:p w14:paraId="0E71FCA9" w14:textId="77777777" w:rsidR="00D046BB" w:rsidRDefault="00D046BB">
      <w:pPr>
        <w:spacing w:after="120"/>
      </w:pPr>
    </w:p>
    <w:p w14:paraId="0E71FCAA" w14:textId="77777777" w:rsidR="00D046BB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No sinal D, a componente de 50 Hz foi afetada pelo </w:t>
      </w:r>
      <w:proofErr w:type="spellStart"/>
      <w:r>
        <w:rPr>
          <w:b/>
          <w:bCs/>
        </w:rPr>
        <w:t>aliasing</w:t>
      </w:r>
      <w:proofErr w:type="spellEnd"/>
      <w:r>
        <w:rPr>
          <w:b/>
          <w:bCs/>
        </w:rPr>
        <w:t>? Justifique.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046BB" w14:paraId="0E71FCAC" w14:textId="77777777">
        <w:tc>
          <w:tcPr>
            <w:tcW w:w="9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AB" w14:textId="77777777" w:rsidR="00D046BB" w:rsidRDefault="00D046BB">
            <w:pPr>
              <w:spacing w:after="600"/>
            </w:pPr>
          </w:p>
        </w:tc>
      </w:tr>
    </w:tbl>
    <w:p w14:paraId="0E71FCAD" w14:textId="77777777" w:rsidR="00D046BB" w:rsidRDefault="00D046BB">
      <w:pPr>
        <w:spacing w:after="120"/>
      </w:pPr>
    </w:p>
    <w:p w14:paraId="0E71FCAE" w14:textId="77777777" w:rsidR="00D046BB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Se você recebesse apenas as amostras do sinal B (sem conhecer o sinal original), seria possível saber que houve </w:t>
      </w:r>
      <w:proofErr w:type="spellStart"/>
      <w:r>
        <w:rPr>
          <w:b/>
          <w:bCs/>
        </w:rPr>
        <w:t>aliasing</w:t>
      </w:r>
      <w:proofErr w:type="spellEnd"/>
      <w:r>
        <w:rPr>
          <w:b/>
          <w:bCs/>
        </w:rPr>
        <w:t>? Por quê?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046BB" w14:paraId="0E71FCB0" w14:textId="77777777">
        <w:tc>
          <w:tcPr>
            <w:tcW w:w="9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AF" w14:textId="77777777" w:rsidR="00D046BB" w:rsidRDefault="00D046BB">
            <w:pPr>
              <w:spacing w:after="600"/>
            </w:pPr>
          </w:p>
        </w:tc>
      </w:tr>
    </w:tbl>
    <w:p w14:paraId="0E71FCB1" w14:textId="77777777" w:rsidR="00D046BB" w:rsidRDefault="00D046BB">
      <w:pPr>
        <w:spacing w:after="120"/>
      </w:pPr>
    </w:p>
    <w:p w14:paraId="0E71FCB2" w14:textId="77777777" w:rsidR="00D046BB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Qual a relação entre a qualidade da reconstrução por ZOH e a taxa de amostragem? O que observou nos gráficos?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046BB" w14:paraId="0E71FCB4" w14:textId="77777777">
        <w:tc>
          <w:tcPr>
            <w:tcW w:w="9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FCB3" w14:textId="77777777" w:rsidR="00D046BB" w:rsidRDefault="00D046BB">
            <w:pPr>
              <w:spacing w:after="600"/>
            </w:pPr>
          </w:p>
        </w:tc>
      </w:tr>
    </w:tbl>
    <w:p w14:paraId="0E71FCB5" w14:textId="77777777" w:rsidR="001A6F4E" w:rsidRDefault="001A6F4E"/>
    <w:sectPr w:rsidR="001A6F4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88B"/>
    <w:multiLevelType w:val="hybridMultilevel"/>
    <w:tmpl w:val="07F47088"/>
    <w:lvl w:ilvl="0" w:tplc="8EB41AEE">
      <w:start w:val="1"/>
      <w:numFmt w:val="lowerLetter"/>
      <w:lvlText w:val="%1)"/>
      <w:lvlJc w:val="left"/>
      <w:pPr>
        <w:ind w:left="720" w:hanging="360"/>
      </w:pPr>
    </w:lvl>
    <w:lvl w:ilvl="1" w:tplc="7E54EA56">
      <w:numFmt w:val="decimal"/>
      <w:lvlText w:val=""/>
      <w:lvlJc w:val="left"/>
    </w:lvl>
    <w:lvl w:ilvl="2" w:tplc="7A60247C">
      <w:numFmt w:val="decimal"/>
      <w:lvlText w:val=""/>
      <w:lvlJc w:val="left"/>
    </w:lvl>
    <w:lvl w:ilvl="3" w:tplc="13DC5830">
      <w:numFmt w:val="decimal"/>
      <w:lvlText w:val=""/>
      <w:lvlJc w:val="left"/>
    </w:lvl>
    <w:lvl w:ilvl="4" w:tplc="A762D30C">
      <w:numFmt w:val="decimal"/>
      <w:lvlText w:val=""/>
      <w:lvlJc w:val="left"/>
    </w:lvl>
    <w:lvl w:ilvl="5" w:tplc="2F228440">
      <w:numFmt w:val="decimal"/>
      <w:lvlText w:val=""/>
      <w:lvlJc w:val="left"/>
    </w:lvl>
    <w:lvl w:ilvl="6" w:tplc="F524180C">
      <w:numFmt w:val="decimal"/>
      <w:lvlText w:val=""/>
      <w:lvlJc w:val="left"/>
    </w:lvl>
    <w:lvl w:ilvl="7" w:tplc="E6D4F910">
      <w:numFmt w:val="decimal"/>
      <w:lvlText w:val=""/>
      <w:lvlJc w:val="left"/>
    </w:lvl>
    <w:lvl w:ilvl="8" w:tplc="6A743BCA">
      <w:numFmt w:val="decimal"/>
      <w:lvlText w:val=""/>
      <w:lvlJc w:val="left"/>
    </w:lvl>
  </w:abstractNum>
  <w:abstractNum w:abstractNumId="1" w15:restartNumberingAfterBreak="0">
    <w:nsid w:val="25CE03F6"/>
    <w:multiLevelType w:val="hybridMultilevel"/>
    <w:tmpl w:val="385EC0FA"/>
    <w:lvl w:ilvl="0" w:tplc="E2F8FE54">
      <w:start w:val="1"/>
      <w:numFmt w:val="bullet"/>
      <w:lvlText w:val="•"/>
      <w:lvlJc w:val="left"/>
      <w:pPr>
        <w:ind w:left="720" w:hanging="360"/>
      </w:pPr>
    </w:lvl>
    <w:lvl w:ilvl="1" w:tplc="970AD3E4">
      <w:numFmt w:val="decimal"/>
      <w:lvlText w:val=""/>
      <w:lvlJc w:val="left"/>
    </w:lvl>
    <w:lvl w:ilvl="2" w:tplc="533E0882">
      <w:numFmt w:val="decimal"/>
      <w:lvlText w:val=""/>
      <w:lvlJc w:val="left"/>
    </w:lvl>
    <w:lvl w:ilvl="3" w:tplc="BCE2D2E4">
      <w:numFmt w:val="decimal"/>
      <w:lvlText w:val=""/>
      <w:lvlJc w:val="left"/>
    </w:lvl>
    <w:lvl w:ilvl="4" w:tplc="16926800">
      <w:numFmt w:val="decimal"/>
      <w:lvlText w:val=""/>
      <w:lvlJc w:val="left"/>
    </w:lvl>
    <w:lvl w:ilvl="5" w:tplc="53487710">
      <w:numFmt w:val="decimal"/>
      <w:lvlText w:val=""/>
      <w:lvlJc w:val="left"/>
    </w:lvl>
    <w:lvl w:ilvl="6" w:tplc="3056B43A">
      <w:numFmt w:val="decimal"/>
      <w:lvlText w:val=""/>
      <w:lvlJc w:val="left"/>
    </w:lvl>
    <w:lvl w:ilvl="7" w:tplc="C0984246">
      <w:numFmt w:val="decimal"/>
      <w:lvlText w:val=""/>
      <w:lvlJc w:val="left"/>
    </w:lvl>
    <w:lvl w:ilvl="8" w:tplc="C3926B16">
      <w:numFmt w:val="decimal"/>
      <w:lvlText w:val=""/>
      <w:lvlJc w:val="left"/>
    </w:lvl>
  </w:abstractNum>
  <w:abstractNum w:abstractNumId="2" w15:restartNumberingAfterBreak="0">
    <w:nsid w:val="45E11514"/>
    <w:multiLevelType w:val="hybridMultilevel"/>
    <w:tmpl w:val="A2E0F3C4"/>
    <w:lvl w:ilvl="0" w:tplc="39DC1A9C">
      <w:start w:val="1"/>
      <w:numFmt w:val="bullet"/>
      <w:lvlText w:val="●"/>
      <w:lvlJc w:val="left"/>
      <w:pPr>
        <w:ind w:left="720" w:hanging="360"/>
      </w:pPr>
    </w:lvl>
    <w:lvl w:ilvl="1" w:tplc="4796A16C">
      <w:start w:val="1"/>
      <w:numFmt w:val="bullet"/>
      <w:lvlText w:val="○"/>
      <w:lvlJc w:val="left"/>
      <w:pPr>
        <w:ind w:left="1440" w:hanging="360"/>
      </w:pPr>
    </w:lvl>
    <w:lvl w:ilvl="2" w:tplc="395E4532">
      <w:start w:val="1"/>
      <w:numFmt w:val="bullet"/>
      <w:lvlText w:val="■"/>
      <w:lvlJc w:val="left"/>
      <w:pPr>
        <w:ind w:left="2160" w:hanging="360"/>
      </w:pPr>
    </w:lvl>
    <w:lvl w:ilvl="3" w:tplc="F4F05C12">
      <w:start w:val="1"/>
      <w:numFmt w:val="bullet"/>
      <w:lvlText w:val="●"/>
      <w:lvlJc w:val="left"/>
      <w:pPr>
        <w:ind w:left="2880" w:hanging="360"/>
      </w:pPr>
    </w:lvl>
    <w:lvl w:ilvl="4" w:tplc="BB9E5620">
      <w:start w:val="1"/>
      <w:numFmt w:val="bullet"/>
      <w:lvlText w:val="○"/>
      <w:lvlJc w:val="left"/>
      <w:pPr>
        <w:ind w:left="3600" w:hanging="360"/>
      </w:pPr>
    </w:lvl>
    <w:lvl w:ilvl="5" w:tplc="7DAEEDC4">
      <w:start w:val="1"/>
      <w:numFmt w:val="bullet"/>
      <w:lvlText w:val="■"/>
      <w:lvlJc w:val="left"/>
      <w:pPr>
        <w:ind w:left="4320" w:hanging="360"/>
      </w:pPr>
    </w:lvl>
    <w:lvl w:ilvl="6" w:tplc="185E198A">
      <w:start w:val="1"/>
      <w:numFmt w:val="bullet"/>
      <w:lvlText w:val="●"/>
      <w:lvlJc w:val="left"/>
      <w:pPr>
        <w:ind w:left="5040" w:hanging="360"/>
      </w:pPr>
    </w:lvl>
    <w:lvl w:ilvl="7" w:tplc="479EFC28">
      <w:start w:val="1"/>
      <w:numFmt w:val="bullet"/>
      <w:lvlText w:val="●"/>
      <w:lvlJc w:val="left"/>
      <w:pPr>
        <w:ind w:left="5760" w:hanging="360"/>
      </w:pPr>
    </w:lvl>
    <w:lvl w:ilvl="8" w:tplc="137A93E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26635BC"/>
    <w:multiLevelType w:val="hybridMultilevel"/>
    <w:tmpl w:val="4CACEE10"/>
    <w:lvl w:ilvl="0" w:tplc="8C92522E">
      <w:start w:val="1"/>
      <w:numFmt w:val="decimal"/>
      <w:lvlText w:val="%1."/>
      <w:lvlJc w:val="left"/>
      <w:pPr>
        <w:ind w:left="720" w:hanging="360"/>
      </w:pPr>
    </w:lvl>
    <w:lvl w:ilvl="1" w:tplc="092E648C">
      <w:numFmt w:val="decimal"/>
      <w:lvlText w:val=""/>
      <w:lvlJc w:val="left"/>
    </w:lvl>
    <w:lvl w:ilvl="2" w:tplc="B4C212F2">
      <w:numFmt w:val="decimal"/>
      <w:lvlText w:val=""/>
      <w:lvlJc w:val="left"/>
    </w:lvl>
    <w:lvl w:ilvl="3" w:tplc="543CE548">
      <w:numFmt w:val="decimal"/>
      <w:lvlText w:val=""/>
      <w:lvlJc w:val="left"/>
    </w:lvl>
    <w:lvl w:ilvl="4" w:tplc="8D14E0B4">
      <w:numFmt w:val="decimal"/>
      <w:lvlText w:val=""/>
      <w:lvlJc w:val="left"/>
    </w:lvl>
    <w:lvl w:ilvl="5" w:tplc="F2AA085C">
      <w:numFmt w:val="decimal"/>
      <w:lvlText w:val=""/>
      <w:lvlJc w:val="left"/>
    </w:lvl>
    <w:lvl w:ilvl="6" w:tplc="31CA927E">
      <w:numFmt w:val="decimal"/>
      <w:lvlText w:val=""/>
      <w:lvlJc w:val="left"/>
    </w:lvl>
    <w:lvl w:ilvl="7" w:tplc="52B435C6">
      <w:numFmt w:val="decimal"/>
      <w:lvlText w:val=""/>
      <w:lvlJc w:val="left"/>
    </w:lvl>
    <w:lvl w:ilvl="8" w:tplc="4C26E654">
      <w:numFmt w:val="decimal"/>
      <w:lvlText w:val=""/>
      <w:lvlJc w:val="left"/>
    </w:lvl>
  </w:abstractNum>
  <w:num w:numId="1" w16cid:durableId="969092823">
    <w:abstractNumId w:val="2"/>
    <w:lvlOverride w:ilvl="0">
      <w:startOverride w:val="1"/>
    </w:lvlOverride>
  </w:num>
  <w:num w:numId="2" w16cid:durableId="282150590">
    <w:abstractNumId w:val="3"/>
    <w:lvlOverride w:ilvl="0">
      <w:startOverride w:val="1"/>
    </w:lvlOverride>
  </w:num>
  <w:num w:numId="3" w16cid:durableId="15247100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6BB"/>
    <w:rsid w:val="00034BD0"/>
    <w:rsid w:val="00133E80"/>
    <w:rsid w:val="00181465"/>
    <w:rsid w:val="0019649F"/>
    <w:rsid w:val="001A6F4E"/>
    <w:rsid w:val="003E3043"/>
    <w:rsid w:val="00535DD0"/>
    <w:rsid w:val="005B58DD"/>
    <w:rsid w:val="00744886"/>
    <w:rsid w:val="007D3C71"/>
    <w:rsid w:val="00934DD4"/>
    <w:rsid w:val="00B4112F"/>
    <w:rsid w:val="00BA29DC"/>
    <w:rsid w:val="00C52DDB"/>
    <w:rsid w:val="00D046BB"/>
    <w:rsid w:val="00E72F71"/>
    <w:rsid w:val="00F9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1FC21"/>
  <w15:docId w15:val="{B1984EF5-C8AF-4A7E-A146-B0507E425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2E4057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4057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A6FA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635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Jefferson Wilhelm Meyer Soares</cp:lastModifiedBy>
  <cp:revision>14</cp:revision>
  <cp:lastPrinted>2026-03-25T12:36:00Z</cp:lastPrinted>
  <dcterms:created xsi:type="dcterms:W3CDTF">2026-03-18T20:57:00Z</dcterms:created>
  <dcterms:modified xsi:type="dcterms:W3CDTF">2026-03-25T12:37:00Z</dcterms:modified>
</cp:coreProperties>
</file>