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1DB9A2">
      <w:pPr>
        <w:spacing w:after="0" w:line="240" w:lineRule="auto"/>
        <w:jc w:val="both"/>
        <w:rPr>
          <w:rFonts w:ascii="Palatino Linotype" w:hAnsi="Palatino Linotype"/>
          <w:b/>
          <w:sz w:val="28"/>
          <w:szCs w:val="28"/>
          <w:lang w:val="en-US"/>
        </w:rPr>
      </w:pPr>
      <w:r>
        <w:rPr>
          <w:rFonts w:ascii="Palatino Linotype" w:hAnsi="Palatino Linotype"/>
          <w:b/>
          <w:sz w:val="28"/>
          <w:szCs w:val="28"/>
          <w:lang w:val="en-US"/>
        </w:rPr>
        <w:t xml:space="preserve">Judul </w:t>
      </w:r>
      <w:bookmarkStart w:id="0" w:name="_Hlk212024991"/>
      <w:r>
        <w:rPr>
          <w:rFonts w:ascii="Palatino Linotype" w:hAnsi="Palatino Linotype"/>
          <w:b/>
          <w:sz w:val="28"/>
          <w:szCs w:val="28"/>
          <w:lang w:val="en-US"/>
        </w:rPr>
        <w:t>(Palatino Linotype, Format apitalize Each Word, Ukuran Font 14pt, bold, 10-14 kata)</w:t>
      </w:r>
    </w:p>
    <w:bookmarkEnd w:id="0"/>
    <w:p w14:paraId="60673C10">
      <w:pPr>
        <w:spacing w:after="0" w:line="240" w:lineRule="auto"/>
        <w:rPr>
          <w:rFonts w:ascii="Palatino Linotype" w:hAnsi="Palatino Linotype"/>
          <w:sz w:val="30"/>
          <w:szCs w:val="30"/>
        </w:rPr>
      </w:pPr>
    </w:p>
    <w:p w14:paraId="73782533">
      <w:pPr>
        <w:spacing w:after="0" w:line="240" w:lineRule="auto"/>
        <w:jc w:val="both"/>
        <w:rPr>
          <w:rFonts w:ascii="Palatino Linotype" w:hAnsi="Palatino Linotype"/>
          <w:bCs/>
          <w:sz w:val="20"/>
          <w:szCs w:val="20"/>
          <w:lang w:val="en-US"/>
        </w:rPr>
      </w:pPr>
      <w:r>
        <w:rPr>
          <w:rFonts w:ascii="Palatino Linotype" w:hAnsi="Palatino Linotype"/>
          <w:sz w:val="20"/>
          <w:szCs w:val="20"/>
          <w:lang w:val="en-US"/>
        </w:rPr>
        <w:t>Nama penulis pertama</w:t>
      </w:r>
      <w:bookmarkStart w:id="1" w:name="_Hlk212021239"/>
      <w:r>
        <w:rPr>
          <w:rFonts w:ascii="Palatino Linotype" w:hAnsi="Palatino Linotype"/>
          <w:sz w:val="20"/>
          <w:szCs w:val="20"/>
          <w:lang w:val="en-US"/>
        </w:rPr>
        <w:t>,</w:t>
      </w:r>
      <w:r>
        <w:rPr>
          <w:rFonts w:ascii="Palatino Linotype" w:hAnsi="Palatino Linotype"/>
          <w:sz w:val="20"/>
          <w:szCs w:val="20"/>
          <w:vertAlign w:val="superscript"/>
          <w:lang w:val="en-US"/>
        </w:rPr>
        <w:t xml:space="preserve"> </w:t>
      </w:r>
      <w:r>
        <w:rPr>
          <w:rFonts w:ascii="Palatino Linotype" w:hAnsi="Palatino Linotype"/>
          <w:sz w:val="20"/>
          <w:szCs w:val="20"/>
          <w:lang w:val="en-US"/>
        </w:rPr>
        <w:t xml:space="preserve">Penulis kedua, Penulis ketiga </w:t>
      </w:r>
      <w:r>
        <w:rPr>
          <w:rFonts w:ascii="Palatino Linotype" w:hAnsi="Palatino Linotype"/>
          <w:bCs/>
          <w:sz w:val="20"/>
          <w:szCs w:val="20"/>
          <w:lang w:val="en-US"/>
        </w:rPr>
        <w:t>(maksimal 5 penulis, Palatino Linotype, 10pt)</w:t>
      </w:r>
    </w:p>
    <w:p w14:paraId="63380B3D">
      <w:pPr>
        <w:spacing w:after="0" w:line="240" w:lineRule="auto"/>
        <w:jc w:val="both"/>
        <w:rPr>
          <w:rFonts w:ascii="Palatino Linotype" w:hAnsi="Palatino Linotype"/>
          <w:bCs/>
          <w:sz w:val="20"/>
          <w:szCs w:val="20"/>
          <w:lang w:val="en-US"/>
        </w:rPr>
      </w:pPr>
      <w:r>
        <w:rPr>
          <w:rFonts w:ascii="Palatino Linotype" w:hAnsi="Palatino Linotype"/>
          <w:bCs/>
          <w:sz w:val="20"/>
          <w:szCs w:val="20"/>
          <w:lang w:val="en-US"/>
        </w:rPr>
        <w:t>Prodi, Kampus, Alamat, Kota (Palatino Linotype, 10pt)</w:t>
      </w:r>
    </w:p>
    <w:p w14:paraId="78140AC8">
      <w:pPr>
        <w:spacing w:after="0" w:line="240" w:lineRule="auto"/>
        <w:jc w:val="both"/>
        <w:rPr>
          <w:rFonts w:ascii="Palatino Linotype" w:hAnsi="Palatino Linotype"/>
          <w:i/>
          <w:sz w:val="20"/>
          <w:szCs w:val="20"/>
          <w:lang w:val="en-US"/>
        </w:rPr>
      </w:pPr>
      <w:r>
        <w:rPr>
          <w:rFonts w:ascii="Palatino Linotype" w:hAnsi="Palatino Linotype"/>
          <w:i/>
          <w:sz w:val="20"/>
          <w:szCs w:val="20"/>
          <w:lang w:val="en-US"/>
        </w:rPr>
        <w:t xml:space="preserve">Email: </w:t>
      </w:r>
      <w:r>
        <w:fldChar w:fldCharType="begin"/>
      </w:r>
      <w:r>
        <w:instrText xml:space="preserve"> HYPERLINK "mailto:hanya-satu-korespondensi@email.com" </w:instrText>
      </w:r>
      <w:r>
        <w:fldChar w:fldCharType="separate"/>
      </w:r>
      <w:r>
        <w:rPr>
          <w:rStyle w:val="15"/>
          <w:rFonts w:ascii="Palatino Linotype" w:hAnsi="Palatino Linotype"/>
          <w:i/>
          <w:sz w:val="20"/>
          <w:szCs w:val="20"/>
          <w:lang w:val="en-US"/>
        </w:rPr>
        <w:t>hanya-satu-korespondensi@email.com</w:t>
      </w:r>
      <w:r>
        <w:rPr>
          <w:rStyle w:val="15"/>
          <w:rFonts w:ascii="Palatino Linotype" w:hAnsi="Palatino Linotype"/>
          <w:i/>
          <w:sz w:val="20"/>
          <w:szCs w:val="20"/>
          <w:lang w:val="en-US"/>
        </w:rPr>
        <w:fldChar w:fldCharType="end"/>
      </w:r>
      <w:r>
        <w:rPr>
          <w:rFonts w:ascii="Palatino Linotype" w:hAnsi="Palatino Linotype"/>
          <w:i/>
          <w:sz w:val="20"/>
          <w:szCs w:val="20"/>
          <w:lang w:val="en-US"/>
        </w:rPr>
        <w:t xml:space="preserve"> (</w:t>
      </w:r>
      <w:r>
        <w:rPr>
          <w:rFonts w:ascii="Palatino Linotype" w:hAnsi="Palatino Linotype"/>
          <w:bCs/>
          <w:i/>
          <w:iCs/>
          <w:sz w:val="20"/>
          <w:szCs w:val="20"/>
          <w:lang w:val="en-US"/>
        </w:rPr>
        <w:t>Palatino Linotype, 10pt, italic)</w:t>
      </w:r>
    </w:p>
    <w:bookmarkEnd w:id="1"/>
    <w:p w14:paraId="33EEA2E1">
      <w:pPr>
        <w:spacing w:after="0" w:line="240" w:lineRule="auto"/>
        <w:rPr>
          <w:rFonts w:ascii="Palatino Linotype" w:hAnsi="Palatino Linotype"/>
          <w:sz w:val="20"/>
          <w:szCs w:val="20"/>
          <w:lang w:val="en-US"/>
        </w:rPr>
      </w:pPr>
    </w:p>
    <w:p w14:paraId="64EB4DE7">
      <w:pPr>
        <w:spacing w:after="0" w:line="240" w:lineRule="auto"/>
        <w:rPr>
          <w:rFonts w:ascii="Palatino Linotype" w:hAnsi="Palatino Linotype"/>
          <w:sz w:val="20"/>
          <w:szCs w:val="20"/>
          <w:lang w:val="en-US"/>
        </w:rPr>
      </w:pPr>
    </w:p>
    <w:p w14:paraId="321891A7">
      <w:pPr>
        <w:spacing w:after="0" w:line="240" w:lineRule="auto"/>
        <w:rPr>
          <w:rFonts w:ascii="Palatino Linotype" w:hAnsi="Palatino Linotype"/>
          <w:b/>
          <w:sz w:val="20"/>
          <w:szCs w:val="20"/>
          <w:lang w:val="en-US"/>
        </w:rPr>
      </w:pPr>
      <w:r>
        <w:rPr>
          <w:rFonts w:ascii="Palatino Linotype" w:hAnsi="Palatino Linotype"/>
          <w:b/>
          <w:sz w:val="20"/>
          <w:szCs w:val="20"/>
          <w:lang w:val="en-US"/>
        </w:rPr>
        <w:t>Abstract</w:t>
      </w:r>
    </w:p>
    <w:p w14:paraId="73987B5F">
      <w:pPr>
        <w:spacing w:after="0" w:line="240" w:lineRule="auto"/>
        <w:jc w:val="both"/>
        <w:rPr>
          <w:rFonts w:ascii="Palatino Linotype" w:hAnsi="Palatino Linotype"/>
          <w:sz w:val="20"/>
          <w:szCs w:val="20"/>
          <w:lang w:val="en-US"/>
        </w:rPr>
      </w:pPr>
      <w:r>
        <w:rPr>
          <w:rFonts w:ascii="Palatino Linotype" w:hAnsi="Palatino Linotype"/>
          <w:sz w:val="20"/>
          <w:szCs w:val="20"/>
          <w:lang w:val="en-US"/>
        </w:rPr>
        <w:t>Write the problem map of the research in one to two sentences. Describe the research objectives and the methods used to achieve them in two separate sentences. State the research thesis, the research findings, and the conclusion, each in one sentence. Relevant recommendations may be elaborated. Avoid the use of numerical figures to indicate the points presented; use narrative form only, and focus on a single research contribution. Write the abstract with a maximum length of one hundred fifty to two hundred words (</w:t>
      </w:r>
      <w:r>
        <w:rPr>
          <w:rFonts w:ascii="Palatino Linotype" w:hAnsi="Palatino Linotype"/>
          <w:bCs/>
          <w:sz w:val="20"/>
          <w:szCs w:val="20"/>
          <w:lang w:val="en-US"/>
        </w:rPr>
        <w:t>Palatino Linotype</w:t>
      </w:r>
      <w:r>
        <w:rPr>
          <w:rFonts w:ascii="Palatino Linotype" w:hAnsi="Palatino Linotype"/>
          <w:sz w:val="20"/>
          <w:szCs w:val="20"/>
          <w:lang w:val="en-US"/>
        </w:rPr>
        <w:t>, 10pt).</w:t>
      </w:r>
    </w:p>
    <w:p w14:paraId="3BC1E532">
      <w:pPr>
        <w:spacing w:after="0" w:line="240" w:lineRule="auto"/>
        <w:rPr>
          <w:rFonts w:ascii="Palatino Linotype" w:hAnsi="Palatino Linotype"/>
          <w:sz w:val="20"/>
          <w:szCs w:val="20"/>
          <w:lang w:val="en-US"/>
        </w:rPr>
      </w:pPr>
    </w:p>
    <w:p w14:paraId="18828868">
      <w:pPr>
        <w:spacing w:after="0" w:line="240" w:lineRule="auto"/>
        <w:rPr>
          <w:rFonts w:ascii="Palatino Linotype" w:hAnsi="Palatino Linotype"/>
          <w:sz w:val="20"/>
          <w:szCs w:val="20"/>
          <w:lang w:val="en-US"/>
        </w:rPr>
      </w:pPr>
      <w:r>
        <w:rPr>
          <w:rFonts w:ascii="Palatino Linotype" w:hAnsi="Palatino Linotype"/>
          <w:b/>
          <w:bCs/>
          <w:sz w:val="20"/>
          <w:szCs w:val="20"/>
          <w:lang w:val="en-US"/>
        </w:rPr>
        <w:t>Keywords:</w:t>
      </w:r>
      <w:r>
        <w:rPr>
          <w:rFonts w:ascii="Palatino Linotype" w:hAnsi="Palatino Linotype"/>
          <w:sz w:val="20"/>
          <w:szCs w:val="20"/>
          <w:lang w:val="en-US"/>
        </w:rPr>
        <w:t xml:space="preserve"> Maximum 7 words (</w:t>
      </w:r>
      <w:r>
        <w:rPr>
          <w:rFonts w:ascii="Palatino Linotype" w:hAnsi="Palatino Linotype"/>
          <w:bCs/>
          <w:sz w:val="20"/>
          <w:szCs w:val="20"/>
          <w:lang w:val="en-US"/>
        </w:rPr>
        <w:t>Palatino Linotype</w:t>
      </w:r>
      <w:r>
        <w:rPr>
          <w:rFonts w:ascii="Palatino Linotype" w:hAnsi="Palatino Linotype"/>
          <w:sz w:val="20"/>
          <w:szCs w:val="20"/>
          <w:lang w:val="en-US"/>
        </w:rPr>
        <w:t>, 10pt).</w:t>
      </w:r>
    </w:p>
    <w:p w14:paraId="62B7BE11">
      <w:pPr>
        <w:spacing w:after="0" w:line="240" w:lineRule="auto"/>
        <w:rPr>
          <w:rFonts w:ascii="Palatino Linotype" w:hAnsi="Palatino Linotype"/>
        </w:rPr>
      </w:pPr>
    </w:p>
    <w:p w14:paraId="3E038C89">
      <w:pPr>
        <w:spacing w:after="0" w:line="240" w:lineRule="auto"/>
        <w:jc w:val="both"/>
        <w:rPr>
          <w:rFonts w:ascii="Palatino Linotype" w:hAnsi="Palatino Linotype"/>
          <w:b/>
          <w:sz w:val="20"/>
          <w:szCs w:val="20"/>
          <w:lang w:val="en-US"/>
        </w:rPr>
      </w:pPr>
      <w:r>
        <w:rPr>
          <w:rFonts w:ascii="Palatino Linotype" w:hAnsi="Palatino Linotype"/>
          <w:b/>
          <w:sz w:val="20"/>
          <w:szCs w:val="20"/>
          <w:lang w:val="en-US"/>
        </w:rPr>
        <w:t>Abstrak</w:t>
      </w:r>
    </w:p>
    <w:p w14:paraId="29332F00">
      <w:pPr>
        <w:spacing w:after="0" w:line="240" w:lineRule="auto"/>
        <w:jc w:val="both"/>
        <w:rPr>
          <w:rFonts w:ascii="Palatino Linotype" w:hAnsi="Palatino Linotype"/>
          <w:sz w:val="20"/>
          <w:szCs w:val="20"/>
          <w:lang w:val="en-US"/>
        </w:rPr>
      </w:pPr>
      <w:r>
        <w:rPr>
          <w:rFonts w:ascii="Palatino Linotype" w:hAnsi="Palatino Linotype" w:eastAsia="Palatino Linotype" w:cs="Palatino Linotype"/>
          <w:color w:val="000000"/>
          <w:sz w:val="20"/>
          <w:szCs w:val="20"/>
        </w:rPr>
        <w:t xml:space="preserve">Tuliskan apa yang menjadi peta masalah dalam penelitian dengan 1-2 kalimat. Narasikan tujuan penelitian dan metode yang digunakan untuk mencapainya dengan 2 kalimat terpisah. Ungkapkan tesis penelitian, hasil penelitian, dan simpulan, masing-masing dalam 1 kalimat. Boleh menguraikan rekomendasi yang relevan. Hindari penggunaan angka (numerik) untuk menunjukkan poin yang ditawarkan, hanya narasi, dan fokuskan pada satu tawaran penelitian saja. </w:t>
      </w:r>
      <w:r>
        <w:rPr>
          <w:rFonts w:ascii="Palatino Linotype" w:hAnsi="Palatino Linotype"/>
          <w:bCs/>
          <w:sz w:val="20"/>
          <w:szCs w:val="20"/>
          <w:lang w:val="en-US"/>
        </w:rPr>
        <w:t>Tuliskan abstrak maksimum 150-200 kata (Palatino Linotype</w:t>
      </w:r>
      <w:r>
        <w:rPr>
          <w:rFonts w:ascii="Palatino Linotype" w:hAnsi="Palatino Linotype"/>
          <w:sz w:val="20"/>
          <w:szCs w:val="20"/>
          <w:lang w:val="en-US"/>
        </w:rPr>
        <w:t>, 10pt).</w:t>
      </w:r>
    </w:p>
    <w:p w14:paraId="2B9ED490">
      <w:pPr>
        <w:spacing w:after="0" w:line="240" w:lineRule="auto"/>
        <w:jc w:val="both"/>
        <w:rPr>
          <w:rFonts w:ascii="Palatino Linotype" w:hAnsi="Palatino Linotype"/>
          <w:sz w:val="20"/>
          <w:szCs w:val="20"/>
          <w:lang w:val="en-US"/>
        </w:rPr>
      </w:pPr>
    </w:p>
    <w:p w14:paraId="074D6FAF">
      <w:pPr>
        <w:spacing w:after="0" w:line="240" w:lineRule="auto"/>
        <w:jc w:val="both"/>
        <w:rPr>
          <w:rFonts w:ascii="Palatino Linotype" w:hAnsi="Palatino Linotype"/>
          <w:sz w:val="20"/>
          <w:szCs w:val="20"/>
          <w:lang w:val="en-US"/>
        </w:rPr>
      </w:pPr>
      <w:r>
        <w:rPr>
          <w:rFonts w:ascii="Palatino Linotype" w:hAnsi="Palatino Linotype"/>
          <w:b/>
          <w:sz w:val="20"/>
          <w:szCs w:val="20"/>
          <w:lang w:val="en-US"/>
        </w:rPr>
        <w:t xml:space="preserve">Kata Kunci: </w:t>
      </w:r>
      <w:r>
        <w:rPr>
          <w:rFonts w:ascii="Palatino Linotype" w:hAnsi="Palatino Linotype"/>
          <w:bCs/>
          <w:sz w:val="20"/>
          <w:szCs w:val="20"/>
          <w:lang w:val="en-US"/>
        </w:rPr>
        <w:t>Maksimum 7 kata (Palatino Linotype</w:t>
      </w:r>
      <w:r>
        <w:rPr>
          <w:rFonts w:ascii="Palatino Linotype" w:hAnsi="Palatino Linotype"/>
          <w:sz w:val="20"/>
          <w:szCs w:val="20"/>
          <w:lang w:val="en-US"/>
        </w:rPr>
        <w:t>, 10pt).</w:t>
      </w:r>
    </w:p>
    <w:p w14:paraId="40C2381C">
      <w:pPr>
        <w:spacing w:after="0" w:line="240" w:lineRule="auto"/>
        <w:rPr>
          <w:rFonts w:ascii="Palatino Linotype" w:hAnsi="Palatino Linotype"/>
          <w:sz w:val="20"/>
          <w:szCs w:val="20"/>
          <w:lang w:val="en-US"/>
        </w:rPr>
      </w:pPr>
    </w:p>
    <w:p w14:paraId="75EF521A">
      <w:pPr>
        <w:pBdr>
          <w:top w:val="none" w:color="auto" w:sz="0" w:space="0"/>
          <w:left w:val="none" w:color="auto" w:sz="0" w:space="0"/>
          <w:bottom w:val="none" w:color="auto" w:sz="0" w:space="0"/>
          <w:right w:val="none" w:color="auto" w:sz="0" w:space="0"/>
          <w:between w:val="none" w:color="auto" w:sz="0" w:space="0"/>
        </w:pBdr>
        <w:tabs>
          <w:tab w:val="left" w:pos="360"/>
        </w:tabs>
        <w:spacing w:after="0" w:line="240" w:lineRule="auto"/>
        <w:rPr>
          <w:b/>
          <w:color w:val="000000"/>
          <w:sz w:val="26"/>
          <w:szCs w:val="26"/>
        </w:rPr>
      </w:pPr>
      <w:r>
        <w:rPr>
          <w:rFonts w:ascii="Palatino Linotype" w:hAnsi="Palatino Linotype" w:eastAsia="Palatino Linotype" w:cs="Palatino Linotype"/>
          <w:b/>
          <w:color w:val="000000"/>
          <w:sz w:val="26"/>
          <w:szCs w:val="26"/>
        </w:rPr>
        <w:t xml:space="preserve">Pendahuluan </w:t>
      </w:r>
      <w:bookmarkStart w:id="2" w:name="_Hlk212027214"/>
      <w:r>
        <w:rPr>
          <w:rFonts w:ascii="Palatino Linotype" w:hAnsi="Palatino Linotype" w:eastAsia="Palatino Linotype" w:cs="Palatino Linotype"/>
          <w:b/>
          <w:color w:val="000000"/>
          <w:sz w:val="26"/>
          <w:szCs w:val="26"/>
        </w:rPr>
        <w:t>(Palatino Linotype, 13pt, bold)</w:t>
      </w:r>
      <w:bookmarkEnd w:id="2"/>
    </w:p>
    <w:p w14:paraId="792D97AB">
      <w:pPr>
        <w:spacing w:after="0" w:line="240" w:lineRule="auto"/>
        <w:ind w:firstLine="1077"/>
        <w:jc w:val="both"/>
        <w:rPr>
          <w:rFonts w:ascii="Palatino Linotype" w:hAnsi="Palatino Linotype"/>
          <w:sz w:val="24"/>
          <w:szCs w:val="24"/>
          <w:lang w:val="en-US"/>
        </w:rPr>
      </w:pPr>
      <w:r>
        <w:rPr>
          <w:rFonts w:ascii="Palatino Linotype" w:hAnsi="Palatino Linotype"/>
          <w:sz w:val="24"/>
          <w:szCs w:val="24"/>
          <w:lang w:val="en-US"/>
        </w:rPr>
        <w:t xml:space="preserve">Tuliskan latar belakang masalah, literatur review dari berbagai jurnal, signifikasi topik bahasan, rumusan masalah, tujuan penulisan. </w:t>
      </w:r>
      <w:r>
        <w:rPr>
          <w:rFonts w:ascii="Palatino Linotype" w:hAnsi="Palatino Linotype"/>
          <w:sz w:val="24"/>
          <w:szCs w:val="24"/>
        </w:rPr>
        <w:t>Bagian pendahuluan tidak memuat subjudul dan tidak diperkenankan menggunakan kutipan langsung</w:t>
      </w:r>
      <w:r>
        <w:rPr>
          <w:rFonts w:ascii="Palatino Linotype" w:hAnsi="Palatino Linotype"/>
          <w:sz w:val="24"/>
          <w:szCs w:val="24"/>
          <w:lang w:val="en-US"/>
        </w:rPr>
        <w:t xml:space="preserve">. Sumber rujukan yang digunakan dalam memetakan masalah penelitian adalah artikel hasil penelitian pada jurnal, prosiding, atau monograf, yang kemutakhirannya tidak melebihi 5 tahun terakhir. Nyatakan tesis </w:t>
      </w:r>
      <w:r>
        <w:rPr>
          <w:rFonts w:ascii="Palatino Linotype" w:hAnsi="Palatino Linotype"/>
          <w:i/>
          <w:iCs/>
          <w:sz w:val="24"/>
          <w:szCs w:val="24"/>
          <w:lang w:val="en-US"/>
        </w:rPr>
        <w:t>statement</w:t>
      </w:r>
      <w:r>
        <w:rPr>
          <w:rFonts w:ascii="Palatino Linotype" w:hAnsi="Palatino Linotype"/>
          <w:sz w:val="24"/>
          <w:szCs w:val="24"/>
          <w:lang w:val="en-US"/>
        </w:rPr>
        <w:t>, hasil penelitian, dan simpulan masing-masing dalam satu kalimat. Rekomendasi yang relevan dapat disertakan.</w:t>
      </w:r>
      <w:r>
        <w:rPr>
          <w:rFonts w:hint="default" w:ascii="Palatino Linotype" w:hAnsi="Palatino Linotype"/>
          <w:sz w:val="24"/>
          <w:szCs w:val="24"/>
          <w:lang w:val="en-US"/>
        </w:rPr>
        <w:t xml:space="preserve"> Tulisan menggunakan salah satu dari tools Zotero atau Mendeley.</w:t>
      </w:r>
      <w:r>
        <w:rPr>
          <w:rFonts w:ascii="Palatino Linotype" w:hAnsi="Palatino Linotype"/>
          <w:sz w:val="24"/>
          <w:szCs w:val="24"/>
          <w:lang w:val="en-US"/>
        </w:rPr>
        <w:t xml:space="preserve"> </w:t>
      </w:r>
      <w:r>
        <w:rPr>
          <w:rFonts w:hint="default" w:ascii="Palatino Linotype" w:hAnsi="Palatino Linotype"/>
          <w:sz w:val="24"/>
          <w:szCs w:val="24"/>
          <w:lang w:val="en-US"/>
        </w:rPr>
        <w:t xml:space="preserve">Gunakan juuga style Turabian 9. </w:t>
      </w:r>
      <w:bookmarkStart w:id="3" w:name="_GoBack"/>
      <w:bookmarkEnd w:id="3"/>
      <w:r>
        <w:rPr>
          <w:rFonts w:ascii="Palatino Linotype" w:hAnsi="Palatino Linotype"/>
          <w:sz w:val="24"/>
          <w:szCs w:val="24"/>
          <w:lang w:val="en-US"/>
        </w:rPr>
        <w:t xml:space="preserve">Bagian pendahuluan ini ditulis dengan font </w:t>
      </w:r>
      <w:r>
        <w:rPr>
          <w:rFonts w:ascii="Palatino Linotype" w:hAnsi="Palatino Linotype"/>
          <w:bCs/>
          <w:sz w:val="24"/>
          <w:szCs w:val="24"/>
          <w:lang w:val="en-US"/>
        </w:rPr>
        <w:t xml:space="preserve">Palatino Linotype, </w:t>
      </w:r>
      <w:r>
        <w:rPr>
          <w:rFonts w:ascii="Palatino Linotype" w:hAnsi="Palatino Linotype"/>
          <w:sz w:val="24"/>
          <w:szCs w:val="24"/>
          <w:lang w:val="en-US"/>
        </w:rPr>
        <w:t>12pt, 1 spasi tunggal).</w:t>
      </w:r>
    </w:p>
    <w:p w14:paraId="65206E6F">
      <w:pPr>
        <w:spacing w:after="0" w:line="240" w:lineRule="auto"/>
        <w:jc w:val="both"/>
        <w:rPr>
          <w:rFonts w:ascii="Palatino Linotype" w:hAnsi="Palatino Linotype"/>
          <w:sz w:val="24"/>
          <w:szCs w:val="24"/>
        </w:rPr>
      </w:pPr>
    </w:p>
    <w:p w14:paraId="28398725">
      <w:pPr>
        <w:spacing w:after="0" w:line="240" w:lineRule="auto"/>
        <w:rPr>
          <w:rFonts w:ascii="Palatino Linotype" w:hAnsi="Palatino Linotype"/>
          <w:b/>
          <w:sz w:val="26"/>
          <w:szCs w:val="26"/>
        </w:rPr>
      </w:pPr>
      <w:r>
        <w:rPr>
          <w:rFonts w:ascii="Palatino Linotype" w:hAnsi="Palatino Linotype"/>
          <w:b/>
          <w:sz w:val="26"/>
          <w:szCs w:val="26"/>
          <w:lang w:val="en-US"/>
        </w:rPr>
        <w:t xml:space="preserve">Metode Penelitian </w:t>
      </w:r>
      <w:r>
        <w:rPr>
          <w:rFonts w:ascii="Palatino Linotype" w:hAnsi="Palatino Linotype"/>
          <w:b/>
          <w:sz w:val="26"/>
          <w:szCs w:val="26"/>
        </w:rPr>
        <w:t>(Palatino Linotype, 13pt, bold)</w:t>
      </w:r>
    </w:p>
    <w:p w14:paraId="420262B8">
      <w:pPr>
        <w:spacing w:after="0" w:line="240" w:lineRule="auto"/>
        <w:ind w:firstLine="1077"/>
        <w:jc w:val="both"/>
        <w:rPr>
          <w:rFonts w:ascii="Palatino Linotype" w:hAnsi="Palatino Linotype"/>
          <w:sz w:val="24"/>
          <w:szCs w:val="24"/>
          <w:lang w:val="en-US"/>
        </w:rPr>
      </w:pPr>
      <w:r>
        <w:rPr>
          <w:rFonts w:ascii="Palatino Linotype" w:hAnsi="Palatino Linotype"/>
          <w:sz w:val="24"/>
          <w:szCs w:val="24"/>
          <w:lang w:val="en-US"/>
        </w:rPr>
        <w:t xml:space="preserve">Paparkan peta masalah penelitian dalam satu atau dua kalimat. Jelaskan tujuan penelitian dan metode yang digunakan dalam dua kalimat terpisah. Hindari penggunaan penomoran numerik, gunakan narasi, dan fokuskan pada satu kontribusi penelitian. Abstrak ditulis maksimal seratus lima puluh hingga dua ratus kata (font </w:t>
      </w:r>
      <w:r>
        <w:rPr>
          <w:rFonts w:ascii="Palatino Linotype" w:hAnsi="Palatino Linotype"/>
          <w:bCs/>
          <w:sz w:val="24"/>
          <w:szCs w:val="24"/>
          <w:lang w:val="en-US"/>
        </w:rPr>
        <w:t>Palatino Linotype</w:t>
      </w:r>
      <w:r>
        <w:rPr>
          <w:rFonts w:ascii="Palatino Linotype" w:hAnsi="Palatino Linotype"/>
          <w:sz w:val="24"/>
          <w:szCs w:val="24"/>
          <w:lang w:val="en-US"/>
        </w:rPr>
        <w:t>, 12pt).</w:t>
      </w:r>
    </w:p>
    <w:p w14:paraId="7092033C">
      <w:pPr>
        <w:spacing w:after="0" w:line="240" w:lineRule="auto"/>
        <w:rPr>
          <w:rFonts w:ascii="Palatino Linotype" w:hAnsi="Palatino Linotype"/>
          <w:lang w:val="en-US"/>
        </w:rPr>
      </w:pPr>
    </w:p>
    <w:p w14:paraId="2C92FF32">
      <w:pPr>
        <w:spacing w:after="0" w:line="240" w:lineRule="auto"/>
        <w:rPr>
          <w:rFonts w:ascii="Palatino Linotype" w:hAnsi="Palatino Linotype"/>
          <w:b/>
          <w:sz w:val="26"/>
          <w:szCs w:val="26"/>
          <w:lang w:val="en-US"/>
        </w:rPr>
      </w:pPr>
      <w:r>
        <w:rPr>
          <w:rFonts w:ascii="Palatino Linotype" w:hAnsi="Palatino Linotype"/>
          <w:b/>
          <w:sz w:val="26"/>
          <w:szCs w:val="26"/>
          <w:lang w:val="en-US"/>
        </w:rPr>
        <w:t xml:space="preserve">Pembahasan </w:t>
      </w:r>
      <w:r>
        <w:rPr>
          <w:rFonts w:ascii="Palatino Linotype" w:hAnsi="Palatino Linotype"/>
          <w:b/>
          <w:sz w:val="26"/>
          <w:szCs w:val="26"/>
        </w:rPr>
        <w:t>(Palatino Linotype, 13pt, bold)</w:t>
      </w:r>
    </w:p>
    <w:p w14:paraId="1E54F84F">
      <w:pPr>
        <w:spacing w:after="0" w:line="240" w:lineRule="auto"/>
        <w:ind w:firstLine="1077"/>
        <w:jc w:val="both"/>
        <w:rPr>
          <w:rFonts w:hint="default" w:ascii="Palatino Linotype" w:hAnsi="Palatino Linotype"/>
          <w:sz w:val="24"/>
          <w:szCs w:val="24"/>
          <w:lang w:val="en-US"/>
        </w:rPr>
      </w:pPr>
      <w:r>
        <w:rPr>
          <w:rFonts w:ascii="Palatino Linotype" w:hAnsi="Palatino Linotype"/>
          <w:sz w:val="24"/>
          <w:szCs w:val="24"/>
          <w:lang w:val="en-US"/>
        </w:rPr>
        <w:t xml:space="preserve">Pembahasan memuat temuan penelitian beserta analisisnya yang didukung oleh data yang memadai. Temuan yang disajikan harus menjawab pertanyaan atau hipotesis penelitian pada bagian pendahuluan. Pembahasan dilakukan dengan membandingkan hasil penelitian dengan pendapat, pandangan, atau temuan terdahulu, baik yang sejalan maupun yang bertentangan. Apabila diperlukan subbagian, penulisan subjudul menggunakan format huruf kapital pada setiap awal kata (Capitaalize Each Word), kecuali konjungsi. Dituliskan secara deskriptif (font </w:t>
      </w:r>
      <w:r>
        <w:rPr>
          <w:rFonts w:ascii="Palatino Linotype" w:hAnsi="Palatino Linotype"/>
          <w:bCs/>
          <w:sz w:val="24"/>
          <w:szCs w:val="24"/>
          <w:lang w:val="en-US"/>
        </w:rPr>
        <w:t>Palatino Linotype</w:t>
      </w:r>
      <w:r>
        <w:rPr>
          <w:rFonts w:ascii="Palatino Linotype" w:hAnsi="Palatino Linotype"/>
          <w:sz w:val="24"/>
          <w:szCs w:val="24"/>
          <w:lang w:val="en-US"/>
        </w:rPr>
        <w:t>, font 12pt).</w:t>
      </w:r>
      <w:r>
        <w:rPr>
          <w:rFonts w:hint="default" w:ascii="Palatino Linotype" w:hAnsi="Palatino Linotype"/>
          <w:sz w:val="24"/>
          <w:szCs w:val="24"/>
          <w:lang w:val="en-US"/>
        </w:rPr>
        <w:t xml:space="preserve"> </w:t>
      </w:r>
    </w:p>
    <w:p w14:paraId="3CC6ABB1">
      <w:pPr>
        <w:spacing w:after="0" w:line="240" w:lineRule="auto"/>
        <w:rPr>
          <w:rFonts w:ascii="Palatino Linotype" w:hAnsi="Palatino Linotype"/>
          <w:lang w:val="en-US"/>
        </w:rPr>
      </w:pPr>
    </w:p>
    <w:p w14:paraId="2CB57999">
      <w:pPr>
        <w:spacing w:after="0" w:line="240" w:lineRule="auto"/>
        <w:rPr>
          <w:rFonts w:ascii="Palatino Linotype" w:hAnsi="Palatino Linotype"/>
          <w:b/>
          <w:i/>
          <w:sz w:val="24"/>
          <w:szCs w:val="24"/>
          <w:lang w:val="en-US"/>
        </w:rPr>
      </w:pPr>
      <w:r>
        <w:rPr>
          <w:rFonts w:ascii="Palatino Linotype" w:hAnsi="Palatino Linotype"/>
          <w:b/>
          <w:i/>
          <w:sz w:val="24"/>
          <w:szCs w:val="24"/>
          <w:lang w:val="en-US"/>
        </w:rPr>
        <w:t>Subjudul level 2 dari hasil dan pembahasan menggunkan ukuran 12pt, bold, italic</w:t>
      </w:r>
    </w:p>
    <w:p w14:paraId="4906A352">
      <w:pPr>
        <w:spacing w:after="0" w:line="240" w:lineRule="auto"/>
        <w:ind w:firstLine="1080"/>
        <w:jc w:val="both"/>
        <w:rPr>
          <w:rFonts w:ascii="Palatino Linotype" w:hAnsi="Palatino Linotype"/>
          <w:sz w:val="24"/>
          <w:szCs w:val="24"/>
          <w:lang w:val="en-US"/>
        </w:rPr>
      </w:pPr>
      <w:r>
        <w:rPr>
          <w:rFonts w:ascii="Palatino Linotype" w:hAnsi="Palatino Linotype"/>
          <w:sz w:val="24"/>
          <w:szCs w:val="24"/>
          <w:lang w:val="en-US"/>
        </w:rPr>
        <w:t xml:space="preserve">Subjudul hanya diperkenan hingga level 2, yakni subbagian dari poin utama yang ditawarkan. Gunakan narasi saja, seperti: Pertama; kedua; ketiga (bukan: </w:t>
      </w:r>
      <w:r>
        <w:rPr>
          <w:rFonts w:ascii="Palatino Linotype" w:hAnsi="Palatino Linotype"/>
          <w:i/>
          <w:sz w:val="24"/>
          <w:szCs w:val="24"/>
          <w:lang w:val="en-US"/>
        </w:rPr>
        <w:t>pertama, kedua, ketiga</w:t>
      </w:r>
      <w:r>
        <w:rPr>
          <w:rFonts w:ascii="Palatino Linotype" w:hAnsi="Palatino Linotype"/>
          <w:sz w:val="24"/>
          <w:szCs w:val="24"/>
          <w:lang w:val="en-US"/>
        </w:rPr>
        <w:t xml:space="preserve">). </w:t>
      </w:r>
    </w:p>
    <w:p w14:paraId="1EB4583C">
      <w:pPr>
        <w:spacing w:after="0" w:line="240" w:lineRule="auto"/>
        <w:ind w:firstLine="1080"/>
        <w:jc w:val="both"/>
        <w:rPr>
          <w:rFonts w:ascii="Palatino Linotype" w:hAnsi="Palatino Linotype"/>
          <w:sz w:val="24"/>
          <w:szCs w:val="24"/>
          <w:lang w:val="en-US"/>
        </w:rPr>
      </w:pPr>
      <w:r>
        <w:rPr>
          <w:rFonts w:ascii="Palatino Linotype" w:hAnsi="Palatino Linotype"/>
          <w:sz w:val="24"/>
          <w:szCs w:val="24"/>
        </w:rPr>
        <w:t xml:space="preserve">Sumber rujukan dari </w:t>
      </w:r>
      <w:r>
        <w:rPr>
          <w:rFonts w:ascii="Palatino Linotype" w:hAnsi="Palatino Linotype"/>
          <w:i/>
          <w:iCs/>
          <w:sz w:val="24"/>
          <w:szCs w:val="24"/>
        </w:rPr>
        <w:t>Wikipedia</w:t>
      </w:r>
      <w:r>
        <w:rPr>
          <w:rFonts w:ascii="Palatino Linotype" w:hAnsi="Palatino Linotype"/>
          <w:sz w:val="24"/>
          <w:szCs w:val="24"/>
        </w:rPr>
        <w:t xml:space="preserve"> dan situs populer seperti </w:t>
      </w:r>
      <w:r>
        <w:rPr>
          <w:rFonts w:ascii="Palatino Linotype" w:hAnsi="Palatino Linotype"/>
          <w:i/>
          <w:iCs/>
          <w:sz w:val="24"/>
          <w:szCs w:val="24"/>
        </w:rPr>
        <w:t>Kompas.com</w:t>
      </w:r>
      <w:r>
        <w:rPr>
          <w:rFonts w:ascii="Palatino Linotype" w:hAnsi="Palatino Linotype"/>
          <w:sz w:val="24"/>
          <w:szCs w:val="24"/>
        </w:rPr>
        <w:t xml:space="preserve">, </w:t>
      </w:r>
      <w:r>
        <w:rPr>
          <w:rFonts w:ascii="Palatino Linotype" w:hAnsi="Palatino Linotype"/>
          <w:i/>
          <w:iCs/>
          <w:sz w:val="24"/>
          <w:szCs w:val="24"/>
        </w:rPr>
        <w:t>Detik.com</w:t>
      </w:r>
      <w:r>
        <w:rPr>
          <w:rFonts w:ascii="Palatino Linotype" w:hAnsi="Palatino Linotype"/>
          <w:sz w:val="24"/>
          <w:szCs w:val="24"/>
        </w:rPr>
        <w:t xml:space="preserve">, atau sejenisnya </w:t>
      </w:r>
    </w:p>
    <w:p w14:paraId="07A9A84D">
      <w:pPr>
        <w:spacing w:after="0" w:line="240" w:lineRule="auto"/>
        <w:ind w:firstLine="1080"/>
        <w:jc w:val="both"/>
        <w:rPr>
          <w:rFonts w:ascii="Palatino Linotype" w:hAnsi="Palatino Linotype"/>
          <w:sz w:val="24"/>
          <w:szCs w:val="24"/>
          <w:lang w:val="en-US"/>
        </w:rPr>
      </w:pPr>
    </w:p>
    <w:p w14:paraId="12AA55C9">
      <w:pPr>
        <w:spacing w:after="0" w:line="240" w:lineRule="auto"/>
        <w:rPr>
          <w:rFonts w:ascii="Palatino Linotype" w:hAnsi="Palatino Linotype"/>
          <w:b/>
          <w:sz w:val="26"/>
          <w:szCs w:val="26"/>
          <w:lang w:val="en-US"/>
        </w:rPr>
      </w:pPr>
      <w:r>
        <w:rPr>
          <w:rFonts w:ascii="Palatino Linotype" w:hAnsi="Palatino Linotype"/>
          <w:b/>
          <w:sz w:val="26"/>
          <w:szCs w:val="26"/>
          <w:lang w:val="en-US"/>
        </w:rPr>
        <w:t xml:space="preserve">Kesimpulan </w:t>
      </w:r>
      <w:r>
        <w:rPr>
          <w:rFonts w:ascii="Palatino Linotype" w:hAnsi="Palatino Linotype"/>
          <w:b/>
          <w:sz w:val="26"/>
          <w:szCs w:val="26"/>
        </w:rPr>
        <w:t>(font Palatino Linotype, ukuran 13 pt, bold)</w:t>
      </w:r>
    </w:p>
    <w:p w14:paraId="2BA9C242">
      <w:pPr>
        <w:spacing w:after="0" w:line="240" w:lineRule="auto"/>
        <w:ind w:firstLine="1080"/>
        <w:jc w:val="both"/>
        <w:rPr>
          <w:rFonts w:hint="default" w:ascii="Palatino Linotype" w:hAnsi="Palatino Linotype"/>
          <w:sz w:val="24"/>
          <w:szCs w:val="24"/>
          <w:lang w:val="en-US"/>
        </w:rPr>
      </w:pPr>
      <w:r>
        <w:rPr>
          <w:rFonts w:ascii="Palatino Linotype" w:hAnsi="Palatino Linotype"/>
          <w:sz w:val="24"/>
          <w:szCs w:val="24"/>
        </w:rPr>
        <w:t xml:space="preserve">Bagian ini memuat hasil dan rekomendasi lanjutan. Simpulan yang dirumuskan berdasarkan hasil pembahasan, tanpa disertai uraian pembuktian atau kutipan. Simpulan disajikan secara langsung dan padat dalam dua hingga empat kalimat, serta dapat mencakup rekomendasi penelitian penelitian yang relevan. </w:t>
      </w:r>
      <w:r>
        <w:rPr>
          <w:rFonts w:ascii="Palatino Linotype" w:hAnsi="Palatino Linotype"/>
          <w:sz w:val="24"/>
          <w:szCs w:val="24"/>
          <w:lang w:val="en-US"/>
        </w:rPr>
        <w:t>Jarak dengan Subjudul berikut 1 spasi tunggal.</w:t>
      </w:r>
      <w:r>
        <w:rPr>
          <w:rFonts w:hint="default" w:ascii="Palatino Linotype" w:hAnsi="Palatino Linotype"/>
          <w:sz w:val="24"/>
          <w:szCs w:val="24"/>
          <w:lang w:val="en-US"/>
        </w:rPr>
        <w:t xml:space="preserve"> Jumlah kata dari pendahuluan sampai kesimpulan antara 3500-7000 kata.</w:t>
      </w:r>
    </w:p>
    <w:p w14:paraId="2A8E2755">
      <w:pPr>
        <w:spacing w:after="0" w:line="240" w:lineRule="auto"/>
        <w:ind w:firstLine="1080"/>
        <w:rPr>
          <w:rFonts w:ascii="Palatino Linotype" w:hAnsi="Palatino Linotype"/>
          <w:lang w:val="en-US"/>
        </w:rPr>
      </w:pPr>
    </w:p>
    <w:p w14:paraId="2A87BB0D">
      <w:pPr>
        <w:spacing w:after="0" w:line="240" w:lineRule="auto"/>
        <w:rPr>
          <w:rFonts w:ascii="Palatino Linotype" w:hAnsi="Palatino Linotype"/>
          <w:b/>
          <w:sz w:val="26"/>
          <w:szCs w:val="26"/>
          <w:lang w:val="en-US"/>
        </w:rPr>
      </w:pPr>
      <w:r>
        <w:rPr>
          <w:rFonts w:ascii="Palatino Linotype" w:hAnsi="Palatino Linotype"/>
          <w:b/>
          <w:sz w:val="26"/>
          <w:szCs w:val="26"/>
          <w:lang w:val="en-US"/>
        </w:rPr>
        <w:t xml:space="preserve">Referensi </w:t>
      </w:r>
      <w:r>
        <w:rPr>
          <w:rFonts w:ascii="Palatino Linotype" w:hAnsi="Palatino Linotype"/>
          <w:b/>
          <w:sz w:val="26"/>
          <w:szCs w:val="26"/>
        </w:rPr>
        <w:t>(Palatino Linotype; ukuran 13; bold)</w:t>
      </w:r>
    </w:p>
    <w:p w14:paraId="34EB6C74">
      <w:pPr>
        <w:spacing w:after="0" w:line="240" w:lineRule="auto"/>
        <w:ind w:left="1077" w:hanging="1077"/>
        <w:jc w:val="both"/>
        <w:rPr>
          <w:rFonts w:ascii="Palatino Linotype" w:hAnsi="Palatino Linotype"/>
          <w:sz w:val="24"/>
          <w:szCs w:val="24"/>
        </w:rPr>
      </w:pPr>
      <w:r>
        <w:rPr>
          <w:rFonts w:ascii="Palatino Linotype" w:hAnsi="Palatino Linotype"/>
          <w:sz w:val="24"/>
          <w:szCs w:val="24"/>
        </w:rPr>
        <w:t>Andersen, Francis I. Job. Vol. 14 of Tyndale Old Testament Commentaries, edited by Donald J. Wiseman. Nottingham: Inter-Varsity Press, 2014.</w:t>
      </w:r>
    </w:p>
    <w:p w14:paraId="1D7F33CC">
      <w:pPr>
        <w:spacing w:after="0" w:line="240" w:lineRule="auto"/>
        <w:ind w:left="1077" w:hanging="1077"/>
        <w:jc w:val="both"/>
        <w:rPr>
          <w:rFonts w:ascii="Palatino Linotype" w:hAnsi="Palatino Linotype"/>
          <w:sz w:val="24"/>
          <w:szCs w:val="24"/>
        </w:rPr>
      </w:pPr>
      <w:r>
        <w:rPr>
          <w:rFonts w:ascii="Palatino Linotype" w:hAnsi="Palatino Linotype"/>
          <w:sz w:val="24"/>
          <w:szCs w:val="24"/>
        </w:rPr>
        <w:t>Henry, Matthew. Commentary on the Whole Bible. Peabody, MA: Hendrickson Publishers, 1991.</w:t>
      </w:r>
    </w:p>
    <w:sectPr>
      <w:headerReference r:id="rId5" w:type="default"/>
      <w:footerReference r:id="rId6" w:type="default"/>
      <w:pgSz w:w="11906" w:h="16838"/>
      <w:pgMar w:top="1440" w:right="1440" w:bottom="1440" w:left="1440" w:header="1080" w:footer="108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alatino Linotype">
    <w:panose1 w:val="02040502050505030304"/>
    <w:charset w:val="00"/>
    <w:family w:val="roman"/>
    <w:pitch w:val="default"/>
    <w:sig w:usb0="E0000287" w:usb1="40000013" w:usb2="00000000" w:usb3="00000000" w:csb0="2000019F" w:csb1="00000000"/>
  </w:font>
  <w:font w:name="Footlight MT Light">
    <w:panose1 w:val="0204060206030A020304"/>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Footlight MT Light" w:hAnsi="Footlight MT Light"/>
      </w:rPr>
      <w:id w:val="-1722279943"/>
      <w:docPartObj>
        <w:docPartGallery w:val="autotext"/>
      </w:docPartObj>
    </w:sdtPr>
    <w:sdtEndPr>
      <w:rPr>
        <w:rFonts w:ascii="Footlight MT Light" w:hAnsi="Footlight MT Light"/>
      </w:rPr>
    </w:sdtEndPr>
    <w:sdtContent>
      <w:p w14:paraId="5B8C0684">
        <w:pPr>
          <w:pStyle w:val="13"/>
          <w:jc w:val="center"/>
          <w:rPr>
            <w:rFonts w:ascii="Footlight MT Light" w:hAnsi="Footlight MT Light"/>
          </w:rPr>
        </w:pPr>
        <w:r>
          <w:rPr>
            <w:rFonts w:ascii="Footlight MT Light" w:hAnsi="Footlight MT Light"/>
          </w:rPr>
          <w:t xml:space="preserve">AGORA | </w:t>
        </w:r>
        <w:r>
          <w:rPr>
            <w:rFonts w:ascii="Footlight MT Light" w:hAnsi="Footlight MT Light"/>
          </w:rPr>
          <w:fldChar w:fldCharType="begin"/>
        </w:r>
        <w:r>
          <w:rPr>
            <w:rFonts w:ascii="Footlight MT Light" w:hAnsi="Footlight MT Light"/>
          </w:rPr>
          <w:instrText xml:space="preserve"> PAGE   \* MERGEFORMAT </w:instrText>
        </w:r>
        <w:r>
          <w:rPr>
            <w:rFonts w:ascii="Footlight MT Light" w:hAnsi="Footlight MT Light"/>
          </w:rPr>
          <w:fldChar w:fldCharType="separate"/>
        </w:r>
        <w:r>
          <w:rPr>
            <w:rFonts w:ascii="Footlight MT Light" w:hAnsi="Footlight MT Light"/>
          </w:rPr>
          <w:t>2</w:t>
        </w:r>
        <w:r>
          <w:rPr>
            <w:rFonts w:ascii="Footlight MT Light" w:hAnsi="Footlight MT Light"/>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autofit"/>
      <w:tblCellMar>
        <w:top w:w="0" w:type="dxa"/>
        <w:left w:w="108" w:type="dxa"/>
        <w:bottom w:w="0" w:type="dxa"/>
        <w:right w:w="108" w:type="dxa"/>
      </w:tblCellMar>
    </w:tblPr>
    <w:tblGrid>
      <w:gridCol w:w="1170"/>
      <w:gridCol w:w="7851"/>
    </w:tblGrid>
    <w:tr w14:paraId="1ADBA58C">
      <w:tblPrEx>
        <w:tblCellMar>
          <w:top w:w="0" w:type="dxa"/>
          <w:left w:w="108" w:type="dxa"/>
          <w:bottom w:w="0" w:type="dxa"/>
          <w:right w:w="108" w:type="dxa"/>
        </w:tblCellMar>
      </w:tblPrEx>
      <w:trPr>
        <w:trHeight w:val="980" w:hRule="atLeast"/>
      </w:trPr>
      <w:tc>
        <w:tcPr>
          <w:tcW w:w="1170" w:type="dxa"/>
        </w:tcPr>
        <w:p w14:paraId="5F4BE225">
          <w:pPr>
            <w:pStyle w:val="14"/>
            <w:rPr>
              <w:rFonts w:ascii="Palatino Linotype" w:hAnsi="Palatino Linotype" w:cstheme="minorHAnsi"/>
              <w:b/>
              <w:bCs/>
              <w:sz w:val="28"/>
              <w:szCs w:val="28"/>
            </w:rPr>
          </w:pPr>
          <w:r>
            <w:drawing>
              <wp:anchor distT="0" distB="0" distL="114300" distR="114300" simplePos="0" relativeHeight="251659264" behindDoc="0" locked="0" layoutInCell="1" allowOverlap="1">
                <wp:simplePos x="0" y="0"/>
                <wp:positionH relativeFrom="column">
                  <wp:posOffset>-57150</wp:posOffset>
                </wp:positionH>
                <wp:positionV relativeFrom="paragraph">
                  <wp:posOffset>-20320</wp:posOffset>
                </wp:positionV>
                <wp:extent cx="765810" cy="765810"/>
                <wp:effectExtent l="0" t="0" r="0" b="0"/>
                <wp:wrapNone/>
                <wp:docPr id="1121073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3864"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5810" cy="765810"/>
                        </a:xfrm>
                        <a:prstGeom prst="rect">
                          <a:avLst/>
                        </a:prstGeom>
                        <a:noFill/>
                        <a:ln>
                          <a:noFill/>
                        </a:ln>
                      </pic:spPr>
                    </pic:pic>
                  </a:graphicData>
                </a:graphic>
              </wp:anchor>
            </w:drawing>
          </w:r>
        </w:p>
      </w:tc>
      <w:tc>
        <w:tcPr>
          <w:tcW w:w="7851" w:type="dxa"/>
          <w:vAlign w:val="center"/>
        </w:tcPr>
        <w:p w14:paraId="7D2F9E13">
          <w:pPr>
            <w:pStyle w:val="14"/>
            <w:rPr>
              <w:rFonts w:ascii="Palatino Linotype" w:hAnsi="Palatino Linotype" w:cstheme="minorHAnsi"/>
              <w:b/>
              <w:bCs/>
              <w:sz w:val="36"/>
              <w:szCs w:val="36"/>
            </w:rPr>
          </w:pPr>
          <w:r>
            <w:rPr>
              <w:rFonts w:ascii="Palatino Linotype" w:hAnsi="Palatino Linotype" w:cstheme="minorHAnsi"/>
              <w:b/>
              <w:bCs/>
              <w:sz w:val="36"/>
              <w:szCs w:val="36"/>
            </w:rPr>
            <w:t>Jurnal Agora</w:t>
          </w:r>
        </w:p>
        <w:p w14:paraId="26D029AD">
          <w:pPr>
            <w:pStyle w:val="14"/>
            <w:rPr>
              <w:i/>
              <w:iCs/>
            </w:rPr>
          </w:pPr>
          <w:r>
            <w:rPr>
              <w:i/>
              <w:iCs/>
            </w:rPr>
            <w:t>Jurnal teologi dan Pendidikan agama Kristen</w:t>
          </w:r>
        </w:p>
      </w:tc>
    </w:tr>
  </w:tbl>
  <w:p w14:paraId="776A9B36">
    <w:pPr>
      <w:pStyle w:val="14"/>
    </w:pP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88265</wp:posOffset>
              </wp:positionV>
              <wp:extent cx="5727700" cy="0"/>
              <wp:effectExtent l="0" t="0" r="0" b="0"/>
              <wp:wrapNone/>
              <wp:docPr id="2107858225" name="Straight Connector 5"/>
              <wp:cNvGraphicFramePr/>
              <a:graphic xmlns:a="http://schemas.openxmlformats.org/drawingml/2006/main">
                <a:graphicData uri="http://schemas.microsoft.com/office/word/2010/wordprocessingShape">
                  <wps:wsp>
                    <wps:cNvCnPr/>
                    <wps:spPr>
                      <a:xfrm>
                        <a:off x="0" y="0"/>
                        <a:ext cx="57277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o:spt="20" style="position:absolute;left:0pt;margin-left:0pt;margin-top:6.95pt;height:0pt;width:451pt;z-index:251660288;mso-width-relative:page;mso-height-relative:page;" filled="f" stroked="t" coordsize="21600,21600" o:gfxdata="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gKlCrUAAAABgEAAA8AAAAAAAAAAQAg&#10;AAAAIgAAAGRycy9kb3ducmV2LnhtbFBLAQIUABQAAAAIAIdO4kB5zFjc2QEAAL4DAAAOAAAAAAAA&#10;AAEAIAAAACMBAABkcnMvZTJvRG9jLnhtbFBLBQYAAAAABgAGAFkBAABuBQAAAAA=&#10;">
              <v:fill on="f" focussize="0,0"/>
              <v:stroke weight="1.5pt" color="#000000 [3213]"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4FA"/>
    <w:rsid w:val="000147EA"/>
    <w:rsid w:val="00017B61"/>
    <w:rsid w:val="00096C84"/>
    <w:rsid w:val="000D4203"/>
    <w:rsid w:val="00316FEF"/>
    <w:rsid w:val="004D6D30"/>
    <w:rsid w:val="004E580C"/>
    <w:rsid w:val="00526E29"/>
    <w:rsid w:val="007704FA"/>
    <w:rsid w:val="0086331D"/>
    <w:rsid w:val="008F3D95"/>
    <w:rsid w:val="009116DB"/>
    <w:rsid w:val="00943C5B"/>
    <w:rsid w:val="00974C37"/>
    <w:rsid w:val="00A71110"/>
    <w:rsid w:val="00AE128C"/>
    <w:rsid w:val="00D2025D"/>
    <w:rsid w:val="00D93C6B"/>
    <w:rsid w:val="00E351C3"/>
    <w:rsid w:val="00EB0588"/>
    <w:rsid w:val="00F446E2"/>
    <w:rsid w:val="11AB15C6"/>
    <w:rsid w:val="5E70373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zh-C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qFormat/>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565</Words>
  <Characters>3715</Characters>
  <Lines>30</Lines>
  <Paragraphs>8</Paragraphs>
  <TotalTime>25</TotalTime>
  <ScaleCrop>false</ScaleCrop>
  <LinksUpToDate>false</LinksUpToDate>
  <CharactersWithSpaces>4259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2026-01-23T02:21:00Z</dcterms:created>
  <dc:creator>Rio Imanuel Lakapu</dc:creator>
  <cp:lastModifiedBy>STTII Kupang</cp:lastModifiedBy>
  <dcterms:modified xsi:type="dcterms:W3CDTF">2026-04-29T04:26:25Z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eyJoZGlkIjoiODc3Y2QxZjA0MzkxY2I4OWEzOGI5MjQ0ZGZhMTExMzIiLCJ1c2VySWQiOiI5NjIwNzUxNTc0NzkifQ==</vt:lpwstr>
  </property>
  <property fmtid="{D5CDD505-2E9C-101B-9397-08002B2CF9AE}" pid="3" name="KSOProductBuildVer">
    <vt:lpwstr>1033-12.1.0.25862</vt:lpwstr>
  </property>
  <property fmtid="{D5CDD505-2E9C-101B-9397-08002B2CF9AE}" pid="4" name="ICV">
    <vt:lpwstr>6EBDF60111CC4DA5BECA81EB61772178_12</vt:lpwstr>
  </property>
</Properties>
</file>