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0B0218CA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lastRenderedPageBreak/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0390A12A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2807D0">
        <w:t>ontrolar</w:t>
      </w:r>
      <w:r w:rsidR="00906EBF">
        <w:t xml:space="preserve">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026E00BC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lastRenderedPageBreak/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</w:t>
      </w:r>
      <w:proofErr w:type="gramStart"/>
      <w:r w:rsidRPr="00825B95">
        <w:rPr>
          <w:rFonts w:cs="Times New Roman"/>
          <w:szCs w:val="24"/>
          <w:lang w:val="en-US" w:eastAsia="pt-BR"/>
        </w:rPr>
        <w:t>como</w:t>
      </w:r>
      <w:proofErr w:type="gramEnd"/>
      <w:r w:rsidRPr="00825B95">
        <w:rPr>
          <w:rFonts w:cs="Times New Roman"/>
          <w:szCs w:val="24"/>
          <w:lang w:val="en-US" w:eastAsia="pt-BR"/>
        </w:rPr>
        <w:t xml:space="preserve">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4CFCC15F" w:rsidR="00C37E4E" w:rsidRDefault="00C37E4E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6593ADE" wp14:editId="36076B3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4450715"/>
            <wp:effectExtent l="0" t="0" r="0" b="6985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DA442B" w:rsidR="00C37E4E" w:rsidRDefault="00C37E4E" w:rsidP="00C37E4E">
      <w:r>
        <w:rPr>
          <w:noProof/>
          <w:lang w:eastAsia="pt-BR"/>
        </w:rPr>
        <w:drawing>
          <wp:inline distT="0" distB="0" distL="0" distR="0" wp14:anchorId="20A7234B" wp14:editId="7BDCDD74">
            <wp:extent cx="5760085" cy="1844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5C4DA6BC" w:rsidR="00C37E4E" w:rsidRDefault="00C37E4E" w:rsidP="00C37E4E">
      <w:r>
        <w:rPr>
          <w:noProof/>
          <w:lang w:eastAsia="pt-BR"/>
        </w:rPr>
        <w:drawing>
          <wp:inline distT="0" distB="0" distL="0" distR="0" wp14:anchorId="6F32754B" wp14:editId="65E63704">
            <wp:extent cx="5760085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19826C03" w14:textId="4648E919" w:rsidR="00C37E4E" w:rsidRDefault="00C37E4E" w:rsidP="00962ADF">
      <w:r>
        <w:rPr>
          <w:noProof/>
          <w:lang w:eastAsia="pt-BR"/>
        </w:rPr>
        <w:drawing>
          <wp:inline distT="0" distB="0" distL="0" distR="0" wp14:anchorId="2D501ADF" wp14:editId="3C421670">
            <wp:extent cx="5760085" cy="1844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B85" w14:textId="08C3DE8A" w:rsidR="00C37E4E" w:rsidRDefault="00C37E4E" w:rsidP="00962ADF"/>
    <w:p w14:paraId="5D3D06A2" w14:textId="52A987A4" w:rsidR="00C37E4E" w:rsidRDefault="00C37E4E" w:rsidP="00962ADF">
      <w:r>
        <w:rPr>
          <w:noProof/>
          <w:lang w:eastAsia="pt-BR"/>
        </w:rPr>
        <w:drawing>
          <wp:inline distT="0" distB="0" distL="0" distR="0" wp14:anchorId="4CC59138" wp14:editId="50D50CAB">
            <wp:extent cx="5760085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375" w14:textId="63293F37" w:rsidR="00C37E4E" w:rsidRDefault="00C37E4E" w:rsidP="00962ADF"/>
    <w:p w14:paraId="406B1618" w14:textId="2DB26130" w:rsidR="00C37E4E" w:rsidRDefault="00C37E4E" w:rsidP="00962ADF"/>
    <w:p w14:paraId="2F472B35" w14:textId="3EEB1856" w:rsidR="00C37E4E" w:rsidRDefault="00C37E4E" w:rsidP="00962ADF"/>
    <w:p w14:paraId="5C1172D5" w14:textId="6629FF6F" w:rsidR="00C37E4E" w:rsidRDefault="00C37E4E" w:rsidP="00962ADF"/>
    <w:p w14:paraId="743930D8" w14:textId="0A5CABD1" w:rsidR="00C37E4E" w:rsidRDefault="00C37E4E" w:rsidP="00962ADF"/>
    <w:p w14:paraId="20382574" w14:textId="1F2267C8" w:rsidR="00C37E4E" w:rsidRDefault="00C37E4E" w:rsidP="00962ADF"/>
    <w:p w14:paraId="05F42260" w14:textId="5FE56D71" w:rsidR="00C37E4E" w:rsidRDefault="00C37E4E" w:rsidP="00962ADF"/>
    <w:p w14:paraId="7FA4791D" w14:textId="6E3597AD" w:rsidR="00C37E4E" w:rsidRDefault="00C37E4E" w:rsidP="00962ADF"/>
    <w:p w14:paraId="1908A8E2" w14:textId="48B5D691" w:rsidR="00C37E4E" w:rsidRDefault="00C37E4E" w:rsidP="00962ADF"/>
    <w:p w14:paraId="02F550A5" w14:textId="49C093EA" w:rsidR="00C37E4E" w:rsidRDefault="00C37E4E" w:rsidP="00962ADF"/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proofErr w:type="spellStart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</w:t>
      </w:r>
      <w:proofErr w:type="spellEnd"/>
      <w:r>
        <w:rPr>
          <w:rFonts w:eastAsiaTheme="minorHAnsi" w:cs="Times New Roman"/>
          <w:b w:val="0"/>
          <w:bCs w:val="0"/>
          <w:color w:val="auto"/>
          <w:lang w:val="en-US" w:eastAsia="pt-BR"/>
        </w:rPr>
        <w:t xml:space="preserve">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1AD3F7EC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de Cadastro de usuário:</w:t>
      </w:r>
    </w:p>
    <w:p w14:paraId="1AFE3758" w14:textId="09BF966E" w:rsidR="00CC3E0E" w:rsidRDefault="00CC3E0E" w:rsidP="00CC3E0E">
      <w:pPr>
        <w:pStyle w:val="PargrafodaLista"/>
        <w:ind w:left="1429" w:firstLine="0"/>
      </w:pPr>
      <w:r w:rsidRPr="00CC3E0E">
        <w:rPr>
          <w:noProof/>
          <w:lang w:eastAsia="pt-BR"/>
        </w:rPr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295B" w14:textId="17C51A85" w:rsidR="00D01690" w:rsidRDefault="00D01690" w:rsidP="00CC3E0E">
      <w:pPr>
        <w:pStyle w:val="PargrafodaLista"/>
        <w:ind w:left="1429" w:firstLine="0"/>
      </w:pPr>
    </w:p>
    <w:p w14:paraId="7F972A0B" w14:textId="77777777" w:rsidR="00D01690" w:rsidRPr="00CC3E0E" w:rsidRDefault="00D01690" w:rsidP="00CC3E0E">
      <w:pPr>
        <w:pStyle w:val="PargrafodaLista"/>
        <w:ind w:left="1429" w:firstLine="0"/>
      </w:pPr>
    </w:p>
    <w:p w14:paraId="240F49B5" w14:textId="006561C5" w:rsidR="00D01690" w:rsidRDefault="00D01690" w:rsidP="00D0169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Cadastro de Peça</w:t>
      </w:r>
    </w:p>
    <w:p w14:paraId="18ACD7D7" w14:textId="417CEBAC" w:rsidR="00D01690" w:rsidRPr="00D01690" w:rsidRDefault="00D01690" w:rsidP="00D01690">
      <w:pPr>
        <w:ind w:left="709"/>
      </w:pPr>
      <w:r w:rsidRPr="00D01690">
        <w:drawing>
          <wp:inline distT="0" distB="0" distL="0" distR="0" wp14:anchorId="7069EB51" wp14:editId="2A75675B">
            <wp:extent cx="3915321" cy="31817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lastRenderedPageBreak/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C20F" w14:textId="77777777" w:rsidR="00234838" w:rsidRDefault="00234838" w:rsidP="00F50DFA">
      <w:r>
        <w:separator/>
      </w:r>
    </w:p>
  </w:endnote>
  <w:endnote w:type="continuationSeparator" w:id="0">
    <w:p w14:paraId="5199DE9D" w14:textId="77777777" w:rsidR="00234838" w:rsidRDefault="00234838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FAF3" w14:textId="77777777" w:rsidR="00234838" w:rsidRDefault="00234838" w:rsidP="00F50DFA">
      <w:r>
        <w:separator/>
      </w:r>
    </w:p>
  </w:footnote>
  <w:footnote w:type="continuationSeparator" w:id="0">
    <w:p w14:paraId="738B9F70" w14:textId="77777777" w:rsidR="00234838" w:rsidRDefault="00234838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788A4B70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D01690">
      <w:t>12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3621E"/>
    <w:rsid w:val="00152CC1"/>
    <w:rsid w:val="00193400"/>
    <w:rsid w:val="001A33C2"/>
    <w:rsid w:val="001B6754"/>
    <w:rsid w:val="001F6800"/>
    <w:rsid w:val="00214165"/>
    <w:rsid w:val="00216F36"/>
    <w:rsid w:val="00221047"/>
    <w:rsid w:val="00234838"/>
    <w:rsid w:val="0025193D"/>
    <w:rsid w:val="00263967"/>
    <w:rsid w:val="002807D0"/>
    <w:rsid w:val="002D01F8"/>
    <w:rsid w:val="002D60DB"/>
    <w:rsid w:val="00303868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1690"/>
    <w:rsid w:val="00D04E6A"/>
    <w:rsid w:val="00D13AF8"/>
    <w:rsid w:val="00D22F3D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13D8A5-EA77-474D-92B8-ADFDBB50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13</Pages>
  <Words>1982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3</cp:revision>
  <cp:lastPrinted>2022-02-25T11:12:00Z</cp:lastPrinted>
  <dcterms:created xsi:type="dcterms:W3CDTF">2022-02-22T19:54:00Z</dcterms:created>
  <dcterms:modified xsi:type="dcterms:W3CDTF">2024-11-21T18:29:00Z</dcterms:modified>
</cp:coreProperties>
</file>