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35E70F29" w14:textId="0F22ECF5" w:rsidR="00821A26" w:rsidRPr="00DA2403" w:rsidRDefault="00821A26" w:rsidP="0004109A">
      <w:pPr>
        <w:pStyle w:val="ListParagraph"/>
        <w:numPr>
          <w:ilvl w:val="0"/>
          <w:numId w:val="1"/>
        </w:numPr>
      </w:pPr>
      <w:r>
        <w:t xml:space="preserve">Infill: </w:t>
      </w:r>
      <w:r w:rsidR="001A0E39">
        <w:t>2</w:t>
      </w:r>
      <w:r>
        <w:t>0%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0DAC32D3" w:rsidR="00967E6B" w:rsidRDefault="004F6BEB" w:rsidP="00AD55EC">
      <w:pPr>
        <w:pStyle w:val="ListParagraph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44885B45" w14:textId="11462A9B" w:rsidR="00AE00F2" w:rsidRPr="00AD55EC" w:rsidRDefault="000942F7" w:rsidP="00AD55EC">
      <w:pPr>
        <w:pStyle w:val="ListParagraph"/>
        <w:numPr>
          <w:ilvl w:val="0"/>
          <w:numId w:val="1"/>
        </w:numPr>
      </w:pPr>
      <w:r>
        <w:t>1</w:t>
      </w:r>
      <w:r w:rsidR="003D0EFB" w:rsidRPr="00AD55EC">
        <w:t xml:space="preserve"> x </w:t>
      </w:r>
      <w:r w:rsidR="00AE00F2" w:rsidRPr="00AD55EC">
        <w:t>Bolt M</w:t>
      </w:r>
      <w:r w:rsidR="00820A85">
        <w:t>2.5</w:t>
      </w:r>
      <w:r w:rsidR="00AE00F2" w:rsidRPr="00AD55EC">
        <w:t xml:space="preserve"> x </w:t>
      </w:r>
      <w:r>
        <w:t>2</w:t>
      </w:r>
      <w:r w:rsidR="00820A85">
        <w:t>0</w:t>
      </w:r>
    </w:p>
    <w:p w14:paraId="71E0FC2A" w14:textId="20944531" w:rsidR="003D0EFB" w:rsidRDefault="000942F7" w:rsidP="00AD55EC">
      <w:pPr>
        <w:pStyle w:val="ListParagraph"/>
        <w:numPr>
          <w:ilvl w:val="0"/>
          <w:numId w:val="1"/>
        </w:numPr>
      </w:pPr>
      <w:r>
        <w:t>1</w:t>
      </w:r>
      <w:r w:rsidR="003D0EFB" w:rsidRPr="00AD55EC">
        <w:t xml:space="preserve"> x n</w:t>
      </w:r>
      <w:r w:rsidR="00AE00F2" w:rsidRPr="00AD55EC">
        <w:t>uts M</w:t>
      </w:r>
      <w:r w:rsidR="00820A85">
        <w:t>2.5</w:t>
      </w:r>
    </w:p>
    <w:p w14:paraId="1B182EF6" w14:textId="1D7EB098" w:rsidR="000331BC" w:rsidRDefault="000331BC" w:rsidP="00DC4283">
      <w:pPr>
        <w:pStyle w:val="Heading1"/>
      </w:pPr>
      <w:r>
        <w:t>Log history</w:t>
      </w:r>
    </w:p>
    <w:p w14:paraId="4E587DEA" w14:textId="55302892" w:rsidR="00820A85" w:rsidRPr="00033F84" w:rsidRDefault="00820A85" w:rsidP="00820A85">
      <w:pPr>
        <w:pStyle w:val="Heading1"/>
        <w:ind w:firstLine="360"/>
      </w:pPr>
      <w:r w:rsidRPr="00033F84">
        <w:t>Version 0.</w:t>
      </w:r>
      <w:r>
        <w:t>2</w:t>
      </w:r>
    </w:p>
    <w:p w14:paraId="33E34D2E" w14:textId="473F27DD" w:rsidR="00820A85" w:rsidRDefault="003C4181" w:rsidP="00820A85">
      <w:pPr>
        <w:pStyle w:val="ListParagraph"/>
        <w:numPr>
          <w:ilvl w:val="0"/>
          <w:numId w:val="23"/>
        </w:numPr>
      </w:pPr>
      <w:r>
        <w:t>Used a larger magnet</w:t>
      </w:r>
    </w:p>
    <w:p w14:paraId="7896218B" w14:textId="1715DD92" w:rsidR="003C4181" w:rsidRDefault="003C4181" w:rsidP="00820A85">
      <w:pPr>
        <w:pStyle w:val="ListParagraph"/>
        <w:numPr>
          <w:ilvl w:val="0"/>
          <w:numId w:val="23"/>
        </w:numPr>
      </w:pPr>
      <w:r>
        <w:t xml:space="preserve">Moved the </w:t>
      </w:r>
      <w:r w:rsidR="00A002DF">
        <w:t>position of the reed contact to have a closer contact with the magnet</w:t>
      </w:r>
    </w:p>
    <w:p w14:paraId="3E4906F3" w14:textId="23409E36" w:rsidR="00DC4283" w:rsidRPr="00033F84" w:rsidRDefault="00DC4283" w:rsidP="000331BC">
      <w:pPr>
        <w:pStyle w:val="Heading1"/>
        <w:ind w:firstLine="360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5"/>
  </w:num>
  <w:num w:numId="2" w16cid:durableId="1257835078">
    <w:abstractNumId w:val="11"/>
  </w:num>
  <w:num w:numId="3" w16cid:durableId="381712185">
    <w:abstractNumId w:val="21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7"/>
  </w:num>
  <w:num w:numId="8" w16cid:durableId="824394738">
    <w:abstractNumId w:val="22"/>
  </w:num>
  <w:num w:numId="9" w16cid:durableId="218631877">
    <w:abstractNumId w:val="18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19"/>
  </w:num>
  <w:num w:numId="21" w16cid:durableId="1319111329">
    <w:abstractNumId w:val="16"/>
  </w:num>
  <w:num w:numId="22" w16cid:durableId="1189567899">
    <w:abstractNumId w:val="4"/>
  </w:num>
  <w:num w:numId="23" w16cid:durableId="691150844">
    <w:abstractNumId w:val="23"/>
  </w:num>
  <w:num w:numId="24" w16cid:durableId="2027975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1BC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42F7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A0E3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C4181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D50E2"/>
    <w:rsid w:val="004F3470"/>
    <w:rsid w:val="004F6BEB"/>
    <w:rsid w:val="005009D5"/>
    <w:rsid w:val="00524807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0A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A7146"/>
    <w:rsid w:val="009B20D7"/>
    <w:rsid w:val="009E250C"/>
    <w:rsid w:val="009F01E3"/>
    <w:rsid w:val="009F71E3"/>
    <w:rsid w:val="00A002DF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237</cp:revision>
  <dcterms:created xsi:type="dcterms:W3CDTF">2021-02-18T15:31:00Z</dcterms:created>
  <dcterms:modified xsi:type="dcterms:W3CDTF">2023-12-16T13:39:00Z</dcterms:modified>
</cp:coreProperties>
</file>