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679C" w14:textId="4262D0CA" w:rsidR="0037530C" w:rsidRPr="0027373A" w:rsidRDefault="0037530C" w:rsidP="0037530C">
      <w:pPr>
        <w:spacing w:before="100" w:beforeAutospacing="1" w:after="100" w:afterAutospacing="1" w:line="240" w:lineRule="auto"/>
        <w:outlineLvl w:val="0"/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</w:pPr>
      <w:r w:rsidRPr="0027373A"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  <w:t xml:space="preserve">Documentação Técnica do Sistema </w:t>
      </w:r>
      <w:r w:rsidR="0027373A"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  <w:t>_</w:t>
      </w:r>
      <w:r w:rsidRPr="0027373A"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  <w:t>PIDS</w:t>
      </w:r>
      <w:r w:rsidR="0027373A"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  <w:t xml:space="preserve"> </w:t>
      </w:r>
      <w:r w:rsidRPr="0027373A"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  <w:t>Tech</w:t>
      </w:r>
      <w:r w:rsidR="0027373A">
        <w:rPr>
          <w:rFonts w:ascii="Bahnschrift Condensed" w:eastAsia="Times New Roman" w:hAnsi="Bahnschrift Condensed" w:cs="Times New Roman"/>
          <w:b/>
          <w:bCs/>
          <w:kern w:val="36"/>
          <w:sz w:val="72"/>
          <w:szCs w:val="72"/>
          <w:lang w:eastAsia="pt-BR"/>
        </w:rPr>
        <w:t>_</w:t>
      </w:r>
    </w:p>
    <w:p w14:paraId="250B9D89" w14:textId="77777777" w:rsidR="0027373A" w:rsidRDefault="0027373A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08D67D21" w14:textId="63F0B98F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1. Introdução</w:t>
      </w:r>
    </w:p>
    <w:p w14:paraId="278B09F8" w14:textId="77777777" w:rsidR="0037530C" w:rsidRPr="0037530C" w:rsidRDefault="0037530C" w:rsidP="0037530C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O sistema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PIDS Tech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foi desenvolvido com o propósito de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cadastrar, pesquisar, editar e excluir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dados de doações, descartes e componentes periféricos. O sistema se baseia em uma aplicação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desktop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com uma interface amigável que gerencia informações de administradores, participantes, componentes e doadores (pessoas físicas e jurídicas).</w:t>
      </w:r>
    </w:p>
    <w:p w14:paraId="1C0A44AA" w14:textId="77777777" w:rsidR="0037530C" w:rsidRPr="0037530C" w:rsidRDefault="00826C08" w:rsidP="0037530C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0169AF35">
          <v:rect id="_x0000_i1025" style="width:0;height:1.5pt" o:hralign="center" o:hrstd="t" o:hr="t" fillcolor="#a0a0a0" stroked="f"/>
        </w:pict>
      </w:r>
    </w:p>
    <w:p w14:paraId="2FF937DF" w14:textId="77777777" w:rsidR="00883E15" w:rsidRDefault="00883E15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50F8F1DE" w14:textId="79183013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2. Objetivos</w:t>
      </w:r>
    </w:p>
    <w:p w14:paraId="7963AFC1" w14:textId="77777777" w:rsidR="0037530C" w:rsidRPr="0037530C" w:rsidRDefault="0037530C" w:rsidP="0037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Gerenciamento de Doações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Facilitar o cadastro, a pesquisa e o gerenciamento de doações recebidas.</w:t>
      </w:r>
    </w:p>
    <w:p w14:paraId="005A84B7" w14:textId="77777777" w:rsidR="0037530C" w:rsidRPr="0037530C" w:rsidRDefault="0037530C" w:rsidP="0037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Controle de Descartes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Gerenciar periféricos/peças descartadas e identificar se estão funcionais ou não.</w:t>
      </w:r>
    </w:p>
    <w:p w14:paraId="2BA20EDD" w14:textId="77777777" w:rsidR="0037530C" w:rsidRPr="0037530C" w:rsidRDefault="0037530C" w:rsidP="0037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Acesso Seguro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Prover login com controle de acesso para administradores.</w:t>
      </w:r>
    </w:p>
    <w:p w14:paraId="0320F87A" w14:textId="77777777" w:rsidR="0037530C" w:rsidRPr="0037530C" w:rsidRDefault="0037530C" w:rsidP="0037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Pesquisa de Dados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Fornecer funcionalidades de busca para localizar registros específicos.</w:t>
      </w:r>
    </w:p>
    <w:p w14:paraId="1C71680F" w14:textId="457EF376" w:rsidR="0037530C" w:rsidRPr="0036631B" w:rsidRDefault="00826C08" w:rsidP="0036631B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4E733AF3">
          <v:rect id="_x0000_i1026" style="width:0;height:1.5pt" o:hralign="center" o:hrstd="t" o:hr="t" fillcolor="#a0a0a0" stroked="f"/>
        </w:pict>
      </w:r>
    </w:p>
    <w:p w14:paraId="52ACB61C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60C0A0C4" w14:textId="45B1D7B3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3. Requisitos Funcionais</w:t>
      </w:r>
    </w:p>
    <w:p w14:paraId="58E479A2" w14:textId="77777777" w:rsidR="0037530C" w:rsidRPr="0037530C" w:rsidRDefault="0037530C" w:rsidP="0037530C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3.1 Tela de Login</w:t>
      </w:r>
    </w:p>
    <w:p w14:paraId="501B3469" w14:textId="77777777" w:rsidR="0037530C" w:rsidRPr="0037530C" w:rsidRDefault="0037530C" w:rsidP="00375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Atores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Administrador.</w:t>
      </w:r>
    </w:p>
    <w:p w14:paraId="3EB683F3" w14:textId="77777777" w:rsidR="0037530C" w:rsidRPr="0037530C" w:rsidRDefault="0037530C" w:rsidP="00375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Descrição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: Tela inicial onde o administrador realiza o login com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usuário e senha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.</w:t>
      </w:r>
    </w:p>
    <w:p w14:paraId="7AF0D904" w14:textId="77777777" w:rsidR="0037530C" w:rsidRPr="0037530C" w:rsidRDefault="0037530C" w:rsidP="00375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Regras de Negócio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</w:t>
      </w:r>
    </w:p>
    <w:p w14:paraId="04C26332" w14:textId="77777777" w:rsidR="0037530C" w:rsidRPr="0037530C" w:rsidRDefault="0037530C" w:rsidP="00375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Validação de CPF e senha.</w:t>
      </w:r>
    </w:p>
    <w:p w14:paraId="306428A4" w14:textId="77777777" w:rsidR="0037530C" w:rsidRPr="0037530C" w:rsidRDefault="0037530C" w:rsidP="00375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Acesso liberado apenas após autenticação.</w:t>
      </w:r>
    </w:p>
    <w:p w14:paraId="0FE648D3" w14:textId="77777777" w:rsidR="0036631B" w:rsidRDefault="0036631B" w:rsidP="0037530C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0D77ED41" w14:textId="43257AD6" w:rsidR="0037530C" w:rsidRPr="0037530C" w:rsidRDefault="0037530C" w:rsidP="0037530C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3.2 Tela Principal</w:t>
      </w:r>
    </w:p>
    <w:p w14:paraId="4CD589A4" w14:textId="77777777" w:rsidR="0037530C" w:rsidRPr="0037530C" w:rsidRDefault="0037530C" w:rsidP="00375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Atores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Administrador.</w:t>
      </w:r>
    </w:p>
    <w:p w14:paraId="370E26CE" w14:textId="77777777" w:rsidR="0037530C" w:rsidRPr="0037530C" w:rsidRDefault="0037530C" w:rsidP="00375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Funcionalidades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</w:t>
      </w:r>
    </w:p>
    <w:p w14:paraId="34F37897" w14:textId="77777777" w:rsidR="0037530C" w:rsidRPr="0037530C" w:rsidRDefault="0037530C" w:rsidP="00375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Cadastrar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Registra dados de doação, participantes e periféricos.</w:t>
      </w:r>
    </w:p>
    <w:p w14:paraId="7B6604D4" w14:textId="77777777" w:rsidR="0037530C" w:rsidRPr="0037530C" w:rsidRDefault="0037530C" w:rsidP="00375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Pesquisar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Permite localizar registros por filtros.</w:t>
      </w:r>
    </w:p>
    <w:p w14:paraId="13D44044" w14:textId="77777777" w:rsidR="0037530C" w:rsidRPr="0037530C" w:rsidRDefault="0037530C" w:rsidP="00375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Gerenciar Descartes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Recebe peças e componentes para descarte.</w:t>
      </w:r>
    </w:p>
    <w:p w14:paraId="50B21EEF" w14:textId="77777777" w:rsidR="0037530C" w:rsidRPr="0037530C" w:rsidRDefault="0037530C" w:rsidP="00375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Gerenciar Funcionamento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: Identifica </w:t>
      </w: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se</w:t>
      </w:r>
      <w:proofErr w:type="spellEnd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peças estão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funcionando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ou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descartadas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.</w:t>
      </w:r>
    </w:p>
    <w:p w14:paraId="397626DB" w14:textId="46D31FF8" w:rsidR="0037530C" w:rsidRPr="0037530C" w:rsidRDefault="00826C08" w:rsidP="0037530C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35A96D0C">
          <v:rect id="_x0000_i1027" style="width:0;height:1.5pt" o:hralign="center" o:hrstd="t" o:hr="t" fillcolor="#a0a0a0" stroked="f"/>
        </w:pict>
      </w:r>
    </w:p>
    <w:p w14:paraId="1AF1CF89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504BF6EA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44A466B5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060652E2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7379F6A4" w14:textId="2C7E5818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4. Modelo de Dados</w:t>
      </w:r>
    </w:p>
    <w:p w14:paraId="28F7F24F" w14:textId="77777777" w:rsidR="0037530C" w:rsidRPr="0037530C" w:rsidRDefault="0037530C" w:rsidP="0037530C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4.1 Diagrama Entidade-Relacionamento (DER)</w:t>
      </w:r>
    </w:p>
    <w:p w14:paraId="1CD1FEFB" w14:textId="77777777" w:rsidR="0037530C" w:rsidRDefault="0037530C" w:rsidP="0037530C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</w:p>
    <w:p w14:paraId="4B177693" w14:textId="45A317B9" w:rsidR="0037530C" w:rsidRPr="0037530C" w:rsidRDefault="0037530C" w:rsidP="0037530C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O modelo é representado no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DER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da imagem, contendo as entidades principais e seus relacionamentos.</w:t>
      </w:r>
    </w:p>
    <w:p w14:paraId="724AAA52" w14:textId="77777777" w:rsidR="0037530C" w:rsidRDefault="0037530C" w:rsidP="0037530C">
      <w:pPr>
        <w:spacing w:before="100" w:beforeAutospacing="1" w:after="100" w:afterAutospacing="1" w:line="240" w:lineRule="auto"/>
        <w:outlineLvl w:val="3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5E2CAFE1" w14:textId="78F536F7" w:rsidR="0037530C" w:rsidRPr="0037530C" w:rsidRDefault="0037530C" w:rsidP="0037530C">
      <w:pPr>
        <w:spacing w:before="100" w:beforeAutospacing="1" w:after="100" w:afterAutospacing="1" w:line="240" w:lineRule="auto"/>
        <w:outlineLvl w:val="3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Principais Entidades e Atributos:</w:t>
      </w:r>
    </w:p>
    <w:p w14:paraId="736439B4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Adm</w:t>
      </w:r>
      <w:proofErr w:type="spellEnd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(Administrador)</w:t>
      </w:r>
    </w:p>
    <w:p w14:paraId="6706AEF7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Nome</w:t>
      </w:r>
    </w:p>
    <w:p w14:paraId="06732E3F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CPF</w:t>
      </w:r>
    </w:p>
    <w:p w14:paraId="0BC1EBAD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Senha</w:t>
      </w:r>
    </w:p>
    <w:p w14:paraId="297AF596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ParticipantesPIDS_Tech</w:t>
      </w:r>
      <w:proofErr w:type="spellEnd"/>
    </w:p>
    <w:p w14:paraId="6D2C35A2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Id_Nome</w:t>
      </w:r>
      <w:proofErr w:type="spellEnd"/>
    </w:p>
    <w:p w14:paraId="54128641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Id_Turma</w:t>
      </w:r>
      <w:proofErr w:type="spellEnd"/>
    </w:p>
    <w:p w14:paraId="65B555EF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Tela_de_Login</w:t>
      </w:r>
      <w:proofErr w:type="spellEnd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/Senha</w:t>
      </w:r>
    </w:p>
    <w:p w14:paraId="78AEA85C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login/Senha</w:t>
      </w:r>
    </w:p>
    <w:p w14:paraId="5F7DB8E5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Tela_Principal</w:t>
      </w:r>
      <w:proofErr w:type="spellEnd"/>
    </w:p>
    <w:p w14:paraId="752B238C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TelaPrincipal</w:t>
      </w:r>
      <w:proofErr w:type="spellEnd"/>
    </w:p>
    <w:p w14:paraId="12FFA374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Componentes/Periféricos</w:t>
      </w:r>
    </w:p>
    <w:p w14:paraId="742E5AB3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Nome_Peca</w:t>
      </w:r>
      <w:proofErr w:type="spellEnd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/</w:t>
      </w: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Periferico</w:t>
      </w:r>
      <w:proofErr w:type="spellEnd"/>
    </w:p>
    <w:p w14:paraId="315A82C2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Marca</w:t>
      </w:r>
    </w:p>
    <w:p w14:paraId="78571E85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Código</w:t>
      </w:r>
    </w:p>
    <w:p w14:paraId="413AD08C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lastRenderedPageBreak/>
        <w:t>Data</w:t>
      </w:r>
    </w:p>
    <w:p w14:paraId="085F6AFF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Funcionando</w:t>
      </w:r>
    </w:p>
    <w:p w14:paraId="4F986DD6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Funcionando</w:t>
      </w:r>
    </w:p>
    <w:p w14:paraId="25BA833C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RecebeDescarte</w:t>
      </w:r>
      <w:proofErr w:type="spellEnd"/>
    </w:p>
    <w:p w14:paraId="7F495C20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P/descartes</w:t>
      </w:r>
    </w:p>
    <w:p w14:paraId="3C6034D5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P/Descarte</w:t>
      </w:r>
    </w:p>
    <w:p w14:paraId="51D796EF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Nome_Peca</w:t>
      </w:r>
      <w:proofErr w:type="spellEnd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/</w:t>
      </w: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Periferico</w:t>
      </w:r>
      <w:proofErr w:type="spellEnd"/>
    </w:p>
    <w:p w14:paraId="56C63A92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Marca</w:t>
      </w:r>
    </w:p>
    <w:p w14:paraId="0DC1D486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Código</w:t>
      </w:r>
    </w:p>
    <w:p w14:paraId="6002D838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Data</w:t>
      </w:r>
    </w:p>
    <w:p w14:paraId="682DB761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Pessoa_Fisica</w:t>
      </w:r>
      <w:proofErr w:type="spellEnd"/>
    </w:p>
    <w:p w14:paraId="3CE0F8AD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CPF</w:t>
      </w:r>
    </w:p>
    <w:p w14:paraId="1DB0E907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Pessoa_Juridica</w:t>
      </w:r>
      <w:proofErr w:type="spellEnd"/>
    </w:p>
    <w:p w14:paraId="26E885C4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CNPJ</w:t>
      </w:r>
    </w:p>
    <w:p w14:paraId="416069F9" w14:textId="77777777" w:rsidR="0037530C" w:rsidRPr="0037530C" w:rsidRDefault="0037530C" w:rsidP="00375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Nome_Empresa</w:t>
      </w:r>
      <w:proofErr w:type="spellEnd"/>
    </w:p>
    <w:p w14:paraId="2ACE5105" w14:textId="77777777" w:rsidR="0037530C" w:rsidRPr="0037530C" w:rsidRDefault="0037530C" w:rsidP="00375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Doação</w:t>
      </w:r>
    </w:p>
    <w:p w14:paraId="4807054E" w14:textId="77777777" w:rsidR="0037530C" w:rsidRPr="0037530C" w:rsidRDefault="0037530C" w:rsidP="00375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Dados relacionados a doações.</w:t>
      </w:r>
    </w:p>
    <w:p w14:paraId="50636F08" w14:textId="77777777" w:rsidR="0037530C" w:rsidRPr="0037530C" w:rsidRDefault="0037530C" w:rsidP="00375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Pesquisas</w:t>
      </w:r>
    </w:p>
    <w:p w14:paraId="11A75CC0" w14:textId="77777777" w:rsidR="0037530C" w:rsidRPr="0037530C" w:rsidRDefault="0037530C" w:rsidP="00375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Acesso à busca de dados de:</w:t>
      </w:r>
    </w:p>
    <w:p w14:paraId="5C9DF93B" w14:textId="77777777" w:rsidR="0037530C" w:rsidRPr="0037530C" w:rsidRDefault="0037530C" w:rsidP="003753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Participantes</w:t>
      </w:r>
    </w:p>
    <w:p w14:paraId="336F3137" w14:textId="77777777" w:rsidR="0037530C" w:rsidRPr="0037530C" w:rsidRDefault="0037530C" w:rsidP="003753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Componentes/Periféricos</w:t>
      </w:r>
    </w:p>
    <w:p w14:paraId="4BBFCA38" w14:textId="77777777" w:rsidR="0037530C" w:rsidRPr="0037530C" w:rsidRDefault="0037530C" w:rsidP="003753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Pessoa_Física</w:t>
      </w:r>
      <w:proofErr w:type="spellEnd"/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/Jurídica</w:t>
      </w:r>
    </w:p>
    <w:p w14:paraId="166FBF3E" w14:textId="77777777" w:rsidR="00AA47E0" w:rsidRDefault="00AA47E0" w:rsidP="0037530C">
      <w:pPr>
        <w:spacing w:before="100" w:beforeAutospacing="1" w:after="100" w:afterAutospacing="1" w:line="240" w:lineRule="auto"/>
        <w:outlineLvl w:val="3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17BDABE0" w14:textId="34114ACF" w:rsidR="0037530C" w:rsidRPr="0037530C" w:rsidRDefault="0037530C" w:rsidP="0037530C">
      <w:pPr>
        <w:spacing w:before="100" w:beforeAutospacing="1" w:after="100" w:afterAutospacing="1" w:line="240" w:lineRule="auto"/>
        <w:outlineLvl w:val="3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Relacionamentos:</w:t>
      </w:r>
    </w:p>
    <w:p w14:paraId="62776892" w14:textId="77777777" w:rsidR="0037530C" w:rsidRPr="0037530C" w:rsidRDefault="0037530C" w:rsidP="00375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proofErr w:type="spellStart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Adm</w:t>
      </w:r>
      <w:proofErr w:type="spellEnd"/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 xml:space="preserve"> Possui Cadastros</w:t>
      </w:r>
    </w:p>
    <w:p w14:paraId="19F38BB9" w14:textId="77777777" w:rsidR="0037530C" w:rsidRPr="0037530C" w:rsidRDefault="0037530C" w:rsidP="00375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lastRenderedPageBreak/>
        <w:t>Tela de Login Entrar na Tela Principal</w:t>
      </w:r>
    </w:p>
    <w:p w14:paraId="2F43F427" w14:textId="77777777" w:rsidR="0037530C" w:rsidRPr="0037530C" w:rsidRDefault="0037530C" w:rsidP="00375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Doações Associadas a Componentes e Pessoas</w:t>
      </w:r>
    </w:p>
    <w:p w14:paraId="5CFA3BA1" w14:textId="58087168" w:rsidR="0037530C" w:rsidRPr="00AA47E0" w:rsidRDefault="0037530C" w:rsidP="00375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Recebe Descarte para Componentes não Funcionando</w:t>
      </w:r>
    </w:p>
    <w:p w14:paraId="56F39259" w14:textId="68353AC3" w:rsidR="00AA47E0" w:rsidRPr="0037530C" w:rsidRDefault="00AA47E0" w:rsidP="00375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Componentes não Funcionando</w:t>
      </w:r>
      <w:r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 xml:space="preserve"> Para Empresa</w:t>
      </w:r>
    </w:p>
    <w:p w14:paraId="06CE89ED" w14:textId="77777777" w:rsidR="0037530C" w:rsidRPr="0037530C" w:rsidRDefault="00826C08" w:rsidP="0037530C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3FC93276">
          <v:rect id="_x0000_i1028" style="width:0;height:1.5pt" o:hralign="center" o:hrstd="t" o:hr="t" fillcolor="#a0a0a0" stroked="f"/>
        </w:pict>
      </w:r>
    </w:p>
    <w:p w14:paraId="5D9A8256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55F7F8D3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3C8DF4EE" w14:textId="0B8705D8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5. Requisitos Não Funcionais</w:t>
      </w:r>
    </w:p>
    <w:p w14:paraId="2CFA3244" w14:textId="77777777" w:rsidR="0037530C" w:rsidRPr="0037530C" w:rsidRDefault="0037530C" w:rsidP="00375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Segurança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Autenticação via login e senha.</w:t>
      </w:r>
    </w:p>
    <w:p w14:paraId="15673272" w14:textId="77777777" w:rsidR="0037530C" w:rsidRPr="0037530C" w:rsidRDefault="0037530C" w:rsidP="00375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Interface Amigável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Fácil navegação entre as telas.</w:t>
      </w:r>
    </w:p>
    <w:p w14:paraId="33070DCA" w14:textId="77777777" w:rsidR="0037530C" w:rsidRPr="0037530C" w:rsidRDefault="0037530C" w:rsidP="00375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Desempenho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Respostas rápidas durante o cadastro e pesquisa de dados.</w:t>
      </w:r>
    </w:p>
    <w:p w14:paraId="30A8D813" w14:textId="77777777" w:rsidR="0037530C" w:rsidRPr="0037530C" w:rsidRDefault="0037530C" w:rsidP="00375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Confiabilidade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: Garantia de integridade dos dados cadastrados.</w:t>
      </w:r>
    </w:p>
    <w:p w14:paraId="587614A3" w14:textId="77777777" w:rsidR="0037530C" w:rsidRPr="0037530C" w:rsidRDefault="00826C08" w:rsidP="0037530C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24A1AF30">
          <v:rect id="_x0000_i1029" style="width:0;height:1.5pt" o:hralign="center" o:hrstd="t" o:hr="t" fillcolor="#a0a0a0" stroked="f"/>
        </w:pict>
      </w:r>
    </w:p>
    <w:p w14:paraId="07E48097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1B918412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7AAE82E2" w14:textId="77777777" w:rsidR="000939B9" w:rsidRDefault="000939B9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18C066B0" w14:textId="77777777" w:rsidR="000939B9" w:rsidRDefault="000939B9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59D20D6E" w14:textId="77777777" w:rsidR="000939B9" w:rsidRDefault="000939B9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450292D9" w14:textId="28302397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6. Diagrama de Fluxo do Sistema</w:t>
      </w:r>
    </w:p>
    <w:p w14:paraId="0EC85C50" w14:textId="77777777" w:rsidR="0037530C" w:rsidRPr="0037530C" w:rsidRDefault="0037530C" w:rsidP="0037530C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lastRenderedPageBreak/>
        <w:t>O fluxo básico do sistema segue as etapas:</w:t>
      </w:r>
    </w:p>
    <w:p w14:paraId="378A157F" w14:textId="77777777" w:rsidR="0037530C" w:rsidRPr="0037530C" w:rsidRDefault="0037530C" w:rsidP="00375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O administrador faz o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login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(autenticação).</w:t>
      </w:r>
    </w:p>
    <w:p w14:paraId="476777F6" w14:textId="77777777" w:rsidR="0037530C" w:rsidRPr="0037530C" w:rsidRDefault="0037530C" w:rsidP="00375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Acessa a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tela principal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.</w:t>
      </w:r>
    </w:p>
    <w:p w14:paraId="6771F580" w14:textId="77777777" w:rsidR="0037530C" w:rsidRPr="0037530C" w:rsidRDefault="0037530C" w:rsidP="00375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Escolhe a funcionalidade:</w:t>
      </w:r>
    </w:p>
    <w:p w14:paraId="19E4273D" w14:textId="77777777" w:rsidR="0037530C" w:rsidRPr="0037530C" w:rsidRDefault="0037530C" w:rsidP="003753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Cadastro de Doação.</w:t>
      </w:r>
    </w:p>
    <w:p w14:paraId="60C20CAD" w14:textId="77777777" w:rsidR="0037530C" w:rsidRPr="0037530C" w:rsidRDefault="0037530C" w:rsidP="003753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Pesquisa de Participantes ou Componentes.</w:t>
      </w:r>
    </w:p>
    <w:p w14:paraId="0F6D278F" w14:textId="77777777" w:rsidR="0037530C" w:rsidRPr="0037530C" w:rsidRDefault="0037530C" w:rsidP="003753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Gerenciamento de Descartes.</w:t>
      </w:r>
    </w:p>
    <w:p w14:paraId="69936333" w14:textId="77777777" w:rsidR="0037530C" w:rsidRPr="0037530C" w:rsidRDefault="0037530C" w:rsidP="00375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>O sistema atualiza as entidades correspondentes no banco de dados.</w:t>
      </w:r>
    </w:p>
    <w:p w14:paraId="7A5014B3" w14:textId="06E1404E" w:rsidR="0037530C" w:rsidRPr="00883E15" w:rsidRDefault="00826C08" w:rsidP="00883E15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69CA8180">
          <v:rect id="_x0000_i1030" style="width:0;height:1.5pt" o:hralign="center" o:hrstd="t" o:hr="t" fillcolor="#a0a0a0" stroked="f"/>
        </w:pict>
      </w:r>
    </w:p>
    <w:p w14:paraId="5BB84F59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13D8C638" w14:textId="05850909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7. Estrutura do Banco de 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913"/>
        <w:gridCol w:w="2750"/>
      </w:tblGrid>
      <w:tr w:rsidR="0037530C" w:rsidRPr="0037530C" w14:paraId="62961DCA" w14:textId="77777777" w:rsidTr="00375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91F5E" w14:textId="77777777" w:rsidR="0037530C" w:rsidRPr="0037530C" w:rsidRDefault="0037530C" w:rsidP="0037530C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b/>
                <w:bCs/>
                <w:sz w:val="40"/>
                <w:szCs w:val="40"/>
                <w:lang w:eastAsia="pt-BR"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70754EDC" w14:textId="77777777" w:rsidR="0037530C" w:rsidRPr="0037530C" w:rsidRDefault="0037530C" w:rsidP="0037530C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b/>
                <w:bCs/>
                <w:sz w:val="40"/>
                <w:szCs w:val="40"/>
                <w:lang w:eastAsia="pt-BR"/>
              </w:rPr>
              <w:t>Campos</w:t>
            </w:r>
          </w:p>
        </w:tc>
        <w:tc>
          <w:tcPr>
            <w:tcW w:w="0" w:type="auto"/>
            <w:vAlign w:val="center"/>
            <w:hideMark/>
          </w:tcPr>
          <w:p w14:paraId="5F5F358C" w14:textId="77777777" w:rsidR="0037530C" w:rsidRPr="0037530C" w:rsidRDefault="0037530C" w:rsidP="0037530C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b/>
                <w:bCs/>
                <w:sz w:val="40"/>
                <w:szCs w:val="40"/>
                <w:lang w:eastAsia="pt-BR"/>
              </w:rPr>
              <w:t>Relacionamentos</w:t>
            </w:r>
          </w:p>
        </w:tc>
      </w:tr>
      <w:tr w:rsidR="0037530C" w:rsidRPr="0037530C" w14:paraId="2351E6B0" w14:textId="77777777" w:rsidTr="0037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B7BC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Adm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2699C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Nome, CPF, Senha</w:t>
            </w:r>
          </w:p>
        </w:tc>
        <w:tc>
          <w:tcPr>
            <w:tcW w:w="0" w:type="auto"/>
            <w:vAlign w:val="center"/>
            <w:hideMark/>
          </w:tcPr>
          <w:p w14:paraId="2ECA55FF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-</w:t>
            </w:r>
          </w:p>
        </w:tc>
      </w:tr>
      <w:tr w:rsidR="0037530C" w:rsidRPr="0037530C" w14:paraId="1029642B" w14:textId="77777777" w:rsidTr="0037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B99E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Tela_de_Login</w:t>
            </w:r>
            <w:proofErr w:type="spellEnd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/Senha</w:t>
            </w:r>
          </w:p>
        </w:tc>
        <w:tc>
          <w:tcPr>
            <w:tcW w:w="0" w:type="auto"/>
            <w:vAlign w:val="center"/>
            <w:hideMark/>
          </w:tcPr>
          <w:p w14:paraId="14DCA769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login/Senha</w:t>
            </w:r>
          </w:p>
        </w:tc>
        <w:tc>
          <w:tcPr>
            <w:tcW w:w="0" w:type="auto"/>
            <w:vAlign w:val="center"/>
            <w:hideMark/>
          </w:tcPr>
          <w:p w14:paraId="700F25C8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 xml:space="preserve">Relacionada à </w:t>
            </w: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Tela_Principal</w:t>
            </w:r>
            <w:proofErr w:type="spellEnd"/>
          </w:p>
        </w:tc>
      </w:tr>
      <w:tr w:rsidR="0037530C" w:rsidRPr="0037530C" w14:paraId="50C79F77" w14:textId="77777777" w:rsidTr="0037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7880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Participantes</w:t>
            </w:r>
          </w:p>
        </w:tc>
        <w:tc>
          <w:tcPr>
            <w:tcW w:w="0" w:type="auto"/>
            <w:vAlign w:val="center"/>
            <w:hideMark/>
          </w:tcPr>
          <w:p w14:paraId="23BF86CA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Id_Nome</w:t>
            </w:r>
            <w:proofErr w:type="spellEnd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 xml:space="preserve">, </w:t>
            </w: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Id_Turma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2C762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Relacionada a Cadastros</w:t>
            </w:r>
          </w:p>
        </w:tc>
      </w:tr>
      <w:tr w:rsidR="0037530C" w:rsidRPr="0037530C" w14:paraId="0A5F6C26" w14:textId="77777777" w:rsidTr="0037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8029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Componentes</w:t>
            </w:r>
          </w:p>
        </w:tc>
        <w:tc>
          <w:tcPr>
            <w:tcW w:w="0" w:type="auto"/>
            <w:vAlign w:val="center"/>
            <w:hideMark/>
          </w:tcPr>
          <w:p w14:paraId="736A55E5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Nome_Peca</w:t>
            </w:r>
            <w:proofErr w:type="spellEnd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, Código, Data, Marca, Estado</w:t>
            </w:r>
          </w:p>
        </w:tc>
        <w:tc>
          <w:tcPr>
            <w:tcW w:w="0" w:type="auto"/>
            <w:vAlign w:val="center"/>
            <w:hideMark/>
          </w:tcPr>
          <w:p w14:paraId="516E2A73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Relacionada a Descartes</w:t>
            </w:r>
          </w:p>
        </w:tc>
      </w:tr>
      <w:tr w:rsidR="0037530C" w:rsidRPr="0037530C" w14:paraId="1F51EBCC" w14:textId="77777777" w:rsidTr="0037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B6A3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Pessoa_Física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F53F8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CPF</w:t>
            </w:r>
          </w:p>
        </w:tc>
        <w:tc>
          <w:tcPr>
            <w:tcW w:w="0" w:type="auto"/>
            <w:vAlign w:val="center"/>
            <w:hideMark/>
          </w:tcPr>
          <w:p w14:paraId="2D65393F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-</w:t>
            </w:r>
          </w:p>
        </w:tc>
      </w:tr>
      <w:tr w:rsidR="0037530C" w:rsidRPr="0037530C" w14:paraId="114A2366" w14:textId="77777777" w:rsidTr="0037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B6A5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Pessoa_Jurídica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EA0FF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 xml:space="preserve">CNPJ, </w:t>
            </w:r>
            <w:proofErr w:type="spellStart"/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Nome_Empresa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3344D" w14:textId="77777777" w:rsidR="0037530C" w:rsidRPr="0037530C" w:rsidRDefault="0037530C" w:rsidP="0037530C">
            <w:pPr>
              <w:spacing w:after="0" w:line="240" w:lineRule="auto"/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</w:pPr>
            <w:r w:rsidRPr="0037530C">
              <w:rPr>
                <w:rFonts w:ascii="Bahnschrift Condensed" w:eastAsia="Times New Roman" w:hAnsi="Bahnschrift Condensed" w:cs="Times New Roman"/>
                <w:sz w:val="40"/>
                <w:szCs w:val="40"/>
                <w:lang w:eastAsia="pt-BR"/>
              </w:rPr>
              <w:t>Relacionada à Doação</w:t>
            </w:r>
          </w:p>
        </w:tc>
      </w:tr>
    </w:tbl>
    <w:p w14:paraId="643CC716" w14:textId="77777777" w:rsidR="0037530C" w:rsidRPr="0037530C" w:rsidRDefault="00826C08" w:rsidP="0037530C">
      <w:pPr>
        <w:spacing w:after="0" w:line="240" w:lineRule="auto"/>
        <w:rPr>
          <w:rFonts w:ascii="Bahnschrift Condensed" w:eastAsia="Times New Roman" w:hAnsi="Bahnschrift Condensed" w:cs="Times New Roman"/>
          <w:sz w:val="40"/>
          <w:szCs w:val="40"/>
          <w:lang w:eastAsia="pt-BR"/>
        </w:rPr>
      </w:pPr>
      <w:r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pict w14:anchorId="18D70D21">
          <v:rect id="_x0000_i1031" style="width:0;height:1.5pt" o:hralign="center" o:hrstd="t" o:hr="t" fillcolor="#a0a0a0" stroked="f"/>
        </w:pict>
      </w:r>
    </w:p>
    <w:p w14:paraId="4C21CC0C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08868358" w14:textId="77777777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2AC40A6B" w14:textId="77777777" w:rsidR="0027373A" w:rsidRDefault="0027373A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7FA33846" w14:textId="77777777" w:rsidR="0027373A" w:rsidRDefault="0027373A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6E643D7A" w14:textId="77777777" w:rsidR="0027373A" w:rsidRDefault="0027373A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</w:p>
    <w:p w14:paraId="69F04A07" w14:textId="33B2D363" w:rsid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8. Conclusão</w:t>
      </w:r>
    </w:p>
    <w:p w14:paraId="624AE01E" w14:textId="059616AB" w:rsidR="0037530C" w:rsidRPr="0037530C" w:rsidRDefault="0037530C" w:rsidP="0037530C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</w:pP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O sistema </w:t>
      </w:r>
      <w:r w:rsidRPr="0037530C">
        <w:rPr>
          <w:rFonts w:ascii="Bahnschrift Condensed" w:eastAsia="Times New Roman" w:hAnsi="Bahnschrift Condensed" w:cs="Times New Roman"/>
          <w:b/>
          <w:bCs/>
          <w:sz w:val="40"/>
          <w:szCs w:val="40"/>
          <w:lang w:eastAsia="pt-BR"/>
        </w:rPr>
        <w:t>PIDS Tech</w:t>
      </w:r>
      <w:r w:rsidRPr="0037530C">
        <w:rPr>
          <w:rFonts w:ascii="Bahnschrift Condensed" w:eastAsia="Times New Roman" w:hAnsi="Bahnschrift Condensed" w:cs="Times New Roman"/>
          <w:sz w:val="40"/>
          <w:szCs w:val="40"/>
          <w:lang w:eastAsia="pt-BR"/>
        </w:rPr>
        <w:t xml:space="preserve"> organiza eficientemente o processo de cadastro, gerenciamento de descartes e doações, garantindo segurança, performance e uma interface de fácil utilização.</w:t>
      </w:r>
    </w:p>
    <w:p w14:paraId="6B5D19F0" w14:textId="77777777" w:rsidR="00370519" w:rsidRPr="0037530C" w:rsidRDefault="00370519">
      <w:pPr>
        <w:rPr>
          <w:rFonts w:ascii="Bahnschrift Condensed" w:hAnsi="Bahnschrift Condensed"/>
          <w:sz w:val="40"/>
          <w:szCs w:val="40"/>
        </w:rPr>
      </w:pPr>
    </w:p>
    <w:sectPr w:rsidR="00370519" w:rsidRPr="00375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E654" w14:textId="77777777" w:rsidR="00826C08" w:rsidRDefault="00826C08" w:rsidP="00883E15">
      <w:pPr>
        <w:spacing w:after="0" w:line="240" w:lineRule="auto"/>
      </w:pPr>
      <w:r>
        <w:separator/>
      </w:r>
    </w:p>
  </w:endnote>
  <w:endnote w:type="continuationSeparator" w:id="0">
    <w:p w14:paraId="730B203B" w14:textId="77777777" w:rsidR="00826C08" w:rsidRDefault="00826C08" w:rsidP="0088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ADBE" w14:textId="77777777" w:rsidR="00826C08" w:rsidRDefault="00826C08" w:rsidP="00883E15">
      <w:pPr>
        <w:spacing w:after="0" w:line="240" w:lineRule="auto"/>
      </w:pPr>
      <w:r>
        <w:separator/>
      </w:r>
    </w:p>
  </w:footnote>
  <w:footnote w:type="continuationSeparator" w:id="0">
    <w:p w14:paraId="17E79E7B" w14:textId="77777777" w:rsidR="00826C08" w:rsidRDefault="00826C08" w:rsidP="0088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DE6"/>
    <w:multiLevelType w:val="multilevel"/>
    <w:tmpl w:val="0D36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9727E"/>
    <w:multiLevelType w:val="multilevel"/>
    <w:tmpl w:val="4FF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6D73"/>
    <w:multiLevelType w:val="multilevel"/>
    <w:tmpl w:val="68E8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D67E4"/>
    <w:multiLevelType w:val="multilevel"/>
    <w:tmpl w:val="DC9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96ABF"/>
    <w:multiLevelType w:val="multilevel"/>
    <w:tmpl w:val="B904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25591"/>
    <w:multiLevelType w:val="multilevel"/>
    <w:tmpl w:val="EA5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A621C"/>
    <w:multiLevelType w:val="multilevel"/>
    <w:tmpl w:val="1B7CAE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C6A7D"/>
    <w:multiLevelType w:val="multilevel"/>
    <w:tmpl w:val="331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57B19"/>
    <w:multiLevelType w:val="multilevel"/>
    <w:tmpl w:val="6B7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004B2"/>
    <w:multiLevelType w:val="multilevel"/>
    <w:tmpl w:val="C68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0C"/>
    <w:rsid w:val="000939B9"/>
    <w:rsid w:val="0027373A"/>
    <w:rsid w:val="0036631B"/>
    <w:rsid w:val="00370519"/>
    <w:rsid w:val="0037530C"/>
    <w:rsid w:val="00826C08"/>
    <w:rsid w:val="00883E15"/>
    <w:rsid w:val="00A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97D6"/>
  <w15:chartTrackingRefBased/>
  <w15:docId w15:val="{428176F5-0C81-43CF-B028-B6594E96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5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75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75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75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5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53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53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7530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53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83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E15"/>
  </w:style>
  <w:style w:type="paragraph" w:styleId="Rodap">
    <w:name w:val="footer"/>
    <w:basedOn w:val="Normal"/>
    <w:link w:val="RodapChar"/>
    <w:uiPriority w:val="99"/>
    <w:unhideWhenUsed/>
    <w:rsid w:val="00883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Vinicius Borges de Almeida</dc:creator>
  <cp:keywords/>
  <dc:description/>
  <cp:lastModifiedBy>William Vinicius Borges de Almeida</cp:lastModifiedBy>
  <cp:revision>6</cp:revision>
  <dcterms:created xsi:type="dcterms:W3CDTF">2024-12-18T14:33:00Z</dcterms:created>
  <dcterms:modified xsi:type="dcterms:W3CDTF">2024-12-18T14:50:00Z</dcterms:modified>
</cp:coreProperties>
</file>