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2A" w:rsidRPr="008F4841" w:rsidRDefault="0070272A" w:rsidP="0070272A">
      <w:pPr>
        <w:jc w:val="center"/>
        <w:rPr>
          <w:u w:val="single"/>
        </w:rPr>
      </w:pPr>
      <w:r w:rsidRPr="008F4841">
        <w:rPr>
          <w:u w:val="single"/>
        </w:rPr>
        <w:t>Controls</w:t>
      </w:r>
    </w:p>
    <w:p w:rsidR="00BE2972" w:rsidRPr="00BE2972" w:rsidRDefault="00BE2972" w:rsidP="00BE2972">
      <w:r>
        <w:rPr>
          <w:b/>
        </w:rPr>
        <w:t>W,A,S,D</w:t>
      </w:r>
      <w:r>
        <w:tab/>
        <w:t>– Basic player agent movement if not seeking or following an A* path</w:t>
      </w:r>
    </w:p>
    <w:p w:rsidR="0070272A" w:rsidRDefault="0070272A" w:rsidP="0070272A">
      <w:r w:rsidRPr="009F0653">
        <w:rPr>
          <w:b/>
        </w:rPr>
        <w:t xml:space="preserve">F </w:t>
      </w:r>
      <w:r>
        <w:tab/>
      </w:r>
      <w:r>
        <w:tab/>
        <w:t>– Toggle player agent movement behavior to seek (default = do not seek)</w:t>
      </w:r>
    </w:p>
    <w:p w:rsidR="0070272A" w:rsidRDefault="0070272A" w:rsidP="0070272A">
      <w:r w:rsidRPr="009F0653">
        <w:rPr>
          <w:b/>
        </w:rPr>
        <w:t xml:space="preserve">Space </w:t>
      </w:r>
      <w:r>
        <w:tab/>
      </w:r>
      <w:r>
        <w:tab/>
        <w:t>– Toggle showing the waypoint nodes (default = do not show)</w:t>
      </w:r>
    </w:p>
    <w:p w:rsidR="0004585A" w:rsidRDefault="0070272A" w:rsidP="0070272A">
      <w:r w:rsidRPr="009F0653">
        <w:rPr>
          <w:b/>
        </w:rPr>
        <w:t>Tab</w:t>
      </w:r>
      <w:r>
        <w:tab/>
      </w:r>
      <w:r>
        <w:tab/>
        <w:t xml:space="preserve">– Toggle showing the edges between neighboring waypoint nodes (default = do </w:t>
      </w:r>
      <w:r>
        <w:tab/>
      </w:r>
      <w:r>
        <w:tab/>
      </w:r>
      <w:r>
        <w:tab/>
        <w:t xml:space="preserve">   not show)</w:t>
      </w:r>
      <w:r w:rsidR="0004585A">
        <w:br/>
      </w:r>
      <w:r w:rsidR="0004585A">
        <w:tab/>
      </w:r>
      <w:r w:rsidR="0004585A">
        <w:tab/>
        <w:t xml:space="preserve">– Make sure Gizmos are enabled when playing (when playing, click the word </w:t>
      </w:r>
      <w:r w:rsidR="0004585A">
        <w:tab/>
      </w:r>
      <w:r w:rsidR="0004585A">
        <w:tab/>
      </w:r>
      <w:r w:rsidR="0004585A">
        <w:tab/>
        <w:t xml:space="preserve">   Gizmos in the top-right of the Game tab to toggle)</w:t>
      </w:r>
    </w:p>
    <w:p w:rsidR="0070272A" w:rsidRDefault="0070272A" w:rsidP="0070272A">
      <w:r w:rsidRPr="009F0653">
        <w:rPr>
          <w:b/>
        </w:rPr>
        <w:t>E</w:t>
      </w:r>
      <w:r>
        <w:tab/>
      </w:r>
      <w:r>
        <w:tab/>
        <w:t>– Ex</w:t>
      </w:r>
      <w:r w:rsidR="00910C2E">
        <w:t>ecute A* pathfinding algorith</w:t>
      </w:r>
      <w:r w:rsidR="009F0653">
        <w:t>m</w:t>
      </w:r>
      <w:r w:rsidR="00910C2E">
        <w:t>;</w:t>
      </w:r>
      <w:r w:rsidR="009F0653">
        <w:br/>
      </w:r>
      <w:r w:rsidR="009F0653">
        <w:tab/>
      </w:r>
      <w:r w:rsidR="009F0653">
        <w:tab/>
        <w:t xml:space="preserve">– Do not press again until nodes are reset (see </w:t>
      </w:r>
      <w:r w:rsidR="009F0653" w:rsidRPr="009F0653">
        <w:rPr>
          <w:b/>
        </w:rPr>
        <w:t>R</w:t>
      </w:r>
      <w:r w:rsidR="009F0653">
        <w:t xml:space="preserve">), and do not press again while </w:t>
      </w:r>
      <w:r w:rsidR="009F0653">
        <w:tab/>
      </w:r>
      <w:r w:rsidR="009F0653">
        <w:tab/>
      </w:r>
      <w:r w:rsidR="009F0653">
        <w:tab/>
      </w:r>
      <w:r w:rsidR="00226671">
        <w:t xml:space="preserve">   p</w:t>
      </w:r>
      <w:r w:rsidR="009F0653">
        <w:t>layer agent is navigating the path or Unity will crash</w:t>
      </w:r>
      <w:r w:rsidR="00910C2E">
        <w:br/>
      </w:r>
      <w:r w:rsidR="00910C2E">
        <w:tab/>
      </w:r>
      <w:r w:rsidR="00910C2E">
        <w:tab/>
        <w:t>– P</w:t>
      </w:r>
      <w:r>
        <w:t xml:space="preserve">layer agent will follow the calculated path </w:t>
      </w:r>
      <w:r w:rsidR="00910C2E">
        <w:t xml:space="preserve">if </w:t>
      </w:r>
      <w:r>
        <w:t>only the destination is specified</w:t>
      </w:r>
      <w:r w:rsidR="00910C2E">
        <w:t xml:space="preserve">; </w:t>
      </w:r>
      <w:r w:rsidR="00910C2E">
        <w:tab/>
      </w:r>
      <w:r w:rsidR="00910C2E">
        <w:tab/>
      </w:r>
      <w:r w:rsidR="00910C2E">
        <w:tab/>
        <w:t xml:space="preserve">– Path is listed in the Debug console (nodes are numbered from 0-44, top-left to </w:t>
      </w:r>
      <w:r w:rsidR="00910C2E">
        <w:tab/>
      </w:r>
      <w:r w:rsidR="00910C2E">
        <w:tab/>
      </w:r>
      <w:r w:rsidR="00910C2E">
        <w:tab/>
        <w:t xml:space="preserve">   bottom-right</w:t>
      </w:r>
      <w:r w:rsidR="009F0653">
        <w:t>, source and destination id’s are in parentheses</w:t>
      </w:r>
      <w:r w:rsidR="00910C2E">
        <w:t>)</w:t>
      </w:r>
    </w:p>
    <w:p w:rsidR="0070272A" w:rsidRDefault="0070272A" w:rsidP="0070272A">
      <w:r w:rsidRPr="009F0653">
        <w:rPr>
          <w:b/>
        </w:rPr>
        <w:t>R</w:t>
      </w:r>
      <w:r>
        <w:tab/>
      </w:r>
      <w:r>
        <w:tab/>
        <w:t xml:space="preserve">– Reset the waypoint node graph such that no node is the source, destination, or </w:t>
      </w:r>
      <w:r>
        <w:tab/>
      </w:r>
      <w:r>
        <w:tab/>
      </w:r>
      <w:r>
        <w:tab/>
        <w:t xml:space="preserve">   </w:t>
      </w:r>
      <w:r w:rsidR="009F0653">
        <w:t>intermediate node;</w:t>
      </w:r>
      <w:r w:rsidR="009F0653">
        <w:br/>
      </w:r>
      <w:r w:rsidR="009F0653">
        <w:tab/>
      </w:r>
      <w:r w:rsidR="009F0653">
        <w:tab/>
        <w:t>– M</w:t>
      </w:r>
      <w:r>
        <w:t>ust be pressed before starting a new A* search</w:t>
      </w:r>
      <w:r w:rsidR="009F0653">
        <w:t xml:space="preserve"> or Unity will crash</w:t>
      </w:r>
    </w:p>
    <w:p w:rsidR="0070272A" w:rsidRDefault="0070272A" w:rsidP="0070272A">
      <w:r w:rsidRPr="009F0653">
        <w:rPr>
          <w:b/>
        </w:rPr>
        <w:t>Left-click</w:t>
      </w:r>
      <w:r>
        <w:tab/>
        <w:t>– Finds the closest node to the mouse position and makes it the source node</w:t>
      </w:r>
      <w:r w:rsidR="00226671">
        <w:br/>
      </w:r>
      <w:r w:rsidR="00226671">
        <w:tab/>
      </w:r>
      <w:r w:rsidR="00226671">
        <w:tab/>
        <w:t>– If closest node is already specified as the destination node, override</w:t>
      </w:r>
    </w:p>
    <w:p w:rsidR="0070272A" w:rsidRDefault="0070272A" w:rsidP="0070272A">
      <w:r w:rsidRPr="009F0653">
        <w:rPr>
          <w:b/>
        </w:rPr>
        <w:t>Right-click</w:t>
      </w:r>
      <w:r>
        <w:tab/>
        <w:t>– Finds the closest node to the mouse position and makes it the destination node</w:t>
      </w:r>
      <w:r w:rsidR="00226671">
        <w:br/>
      </w:r>
      <w:r w:rsidR="00226671">
        <w:tab/>
      </w:r>
      <w:r w:rsidR="00226671">
        <w:tab/>
        <w:t>– If closest node is already specified as the source node, override</w:t>
      </w:r>
    </w:p>
    <w:p w:rsidR="0070272A" w:rsidRDefault="0070272A" w:rsidP="0070272A"/>
    <w:p w:rsidR="0070272A" w:rsidRDefault="0070272A" w:rsidP="0070272A"/>
    <w:p w:rsidR="0070272A" w:rsidRPr="008F4841" w:rsidRDefault="0070272A" w:rsidP="0070272A">
      <w:pPr>
        <w:jc w:val="center"/>
        <w:rPr>
          <w:u w:val="single"/>
        </w:rPr>
      </w:pPr>
      <w:r w:rsidRPr="008F4841">
        <w:rPr>
          <w:u w:val="single"/>
        </w:rPr>
        <w:t>Node Color Code</w:t>
      </w:r>
      <w:r w:rsidR="00910C2E" w:rsidRPr="008F4841">
        <w:rPr>
          <w:u w:val="single"/>
        </w:rPr>
        <w:t>s</w:t>
      </w:r>
    </w:p>
    <w:p w:rsidR="0070272A" w:rsidRDefault="0070272A" w:rsidP="0070272A">
      <w:r w:rsidRPr="009F0653">
        <w:rPr>
          <w:b/>
        </w:rPr>
        <w:t>Gray</w:t>
      </w:r>
      <w:r>
        <w:tab/>
      </w:r>
      <w:r>
        <w:tab/>
        <w:t>– Basic, default node</w:t>
      </w:r>
    </w:p>
    <w:p w:rsidR="0070272A" w:rsidRDefault="0070272A" w:rsidP="0070272A">
      <w:r w:rsidRPr="009F0653">
        <w:rPr>
          <w:b/>
        </w:rPr>
        <w:t>Yellow</w:t>
      </w:r>
      <w:r>
        <w:tab/>
      </w:r>
      <w:r>
        <w:tab/>
        <w:t>– Source node</w:t>
      </w:r>
    </w:p>
    <w:p w:rsidR="0070272A" w:rsidRDefault="00910C2E" w:rsidP="0070272A">
      <w:r w:rsidRPr="009F0653">
        <w:rPr>
          <w:b/>
        </w:rPr>
        <w:t>Green</w:t>
      </w:r>
      <w:r w:rsidRPr="009F0653">
        <w:rPr>
          <w:b/>
        </w:rPr>
        <w:tab/>
      </w:r>
      <w:r>
        <w:tab/>
        <w:t>– Destination node</w:t>
      </w:r>
    </w:p>
    <w:p w:rsidR="0070272A" w:rsidRDefault="00910C2E" w:rsidP="0070272A">
      <w:r w:rsidRPr="009F0653">
        <w:rPr>
          <w:b/>
        </w:rPr>
        <w:t>White</w:t>
      </w:r>
      <w:r>
        <w:tab/>
      </w:r>
      <w:r>
        <w:tab/>
        <w:t>– Intermediate waypoint node</w:t>
      </w:r>
    </w:p>
    <w:p w:rsidR="005D2D96" w:rsidRPr="008F4841" w:rsidRDefault="0070272A" w:rsidP="00E37EA0">
      <w:pPr>
        <w:spacing w:line="360" w:lineRule="auto"/>
        <w:jc w:val="center"/>
        <w:rPr>
          <w:u w:val="single"/>
        </w:rPr>
      </w:pPr>
      <w:r w:rsidRPr="008F4841">
        <w:rPr>
          <w:u w:val="single"/>
        </w:rPr>
        <w:lastRenderedPageBreak/>
        <w:t>Summary of Code</w:t>
      </w:r>
    </w:p>
    <w:p w:rsidR="00590004" w:rsidRDefault="0070272A" w:rsidP="00E37EA0">
      <w:pPr>
        <w:spacing w:line="360" w:lineRule="auto"/>
      </w:pPr>
      <w:r>
        <w:tab/>
      </w:r>
      <w:r w:rsidR="00E37EA0">
        <w:t>For this individual assignment, I wrote only three C# scripts. I would have broken some of them up into several, shorter scripts, but it was becoming a pain to call methods from another script. Also, some methods were just small helper functions</w:t>
      </w:r>
      <w:r w:rsidR="00A03E29">
        <w:t xml:space="preserve"> that have simple uses</w:t>
      </w:r>
      <w:r w:rsidR="00E37EA0">
        <w:t>.</w:t>
      </w:r>
    </w:p>
    <w:p w:rsidR="0070272A" w:rsidRDefault="00590004" w:rsidP="00E37EA0">
      <w:pPr>
        <w:spacing w:line="360" w:lineRule="auto"/>
      </w:pPr>
      <w:r>
        <w:tab/>
      </w:r>
      <w:r w:rsidR="00E37EA0">
        <w:t>NodeController.cs is the controller script for each node. It mostly manages the animations which determine which color it should be based on if it is the source, destination, or intermediate node. This script also reacts to when Space Bar is pressed by showing or hiding all nodes. Each node has its own unique id and list of ids of its neighbors, which I set up manually by making the array public and using Unity’s Inspector. Changing the layout of the map requires manually changing the neighbor list of each affected node.</w:t>
      </w:r>
    </w:p>
    <w:p w:rsidR="00590004" w:rsidRDefault="00590004" w:rsidP="00E37EA0">
      <w:pPr>
        <w:spacing w:line="360" w:lineRule="auto"/>
      </w:pPr>
      <w:r>
        <w:tab/>
        <w:t>PlayerAgentController.cs is a modified version of the same file name from Assignment1, and it is the controller that is attached to the player agent. Normal movement is determined by WASD controls, but these are disabled when the user switches to seek to mouse position (by pressing F) or when the player agent is navigating an A* path. The method findClosestNode() acts as the path node sensor for this Assignment; it finds all nodes within some radius from the player agent and determines the id of the closest one. The method moveto() is used when the player agent must follow an A* path, and it will turn the player towards some position (with a 10 degree margin) and then have it seek towards it. At the end of this method, the else clause updates the waypoint to go to, and if this was the last waypoint then the user gains control again with WASD. The method mySeek() is similar, but it is more basic in that the player must just move and turn towards some specified target position, which is used when in seek mode.</w:t>
      </w:r>
    </w:p>
    <w:p w:rsidR="00590004" w:rsidRDefault="00590004" w:rsidP="00E37EA0">
      <w:pPr>
        <w:spacing w:line="360" w:lineRule="auto"/>
      </w:pPr>
      <w:r>
        <w:tab/>
        <w:t xml:space="preserve">DebugListener.cs is where everything else is, and it is attached to the main camera. </w:t>
      </w:r>
      <w:r w:rsidR="006E022B">
        <w:t xml:space="preserve">Firstly, this script contains a pathNode class, which contains the information needed about each checked node during the A* search algorithm. </w:t>
      </w:r>
      <w:r>
        <w:t xml:space="preserve">The update() function simply checks for user input and updates the target waypoints the game is in the middle of pathfinding by moving the player agent. OnDrawGizmos() simply draws lines between all neighbor nodes, which if visible gives you the entire node-edge graph of the map. The method checkForInputs() is a bunch of if statements that check for valid user inputs, which are described on the first page of this report. </w:t>
      </w:r>
      <w:r>
        <w:lastRenderedPageBreak/>
        <w:t xml:space="preserve">findClosestNodeToMouse() looks </w:t>
      </w:r>
      <w:r w:rsidR="006E022B">
        <w:t>for the closest node from a given position, which is assumed to be the mouse position. The method findIndexOf() takes in a unique node id and gives its index in the nodesList, which is just an array of GameObjects that are nodes. This is because the id of each node is different from the index in this array, which consequentially created some complicated statements (such as line 67). The method aStar() is where the A* pathfinding search algorithm is performed; starting from some source node (ns), search along neighbors of nodes until the destination node (nd) is found. The queue of nodes is sorted by lowest cost before the next node is selected, and nodes are only checked once. Once the destination is found, the breadcrumbs represent the shortest path of ids from the source to the destination. I know Dijkstra’s algorithm only enqueues the lowest-cost neighbor, but I had a feeling that doing that would lead to dead-ends at local minima, so I enqueued all checked neighbors. The method sortByCost() takes in an ArrayList, which is assumed to be the queue for the A* search algorithm, and sorts its pathNodes by lowest cost</w:t>
      </w:r>
      <w:r w:rsidR="00CB6473">
        <w:t xml:space="preserve"> (specifically, using Selection Sort)</w:t>
      </w:r>
      <w:r w:rsidR="006E022B">
        <w:t>.</w:t>
      </w:r>
    </w:p>
    <w:p w:rsidR="0070272A" w:rsidRDefault="0070272A" w:rsidP="00E37EA0">
      <w:pPr>
        <w:spacing w:line="360" w:lineRule="auto"/>
      </w:pPr>
      <w:r>
        <w:br w:type="page"/>
      </w:r>
    </w:p>
    <w:p w:rsidR="0070272A" w:rsidRPr="008F4841" w:rsidRDefault="0070272A" w:rsidP="00E37EA0">
      <w:pPr>
        <w:spacing w:line="360" w:lineRule="auto"/>
        <w:jc w:val="center"/>
        <w:rPr>
          <w:u w:val="single"/>
        </w:rPr>
      </w:pPr>
      <w:r w:rsidRPr="008F4841">
        <w:rPr>
          <w:u w:val="single"/>
        </w:rPr>
        <w:lastRenderedPageBreak/>
        <w:t>Lessons Learned</w:t>
      </w:r>
    </w:p>
    <w:p w:rsidR="0070272A" w:rsidRDefault="0070272A" w:rsidP="00E37EA0">
      <w:pPr>
        <w:spacing w:line="360" w:lineRule="auto"/>
      </w:pPr>
      <w:r>
        <w:tab/>
      </w:r>
      <w:r w:rsidR="00CB6473">
        <w:t>Half of my group initially wanted to do artificial neural network (ANN) for this Assignment, but because of my bad experience trying to code the Perceptron learning algorithm in CAP 4630: Artificial Intelligence (the class average was ~60% before the re-grade!), I decided not to do it. The other group member also mentioned that A* is heavily used in video games today, and since I am pursuing game programming as my career, I would rather learn it now than code up another learning algorithm.</w:t>
      </w:r>
    </w:p>
    <w:p w:rsidR="00CB6473" w:rsidRDefault="00CB6473" w:rsidP="00E37EA0">
      <w:pPr>
        <w:spacing w:line="360" w:lineRule="auto"/>
      </w:pPr>
      <w:r>
        <w:tab/>
      </w:r>
      <w:r w:rsidR="00077A28">
        <w:t>Most of the work I did on this Assignment was over Spring Break since I had no other pressing homeworks from other classes. This was the first time that I got Unity to crash, first with the Animator’s finite state machine, and then again with infinite while loops (which don’t display any Debug.Log() statements inside them, by the way). The A* search algorithm it</w:t>
      </w:r>
      <w:r w:rsidR="00952995">
        <w:t>self was not much trouble, but overall this Assignment took much longer than I expected.</w:t>
      </w:r>
    </w:p>
    <w:p w:rsidR="00952995" w:rsidRDefault="00952995" w:rsidP="00E37EA0">
      <w:pPr>
        <w:spacing w:line="360" w:lineRule="auto"/>
      </w:pPr>
      <w:r>
        <w:tab/>
        <w:t>One regrets I had about the way I did this assignment was that I made each node’s neighbor list non-dynamic; I had to enter in each of the 45 nodes’ neighbor ids manually, and each time I added a wall I had to change the nearby nodes’ neighbor lists. If this way didn’t work, I would have done a raycast around each node and dynamically added each node the rays hit into its neighbor lists. Furthermore, I did not want to make the map much bigger, because that would require more tedious work of creating the nodes and their neighbors manually.</w:t>
      </w:r>
    </w:p>
    <w:p w:rsidR="008F4841" w:rsidRDefault="008F4841" w:rsidP="00E37EA0">
      <w:pPr>
        <w:spacing w:line="360" w:lineRule="auto"/>
      </w:pPr>
      <w:r>
        <w:tab/>
        <w:t>Another minor annoyance is that when the player agent is automatically following a path in a straight line, it tends to wobble a bit. This can be fixed by lowering the initial value for turnSpeed in Start() of PlayerAgentController.cs. However, doing so makes the turning speed slower, which in turn means it takes more time to travel a path automatically.</w:t>
      </w:r>
      <w:bookmarkStart w:id="0" w:name="_GoBack"/>
      <w:bookmarkEnd w:id="0"/>
      <w:r>
        <w:t xml:space="preserve"> </w:t>
      </w:r>
    </w:p>
    <w:sectPr w:rsidR="008F48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DA7" w:rsidRDefault="00545DA7" w:rsidP="0070272A">
      <w:pPr>
        <w:spacing w:after="0" w:line="240" w:lineRule="auto"/>
      </w:pPr>
      <w:r>
        <w:separator/>
      </w:r>
    </w:p>
  </w:endnote>
  <w:endnote w:type="continuationSeparator" w:id="0">
    <w:p w:rsidR="00545DA7" w:rsidRDefault="00545DA7" w:rsidP="0070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DA7" w:rsidRDefault="00545DA7" w:rsidP="0070272A">
      <w:pPr>
        <w:spacing w:after="0" w:line="240" w:lineRule="auto"/>
      </w:pPr>
      <w:r>
        <w:separator/>
      </w:r>
    </w:p>
  </w:footnote>
  <w:footnote w:type="continuationSeparator" w:id="0">
    <w:p w:rsidR="00545DA7" w:rsidRDefault="00545DA7" w:rsidP="007027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72A" w:rsidRDefault="0070272A">
    <w:pPr>
      <w:pStyle w:val="Header"/>
    </w:pPr>
    <w:r>
      <w:t>Bahnmiller, Will</w:t>
    </w:r>
  </w:p>
  <w:p w:rsidR="0070272A" w:rsidRDefault="0070272A">
    <w:pPr>
      <w:pStyle w:val="Header"/>
    </w:pPr>
    <w:r>
      <w:t>CAP 4053</w:t>
    </w:r>
  </w:p>
  <w:p w:rsidR="0070272A" w:rsidRDefault="0070272A">
    <w:pPr>
      <w:pStyle w:val="Header"/>
    </w:pPr>
    <w:r>
      <w:t>Assignment 2</w:t>
    </w:r>
  </w:p>
  <w:p w:rsidR="0070272A" w:rsidRDefault="0070272A">
    <w:pPr>
      <w:pStyle w:val="Header"/>
    </w:pPr>
    <w:r>
      <w:t>3/24/2015</w:t>
    </w:r>
  </w:p>
  <w:p w:rsidR="0070272A" w:rsidRDefault="007027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21"/>
    <w:rsid w:val="00000AF2"/>
    <w:rsid w:val="0000483F"/>
    <w:rsid w:val="00006ACB"/>
    <w:rsid w:val="0001018B"/>
    <w:rsid w:val="0001114A"/>
    <w:rsid w:val="0001129B"/>
    <w:rsid w:val="00015691"/>
    <w:rsid w:val="00015DB9"/>
    <w:rsid w:val="000214CD"/>
    <w:rsid w:val="000216E0"/>
    <w:rsid w:val="00021C09"/>
    <w:rsid w:val="00021C7D"/>
    <w:rsid w:val="00021CD4"/>
    <w:rsid w:val="0002230C"/>
    <w:rsid w:val="0002631F"/>
    <w:rsid w:val="00026C36"/>
    <w:rsid w:val="00032DE9"/>
    <w:rsid w:val="0003473C"/>
    <w:rsid w:val="00035399"/>
    <w:rsid w:val="0003608E"/>
    <w:rsid w:val="00042D44"/>
    <w:rsid w:val="00043BE9"/>
    <w:rsid w:val="0004494C"/>
    <w:rsid w:val="00045060"/>
    <w:rsid w:val="0004585A"/>
    <w:rsid w:val="000461AD"/>
    <w:rsid w:val="00047AFD"/>
    <w:rsid w:val="00051D0D"/>
    <w:rsid w:val="00055DA4"/>
    <w:rsid w:val="00056A7E"/>
    <w:rsid w:val="000576C8"/>
    <w:rsid w:val="000612C1"/>
    <w:rsid w:val="00065F37"/>
    <w:rsid w:val="00066322"/>
    <w:rsid w:val="00066553"/>
    <w:rsid w:val="00066B40"/>
    <w:rsid w:val="00075950"/>
    <w:rsid w:val="00076BDC"/>
    <w:rsid w:val="00076D96"/>
    <w:rsid w:val="00077A28"/>
    <w:rsid w:val="0008140E"/>
    <w:rsid w:val="000818DC"/>
    <w:rsid w:val="00081F1D"/>
    <w:rsid w:val="000844F2"/>
    <w:rsid w:val="00085EF3"/>
    <w:rsid w:val="00086379"/>
    <w:rsid w:val="00087BE3"/>
    <w:rsid w:val="00087E78"/>
    <w:rsid w:val="00090284"/>
    <w:rsid w:val="00091A4F"/>
    <w:rsid w:val="00093ECE"/>
    <w:rsid w:val="000963E1"/>
    <w:rsid w:val="000966AE"/>
    <w:rsid w:val="000A3C88"/>
    <w:rsid w:val="000A504D"/>
    <w:rsid w:val="000A70C8"/>
    <w:rsid w:val="000A73CB"/>
    <w:rsid w:val="000A7489"/>
    <w:rsid w:val="000B0B13"/>
    <w:rsid w:val="000B1BF0"/>
    <w:rsid w:val="000B5829"/>
    <w:rsid w:val="000B6DC8"/>
    <w:rsid w:val="000B7CA7"/>
    <w:rsid w:val="000C02ED"/>
    <w:rsid w:val="000C17E5"/>
    <w:rsid w:val="000C28E9"/>
    <w:rsid w:val="000C30D8"/>
    <w:rsid w:val="000C31ED"/>
    <w:rsid w:val="000C31FA"/>
    <w:rsid w:val="000C4C16"/>
    <w:rsid w:val="000C663F"/>
    <w:rsid w:val="000C75A2"/>
    <w:rsid w:val="000C7885"/>
    <w:rsid w:val="000D0BAB"/>
    <w:rsid w:val="000D2132"/>
    <w:rsid w:val="000D277B"/>
    <w:rsid w:val="000D5940"/>
    <w:rsid w:val="000E1A5A"/>
    <w:rsid w:val="000E68CB"/>
    <w:rsid w:val="000F55E0"/>
    <w:rsid w:val="0010191F"/>
    <w:rsid w:val="00106C37"/>
    <w:rsid w:val="0010799F"/>
    <w:rsid w:val="001129F5"/>
    <w:rsid w:val="00112F44"/>
    <w:rsid w:val="001134F0"/>
    <w:rsid w:val="00113B33"/>
    <w:rsid w:val="00114EE2"/>
    <w:rsid w:val="0011510B"/>
    <w:rsid w:val="001176DC"/>
    <w:rsid w:val="00120BC6"/>
    <w:rsid w:val="001265E3"/>
    <w:rsid w:val="00127ED9"/>
    <w:rsid w:val="00131C73"/>
    <w:rsid w:val="00132062"/>
    <w:rsid w:val="00132E45"/>
    <w:rsid w:val="0013491B"/>
    <w:rsid w:val="001353B1"/>
    <w:rsid w:val="0013684D"/>
    <w:rsid w:val="00140906"/>
    <w:rsid w:val="0014245C"/>
    <w:rsid w:val="0014299E"/>
    <w:rsid w:val="00145CBE"/>
    <w:rsid w:val="00147679"/>
    <w:rsid w:val="00147B8F"/>
    <w:rsid w:val="0015216B"/>
    <w:rsid w:val="00152202"/>
    <w:rsid w:val="00152D02"/>
    <w:rsid w:val="00153225"/>
    <w:rsid w:val="001547BB"/>
    <w:rsid w:val="00154BE5"/>
    <w:rsid w:val="00154E80"/>
    <w:rsid w:val="001568D0"/>
    <w:rsid w:val="00157125"/>
    <w:rsid w:val="00170F07"/>
    <w:rsid w:val="001731C3"/>
    <w:rsid w:val="00174F0C"/>
    <w:rsid w:val="0017696E"/>
    <w:rsid w:val="00183CF5"/>
    <w:rsid w:val="00186CF6"/>
    <w:rsid w:val="001871A4"/>
    <w:rsid w:val="00194E37"/>
    <w:rsid w:val="001A3AB2"/>
    <w:rsid w:val="001A53DA"/>
    <w:rsid w:val="001A79F9"/>
    <w:rsid w:val="001B26D1"/>
    <w:rsid w:val="001B293B"/>
    <w:rsid w:val="001B29BA"/>
    <w:rsid w:val="001B3DCE"/>
    <w:rsid w:val="001B682D"/>
    <w:rsid w:val="001C3364"/>
    <w:rsid w:val="001C52E4"/>
    <w:rsid w:val="001D19FB"/>
    <w:rsid w:val="001D4193"/>
    <w:rsid w:val="001D7ECC"/>
    <w:rsid w:val="001E2141"/>
    <w:rsid w:val="001E29AE"/>
    <w:rsid w:val="001E5F0C"/>
    <w:rsid w:val="001E7B33"/>
    <w:rsid w:val="001F1433"/>
    <w:rsid w:val="0020146B"/>
    <w:rsid w:val="00201C59"/>
    <w:rsid w:val="00205C65"/>
    <w:rsid w:val="00206D08"/>
    <w:rsid w:val="00207CF2"/>
    <w:rsid w:val="0021067C"/>
    <w:rsid w:val="00211C70"/>
    <w:rsid w:val="00212C23"/>
    <w:rsid w:val="0021415F"/>
    <w:rsid w:val="0021444C"/>
    <w:rsid w:val="002227F4"/>
    <w:rsid w:val="00223549"/>
    <w:rsid w:val="00223FB7"/>
    <w:rsid w:val="0022413C"/>
    <w:rsid w:val="00226671"/>
    <w:rsid w:val="00233C1B"/>
    <w:rsid w:val="002355D3"/>
    <w:rsid w:val="00240C2D"/>
    <w:rsid w:val="002410B0"/>
    <w:rsid w:val="002422FB"/>
    <w:rsid w:val="0024282A"/>
    <w:rsid w:val="00245380"/>
    <w:rsid w:val="00247A67"/>
    <w:rsid w:val="0025242B"/>
    <w:rsid w:val="00255177"/>
    <w:rsid w:val="00255A07"/>
    <w:rsid w:val="0025795E"/>
    <w:rsid w:val="00262384"/>
    <w:rsid w:val="00264399"/>
    <w:rsid w:val="002647F3"/>
    <w:rsid w:val="00271DCD"/>
    <w:rsid w:val="00272471"/>
    <w:rsid w:val="0027618F"/>
    <w:rsid w:val="00281C1D"/>
    <w:rsid w:val="00283DAB"/>
    <w:rsid w:val="00284BA6"/>
    <w:rsid w:val="0028572D"/>
    <w:rsid w:val="0028708D"/>
    <w:rsid w:val="00293000"/>
    <w:rsid w:val="002943B0"/>
    <w:rsid w:val="00297886"/>
    <w:rsid w:val="00297DFC"/>
    <w:rsid w:val="002A0018"/>
    <w:rsid w:val="002A04EB"/>
    <w:rsid w:val="002A0D29"/>
    <w:rsid w:val="002A6C18"/>
    <w:rsid w:val="002B3997"/>
    <w:rsid w:val="002B42BD"/>
    <w:rsid w:val="002B792D"/>
    <w:rsid w:val="002B7E87"/>
    <w:rsid w:val="002C4128"/>
    <w:rsid w:val="002C4B43"/>
    <w:rsid w:val="002C531E"/>
    <w:rsid w:val="002C6D78"/>
    <w:rsid w:val="002D3FE2"/>
    <w:rsid w:val="002D4FEC"/>
    <w:rsid w:val="002D5E22"/>
    <w:rsid w:val="002D67E6"/>
    <w:rsid w:val="002D71C3"/>
    <w:rsid w:val="002E15D1"/>
    <w:rsid w:val="002E18C2"/>
    <w:rsid w:val="002E1996"/>
    <w:rsid w:val="002E2D5C"/>
    <w:rsid w:val="002E2D6C"/>
    <w:rsid w:val="002E2E46"/>
    <w:rsid w:val="002E3D77"/>
    <w:rsid w:val="002E4E6D"/>
    <w:rsid w:val="002E5350"/>
    <w:rsid w:val="002E567E"/>
    <w:rsid w:val="002F1B25"/>
    <w:rsid w:val="002F3756"/>
    <w:rsid w:val="002F3E08"/>
    <w:rsid w:val="002F55CD"/>
    <w:rsid w:val="002F75F8"/>
    <w:rsid w:val="002F79CE"/>
    <w:rsid w:val="003022A4"/>
    <w:rsid w:val="00302CF5"/>
    <w:rsid w:val="003036BC"/>
    <w:rsid w:val="003054AD"/>
    <w:rsid w:val="003071AE"/>
    <w:rsid w:val="003075BA"/>
    <w:rsid w:val="003127EC"/>
    <w:rsid w:val="00313EA1"/>
    <w:rsid w:val="00314399"/>
    <w:rsid w:val="0031550E"/>
    <w:rsid w:val="0031649E"/>
    <w:rsid w:val="00316E1B"/>
    <w:rsid w:val="00323773"/>
    <w:rsid w:val="00324E52"/>
    <w:rsid w:val="00331718"/>
    <w:rsid w:val="00331DDC"/>
    <w:rsid w:val="00332C18"/>
    <w:rsid w:val="003333FD"/>
    <w:rsid w:val="00335405"/>
    <w:rsid w:val="00335B14"/>
    <w:rsid w:val="00340302"/>
    <w:rsid w:val="0034361B"/>
    <w:rsid w:val="0034474E"/>
    <w:rsid w:val="00344CC0"/>
    <w:rsid w:val="00345154"/>
    <w:rsid w:val="00345884"/>
    <w:rsid w:val="003465E3"/>
    <w:rsid w:val="0035066C"/>
    <w:rsid w:val="003551D5"/>
    <w:rsid w:val="00355539"/>
    <w:rsid w:val="00355DEE"/>
    <w:rsid w:val="00362466"/>
    <w:rsid w:val="00363534"/>
    <w:rsid w:val="003638AC"/>
    <w:rsid w:val="0036695A"/>
    <w:rsid w:val="003675B2"/>
    <w:rsid w:val="00371EA2"/>
    <w:rsid w:val="0037250D"/>
    <w:rsid w:val="00372D80"/>
    <w:rsid w:val="00372DAE"/>
    <w:rsid w:val="003735E6"/>
    <w:rsid w:val="00373BBE"/>
    <w:rsid w:val="00373C90"/>
    <w:rsid w:val="003801C5"/>
    <w:rsid w:val="003915A0"/>
    <w:rsid w:val="00391E59"/>
    <w:rsid w:val="00394AE9"/>
    <w:rsid w:val="00394C60"/>
    <w:rsid w:val="00394DEC"/>
    <w:rsid w:val="00396029"/>
    <w:rsid w:val="00396DBE"/>
    <w:rsid w:val="00397C70"/>
    <w:rsid w:val="003A5FD9"/>
    <w:rsid w:val="003A6869"/>
    <w:rsid w:val="003B0018"/>
    <w:rsid w:val="003B1A9D"/>
    <w:rsid w:val="003B1FD0"/>
    <w:rsid w:val="003B2AC7"/>
    <w:rsid w:val="003B390B"/>
    <w:rsid w:val="003B473E"/>
    <w:rsid w:val="003B7B37"/>
    <w:rsid w:val="003B7DE8"/>
    <w:rsid w:val="003B7DEB"/>
    <w:rsid w:val="003C0BCB"/>
    <w:rsid w:val="003C506C"/>
    <w:rsid w:val="003C58ED"/>
    <w:rsid w:val="003C7BC1"/>
    <w:rsid w:val="003D06B7"/>
    <w:rsid w:val="003D1AF2"/>
    <w:rsid w:val="003D204A"/>
    <w:rsid w:val="003D2DC6"/>
    <w:rsid w:val="003D6C36"/>
    <w:rsid w:val="003D6F55"/>
    <w:rsid w:val="003D773F"/>
    <w:rsid w:val="003E2B35"/>
    <w:rsid w:val="003E4E97"/>
    <w:rsid w:val="003F557D"/>
    <w:rsid w:val="003F6CCC"/>
    <w:rsid w:val="0040138F"/>
    <w:rsid w:val="0040384E"/>
    <w:rsid w:val="00403D00"/>
    <w:rsid w:val="00407BF7"/>
    <w:rsid w:val="00410606"/>
    <w:rsid w:val="00411E79"/>
    <w:rsid w:val="00412625"/>
    <w:rsid w:val="0041475B"/>
    <w:rsid w:val="0041717E"/>
    <w:rsid w:val="004214B1"/>
    <w:rsid w:val="0042332C"/>
    <w:rsid w:val="00424534"/>
    <w:rsid w:val="00425ACD"/>
    <w:rsid w:val="00426FD1"/>
    <w:rsid w:val="00431AE1"/>
    <w:rsid w:val="00434177"/>
    <w:rsid w:val="00436E70"/>
    <w:rsid w:val="004400CD"/>
    <w:rsid w:val="004405AF"/>
    <w:rsid w:val="00441F7F"/>
    <w:rsid w:val="00442184"/>
    <w:rsid w:val="004432EA"/>
    <w:rsid w:val="004444E1"/>
    <w:rsid w:val="0044776A"/>
    <w:rsid w:val="00447F82"/>
    <w:rsid w:val="00450451"/>
    <w:rsid w:val="004506E5"/>
    <w:rsid w:val="0045288B"/>
    <w:rsid w:val="00453FE8"/>
    <w:rsid w:val="0045440F"/>
    <w:rsid w:val="004559AA"/>
    <w:rsid w:val="00456334"/>
    <w:rsid w:val="00461A04"/>
    <w:rsid w:val="00464046"/>
    <w:rsid w:val="0046783C"/>
    <w:rsid w:val="0046791C"/>
    <w:rsid w:val="00467E44"/>
    <w:rsid w:val="004701A2"/>
    <w:rsid w:val="0047189E"/>
    <w:rsid w:val="00476113"/>
    <w:rsid w:val="00481A52"/>
    <w:rsid w:val="00481B62"/>
    <w:rsid w:val="00481EFF"/>
    <w:rsid w:val="004821AF"/>
    <w:rsid w:val="00483B8E"/>
    <w:rsid w:val="00484B7A"/>
    <w:rsid w:val="00485543"/>
    <w:rsid w:val="00487F29"/>
    <w:rsid w:val="004903B2"/>
    <w:rsid w:val="00491E2D"/>
    <w:rsid w:val="00491E44"/>
    <w:rsid w:val="0049511D"/>
    <w:rsid w:val="004975AD"/>
    <w:rsid w:val="00497643"/>
    <w:rsid w:val="00497649"/>
    <w:rsid w:val="004A040D"/>
    <w:rsid w:val="004A2A76"/>
    <w:rsid w:val="004A379C"/>
    <w:rsid w:val="004A4966"/>
    <w:rsid w:val="004B5420"/>
    <w:rsid w:val="004C007B"/>
    <w:rsid w:val="004C2AAC"/>
    <w:rsid w:val="004C3695"/>
    <w:rsid w:val="004C69BB"/>
    <w:rsid w:val="004D01D4"/>
    <w:rsid w:val="004D023E"/>
    <w:rsid w:val="004D02A1"/>
    <w:rsid w:val="004D0484"/>
    <w:rsid w:val="004D0554"/>
    <w:rsid w:val="004D1085"/>
    <w:rsid w:val="004D50C3"/>
    <w:rsid w:val="004E44C2"/>
    <w:rsid w:val="004E60D5"/>
    <w:rsid w:val="004E6A0A"/>
    <w:rsid w:val="004E6D82"/>
    <w:rsid w:val="004F0B5B"/>
    <w:rsid w:val="004F20A1"/>
    <w:rsid w:val="004F4A0F"/>
    <w:rsid w:val="004F547F"/>
    <w:rsid w:val="004F6968"/>
    <w:rsid w:val="004F6A74"/>
    <w:rsid w:val="00501305"/>
    <w:rsid w:val="00501944"/>
    <w:rsid w:val="00501F22"/>
    <w:rsid w:val="00503099"/>
    <w:rsid w:val="005048FE"/>
    <w:rsid w:val="0050587B"/>
    <w:rsid w:val="00505C68"/>
    <w:rsid w:val="00506480"/>
    <w:rsid w:val="00507FDA"/>
    <w:rsid w:val="005117D3"/>
    <w:rsid w:val="00513236"/>
    <w:rsid w:val="00514137"/>
    <w:rsid w:val="005235F1"/>
    <w:rsid w:val="00524159"/>
    <w:rsid w:val="00524765"/>
    <w:rsid w:val="005252BD"/>
    <w:rsid w:val="00530161"/>
    <w:rsid w:val="00530967"/>
    <w:rsid w:val="00530C18"/>
    <w:rsid w:val="0053642E"/>
    <w:rsid w:val="005405EA"/>
    <w:rsid w:val="005407A3"/>
    <w:rsid w:val="0054153E"/>
    <w:rsid w:val="00544BD2"/>
    <w:rsid w:val="00545DA7"/>
    <w:rsid w:val="00547981"/>
    <w:rsid w:val="005509F7"/>
    <w:rsid w:val="0055104A"/>
    <w:rsid w:val="00553004"/>
    <w:rsid w:val="00553BD0"/>
    <w:rsid w:val="0055797B"/>
    <w:rsid w:val="00561757"/>
    <w:rsid w:val="00561AB0"/>
    <w:rsid w:val="00564375"/>
    <w:rsid w:val="0056603F"/>
    <w:rsid w:val="00566F23"/>
    <w:rsid w:val="005702B9"/>
    <w:rsid w:val="00574111"/>
    <w:rsid w:val="00574A52"/>
    <w:rsid w:val="0057526C"/>
    <w:rsid w:val="0057644A"/>
    <w:rsid w:val="005779D7"/>
    <w:rsid w:val="00581C9F"/>
    <w:rsid w:val="00586709"/>
    <w:rsid w:val="00586767"/>
    <w:rsid w:val="00590004"/>
    <w:rsid w:val="005922D1"/>
    <w:rsid w:val="0059513A"/>
    <w:rsid w:val="00595ED3"/>
    <w:rsid w:val="00596A08"/>
    <w:rsid w:val="005A1C0D"/>
    <w:rsid w:val="005A1CD5"/>
    <w:rsid w:val="005A1D9A"/>
    <w:rsid w:val="005A4269"/>
    <w:rsid w:val="005A65E0"/>
    <w:rsid w:val="005A79A7"/>
    <w:rsid w:val="005B0096"/>
    <w:rsid w:val="005B18C4"/>
    <w:rsid w:val="005B2458"/>
    <w:rsid w:val="005B5C40"/>
    <w:rsid w:val="005B7212"/>
    <w:rsid w:val="005C2765"/>
    <w:rsid w:val="005C2B6A"/>
    <w:rsid w:val="005C6AF3"/>
    <w:rsid w:val="005C7288"/>
    <w:rsid w:val="005D143F"/>
    <w:rsid w:val="005D27D7"/>
    <w:rsid w:val="005D2D96"/>
    <w:rsid w:val="005D3A31"/>
    <w:rsid w:val="005D7299"/>
    <w:rsid w:val="005E10DE"/>
    <w:rsid w:val="005E1B60"/>
    <w:rsid w:val="005E3BB9"/>
    <w:rsid w:val="005E49EC"/>
    <w:rsid w:val="005E7096"/>
    <w:rsid w:val="005E7247"/>
    <w:rsid w:val="005E75A2"/>
    <w:rsid w:val="005F1967"/>
    <w:rsid w:val="005F2C27"/>
    <w:rsid w:val="005F3A65"/>
    <w:rsid w:val="005F4D28"/>
    <w:rsid w:val="005F4E7F"/>
    <w:rsid w:val="005F570C"/>
    <w:rsid w:val="005F600C"/>
    <w:rsid w:val="005F71BD"/>
    <w:rsid w:val="0060172E"/>
    <w:rsid w:val="00601929"/>
    <w:rsid w:val="0060192D"/>
    <w:rsid w:val="00601A7A"/>
    <w:rsid w:val="00602344"/>
    <w:rsid w:val="0060526F"/>
    <w:rsid w:val="00606D43"/>
    <w:rsid w:val="006072B3"/>
    <w:rsid w:val="00610221"/>
    <w:rsid w:val="00613E34"/>
    <w:rsid w:val="00616985"/>
    <w:rsid w:val="00621C21"/>
    <w:rsid w:val="00622A25"/>
    <w:rsid w:val="00622E17"/>
    <w:rsid w:val="006259B5"/>
    <w:rsid w:val="00631B82"/>
    <w:rsid w:val="00632F7A"/>
    <w:rsid w:val="00633243"/>
    <w:rsid w:val="00633E30"/>
    <w:rsid w:val="00643070"/>
    <w:rsid w:val="00643731"/>
    <w:rsid w:val="00646474"/>
    <w:rsid w:val="00647A55"/>
    <w:rsid w:val="00652534"/>
    <w:rsid w:val="00653081"/>
    <w:rsid w:val="006541E7"/>
    <w:rsid w:val="006545DF"/>
    <w:rsid w:val="0065701C"/>
    <w:rsid w:val="00657521"/>
    <w:rsid w:val="0065797D"/>
    <w:rsid w:val="00661971"/>
    <w:rsid w:val="00665788"/>
    <w:rsid w:val="00667FD8"/>
    <w:rsid w:val="00671DA3"/>
    <w:rsid w:val="00672068"/>
    <w:rsid w:val="006727B0"/>
    <w:rsid w:val="00672A5C"/>
    <w:rsid w:val="00673664"/>
    <w:rsid w:val="00673B23"/>
    <w:rsid w:val="00674A7F"/>
    <w:rsid w:val="006769C6"/>
    <w:rsid w:val="00683B6A"/>
    <w:rsid w:val="006854E1"/>
    <w:rsid w:val="00690F11"/>
    <w:rsid w:val="006946E0"/>
    <w:rsid w:val="00696A5F"/>
    <w:rsid w:val="00696FA0"/>
    <w:rsid w:val="00697FE9"/>
    <w:rsid w:val="006A0CCF"/>
    <w:rsid w:val="006A1166"/>
    <w:rsid w:val="006A70CE"/>
    <w:rsid w:val="006B0093"/>
    <w:rsid w:val="006B1F0E"/>
    <w:rsid w:val="006B39A9"/>
    <w:rsid w:val="006B3DA1"/>
    <w:rsid w:val="006B453A"/>
    <w:rsid w:val="006B596C"/>
    <w:rsid w:val="006B6D22"/>
    <w:rsid w:val="006C2C7B"/>
    <w:rsid w:val="006C30E7"/>
    <w:rsid w:val="006C5A18"/>
    <w:rsid w:val="006C71AE"/>
    <w:rsid w:val="006C7A9E"/>
    <w:rsid w:val="006D4879"/>
    <w:rsid w:val="006D4D1A"/>
    <w:rsid w:val="006D6DD8"/>
    <w:rsid w:val="006E022B"/>
    <w:rsid w:val="006E0EC0"/>
    <w:rsid w:val="006E1E50"/>
    <w:rsid w:val="006E1F11"/>
    <w:rsid w:val="006E267D"/>
    <w:rsid w:val="006E34D2"/>
    <w:rsid w:val="006E3DB6"/>
    <w:rsid w:val="006E72E5"/>
    <w:rsid w:val="006E733F"/>
    <w:rsid w:val="006E74D3"/>
    <w:rsid w:val="006F03CA"/>
    <w:rsid w:val="006F17E8"/>
    <w:rsid w:val="006F1F0F"/>
    <w:rsid w:val="006F4BB8"/>
    <w:rsid w:val="006F5BD9"/>
    <w:rsid w:val="006F7C89"/>
    <w:rsid w:val="007000B1"/>
    <w:rsid w:val="00700DB4"/>
    <w:rsid w:val="0070272A"/>
    <w:rsid w:val="00704450"/>
    <w:rsid w:val="00706EB8"/>
    <w:rsid w:val="0071133F"/>
    <w:rsid w:val="00715733"/>
    <w:rsid w:val="0072739C"/>
    <w:rsid w:val="0072774D"/>
    <w:rsid w:val="00730825"/>
    <w:rsid w:val="00734087"/>
    <w:rsid w:val="0074071D"/>
    <w:rsid w:val="00740FA9"/>
    <w:rsid w:val="007426F6"/>
    <w:rsid w:val="00742FF4"/>
    <w:rsid w:val="00744AB6"/>
    <w:rsid w:val="00747857"/>
    <w:rsid w:val="00747C31"/>
    <w:rsid w:val="007500A8"/>
    <w:rsid w:val="00750CC4"/>
    <w:rsid w:val="00751CC4"/>
    <w:rsid w:val="00751D88"/>
    <w:rsid w:val="00753DF9"/>
    <w:rsid w:val="00753F5E"/>
    <w:rsid w:val="00754EDE"/>
    <w:rsid w:val="00755B70"/>
    <w:rsid w:val="00762CC3"/>
    <w:rsid w:val="00763399"/>
    <w:rsid w:val="007639B9"/>
    <w:rsid w:val="0076433B"/>
    <w:rsid w:val="007659B6"/>
    <w:rsid w:val="00767DB9"/>
    <w:rsid w:val="007701B1"/>
    <w:rsid w:val="00772133"/>
    <w:rsid w:val="0077575A"/>
    <w:rsid w:val="00776C21"/>
    <w:rsid w:val="007812AE"/>
    <w:rsid w:val="0078333E"/>
    <w:rsid w:val="00784C3B"/>
    <w:rsid w:val="00784E24"/>
    <w:rsid w:val="0078531E"/>
    <w:rsid w:val="00785967"/>
    <w:rsid w:val="00794C4B"/>
    <w:rsid w:val="007974D3"/>
    <w:rsid w:val="007A4FE2"/>
    <w:rsid w:val="007A663D"/>
    <w:rsid w:val="007A7F71"/>
    <w:rsid w:val="007B1DDB"/>
    <w:rsid w:val="007B4116"/>
    <w:rsid w:val="007B44F9"/>
    <w:rsid w:val="007B50E0"/>
    <w:rsid w:val="007B5D3B"/>
    <w:rsid w:val="007B5D9E"/>
    <w:rsid w:val="007B67BF"/>
    <w:rsid w:val="007C05BA"/>
    <w:rsid w:val="007C093A"/>
    <w:rsid w:val="007C0C98"/>
    <w:rsid w:val="007C2ADE"/>
    <w:rsid w:val="007C44DF"/>
    <w:rsid w:val="007C5D87"/>
    <w:rsid w:val="007C605F"/>
    <w:rsid w:val="007D2445"/>
    <w:rsid w:val="007E0523"/>
    <w:rsid w:val="007E0B18"/>
    <w:rsid w:val="007E0D27"/>
    <w:rsid w:val="007E2313"/>
    <w:rsid w:val="007E2D30"/>
    <w:rsid w:val="007E397D"/>
    <w:rsid w:val="007E656B"/>
    <w:rsid w:val="007E6C86"/>
    <w:rsid w:val="007E762F"/>
    <w:rsid w:val="007F1F49"/>
    <w:rsid w:val="007F3444"/>
    <w:rsid w:val="007F3EA4"/>
    <w:rsid w:val="007F4D6B"/>
    <w:rsid w:val="00801209"/>
    <w:rsid w:val="008036F6"/>
    <w:rsid w:val="00804189"/>
    <w:rsid w:val="00804413"/>
    <w:rsid w:val="00805CFA"/>
    <w:rsid w:val="00805FCE"/>
    <w:rsid w:val="00812158"/>
    <w:rsid w:val="00815810"/>
    <w:rsid w:val="00816782"/>
    <w:rsid w:val="008170A6"/>
    <w:rsid w:val="00817552"/>
    <w:rsid w:val="00820099"/>
    <w:rsid w:val="00826AD6"/>
    <w:rsid w:val="008275D2"/>
    <w:rsid w:val="00827885"/>
    <w:rsid w:val="00830620"/>
    <w:rsid w:val="00830ADB"/>
    <w:rsid w:val="0083119A"/>
    <w:rsid w:val="00831211"/>
    <w:rsid w:val="0083136F"/>
    <w:rsid w:val="00833612"/>
    <w:rsid w:val="00833A99"/>
    <w:rsid w:val="008354AB"/>
    <w:rsid w:val="008366CE"/>
    <w:rsid w:val="008410CE"/>
    <w:rsid w:val="00843270"/>
    <w:rsid w:val="00846412"/>
    <w:rsid w:val="008513A5"/>
    <w:rsid w:val="00853B65"/>
    <w:rsid w:val="008555DB"/>
    <w:rsid w:val="008560D8"/>
    <w:rsid w:val="008618E0"/>
    <w:rsid w:val="00863916"/>
    <w:rsid w:val="00864FDB"/>
    <w:rsid w:val="008673E5"/>
    <w:rsid w:val="00867B5F"/>
    <w:rsid w:val="00870EA0"/>
    <w:rsid w:val="008720FE"/>
    <w:rsid w:val="00872602"/>
    <w:rsid w:val="00872DA5"/>
    <w:rsid w:val="00883462"/>
    <w:rsid w:val="0088354D"/>
    <w:rsid w:val="00892B4C"/>
    <w:rsid w:val="00893ABF"/>
    <w:rsid w:val="008940A6"/>
    <w:rsid w:val="00894FD9"/>
    <w:rsid w:val="00895418"/>
    <w:rsid w:val="008A0806"/>
    <w:rsid w:val="008A323F"/>
    <w:rsid w:val="008A5FA5"/>
    <w:rsid w:val="008A7411"/>
    <w:rsid w:val="008A7B37"/>
    <w:rsid w:val="008B2F40"/>
    <w:rsid w:val="008B47FF"/>
    <w:rsid w:val="008B527B"/>
    <w:rsid w:val="008B7D47"/>
    <w:rsid w:val="008B7E0A"/>
    <w:rsid w:val="008C0260"/>
    <w:rsid w:val="008C1CFA"/>
    <w:rsid w:val="008C22B3"/>
    <w:rsid w:val="008C3F49"/>
    <w:rsid w:val="008C4389"/>
    <w:rsid w:val="008C4FF2"/>
    <w:rsid w:val="008D29D8"/>
    <w:rsid w:val="008D2F18"/>
    <w:rsid w:val="008D593E"/>
    <w:rsid w:val="008D71EA"/>
    <w:rsid w:val="008E0880"/>
    <w:rsid w:val="008E1E9F"/>
    <w:rsid w:val="008E26E3"/>
    <w:rsid w:val="008E60C7"/>
    <w:rsid w:val="008E69F2"/>
    <w:rsid w:val="008E74D4"/>
    <w:rsid w:val="008F2FFE"/>
    <w:rsid w:val="008F3FF0"/>
    <w:rsid w:val="008F4841"/>
    <w:rsid w:val="008F5996"/>
    <w:rsid w:val="008F6660"/>
    <w:rsid w:val="008F7C71"/>
    <w:rsid w:val="00901650"/>
    <w:rsid w:val="0090248F"/>
    <w:rsid w:val="00902F8D"/>
    <w:rsid w:val="00903646"/>
    <w:rsid w:val="00904C67"/>
    <w:rsid w:val="009054DA"/>
    <w:rsid w:val="00910C2E"/>
    <w:rsid w:val="00910E91"/>
    <w:rsid w:val="009113C4"/>
    <w:rsid w:val="0091236E"/>
    <w:rsid w:val="00912C1C"/>
    <w:rsid w:val="0091311A"/>
    <w:rsid w:val="0091563C"/>
    <w:rsid w:val="00916625"/>
    <w:rsid w:val="00917E72"/>
    <w:rsid w:val="00921C6B"/>
    <w:rsid w:val="00922E79"/>
    <w:rsid w:val="00926BB5"/>
    <w:rsid w:val="009300A8"/>
    <w:rsid w:val="00931A79"/>
    <w:rsid w:val="00931F50"/>
    <w:rsid w:val="00932469"/>
    <w:rsid w:val="00934355"/>
    <w:rsid w:val="00934718"/>
    <w:rsid w:val="009373FA"/>
    <w:rsid w:val="009443AF"/>
    <w:rsid w:val="00945D54"/>
    <w:rsid w:val="00946C29"/>
    <w:rsid w:val="0095016A"/>
    <w:rsid w:val="00952995"/>
    <w:rsid w:val="00952EAB"/>
    <w:rsid w:val="00962544"/>
    <w:rsid w:val="00962C4B"/>
    <w:rsid w:val="00964FAA"/>
    <w:rsid w:val="00967094"/>
    <w:rsid w:val="00972E2B"/>
    <w:rsid w:val="00972F0C"/>
    <w:rsid w:val="009732FF"/>
    <w:rsid w:val="00973388"/>
    <w:rsid w:val="009736E9"/>
    <w:rsid w:val="00974573"/>
    <w:rsid w:val="009773D8"/>
    <w:rsid w:val="0097768D"/>
    <w:rsid w:val="0098385B"/>
    <w:rsid w:val="0098519B"/>
    <w:rsid w:val="009871C2"/>
    <w:rsid w:val="00990C67"/>
    <w:rsid w:val="009A1877"/>
    <w:rsid w:val="009A192B"/>
    <w:rsid w:val="009A25E1"/>
    <w:rsid w:val="009A376A"/>
    <w:rsid w:val="009A3E9A"/>
    <w:rsid w:val="009A57BE"/>
    <w:rsid w:val="009A6674"/>
    <w:rsid w:val="009A7713"/>
    <w:rsid w:val="009B1748"/>
    <w:rsid w:val="009B3F40"/>
    <w:rsid w:val="009B55BF"/>
    <w:rsid w:val="009C0334"/>
    <w:rsid w:val="009C3A87"/>
    <w:rsid w:val="009C3B92"/>
    <w:rsid w:val="009C4158"/>
    <w:rsid w:val="009C4E27"/>
    <w:rsid w:val="009C6600"/>
    <w:rsid w:val="009C7751"/>
    <w:rsid w:val="009D00C7"/>
    <w:rsid w:val="009D0D5A"/>
    <w:rsid w:val="009D1D01"/>
    <w:rsid w:val="009D328E"/>
    <w:rsid w:val="009D3ACA"/>
    <w:rsid w:val="009D6065"/>
    <w:rsid w:val="009D7FE1"/>
    <w:rsid w:val="009E0FD4"/>
    <w:rsid w:val="009E1897"/>
    <w:rsid w:val="009E3C8D"/>
    <w:rsid w:val="009E5091"/>
    <w:rsid w:val="009E665A"/>
    <w:rsid w:val="009E729B"/>
    <w:rsid w:val="009E7AAD"/>
    <w:rsid w:val="009F0653"/>
    <w:rsid w:val="009F2D1E"/>
    <w:rsid w:val="009F342E"/>
    <w:rsid w:val="009F5D0A"/>
    <w:rsid w:val="009F6B29"/>
    <w:rsid w:val="009F7F4C"/>
    <w:rsid w:val="00A00835"/>
    <w:rsid w:val="00A016B3"/>
    <w:rsid w:val="00A033E4"/>
    <w:rsid w:val="00A03718"/>
    <w:rsid w:val="00A03E29"/>
    <w:rsid w:val="00A0472C"/>
    <w:rsid w:val="00A04AE1"/>
    <w:rsid w:val="00A05A6D"/>
    <w:rsid w:val="00A06E11"/>
    <w:rsid w:val="00A1017B"/>
    <w:rsid w:val="00A14440"/>
    <w:rsid w:val="00A170EB"/>
    <w:rsid w:val="00A2006E"/>
    <w:rsid w:val="00A213C6"/>
    <w:rsid w:val="00A2247C"/>
    <w:rsid w:val="00A23D72"/>
    <w:rsid w:val="00A24E42"/>
    <w:rsid w:val="00A26F05"/>
    <w:rsid w:val="00A3028D"/>
    <w:rsid w:val="00A3128C"/>
    <w:rsid w:val="00A313B8"/>
    <w:rsid w:val="00A31CC0"/>
    <w:rsid w:val="00A35926"/>
    <w:rsid w:val="00A41029"/>
    <w:rsid w:val="00A4144A"/>
    <w:rsid w:val="00A425F4"/>
    <w:rsid w:val="00A4286A"/>
    <w:rsid w:val="00A430B5"/>
    <w:rsid w:val="00A445C7"/>
    <w:rsid w:val="00A5315E"/>
    <w:rsid w:val="00A53420"/>
    <w:rsid w:val="00A53EC1"/>
    <w:rsid w:val="00A5504B"/>
    <w:rsid w:val="00A60721"/>
    <w:rsid w:val="00A623D6"/>
    <w:rsid w:val="00A64896"/>
    <w:rsid w:val="00A66190"/>
    <w:rsid w:val="00A70872"/>
    <w:rsid w:val="00A729C7"/>
    <w:rsid w:val="00A75591"/>
    <w:rsid w:val="00A77267"/>
    <w:rsid w:val="00A80367"/>
    <w:rsid w:val="00A83840"/>
    <w:rsid w:val="00A85B11"/>
    <w:rsid w:val="00A861B5"/>
    <w:rsid w:val="00A87DC6"/>
    <w:rsid w:val="00A91FB5"/>
    <w:rsid w:val="00A930B3"/>
    <w:rsid w:val="00A93337"/>
    <w:rsid w:val="00A93D5C"/>
    <w:rsid w:val="00A94906"/>
    <w:rsid w:val="00A962C3"/>
    <w:rsid w:val="00A96BCA"/>
    <w:rsid w:val="00AA0DF5"/>
    <w:rsid w:val="00AA2191"/>
    <w:rsid w:val="00AA500D"/>
    <w:rsid w:val="00AB011B"/>
    <w:rsid w:val="00AB0A20"/>
    <w:rsid w:val="00AB1631"/>
    <w:rsid w:val="00AB17DF"/>
    <w:rsid w:val="00AB2A87"/>
    <w:rsid w:val="00AB42BC"/>
    <w:rsid w:val="00AB4D52"/>
    <w:rsid w:val="00AB6D9F"/>
    <w:rsid w:val="00AC03F2"/>
    <w:rsid w:val="00AC1543"/>
    <w:rsid w:val="00AC1CFE"/>
    <w:rsid w:val="00AC23C7"/>
    <w:rsid w:val="00AC2549"/>
    <w:rsid w:val="00AC2675"/>
    <w:rsid w:val="00AC3B23"/>
    <w:rsid w:val="00AC4825"/>
    <w:rsid w:val="00AC6232"/>
    <w:rsid w:val="00AC759F"/>
    <w:rsid w:val="00AD7E02"/>
    <w:rsid w:val="00AE0392"/>
    <w:rsid w:val="00AE1C4C"/>
    <w:rsid w:val="00AE206E"/>
    <w:rsid w:val="00AE314B"/>
    <w:rsid w:val="00AE3232"/>
    <w:rsid w:val="00AE3706"/>
    <w:rsid w:val="00AE57AA"/>
    <w:rsid w:val="00AE6419"/>
    <w:rsid w:val="00AE6BEC"/>
    <w:rsid w:val="00AE73B1"/>
    <w:rsid w:val="00AF0687"/>
    <w:rsid w:val="00AF4E5B"/>
    <w:rsid w:val="00AF6AF7"/>
    <w:rsid w:val="00B00B14"/>
    <w:rsid w:val="00B00C69"/>
    <w:rsid w:val="00B03304"/>
    <w:rsid w:val="00B0366C"/>
    <w:rsid w:val="00B0423C"/>
    <w:rsid w:val="00B0481A"/>
    <w:rsid w:val="00B05EEE"/>
    <w:rsid w:val="00B109CA"/>
    <w:rsid w:val="00B15C1B"/>
    <w:rsid w:val="00B16D68"/>
    <w:rsid w:val="00B23FA4"/>
    <w:rsid w:val="00B242A3"/>
    <w:rsid w:val="00B269FD"/>
    <w:rsid w:val="00B27957"/>
    <w:rsid w:val="00B2796D"/>
    <w:rsid w:val="00B329CB"/>
    <w:rsid w:val="00B36267"/>
    <w:rsid w:val="00B37350"/>
    <w:rsid w:val="00B40726"/>
    <w:rsid w:val="00B4074C"/>
    <w:rsid w:val="00B40EC1"/>
    <w:rsid w:val="00B41919"/>
    <w:rsid w:val="00B4604C"/>
    <w:rsid w:val="00B46A14"/>
    <w:rsid w:val="00B47AA9"/>
    <w:rsid w:val="00B52614"/>
    <w:rsid w:val="00B5497E"/>
    <w:rsid w:val="00B54CF9"/>
    <w:rsid w:val="00B552B0"/>
    <w:rsid w:val="00B55FF5"/>
    <w:rsid w:val="00B5604D"/>
    <w:rsid w:val="00B562E6"/>
    <w:rsid w:val="00B57278"/>
    <w:rsid w:val="00B57373"/>
    <w:rsid w:val="00B61826"/>
    <w:rsid w:val="00B62886"/>
    <w:rsid w:val="00B6548C"/>
    <w:rsid w:val="00B67056"/>
    <w:rsid w:val="00B702DC"/>
    <w:rsid w:val="00B70564"/>
    <w:rsid w:val="00B72D6C"/>
    <w:rsid w:val="00B73C1B"/>
    <w:rsid w:val="00B7453F"/>
    <w:rsid w:val="00B75EE1"/>
    <w:rsid w:val="00B768BF"/>
    <w:rsid w:val="00B81126"/>
    <w:rsid w:val="00B85719"/>
    <w:rsid w:val="00B86490"/>
    <w:rsid w:val="00B86C2B"/>
    <w:rsid w:val="00B91734"/>
    <w:rsid w:val="00BA0C27"/>
    <w:rsid w:val="00BA2AAB"/>
    <w:rsid w:val="00BA59F0"/>
    <w:rsid w:val="00BA6351"/>
    <w:rsid w:val="00BA6853"/>
    <w:rsid w:val="00BB0265"/>
    <w:rsid w:val="00BB1C2D"/>
    <w:rsid w:val="00BB506D"/>
    <w:rsid w:val="00BB52F4"/>
    <w:rsid w:val="00BB79B4"/>
    <w:rsid w:val="00BC0475"/>
    <w:rsid w:val="00BC27AE"/>
    <w:rsid w:val="00BC34ED"/>
    <w:rsid w:val="00BC5677"/>
    <w:rsid w:val="00BC5E0E"/>
    <w:rsid w:val="00BD2862"/>
    <w:rsid w:val="00BD32A2"/>
    <w:rsid w:val="00BD3B79"/>
    <w:rsid w:val="00BD4B99"/>
    <w:rsid w:val="00BD57F8"/>
    <w:rsid w:val="00BD6CD8"/>
    <w:rsid w:val="00BE2972"/>
    <w:rsid w:val="00BE4529"/>
    <w:rsid w:val="00BE4AAC"/>
    <w:rsid w:val="00BE61E4"/>
    <w:rsid w:val="00BE6929"/>
    <w:rsid w:val="00BF1EED"/>
    <w:rsid w:val="00BF2356"/>
    <w:rsid w:val="00BF4326"/>
    <w:rsid w:val="00BF792F"/>
    <w:rsid w:val="00BF7C0B"/>
    <w:rsid w:val="00C00A75"/>
    <w:rsid w:val="00C00D82"/>
    <w:rsid w:val="00C017F6"/>
    <w:rsid w:val="00C029C2"/>
    <w:rsid w:val="00C03A9E"/>
    <w:rsid w:val="00C051EA"/>
    <w:rsid w:val="00C0569E"/>
    <w:rsid w:val="00C1169A"/>
    <w:rsid w:val="00C15B7F"/>
    <w:rsid w:val="00C17261"/>
    <w:rsid w:val="00C17F24"/>
    <w:rsid w:val="00C20404"/>
    <w:rsid w:val="00C22E40"/>
    <w:rsid w:val="00C2380C"/>
    <w:rsid w:val="00C25F99"/>
    <w:rsid w:val="00C30E70"/>
    <w:rsid w:val="00C30FF5"/>
    <w:rsid w:val="00C31747"/>
    <w:rsid w:val="00C31E65"/>
    <w:rsid w:val="00C32259"/>
    <w:rsid w:val="00C32432"/>
    <w:rsid w:val="00C32E8D"/>
    <w:rsid w:val="00C330CB"/>
    <w:rsid w:val="00C35105"/>
    <w:rsid w:val="00C37B5D"/>
    <w:rsid w:val="00C40507"/>
    <w:rsid w:val="00C41356"/>
    <w:rsid w:val="00C501BA"/>
    <w:rsid w:val="00C50653"/>
    <w:rsid w:val="00C5082D"/>
    <w:rsid w:val="00C5424E"/>
    <w:rsid w:val="00C55FBF"/>
    <w:rsid w:val="00C6392C"/>
    <w:rsid w:val="00C66448"/>
    <w:rsid w:val="00C70230"/>
    <w:rsid w:val="00C714BC"/>
    <w:rsid w:val="00C7327D"/>
    <w:rsid w:val="00C73DD7"/>
    <w:rsid w:val="00C7674E"/>
    <w:rsid w:val="00C8029D"/>
    <w:rsid w:val="00C827DF"/>
    <w:rsid w:val="00C90273"/>
    <w:rsid w:val="00CA04E2"/>
    <w:rsid w:val="00CA0999"/>
    <w:rsid w:val="00CA1A12"/>
    <w:rsid w:val="00CA322B"/>
    <w:rsid w:val="00CA4856"/>
    <w:rsid w:val="00CA65D2"/>
    <w:rsid w:val="00CB0A0E"/>
    <w:rsid w:val="00CB107A"/>
    <w:rsid w:val="00CB1190"/>
    <w:rsid w:val="00CB1B68"/>
    <w:rsid w:val="00CB2BB3"/>
    <w:rsid w:val="00CB6473"/>
    <w:rsid w:val="00CB7410"/>
    <w:rsid w:val="00CC1454"/>
    <w:rsid w:val="00CC3613"/>
    <w:rsid w:val="00CC39E6"/>
    <w:rsid w:val="00CC3A2F"/>
    <w:rsid w:val="00CC59FC"/>
    <w:rsid w:val="00CC76F8"/>
    <w:rsid w:val="00CC7C30"/>
    <w:rsid w:val="00CC7C6C"/>
    <w:rsid w:val="00CD4BD3"/>
    <w:rsid w:val="00CD52AB"/>
    <w:rsid w:val="00CD53E7"/>
    <w:rsid w:val="00CD693A"/>
    <w:rsid w:val="00CD6A3B"/>
    <w:rsid w:val="00CD75BC"/>
    <w:rsid w:val="00CE1B25"/>
    <w:rsid w:val="00CE265C"/>
    <w:rsid w:val="00CE3ED7"/>
    <w:rsid w:val="00CE4849"/>
    <w:rsid w:val="00CE79CB"/>
    <w:rsid w:val="00CF264B"/>
    <w:rsid w:val="00CF3C6C"/>
    <w:rsid w:val="00CF4DBB"/>
    <w:rsid w:val="00CF52AF"/>
    <w:rsid w:val="00CF5F4C"/>
    <w:rsid w:val="00CF670D"/>
    <w:rsid w:val="00D01A23"/>
    <w:rsid w:val="00D0220E"/>
    <w:rsid w:val="00D02332"/>
    <w:rsid w:val="00D040E0"/>
    <w:rsid w:val="00D1009C"/>
    <w:rsid w:val="00D15770"/>
    <w:rsid w:val="00D163FE"/>
    <w:rsid w:val="00D16EAB"/>
    <w:rsid w:val="00D1724A"/>
    <w:rsid w:val="00D207CD"/>
    <w:rsid w:val="00D20925"/>
    <w:rsid w:val="00D22C2D"/>
    <w:rsid w:val="00D230F1"/>
    <w:rsid w:val="00D24033"/>
    <w:rsid w:val="00D24ED8"/>
    <w:rsid w:val="00D275BA"/>
    <w:rsid w:val="00D30E22"/>
    <w:rsid w:val="00D30EF7"/>
    <w:rsid w:val="00D31DE6"/>
    <w:rsid w:val="00D322A5"/>
    <w:rsid w:val="00D3627B"/>
    <w:rsid w:val="00D4148D"/>
    <w:rsid w:val="00D424E7"/>
    <w:rsid w:val="00D4556E"/>
    <w:rsid w:val="00D46ED3"/>
    <w:rsid w:val="00D46FF6"/>
    <w:rsid w:val="00D51352"/>
    <w:rsid w:val="00D51D6B"/>
    <w:rsid w:val="00D5325F"/>
    <w:rsid w:val="00D54FAC"/>
    <w:rsid w:val="00D56C0B"/>
    <w:rsid w:val="00D56DBC"/>
    <w:rsid w:val="00D64F3F"/>
    <w:rsid w:val="00D65520"/>
    <w:rsid w:val="00D6649A"/>
    <w:rsid w:val="00D67BEA"/>
    <w:rsid w:val="00D7184D"/>
    <w:rsid w:val="00D7385B"/>
    <w:rsid w:val="00D74D18"/>
    <w:rsid w:val="00D80C7F"/>
    <w:rsid w:val="00D824F0"/>
    <w:rsid w:val="00D87529"/>
    <w:rsid w:val="00D87A34"/>
    <w:rsid w:val="00D87ABF"/>
    <w:rsid w:val="00D922E1"/>
    <w:rsid w:val="00D92907"/>
    <w:rsid w:val="00D9310B"/>
    <w:rsid w:val="00D96436"/>
    <w:rsid w:val="00D97741"/>
    <w:rsid w:val="00DA05FF"/>
    <w:rsid w:val="00DA0FBF"/>
    <w:rsid w:val="00DA2E4C"/>
    <w:rsid w:val="00DA340C"/>
    <w:rsid w:val="00DA4B61"/>
    <w:rsid w:val="00DA656F"/>
    <w:rsid w:val="00DA7536"/>
    <w:rsid w:val="00DA7F9F"/>
    <w:rsid w:val="00DB29B9"/>
    <w:rsid w:val="00DB4490"/>
    <w:rsid w:val="00DB5BA4"/>
    <w:rsid w:val="00DB693A"/>
    <w:rsid w:val="00DB69FD"/>
    <w:rsid w:val="00DC1BBB"/>
    <w:rsid w:val="00DC3A60"/>
    <w:rsid w:val="00DC3B0D"/>
    <w:rsid w:val="00DD11EF"/>
    <w:rsid w:val="00DD49D6"/>
    <w:rsid w:val="00DD6230"/>
    <w:rsid w:val="00DD73B2"/>
    <w:rsid w:val="00DD78E1"/>
    <w:rsid w:val="00DE3932"/>
    <w:rsid w:val="00DE6045"/>
    <w:rsid w:val="00DE66BD"/>
    <w:rsid w:val="00DE6920"/>
    <w:rsid w:val="00DF04AA"/>
    <w:rsid w:val="00DF06F4"/>
    <w:rsid w:val="00DF14AA"/>
    <w:rsid w:val="00DF1968"/>
    <w:rsid w:val="00DF3638"/>
    <w:rsid w:val="00DF3AB8"/>
    <w:rsid w:val="00DF40F2"/>
    <w:rsid w:val="00DF75A7"/>
    <w:rsid w:val="00E02552"/>
    <w:rsid w:val="00E03AA2"/>
    <w:rsid w:val="00E04C04"/>
    <w:rsid w:val="00E05A14"/>
    <w:rsid w:val="00E063BD"/>
    <w:rsid w:val="00E079F5"/>
    <w:rsid w:val="00E1001F"/>
    <w:rsid w:val="00E10C53"/>
    <w:rsid w:val="00E10E47"/>
    <w:rsid w:val="00E10F39"/>
    <w:rsid w:val="00E10F50"/>
    <w:rsid w:val="00E122AF"/>
    <w:rsid w:val="00E140B4"/>
    <w:rsid w:val="00E1577E"/>
    <w:rsid w:val="00E179F7"/>
    <w:rsid w:val="00E200BE"/>
    <w:rsid w:val="00E22921"/>
    <w:rsid w:val="00E238C2"/>
    <w:rsid w:val="00E2629C"/>
    <w:rsid w:val="00E34DD4"/>
    <w:rsid w:val="00E361E9"/>
    <w:rsid w:val="00E37EA0"/>
    <w:rsid w:val="00E40ECB"/>
    <w:rsid w:val="00E44B73"/>
    <w:rsid w:val="00E454C2"/>
    <w:rsid w:val="00E46373"/>
    <w:rsid w:val="00E51617"/>
    <w:rsid w:val="00E52351"/>
    <w:rsid w:val="00E53367"/>
    <w:rsid w:val="00E541E1"/>
    <w:rsid w:val="00E54A93"/>
    <w:rsid w:val="00E56516"/>
    <w:rsid w:val="00E577AE"/>
    <w:rsid w:val="00E646F5"/>
    <w:rsid w:val="00E6626D"/>
    <w:rsid w:val="00E67F46"/>
    <w:rsid w:val="00E72B0A"/>
    <w:rsid w:val="00E82499"/>
    <w:rsid w:val="00E84F17"/>
    <w:rsid w:val="00E87AB8"/>
    <w:rsid w:val="00E90080"/>
    <w:rsid w:val="00E9019B"/>
    <w:rsid w:val="00E93FF9"/>
    <w:rsid w:val="00E9442F"/>
    <w:rsid w:val="00E94616"/>
    <w:rsid w:val="00E95A28"/>
    <w:rsid w:val="00EA0696"/>
    <w:rsid w:val="00EA073D"/>
    <w:rsid w:val="00EA1101"/>
    <w:rsid w:val="00EA39E9"/>
    <w:rsid w:val="00EA3D4F"/>
    <w:rsid w:val="00EA4AB3"/>
    <w:rsid w:val="00EA59AD"/>
    <w:rsid w:val="00EB07B0"/>
    <w:rsid w:val="00EB0B4D"/>
    <w:rsid w:val="00EB19A2"/>
    <w:rsid w:val="00EB3863"/>
    <w:rsid w:val="00EB627D"/>
    <w:rsid w:val="00EB64CB"/>
    <w:rsid w:val="00EC2DAB"/>
    <w:rsid w:val="00EC375E"/>
    <w:rsid w:val="00EC6D70"/>
    <w:rsid w:val="00ED1BD0"/>
    <w:rsid w:val="00ED341A"/>
    <w:rsid w:val="00ED4C6E"/>
    <w:rsid w:val="00ED580E"/>
    <w:rsid w:val="00ED5BC6"/>
    <w:rsid w:val="00ED71C1"/>
    <w:rsid w:val="00EE157F"/>
    <w:rsid w:val="00EE1F1B"/>
    <w:rsid w:val="00EE2DD1"/>
    <w:rsid w:val="00EE3068"/>
    <w:rsid w:val="00EE3571"/>
    <w:rsid w:val="00EE5338"/>
    <w:rsid w:val="00EE6163"/>
    <w:rsid w:val="00EF07C6"/>
    <w:rsid w:val="00EF0FEE"/>
    <w:rsid w:val="00EF1A14"/>
    <w:rsid w:val="00EF318A"/>
    <w:rsid w:val="00EF3B44"/>
    <w:rsid w:val="00EF5CE9"/>
    <w:rsid w:val="00EF6722"/>
    <w:rsid w:val="00EF7411"/>
    <w:rsid w:val="00F00B2A"/>
    <w:rsid w:val="00F016BC"/>
    <w:rsid w:val="00F02D94"/>
    <w:rsid w:val="00F032BE"/>
    <w:rsid w:val="00F05DFB"/>
    <w:rsid w:val="00F070FA"/>
    <w:rsid w:val="00F07132"/>
    <w:rsid w:val="00F07BEC"/>
    <w:rsid w:val="00F11251"/>
    <w:rsid w:val="00F11577"/>
    <w:rsid w:val="00F12769"/>
    <w:rsid w:val="00F12C92"/>
    <w:rsid w:val="00F1416C"/>
    <w:rsid w:val="00F146D5"/>
    <w:rsid w:val="00F16703"/>
    <w:rsid w:val="00F20536"/>
    <w:rsid w:val="00F22B0B"/>
    <w:rsid w:val="00F26242"/>
    <w:rsid w:val="00F3065D"/>
    <w:rsid w:val="00F30D7C"/>
    <w:rsid w:val="00F31190"/>
    <w:rsid w:val="00F3187F"/>
    <w:rsid w:val="00F326E6"/>
    <w:rsid w:val="00F32C86"/>
    <w:rsid w:val="00F33FC7"/>
    <w:rsid w:val="00F350C2"/>
    <w:rsid w:val="00F35472"/>
    <w:rsid w:val="00F35675"/>
    <w:rsid w:val="00F3591C"/>
    <w:rsid w:val="00F36D64"/>
    <w:rsid w:val="00F36E7A"/>
    <w:rsid w:val="00F36FF7"/>
    <w:rsid w:val="00F37106"/>
    <w:rsid w:val="00F40088"/>
    <w:rsid w:val="00F4119A"/>
    <w:rsid w:val="00F41DF0"/>
    <w:rsid w:val="00F448F7"/>
    <w:rsid w:val="00F46E3F"/>
    <w:rsid w:val="00F470C9"/>
    <w:rsid w:val="00F513C3"/>
    <w:rsid w:val="00F5321B"/>
    <w:rsid w:val="00F569BA"/>
    <w:rsid w:val="00F56C95"/>
    <w:rsid w:val="00F5797E"/>
    <w:rsid w:val="00F6045B"/>
    <w:rsid w:val="00F61ED8"/>
    <w:rsid w:val="00F63770"/>
    <w:rsid w:val="00F63F21"/>
    <w:rsid w:val="00F64428"/>
    <w:rsid w:val="00F64D83"/>
    <w:rsid w:val="00F7047F"/>
    <w:rsid w:val="00F760BE"/>
    <w:rsid w:val="00F77D84"/>
    <w:rsid w:val="00F80475"/>
    <w:rsid w:val="00F858FF"/>
    <w:rsid w:val="00F87956"/>
    <w:rsid w:val="00F87DA2"/>
    <w:rsid w:val="00F90B9D"/>
    <w:rsid w:val="00F917C6"/>
    <w:rsid w:val="00F9184A"/>
    <w:rsid w:val="00F924B8"/>
    <w:rsid w:val="00F926AE"/>
    <w:rsid w:val="00F93F0F"/>
    <w:rsid w:val="00F97186"/>
    <w:rsid w:val="00FA1EE1"/>
    <w:rsid w:val="00FA5C4D"/>
    <w:rsid w:val="00FA609E"/>
    <w:rsid w:val="00FA7F79"/>
    <w:rsid w:val="00FB0D5E"/>
    <w:rsid w:val="00FB36AC"/>
    <w:rsid w:val="00FB3E4A"/>
    <w:rsid w:val="00FB4820"/>
    <w:rsid w:val="00FB5804"/>
    <w:rsid w:val="00FC0FB3"/>
    <w:rsid w:val="00FC4B18"/>
    <w:rsid w:val="00FC60BB"/>
    <w:rsid w:val="00FC7226"/>
    <w:rsid w:val="00FD0CDB"/>
    <w:rsid w:val="00FD0E61"/>
    <w:rsid w:val="00FD13D2"/>
    <w:rsid w:val="00FD1484"/>
    <w:rsid w:val="00FD50F7"/>
    <w:rsid w:val="00FD5AC0"/>
    <w:rsid w:val="00FD5EDE"/>
    <w:rsid w:val="00FD6704"/>
    <w:rsid w:val="00FE0B87"/>
    <w:rsid w:val="00FE1372"/>
    <w:rsid w:val="00FE2799"/>
    <w:rsid w:val="00FE7319"/>
    <w:rsid w:val="00FE7DD5"/>
    <w:rsid w:val="00FF0F2D"/>
    <w:rsid w:val="00FF1687"/>
    <w:rsid w:val="00FF3861"/>
    <w:rsid w:val="00FF3BB2"/>
    <w:rsid w:val="00FF407F"/>
    <w:rsid w:val="00FF4A93"/>
    <w:rsid w:val="00FF54E8"/>
    <w:rsid w:val="00FF595A"/>
    <w:rsid w:val="00FF5CD5"/>
    <w:rsid w:val="00FF69BF"/>
    <w:rsid w:val="00FF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ustomStyle1">
    <w:name w:val="Custom Style1"/>
    <w:basedOn w:val="TableNormal"/>
    <w:uiPriority w:val="99"/>
    <w:rsid w:val="005F71BD"/>
    <w:pPr>
      <w:spacing w:after="0" w:line="240" w:lineRule="auto"/>
    </w:pPr>
    <w:tblPr/>
    <w:tcPr>
      <w:shd w:val="clear" w:color="auto" w:fill="F79646" w:themeFill="accent6"/>
    </w:tcPr>
    <w:tblStylePr w:type="firstRow">
      <w:rPr>
        <w:b/>
        <w:u w:val="single"/>
      </w:rPr>
    </w:tblStylePr>
    <w:tblStylePr w:type="lastRow">
      <w:rPr>
        <w:u w:val="none"/>
      </w:rPr>
    </w:tblStylePr>
    <w:tblStylePr w:type="firstCol">
      <w:rPr>
        <w:b/>
        <w:color w:val="FFFFFF" w:themeColor="background1"/>
      </w:rPr>
    </w:tblStylePr>
    <w:tblStylePr w:type="nwCell">
      <w:rPr>
        <w:u w:val="single"/>
      </w:rPr>
    </w:tblStylePr>
  </w:style>
  <w:style w:type="paragraph" w:styleId="Header">
    <w:name w:val="header"/>
    <w:basedOn w:val="Normal"/>
    <w:link w:val="HeaderChar"/>
    <w:uiPriority w:val="99"/>
    <w:unhideWhenUsed/>
    <w:rsid w:val="00702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2A"/>
  </w:style>
  <w:style w:type="paragraph" w:styleId="Footer">
    <w:name w:val="footer"/>
    <w:basedOn w:val="Normal"/>
    <w:link w:val="FooterChar"/>
    <w:uiPriority w:val="99"/>
    <w:unhideWhenUsed/>
    <w:rsid w:val="00702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ustomStyle1">
    <w:name w:val="Custom Style1"/>
    <w:basedOn w:val="TableNormal"/>
    <w:uiPriority w:val="99"/>
    <w:rsid w:val="005F71BD"/>
    <w:pPr>
      <w:spacing w:after="0" w:line="240" w:lineRule="auto"/>
    </w:pPr>
    <w:tblPr/>
    <w:tcPr>
      <w:shd w:val="clear" w:color="auto" w:fill="F79646" w:themeFill="accent6"/>
    </w:tcPr>
    <w:tblStylePr w:type="firstRow">
      <w:rPr>
        <w:b/>
        <w:u w:val="single"/>
      </w:rPr>
    </w:tblStylePr>
    <w:tblStylePr w:type="lastRow">
      <w:rPr>
        <w:u w:val="none"/>
      </w:rPr>
    </w:tblStylePr>
    <w:tblStylePr w:type="firstCol">
      <w:rPr>
        <w:b/>
        <w:color w:val="FFFFFF" w:themeColor="background1"/>
      </w:rPr>
    </w:tblStylePr>
    <w:tblStylePr w:type="nwCell">
      <w:rPr>
        <w:u w:val="single"/>
      </w:rPr>
    </w:tblStylePr>
  </w:style>
  <w:style w:type="paragraph" w:styleId="Header">
    <w:name w:val="header"/>
    <w:basedOn w:val="Normal"/>
    <w:link w:val="HeaderChar"/>
    <w:uiPriority w:val="99"/>
    <w:unhideWhenUsed/>
    <w:rsid w:val="00702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2A"/>
  </w:style>
  <w:style w:type="paragraph" w:styleId="Footer">
    <w:name w:val="footer"/>
    <w:basedOn w:val="Normal"/>
    <w:link w:val="FooterChar"/>
    <w:uiPriority w:val="99"/>
    <w:unhideWhenUsed/>
    <w:rsid w:val="00702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dc:creator>
  <cp:keywords/>
  <dc:description/>
  <cp:lastModifiedBy>Will B</cp:lastModifiedBy>
  <cp:revision>12</cp:revision>
  <dcterms:created xsi:type="dcterms:W3CDTF">2015-03-13T01:39:00Z</dcterms:created>
  <dcterms:modified xsi:type="dcterms:W3CDTF">2015-03-19T20:41:00Z</dcterms:modified>
</cp:coreProperties>
</file>