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27F4A" w14:textId="239417AC" w:rsidR="008A2221" w:rsidRDefault="00AA3C51">
      <w:pPr>
        <w:pStyle w:val="Title"/>
      </w:pPr>
      <w:r>
        <w:t>Lab Sheet 3 Report</w:t>
      </w:r>
    </w:p>
    <w:p w14:paraId="20B255DF" w14:textId="2C93AC05" w:rsidR="00AA3C51" w:rsidRPr="00AA3C51" w:rsidRDefault="00AA3C51" w:rsidP="00AA3C51">
      <w:pPr>
        <w:pStyle w:val="BodyText"/>
        <w:jc w:val="center"/>
      </w:pPr>
      <w:r>
        <w:t xml:space="preserve">In this assignment, I have </w:t>
      </w:r>
      <w:r w:rsidRPr="00AA3C51">
        <w:rPr>
          <w:b/>
          <w:bCs/>
        </w:rPr>
        <w:t>NOT</w:t>
      </w:r>
      <w:r>
        <w:t xml:space="preserve"> used </w:t>
      </w:r>
      <w:proofErr w:type="spellStart"/>
      <w:r>
        <w:t>GenAI</w:t>
      </w:r>
      <w:proofErr w:type="spellEnd"/>
      <w:r>
        <w:t xml:space="preserve"> tools.</w:t>
      </w:r>
    </w:p>
    <w:p w14:paraId="18D9F9CD" w14:textId="77777777" w:rsidR="008A2221" w:rsidRDefault="00000000">
      <w:pPr>
        <w:pStyle w:val="Author"/>
      </w:pPr>
      <w:r>
        <w:t>willbarnard</w:t>
      </w:r>
    </w:p>
    <w:p w14:paraId="7D50F5A0" w14:textId="77777777" w:rsidR="008A2221" w:rsidRDefault="00000000">
      <w:pPr>
        <w:pStyle w:val="Date"/>
      </w:pPr>
      <w:r>
        <w:t>2025-03-17</w:t>
      </w:r>
    </w:p>
    <w:p w14:paraId="25EBF842" w14:textId="77777777" w:rsidR="008A2221" w:rsidRDefault="00000000">
      <w:pPr>
        <w:pStyle w:val="SourceCode"/>
      </w:pPr>
      <w:r>
        <w:rPr>
          <w:rStyle w:val="CommentTok"/>
        </w:rPr>
        <w:t># Importing functions</w:t>
      </w:r>
      <w:r>
        <w:br/>
      </w:r>
      <w:r>
        <w:br/>
      </w:r>
      <w:r>
        <w:rPr>
          <w:rStyle w:val="NormalTok"/>
        </w:rPr>
        <w:t>add_circle</w:t>
      </w:r>
      <w:r>
        <w:rPr>
          <w:rStyle w:val="OtherTok"/>
        </w:rPr>
        <w:t>=</w:t>
      </w:r>
      <w:r>
        <w:rPr>
          <w:rStyle w:val="ControlFlowTok"/>
        </w:rPr>
        <w:t>function</w:t>
      </w:r>
      <w:r>
        <w:rPr>
          <w:rStyle w:val="NormalTok"/>
        </w:rPr>
        <w:t>(radius)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xcoord</w:t>
      </w:r>
      <w:r>
        <w:rPr>
          <w:rStyle w:val="OtherTok"/>
        </w:rPr>
        <w:t>=</w:t>
      </w:r>
      <w:r>
        <w:rPr>
          <w:rStyle w:val="NormalTok"/>
        </w:rPr>
        <w:t>(radius</w:t>
      </w:r>
      <w:r>
        <w:rPr>
          <w:rStyle w:val="SpecialCharTok"/>
        </w:rPr>
        <w:t>/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50</w:t>
      </w:r>
      <w:r>
        <w:rPr>
          <w:rStyle w:val="SpecialCharTok"/>
        </w:rPr>
        <w:t>: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ycoord_pos</w:t>
      </w:r>
      <w:r>
        <w:rPr>
          <w:rStyle w:val="OtherTok"/>
        </w:rPr>
        <w:t>=</w:t>
      </w:r>
      <w:r>
        <w:rPr>
          <w:rStyle w:val="FunctionTok"/>
        </w:rPr>
        <w:t>sqrt</w:t>
      </w:r>
      <w:r>
        <w:rPr>
          <w:rStyle w:val="NormalTok"/>
        </w:rPr>
        <w:t>(radius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SpecialCharTok"/>
        </w:rPr>
        <w:t>-</w:t>
      </w:r>
      <w:r>
        <w:rPr>
          <w:rStyle w:val="NormalTok"/>
        </w:rPr>
        <w:t>xcoord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ycoord_neg</w:t>
      </w:r>
      <w:r>
        <w:rPr>
          <w:rStyle w:val="OtherTok"/>
        </w:rPr>
        <w:t>=</w:t>
      </w:r>
      <w:r>
        <w:rPr>
          <w:rStyle w:val="SpecialCharTok"/>
        </w:rPr>
        <w:t>-</w:t>
      </w:r>
      <w:r>
        <w:rPr>
          <w:rStyle w:val="FunctionTok"/>
        </w:rPr>
        <w:t>sqrt</w:t>
      </w:r>
      <w:r>
        <w:rPr>
          <w:rStyle w:val="NormalTok"/>
        </w:rPr>
        <w:t>(radius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SpecialCharTok"/>
        </w:rPr>
        <w:t>-</w:t>
      </w:r>
      <w:r>
        <w:rPr>
          <w:rStyle w:val="NormalTok"/>
        </w:rPr>
        <w:t>xcoord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points</w:t>
      </w:r>
      <w:r>
        <w:rPr>
          <w:rStyle w:val="NormalTok"/>
        </w:rPr>
        <w:t>(xcoord,ycoord_pos,</w:t>
      </w:r>
      <w:r>
        <w:rPr>
          <w:rStyle w:val="AttributeTok"/>
        </w:rPr>
        <w:t>type=</w:t>
      </w:r>
      <w:r>
        <w:rPr>
          <w:rStyle w:val="StringTok"/>
        </w:rPr>
        <w:t>'l'</w:t>
      </w:r>
      <w:r>
        <w:rPr>
          <w:rStyle w:val="NormalTok"/>
        </w:rPr>
        <w:t>,</w:t>
      </w:r>
      <w:r>
        <w:rPr>
          <w:rStyle w:val="AttributeTok"/>
        </w:rPr>
        <w:t>col=</w:t>
      </w:r>
      <w:r>
        <w:rPr>
          <w:rStyle w:val="StringTok"/>
        </w:rPr>
        <w:t>'black'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points</w:t>
      </w:r>
      <w:r>
        <w:rPr>
          <w:rStyle w:val="NormalTok"/>
        </w:rPr>
        <w:t>(xcoord,ycoord_neg,</w:t>
      </w:r>
      <w:r>
        <w:rPr>
          <w:rStyle w:val="AttributeTok"/>
        </w:rPr>
        <w:t>type=</w:t>
      </w:r>
      <w:r>
        <w:rPr>
          <w:rStyle w:val="StringTok"/>
        </w:rPr>
        <w:t>'l'</w:t>
      </w:r>
      <w:r>
        <w:rPr>
          <w:rStyle w:val="NormalTok"/>
        </w:rPr>
        <w:t>,</w:t>
      </w:r>
      <w:r>
        <w:rPr>
          <w:rStyle w:val="AttributeTok"/>
        </w:rPr>
        <w:t>col=</w:t>
      </w:r>
      <w:r>
        <w:rPr>
          <w:rStyle w:val="StringTok"/>
        </w:rPr>
        <w:t>'black'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pdf_f</w:t>
      </w:r>
      <w:r>
        <w:rPr>
          <w:rStyle w:val="OtherTok"/>
        </w:rPr>
        <w:t>=</w:t>
      </w:r>
      <w:r>
        <w:rPr>
          <w:rStyle w:val="ControlFlowTok"/>
        </w:rPr>
        <w:t>function</w:t>
      </w:r>
      <w:r>
        <w:rPr>
          <w:rStyle w:val="NormalTok"/>
        </w:rPr>
        <w:t>(x)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fx</w:t>
      </w:r>
      <w:r>
        <w:rPr>
          <w:rStyle w:val="Othe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pi)</w:t>
      </w:r>
      <w:r>
        <w:rPr>
          <w:rStyle w:val="SpecialCharTok"/>
        </w:rPr>
        <w:t>*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SpecialCharTok"/>
        </w:rPr>
        <w:t>-</w:t>
      </w:r>
      <w:r>
        <w:rPr>
          <w:rStyle w:val="NormalTok"/>
        </w:rPr>
        <w:t>x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SpecialCharTok"/>
        </w:rPr>
        <w:t>*</w:t>
      </w:r>
      <w:r>
        <w:rPr>
          <w:rStyle w:val="NormalTok"/>
        </w:rPr>
        <w:t>pi))</w:t>
      </w:r>
      <w:r>
        <w:rPr>
          <w:rStyle w:val="SpecialCharTok"/>
        </w:rPr>
        <w:t>*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SpecialCharTok"/>
        </w:rPr>
        <w:t>+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SpecialCharTok"/>
        </w:rPr>
        <w:t>-</w:t>
      </w:r>
      <w:r>
        <w:rPr>
          <w:rStyle w:val="NormalTok"/>
        </w:rPr>
        <w:t>x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(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SpecialCharTok"/>
        </w:rPr>
        <w:t>*</w:t>
      </w:r>
      <w:r>
        <w:rPr>
          <w:rStyle w:val="NormalTok"/>
        </w:rPr>
        <w:t>pi))</w:t>
      </w:r>
      <w:r>
        <w:rPr>
          <w:rStyle w:val="SpecialCharTok"/>
        </w:rPr>
        <w:t>*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(x))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(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SpecialCharTok"/>
        </w:rPr>
        <w:t>*</w:t>
      </w:r>
      <w:r>
        <w:rPr>
          <w:rStyle w:val="NormalTok"/>
        </w:rPr>
        <w:t xml:space="preserve">pi))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(</w:t>
      </w:r>
      <w:r>
        <w:rPr>
          <w:rStyle w:val="SpecialCharTok"/>
        </w:rPr>
        <w:t>-</w:t>
      </w:r>
      <w:r>
        <w:rPr>
          <w:rStyle w:val="NormalTok"/>
        </w:rPr>
        <w:t>x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SpecialCharTok"/>
        </w:rPr>
        <w:t>*</w:t>
      </w:r>
      <w:r>
        <w:rPr>
          <w:rStyle w:val="NormalTok"/>
        </w:rPr>
        <w:t>pi))</w:t>
      </w:r>
      <w:r>
        <w:rPr>
          <w:rStyle w:val="SpecialCharTok"/>
        </w:rPr>
        <w:t>*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SpecialCharTok"/>
        </w:rPr>
        <w:t>+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SpecialCharTok"/>
        </w:rPr>
        <w:t>-</w:t>
      </w:r>
      <w:r>
        <w:rPr>
          <w:rStyle w:val="NormalTok"/>
        </w:rPr>
        <w:t>x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)))</w:t>
      </w:r>
      <w:r>
        <w:rPr>
          <w:rStyle w:val="SpecialCharTok"/>
        </w:rPr>
        <w:t>*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SpecialCharTok"/>
        </w:rPr>
        <w:t>-</w:t>
      </w:r>
      <w:r>
        <w:rPr>
          <w:rStyle w:val="NormalTok"/>
        </w:rPr>
        <w:t>x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fx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CommentTok"/>
        </w:rPr>
        <w:t># Question 1A</w:t>
      </w:r>
      <w:r>
        <w:br/>
      </w:r>
      <w:r>
        <w:br/>
      </w:r>
      <w:r>
        <w:rPr>
          <w:rStyle w:val="NormalTok"/>
        </w:rPr>
        <w:t xml:space="preserve">rf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runif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thetaf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runif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pi)</w:t>
      </w:r>
      <w:r>
        <w:br/>
      </w:r>
      <w:r>
        <w:br/>
      </w:r>
      <w:r>
        <w:rPr>
          <w:rStyle w:val="NormalTok"/>
        </w:rPr>
        <w:t xml:space="preserve">xcoord </w:t>
      </w:r>
      <w:r>
        <w:rPr>
          <w:rStyle w:val="OtherTok"/>
        </w:rPr>
        <w:t>=</w:t>
      </w:r>
      <w:r>
        <w:rPr>
          <w:rStyle w:val="NormalTok"/>
        </w:rPr>
        <w:t xml:space="preserve"> rf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cos</w:t>
      </w:r>
      <w:r>
        <w:rPr>
          <w:rStyle w:val="NormalTok"/>
        </w:rPr>
        <w:t>(thetaf)</w:t>
      </w:r>
      <w:r>
        <w:br/>
      </w:r>
      <w:r>
        <w:rPr>
          <w:rStyle w:val="NormalTok"/>
        </w:rPr>
        <w:t xml:space="preserve">ycoord </w:t>
      </w:r>
      <w:r>
        <w:rPr>
          <w:rStyle w:val="OtherTok"/>
        </w:rPr>
        <w:t>=</w:t>
      </w:r>
      <w:r>
        <w:rPr>
          <w:rStyle w:val="NormalTok"/>
        </w:rPr>
        <w:t xml:space="preserve"> rf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sin</w:t>
      </w:r>
      <w:r>
        <w:rPr>
          <w:rStyle w:val="NormalTok"/>
        </w:rPr>
        <w:t>(thetaf)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(xcoord, ycoord, </w:t>
      </w:r>
      <w:r>
        <w:rPr>
          <w:rStyle w:val="AttributeTok"/>
        </w:rPr>
        <w:t>col=</w:t>
      </w:r>
      <w:r>
        <w:rPr>
          <w:rStyle w:val="StringTok"/>
        </w:rPr>
        <w:t>'red'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add_circle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Question 1B</w:t>
      </w:r>
      <w:r>
        <w:br/>
      </w:r>
      <w:r>
        <w:br/>
      </w:r>
      <w:r>
        <w:rPr>
          <w:rStyle w:val="NormalTok"/>
        </w:rPr>
        <w:t xml:space="preserve">count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(count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){</w:t>
      </w:r>
      <w:r>
        <w:br/>
      </w:r>
      <w:r>
        <w:rPr>
          <w:rStyle w:val="NormalTok"/>
        </w:rPr>
        <w:lastRenderedPageBreak/>
        <w:t xml:space="preserve">  xm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runif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ym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runif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((xm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(ym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&lt;=</w:t>
      </w:r>
      <w:r>
        <w:rPr>
          <w:rStyle w:val="NormalTok"/>
        </w:rPr>
        <w:t xml:space="preserve"> (</w:t>
      </w:r>
      <w:r>
        <w:rPr>
          <w:rStyle w:val="DecValTok"/>
        </w:rPr>
        <w:t>30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points</w:t>
      </w:r>
      <w:r>
        <w:rPr>
          <w:rStyle w:val="NormalTok"/>
        </w:rPr>
        <w:t xml:space="preserve">(xm, ym, </w:t>
      </w:r>
      <w:r>
        <w:rPr>
          <w:rStyle w:val="AttributeTok"/>
        </w:rPr>
        <w:t>col=</w:t>
      </w:r>
      <w:r>
        <w:rPr>
          <w:rStyle w:val="StringTok"/>
        </w:rPr>
        <w:t>"blue"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count </w:t>
      </w:r>
      <w:r>
        <w:rPr>
          <w:rStyle w:val="OtherTok"/>
        </w:rPr>
        <w:t>=</w:t>
      </w:r>
      <w:r>
        <w:rPr>
          <w:rStyle w:val="NormalTok"/>
        </w:rPr>
        <w:t xml:space="preserve"> count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689FBC7D" w14:textId="77777777" w:rsidR="008A2221" w:rsidRDefault="00000000">
      <w:pPr>
        <w:pStyle w:val="FirstParagraph"/>
      </w:pPr>
      <w:r>
        <w:rPr>
          <w:noProof/>
        </w:rPr>
        <w:drawing>
          <wp:inline distT="0" distB="0" distL="0" distR="0" wp14:anchorId="7E2BD9C7" wp14:editId="734EAEE9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Untitled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0EF04F" w14:textId="77777777" w:rsidR="008A2221" w:rsidRDefault="00000000">
      <w:pPr>
        <w:pStyle w:val="SourceCode"/>
      </w:pPr>
      <w:r>
        <w:rPr>
          <w:rStyle w:val="CommentTok"/>
        </w:rPr>
        <w:t># Question 1C</w:t>
      </w:r>
      <w:r>
        <w:br/>
      </w:r>
      <w:r>
        <w:br/>
      </w:r>
      <w:r>
        <w:rPr>
          <w:rStyle w:val="CommentTok"/>
        </w:rPr>
        <w:t># Flopsy's locations seem to be concentrated around the centre of the circle, whilst</w:t>
      </w:r>
      <w:r>
        <w:br/>
      </w:r>
      <w:r>
        <w:rPr>
          <w:rStyle w:val="CommentTok"/>
        </w:rPr>
        <w:t xml:space="preserve"># Mopsy's are fairly uniform throughout the entire area. This is because, in polar coordinate </w:t>
      </w:r>
      <w:r>
        <w:br/>
      </w:r>
      <w:r>
        <w:rPr>
          <w:rStyle w:val="CommentTok"/>
        </w:rPr>
        <w:t xml:space="preserve"># form, the area of each concentric ring increases as they move outwards. In contrast, </w:t>
      </w:r>
      <w:r>
        <w:br/>
      </w:r>
      <w:r>
        <w:rPr>
          <w:rStyle w:val="CommentTok"/>
        </w:rPr>
        <w:t xml:space="preserve"># Mopsy's coordinates are generated uniformly from a square grid, and so the points that </w:t>
      </w:r>
      <w:r>
        <w:br/>
      </w:r>
      <w:r>
        <w:rPr>
          <w:rStyle w:val="CommentTok"/>
        </w:rPr>
        <w:t xml:space="preserve"># fall inside the circle will be uniformly spread across the entire area. </w:t>
      </w:r>
      <w:r>
        <w:br/>
      </w:r>
      <w:r>
        <w:br/>
      </w:r>
      <w:r>
        <w:rPr>
          <w:rStyle w:val="CommentTok"/>
        </w:rPr>
        <w:t># Question 1D</w:t>
      </w:r>
      <w:r>
        <w:br/>
      </w:r>
      <w:r>
        <w:br/>
      </w:r>
      <w:r>
        <w:rPr>
          <w:rStyle w:val="NormalTok"/>
        </w:rPr>
        <w:lastRenderedPageBreak/>
        <w:t xml:space="preserve">thetaf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runif</w:t>
      </w:r>
      <w:r>
        <w:rPr>
          <w:rStyle w:val="NormalTok"/>
        </w:rPr>
        <w:t>(</w:t>
      </w:r>
      <w:r>
        <w:rPr>
          <w:rStyle w:val="DecValTok"/>
        </w:rPr>
        <w:t>10000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rf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runif</w:t>
      </w:r>
      <w:r>
        <w:rPr>
          <w:rStyle w:val="NormalTok"/>
        </w:rPr>
        <w:t>(</w:t>
      </w:r>
      <w:r>
        <w:rPr>
          <w:rStyle w:val="DecValTok"/>
        </w:rPr>
        <w:t>10000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xcoord </w:t>
      </w:r>
      <w:r>
        <w:rPr>
          <w:rStyle w:val="OtherTok"/>
        </w:rPr>
        <w:t>=</w:t>
      </w:r>
      <w:r>
        <w:rPr>
          <w:rStyle w:val="NormalTok"/>
        </w:rPr>
        <w:t xml:space="preserve"> rf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cos</w:t>
      </w:r>
      <w:r>
        <w:rPr>
          <w:rStyle w:val="NormalTok"/>
        </w:rPr>
        <w:t>(thetaf)</w:t>
      </w:r>
      <w:r>
        <w:br/>
      </w:r>
      <w:r>
        <w:br/>
      </w:r>
      <w:r>
        <w:rPr>
          <w:rStyle w:val="FunctionTok"/>
        </w:rPr>
        <w:t>hist</w:t>
      </w:r>
      <w:r>
        <w:rPr>
          <w:rStyle w:val="NormalTok"/>
        </w:rPr>
        <w:t xml:space="preserve">(xcoord, </w:t>
      </w:r>
      <w:r>
        <w:rPr>
          <w:rStyle w:val="AttributeTok"/>
        </w:rPr>
        <w:t>probability=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curve</w:t>
      </w:r>
      <w:r>
        <w:rPr>
          <w:rStyle w:val="NormalTok"/>
        </w:rPr>
        <w:t>(</w:t>
      </w:r>
      <w:r>
        <w:rPr>
          <w:rStyle w:val="FunctionTok"/>
        </w:rPr>
        <w:t>pdf_f</w:t>
      </w:r>
      <w:r>
        <w:rPr>
          <w:rStyle w:val="NormalTok"/>
        </w:rPr>
        <w:t xml:space="preserve">(x), </w:t>
      </w:r>
      <w:r>
        <w:rPr>
          <w:rStyle w:val="AttributeTok"/>
        </w:rPr>
        <w:t>add=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7F25EBEC" w14:textId="77777777" w:rsidR="008A2221" w:rsidRDefault="00000000">
      <w:pPr>
        <w:pStyle w:val="FirstParagraph"/>
      </w:pPr>
      <w:r>
        <w:rPr>
          <w:noProof/>
        </w:rPr>
        <w:drawing>
          <wp:inline distT="0" distB="0" distL="0" distR="0" wp14:anchorId="2C991802" wp14:editId="083AC5D8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Untitled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D8CC25" w14:textId="77777777" w:rsidR="008A2221" w:rsidRDefault="00000000">
      <w:pPr>
        <w:pStyle w:val="SourceCode"/>
      </w:pPr>
      <w:r>
        <w:rPr>
          <w:rStyle w:val="CommentTok"/>
        </w:rPr>
        <w:t># The pdf curve matches the data. Near x = 0, the density of Xf as it at its highest point,</w:t>
      </w:r>
      <w:r>
        <w:br/>
      </w:r>
      <w:r>
        <w:rPr>
          <w:rStyle w:val="CommentTok"/>
        </w:rPr>
        <w:t># which can be seen from the graph. This is matched by the histogram, with its clear peak</w:t>
      </w:r>
      <w:r>
        <w:br/>
      </w:r>
      <w:r>
        <w:rPr>
          <w:rStyle w:val="CommentTok"/>
        </w:rPr>
        <w:t># at and around x = 0.</w:t>
      </w:r>
      <w:r>
        <w:br/>
      </w:r>
      <w:r>
        <w:br/>
      </w:r>
      <w:r>
        <w:rPr>
          <w:rStyle w:val="CommentTok"/>
        </w:rPr>
        <w:t># Question 1E</w:t>
      </w:r>
      <w:r>
        <w:br/>
      </w:r>
      <w:r>
        <w:br/>
      </w:r>
      <w:r>
        <w:rPr>
          <w:rStyle w:val="NormalTok"/>
        </w:rPr>
        <w:t xml:space="preserve">distances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10000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(x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10000</w:t>
      </w:r>
      <w:r>
        <w:rPr>
          <w:rStyle w:val="NormalTok"/>
        </w:rPr>
        <w:t>)){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runif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thetaf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runif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 ,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xcoord </w:t>
      </w:r>
      <w:r>
        <w:rPr>
          <w:rStyle w:val="OtherTok"/>
        </w:rPr>
        <w:t>=</w:t>
      </w:r>
      <w:r>
        <w:rPr>
          <w:rStyle w:val="NormalTok"/>
        </w:rPr>
        <w:t xml:space="preserve"> rf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cos</w:t>
      </w:r>
      <w:r>
        <w:rPr>
          <w:rStyle w:val="NormalTok"/>
        </w:rPr>
        <w:t>(thetaf)</w:t>
      </w:r>
      <w:r>
        <w:br/>
      </w:r>
      <w:r>
        <w:rPr>
          <w:rStyle w:val="NormalTok"/>
        </w:rPr>
        <w:t xml:space="preserve">  ycoord </w:t>
      </w:r>
      <w:r>
        <w:rPr>
          <w:rStyle w:val="OtherTok"/>
        </w:rPr>
        <w:t>=</w:t>
      </w:r>
      <w:r>
        <w:rPr>
          <w:rStyle w:val="NormalTok"/>
        </w:rPr>
        <w:t xml:space="preserve"> rf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sin</w:t>
      </w:r>
      <w:r>
        <w:rPr>
          <w:rStyle w:val="NormalTok"/>
        </w:rPr>
        <w:t>(thetaf)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xm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 xml:space="preserve">  ym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while</w:t>
      </w:r>
      <w:r>
        <w:rPr>
          <w:rStyle w:val="NormalTok"/>
        </w:rPr>
        <w:t xml:space="preserve"> ((xm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(ym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&gt;</w:t>
      </w:r>
      <w:r>
        <w:rPr>
          <w:rStyle w:val="NormalTok"/>
        </w:rPr>
        <w:t xml:space="preserve"> (</w:t>
      </w:r>
      <w:r>
        <w:rPr>
          <w:rStyle w:val="DecValTok"/>
        </w:rPr>
        <w:t>30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)){</w:t>
      </w:r>
      <w:r>
        <w:br/>
      </w:r>
      <w:r>
        <w:rPr>
          <w:rStyle w:val="NormalTok"/>
        </w:rPr>
        <w:t xml:space="preserve">    xm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runif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ym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runif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distance </w:t>
      </w:r>
      <w:r>
        <w:rPr>
          <w:rStyle w:val="OtherTok"/>
        </w:rPr>
        <w:t>=</w:t>
      </w:r>
      <w:r>
        <w:rPr>
          <w:rStyle w:val="NormalTok"/>
        </w:rPr>
        <w:t xml:space="preserve"> ((xm </w:t>
      </w:r>
      <w:r>
        <w:rPr>
          <w:rStyle w:val="SpecialCharTok"/>
        </w:rPr>
        <w:t>-</w:t>
      </w:r>
      <w:r>
        <w:rPr>
          <w:rStyle w:val="NormalTok"/>
        </w:rPr>
        <w:t xml:space="preserve"> xcoord)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(ym </w:t>
      </w:r>
      <w:r>
        <w:rPr>
          <w:rStyle w:val="SpecialCharTok"/>
        </w:rPr>
        <w:t>-</w:t>
      </w:r>
      <w:r>
        <w:rPr>
          <w:rStyle w:val="NormalTok"/>
        </w:rPr>
        <w:t xml:space="preserve"> ycoord)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SpecialCharTok"/>
        </w:rPr>
        <w:t>^</w:t>
      </w:r>
      <w:r>
        <w:rPr>
          <w:rStyle w:val="FloatTok"/>
        </w:rPr>
        <w:t>0.5</w:t>
      </w:r>
      <w:r>
        <w:br/>
      </w:r>
      <w:r>
        <w:rPr>
          <w:rStyle w:val="NormalTok"/>
        </w:rPr>
        <w:t xml:space="preserve">  distances[x] </w:t>
      </w:r>
      <w:r>
        <w:rPr>
          <w:rStyle w:val="OtherTok"/>
        </w:rPr>
        <w:t>=</w:t>
      </w:r>
      <w:r>
        <w:rPr>
          <w:rStyle w:val="NormalTok"/>
        </w:rPr>
        <w:t xml:space="preserve"> distance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hist</w:t>
      </w:r>
      <w:r>
        <w:rPr>
          <w:rStyle w:val="NormalTok"/>
        </w:rPr>
        <w:t>(distances)</w:t>
      </w:r>
    </w:p>
    <w:p w14:paraId="541C9A9B" w14:textId="77777777" w:rsidR="008A2221" w:rsidRDefault="00000000">
      <w:pPr>
        <w:pStyle w:val="FirstParagraph"/>
      </w:pPr>
      <w:r>
        <w:rPr>
          <w:noProof/>
        </w:rPr>
        <w:drawing>
          <wp:inline distT="0" distB="0" distL="0" distR="0" wp14:anchorId="51C49D06" wp14:editId="7EC8D9CD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Untitled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640D30" w14:textId="77777777" w:rsidR="008A2221" w:rsidRDefault="00000000">
      <w:pPr>
        <w:pStyle w:val="SourceCode"/>
      </w:pPr>
      <w:r>
        <w:rPr>
          <w:rStyle w:val="NormalTok"/>
        </w:rPr>
        <w:t xml:space="preserve">Ex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(distances)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(distances)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'Expected value is: '</w:t>
      </w:r>
      <w:r>
        <w:rPr>
          <w:rStyle w:val="NormalTok"/>
        </w:rPr>
        <w:t>, Ex))</w:t>
      </w:r>
    </w:p>
    <w:p w14:paraId="615AE551" w14:textId="77777777" w:rsidR="008A2221" w:rsidRDefault="00000000">
      <w:pPr>
        <w:pStyle w:val="SourceCode"/>
      </w:pPr>
      <w:r>
        <w:rPr>
          <w:rStyle w:val="VerbatimChar"/>
        </w:rPr>
        <w:t>## [1] "Expected value is:  24.6938701261017"</w:t>
      </w:r>
    </w:p>
    <w:p w14:paraId="771C506E" w14:textId="77777777" w:rsidR="008A2221" w:rsidRDefault="00000000">
      <w:pPr>
        <w:pStyle w:val="SourceCode"/>
      </w:pPr>
      <w:r>
        <w:rPr>
          <w:rStyle w:val="CommentTok"/>
        </w:rPr>
        <w:t># Question 1F</w:t>
      </w:r>
      <w:r>
        <w:br/>
      </w:r>
      <w:r>
        <w:br/>
      </w:r>
      <w:r>
        <w:rPr>
          <w:rStyle w:val="NormalTok"/>
        </w:rPr>
        <w:t xml:space="preserve">indicators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10000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lastRenderedPageBreak/>
        <w:t>for</w:t>
      </w:r>
      <w:r>
        <w:rPr>
          <w:rStyle w:val="NormalTok"/>
        </w:rPr>
        <w:t xml:space="preserve"> (x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10000</w:t>
      </w:r>
      <w:r>
        <w:rPr>
          <w:rStyle w:val="NormalTok"/>
        </w:rPr>
        <w:t>)){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distance </w:t>
      </w:r>
      <w:r>
        <w:rPr>
          <w:rStyle w:val="OtherTok"/>
        </w:rPr>
        <w:t>=</w:t>
      </w:r>
      <w:r>
        <w:rPr>
          <w:rStyle w:val="NormalTok"/>
        </w:rPr>
        <w:t xml:space="preserve"> distances[x]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(distance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 indicators[x]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phat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(indicators)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(indicators)</w:t>
      </w:r>
      <w:r>
        <w:br/>
      </w:r>
      <w:r>
        <w:rPr>
          <w:rStyle w:val="NormalTok"/>
        </w:rPr>
        <w:t xml:space="preserve">sdhat </w:t>
      </w:r>
      <w:r>
        <w:rPr>
          <w:rStyle w:val="OtherTok"/>
        </w:rPr>
        <w:t>=</w:t>
      </w:r>
      <w:r>
        <w:rPr>
          <w:rStyle w:val="NormalTok"/>
        </w:rPr>
        <w:t xml:space="preserve"> (phat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phat)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(indicators))</w:t>
      </w:r>
      <w:r>
        <w:rPr>
          <w:rStyle w:val="SpecialCharTok"/>
        </w:rPr>
        <w:t>^</w:t>
      </w:r>
      <w:r>
        <w:rPr>
          <w:rStyle w:val="FloatTok"/>
        </w:rPr>
        <w:t>0.5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'estimated p value is: '</w:t>
      </w:r>
      <w:r>
        <w:rPr>
          <w:rStyle w:val="NormalTok"/>
        </w:rPr>
        <w:t>, phat))</w:t>
      </w:r>
    </w:p>
    <w:p w14:paraId="14467D68" w14:textId="77777777" w:rsidR="008A2221" w:rsidRDefault="00000000">
      <w:pPr>
        <w:pStyle w:val="SourceCode"/>
      </w:pPr>
      <w:r>
        <w:rPr>
          <w:rStyle w:val="VerbatimChar"/>
        </w:rPr>
        <w:t>## [1] "estimated p value is:  0.2223"</w:t>
      </w:r>
    </w:p>
    <w:p w14:paraId="6F45B267" w14:textId="77777777" w:rsidR="008A2221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'estimated standard deviation is: '</w:t>
      </w:r>
      <w:r>
        <w:rPr>
          <w:rStyle w:val="NormalTok"/>
        </w:rPr>
        <w:t>, sdhat))</w:t>
      </w:r>
    </w:p>
    <w:p w14:paraId="5FDA1F63" w14:textId="77777777" w:rsidR="008A2221" w:rsidRDefault="00000000">
      <w:pPr>
        <w:pStyle w:val="SourceCode"/>
      </w:pPr>
      <w:r>
        <w:rPr>
          <w:rStyle w:val="VerbatimChar"/>
        </w:rPr>
        <w:t>## [1] "estimated standard deviation is:  0.00415791666583158"</w:t>
      </w:r>
    </w:p>
    <w:p w14:paraId="4DF3107A" w14:textId="77777777" w:rsidR="008A2221" w:rsidRDefault="00000000">
      <w:pPr>
        <w:pStyle w:val="SourceCode"/>
      </w:pPr>
      <w:r>
        <w:rPr>
          <w:rStyle w:val="DocumentationTok"/>
        </w:rPr>
        <w:t>## (phat * (1 - phat)) / (0.001)^2 = length(indicators) = n</w:t>
      </w:r>
      <w:r>
        <w:br/>
      </w:r>
      <w:r>
        <w:rPr>
          <w:rStyle w:val="NormalTok"/>
        </w:rPr>
        <w:t xml:space="preserve">newN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ceiling</w:t>
      </w:r>
      <w:r>
        <w:rPr>
          <w:rStyle w:val="NormalTok"/>
        </w:rPr>
        <w:t xml:space="preserve">((phat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phat))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FloatTok"/>
        </w:rPr>
        <w:t>0.001</w:t>
      </w:r>
      <w:r>
        <w:rPr>
          <w:rStyle w:val="NormalTok"/>
        </w:rPr>
        <w:t>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'Required number of samples is: '</w:t>
      </w:r>
      <w:r>
        <w:rPr>
          <w:rStyle w:val="NormalTok"/>
        </w:rPr>
        <w:t>, newN))</w:t>
      </w:r>
    </w:p>
    <w:p w14:paraId="00CBE74D" w14:textId="77777777" w:rsidR="008A2221" w:rsidRDefault="00000000">
      <w:pPr>
        <w:pStyle w:val="SourceCode"/>
      </w:pPr>
      <w:r>
        <w:rPr>
          <w:rStyle w:val="VerbatimChar"/>
        </w:rPr>
        <w:t>## [1] "Required number of samples is:  172883"</w:t>
      </w:r>
    </w:p>
    <w:p w14:paraId="29751352" w14:textId="77777777" w:rsidR="008A2221" w:rsidRDefault="00000000">
      <w:pPr>
        <w:pStyle w:val="SourceCode"/>
      </w:pPr>
      <w:r>
        <w:rPr>
          <w:rStyle w:val="NormalTok"/>
        </w:rPr>
        <w:t xml:space="preserve">newIndicators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newN) 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(x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newN)){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runif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thetaf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runif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 ,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xcoord </w:t>
      </w:r>
      <w:r>
        <w:rPr>
          <w:rStyle w:val="OtherTok"/>
        </w:rPr>
        <w:t>=</w:t>
      </w:r>
      <w:r>
        <w:rPr>
          <w:rStyle w:val="NormalTok"/>
        </w:rPr>
        <w:t xml:space="preserve"> rf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cos</w:t>
      </w:r>
      <w:r>
        <w:rPr>
          <w:rStyle w:val="NormalTok"/>
        </w:rPr>
        <w:t>(thetaf)</w:t>
      </w:r>
      <w:r>
        <w:br/>
      </w:r>
      <w:r>
        <w:rPr>
          <w:rStyle w:val="NormalTok"/>
        </w:rPr>
        <w:t xml:space="preserve">  ycoord </w:t>
      </w:r>
      <w:r>
        <w:rPr>
          <w:rStyle w:val="OtherTok"/>
        </w:rPr>
        <w:t>=</w:t>
      </w:r>
      <w:r>
        <w:rPr>
          <w:rStyle w:val="NormalTok"/>
        </w:rPr>
        <w:t xml:space="preserve"> rf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sin</w:t>
      </w:r>
      <w:r>
        <w:rPr>
          <w:rStyle w:val="NormalTok"/>
        </w:rPr>
        <w:t>(thetaf)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xm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ym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while</w:t>
      </w:r>
      <w:r>
        <w:rPr>
          <w:rStyle w:val="NormalTok"/>
        </w:rPr>
        <w:t xml:space="preserve"> ((xm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(ym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&gt;</w:t>
      </w:r>
      <w:r>
        <w:rPr>
          <w:rStyle w:val="NormalTok"/>
        </w:rPr>
        <w:t xml:space="preserve"> (</w:t>
      </w:r>
      <w:r>
        <w:rPr>
          <w:rStyle w:val="DecValTok"/>
        </w:rPr>
        <w:t>30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)){</w:t>
      </w:r>
      <w:r>
        <w:br/>
      </w:r>
      <w:r>
        <w:rPr>
          <w:rStyle w:val="NormalTok"/>
        </w:rPr>
        <w:t xml:space="preserve">    xm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runif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ym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runif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distance </w:t>
      </w:r>
      <w:r>
        <w:rPr>
          <w:rStyle w:val="OtherTok"/>
        </w:rPr>
        <w:t>=</w:t>
      </w:r>
      <w:r>
        <w:rPr>
          <w:rStyle w:val="NormalTok"/>
        </w:rPr>
        <w:t xml:space="preserve"> ((xm </w:t>
      </w:r>
      <w:r>
        <w:rPr>
          <w:rStyle w:val="SpecialCharTok"/>
        </w:rPr>
        <w:t>-</w:t>
      </w:r>
      <w:r>
        <w:rPr>
          <w:rStyle w:val="NormalTok"/>
        </w:rPr>
        <w:t xml:space="preserve"> xcoord)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(ym </w:t>
      </w:r>
      <w:r>
        <w:rPr>
          <w:rStyle w:val="SpecialCharTok"/>
        </w:rPr>
        <w:t>-</w:t>
      </w:r>
      <w:r>
        <w:rPr>
          <w:rStyle w:val="NormalTok"/>
        </w:rPr>
        <w:t xml:space="preserve"> ycoord)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SpecialCharTok"/>
        </w:rPr>
        <w:t>^</w:t>
      </w:r>
      <w:r>
        <w:rPr>
          <w:rStyle w:val="FloatTok"/>
        </w:rPr>
        <w:t>0.5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(distance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 newIndicators[x]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newPHat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(newIndicators)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(newIndicators)</w:t>
      </w:r>
      <w:r>
        <w:br/>
      </w:r>
      <w:r>
        <w:rPr>
          <w:rStyle w:val="NormalTok"/>
        </w:rPr>
        <w:t xml:space="preserve">newSDHat </w:t>
      </w:r>
      <w:r>
        <w:rPr>
          <w:rStyle w:val="OtherTok"/>
        </w:rPr>
        <w:t>=</w:t>
      </w:r>
      <w:r>
        <w:rPr>
          <w:rStyle w:val="NormalTok"/>
        </w:rPr>
        <w:t xml:space="preserve"> (newPHat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newPHat)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(newIndicators))</w:t>
      </w:r>
      <w:r>
        <w:rPr>
          <w:rStyle w:val="SpecialCharTok"/>
        </w:rPr>
        <w:t>^</w:t>
      </w:r>
      <w:r>
        <w:rPr>
          <w:rStyle w:val="FloatTok"/>
        </w:rPr>
        <w:t>0.5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'Improved estimated p value is: '</w:t>
      </w:r>
      <w:r>
        <w:rPr>
          <w:rStyle w:val="NormalTok"/>
        </w:rPr>
        <w:t>, newPHat))</w:t>
      </w:r>
    </w:p>
    <w:p w14:paraId="0B72F9EC" w14:textId="77777777" w:rsidR="008A2221" w:rsidRDefault="00000000">
      <w:pPr>
        <w:pStyle w:val="SourceCode"/>
      </w:pPr>
      <w:r>
        <w:rPr>
          <w:rStyle w:val="VerbatimChar"/>
        </w:rPr>
        <w:lastRenderedPageBreak/>
        <w:t>## [1] "Improved estimated p value is:  0.496393514689125"</w:t>
      </w:r>
    </w:p>
    <w:p w14:paraId="54EA9C80" w14:textId="77777777" w:rsidR="008A2221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'Improved estimated standard deviation is: '</w:t>
      </w:r>
      <w:r>
        <w:rPr>
          <w:rStyle w:val="NormalTok"/>
        </w:rPr>
        <w:t>, newSDHat))</w:t>
      </w:r>
    </w:p>
    <w:p w14:paraId="4782C0D0" w14:textId="77777777" w:rsidR="008A2221" w:rsidRDefault="00000000">
      <w:pPr>
        <w:pStyle w:val="SourceCode"/>
      </w:pPr>
      <w:r>
        <w:rPr>
          <w:rStyle w:val="VerbatimChar"/>
        </w:rPr>
        <w:t>## [1] "Improved estimated standard deviation is:  0.00120249301255898"</w:t>
      </w:r>
    </w:p>
    <w:sectPr w:rsidR="008A222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AA8E1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13773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221"/>
    <w:rsid w:val="008A2221"/>
    <w:rsid w:val="00AA3C51"/>
    <w:rsid w:val="00C5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0A3E30"/>
  <w15:docId w15:val="{BDD6084A-7ED3-234D-80CB-152860E6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Untitled.R</dc:title>
  <dc:creator>willbarnard</dc:creator>
  <cp:keywords/>
  <cp:lastModifiedBy>William T Barnard (227741)</cp:lastModifiedBy>
  <cp:revision>2</cp:revision>
  <dcterms:created xsi:type="dcterms:W3CDTF">2025-03-17T11:11:00Z</dcterms:created>
  <dcterms:modified xsi:type="dcterms:W3CDTF">2025-03-17T11:11:00Z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2025-03-17</vt:lpwstr>
  </property>
</Properties>
</file>