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52652" w14:textId="77777777" w:rsidR="001A56A9" w:rsidRDefault="001A56A9" w:rsidP="001A56A9">
      <w:pPr>
        <w:rPr>
          <w:lang w:val="es-419"/>
        </w:rPr>
      </w:pPr>
      <w:r>
        <w:rPr>
          <w:noProof/>
          <w:lang w:eastAsia="es-ES"/>
        </w:rPr>
        <mc:AlternateContent>
          <mc:Choice Requires="wps">
            <w:drawing>
              <wp:anchor distT="0" distB="0" distL="114300" distR="114300" simplePos="0" relativeHeight="251660288" behindDoc="0" locked="0" layoutInCell="1" allowOverlap="1" wp14:anchorId="4D77830D" wp14:editId="7CEB6FD9">
                <wp:simplePos x="0" y="0"/>
                <wp:positionH relativeFrom="column">
                  <wp:posOffset>5834050</wp:posOffset>
                </wp:positionH>
                <wp:positionV relativeFrom="paragraph">
                  <wp:posOffset>-932180</wp:posOffset>
                </wp:positionV>
                <wp:extent cx="137795" cy="1163955"/>
                <wp:effectExtent l="0" t="0" r="0" b="0"/>
                <wp:wrapNone/>
                <wp:docPr id="2" name="Rectángulo 2"/>
                <wp:cNvGraphicFramePr/>
                <a:graphic xmlns:a="http://schemas.openxmlformats.org/drawingml/2006/main">
                  <a:graphicData uri="http://schemas.microsoft.com/office/word/2010/wordprocessingShape">
                    <wps:wsp>
                      <wps:cNvSpPr/>
                      <wps:spPr>
                        <a:xfrm>
                          <a:off x="0" y="0"/>
                          <a:ext cx="137795" cy="1163955"/>
                        </a:xfrm>
                        <a:prstGeom prst="rect">
                          <a:avLst/>
                        </a:prstGeom>
                        <a:solidFill>
                          <a:srgbClr val="062E5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A4210" id="Rectángulo 2" o:spid="_x0000_s1026" style="position:absolute;margin-left:459.35pt;margin-top:-73.4pt;width:10.85pt;height:9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" fillcolor="#062e5f" stroked="f" strokeweight="1pt"/>
            </w:pict>
          </mc:Fallback>
        </mc:AlternateContent>
      </w:r>
      <w:r>
        <w:rPr>
          <w:noProof/>
          <w:lang w:eastAsia="es-ES"/>
        </w:rPr>
        <mc:AlternateContent>
          <mc:Choice Requires="wps">
            <w:drawing>
              <wp:anchor distT="0" distB="0" distL="114300" distR="114300" simplePos="0" relativeHeight="251659264" behindDoc="0" locked="0" layoutInCell="1" allowOverlap="1" wp14:anchorId="6F2EC7C6" wp14:editId="70B2DF27">
                <wp:simplePos x="0" y="0"/>
                <wp:positionH relativeFrom="page">
                  <wp:posOffset>934289</wp:posOffset>
                </wp:positionH>
                <wp:positionV relativeFrom="paragraph">
                  <wp:posOffset>-297637</wp:posOffset>
                </wp:positionV>
                <wp:extent cx="6010275" cy="142875"/>
                <wp:effectExtent l="0" t="0" r="9525" b="9525"/>
                <wp:wrapNone/>
                <wp:docPr id="7" name="Rectángulo 7"/>
                <wp:cNvGraphicFramePr/>
                <a:graphic xmlns:a="http://schemas.openxmlformats.org/drawingml/2006/main">
                  <a:graphicData uri="http://schemas.microsoft.com/office/word/2010/wordprocessingShape">
                    <wps:wsp>
                      <wps:cNvSpPr/>
                      <wps:spPr>
                        <a:xfrm>
                          <a:off x="0" y="0"/>
                          <a:ext cx="6010275" cy="142875"/>
                        </a:xfrm>
                        <a:prstGeom prst="rect">
                          <a:avLst/>
                        </a:prstGeom>
                        <a:solidFill>
                          <a:srgbClr val="B626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3A6E" id="Rectángulo 7" o:spid="_x0000_s1026" style="position:absolute;margin-left:73.55pt;margin-top:-23.45pt;width:473.25pt;height:1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" fillcolor="#b62629" stroked="f" strokeweight="1pt">
                <w10:wrap anchorx="page"/>
              </v:rect>
            </w:pict>
          </mc:Fallback>
        </mc:AlternateContent>
      </w:r>
      <w:r>
        <w:rPr>
          <w:noProof/>
          <w:lang w:eastAsia="es-ES"/>
        </w:rPr>
        <mc:AlternateContent>
          <mc:Choice Requires="wps">
            <w:drawing>
              <wp:anchor distT="45720" distB="45720" distL="114300" distR="114300" simplePos="0" relativeHeight="251662336" behindDoc="0" locked="0" layoutInCell="1" allowOverlap="1" wp14:anchorId="1927CE7C" wp14:editId="27293381">
                <wp:simplePos x="0" y="0"/>
                <wp:positionH relativeFrom="margin">
                  <wp:posOffset>259181</wp:posOffset>
                </wp:positionH>
                <wp:positionV relativeFrom="paragraph">
                  <wp:posOffset>348615</wp:posOffset>
                </wp:positionV>
                <wp:extent cx="52184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1404620"/>
                        </a:xfrm>
                        <a:prstGeom prst="rect">
                          <a:avLst/>
                        </a:prstGeom>
                        <a:noFill/>
                        <a:ln w="9525">
                          <a:noFill/>
                          <a:miter lim="800000"/>
                          <a:headEnd/>
                          <a:tailEnd/>
                        </a:ln>
                      </wps:spPr>
                      <wps:txbx>
                        <w:txbxContent>
                          <w:p w14:paraId="07DC935D" w14:textId="77777777" w:rsidR="001A56A9" w:rsidRPr="00074CB8" w:rsidRDefault="001A56A9" w:rsidP="001A56A9">
                            <w:pPr>
                              <w:pStyle w:val="Sinespaciado"/>
                              <w:jc w:val="center"/>
                              <w:rPr>
                                <w:rFonts w:ascii="Arial" w:hAnsi="Arial" w:cs="Arial"/>
                                <w:b/>
                                <w:sz w:val="32"/>
                              </w:rPr>
                            </w:pPr>
                            <w:r w:rsidRPr="00074CB8">
                              <w:rPr>
                                <w:rFonts w:ascii="Arial" w:hAnsi="Arial" w:cs="Arial"/>
                                <w:b/>
                                <w:sz w:val="32"/>
                              </w:rPr>
                              <w:t xml:space="preserve">Universidad </w:t>
                            </w:r>
                            <w:r>
                              <w:rPr>
                                <w:rFonts w:ascii="Arial" w:hAnsi="Arial" w:cs="Arial"/>
                                <w:b/>
                                <w:sz w:val="32"/>
                              </w:rPr>
                              <w:t>“Mayor de San Andrés”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27CE7C" id="_x0000_t202" coordsize="21600,21600" o:spt="202" path="m,l,21600r21600,l21600,xe">
                <v:stroke joinstyle="miter"/>
                <v:path gradientshapeok="t" o:connecttype="rect"/>
              </v:shapetype>
              <v:shape id="Cuadro de texto 2" o:spid="_x0000_s1026" type="#_x0000_t202" style="position:absolute;margin-left:20.4pt;margin-top:27.45pt;width:410.9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" filled="f" stroked="f">
                <v:textbox style="mso-fit-shape-to-text:t">
                  <w:txbxContent>
                    <w:p w14:paraId="07DC935D" w14:textId="77777777" w:rsidR="001A56A9" w:rsidRPr="00074CB8" w:rsidRDefault="001A56A9" w:rsidP="001A56A9">
                      <w:pPr>
                        <w:pStyle w:val="Sinespaciado"/>
                        <w:jc w:val="center"/>
                        <w:rPr>
                          <w:rFonts w:ascii="Arial" w:hAnsi="Arial" w:cs="Arial"/>
                          <w:b/>
                          <w:sz w:val="32"/>
                        </w:rPr>
                      </w:pPr>
                      <w:r w:rsidRPr="00074CB8">
                        <w:rPr>
                          <w:rFonts w:ascii="Arial" w:hAnsi="Arial" w:cs="Arial"/>
                          <w:b/>
                          <w:sz w:val="32"/>
                        </w:rPr>
                        <w:t xml:space="preserve">Universidad </w:t>
                      </w:r>
                      <w:r>
                        <w:rPr>
                          <w:rFonts w:ascii="Arial" w:hAnsi="Arial" w:cs="Arial"/>
                          <w:b/>
                          <w:sz w:val="32"/>
                        </w:rPr>
                        <w:t>“Mayor de San Andrés”</w:t>
                      </w:r>
                    </w:p>
                  </w:txbxContent>
                </v:textbox>
                <w10:wrap type="square" anchorx="margin"/>
              </v:shape>
            </w:pict>
          </mc:Fallback>
        </mc:AlternateContent>
      </w:r>
    </w:p>
    <w:p w14:paraId="027C0171" w14:textId="77777777" w:rsidR="001A56A9" w:rsidRDefault="001A56A9" w:rsidP="001A56A9">
      <w:pPr>
        <w:jc w:val="center"/>
      </w:pPr>
    </w:p>
    <w:sdt>
      <w:sdtPr>
        <w:alias w:val="Nombre de la Facultad"/>
        <w:tag w:val="Nombre de la Facultad"/>
        <w:id w:val="-65426041"/>
        <w:placeholder>
          <w:docPart w:val="C45C0C83112A47B892C05E4D690A86A5"/>
        </w:placeholder>
      </w:sdtPr>
      <w:sdtEndPr>
        <w:rPr>
          <w:b/>
          <w:bCs/>
        </w:rPr>
      </w:sdtEndPr>
      <w:sdtContent>
        <w:p w14:paraId="6A5003DF" w14:textId="77777777" w:rsidR="001A56A9" w:rsidRPr="005D3D12" w:rsidRDefault="001A56A9" w:rsidP="001A56A9">
          <w:pPr>
            <w:tabs>
              <w:tab w:val="left" w:pos="1589"/>
            </w:tabs>
            <w:jc w:val="center"/>
            <w:rPr>
              <w:b/>
              <w:bCs/>
            </w:rPr>
          </w:pPr>
          <w:r w:rsidRPr="005D3D12">
            <w:rPr>
              <w:b/>
              <w:bCs/>
            </w:rPr>
            <w:t>FACULTAD DE CIENCIAS PURAS Y NATURALES</w:t>
          </w:r>
        </w:p>
      </w:sdtContent>
    </w:sdt>
    <w:p w14:paraId="1AB16838" w14:textId="77777777" w:rsidR="001A56A9" w:rsidRDefault="001A56A9" w:rsidP="001A56A9">
      <w:r>
        <w:rPr>
          <w:noProof/>
          <w:lang w:eastAsia="es-ES"/>
        </w:rPr>
        <w:drawing>
          <wp:anchor distT="0" distB="0" distL="114300" distR="114300" simplePos="0" relativeHeight="251661312" behindDoc="0" locked="0" layoutInCell="1" allowOverlap="1" wp14:anchorId="72A9A823" wp14:editId="71A44378">
            <wp:simplePos x="0" y="0"/>
            <wp:positionH relativeFrom="page">
              <wp:align>center</wp:align>
            </wp:positionH>
            <wp:positionV relativeFrom="paragraph">
              <wp:posOffset>15240</wp:posOffset>
            </wp:positionV>
            <wp:extent cx="1844566" cy="3711006"/>
            <wp:effectExtent l="0" t="0" r="381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sa1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44566" cy="3711006"/>
                    </a:xfrm>
                    <a:prstGeom prst="rect">
                      <a:avLst/>
                    </a:prstGeom>
                  </pic:spPr>
                </pic:pic>
              </a:graphicData>
            </a:graphic>
            <wp14:sizeRelH relativeFrom="page">
              <wp14:pctWidth>0</wp14:pctWidth>
            </wp14:sizeRelH>
            <wp14:sizeRelV relativeFrom="page">
              <wp14:pctHeight>0</wp14:pctHeight>
            </wp14:sizeRelV>
          </wp:anchor>
        </w:drawing>
      </w:r>
    </w:p>
    <w:p w14:paraId="22F7ED89" w14:textId="77777777" w:rsidR="001A56A9" w:rsidRDefault="001A56A9" w:rsidP="001A56A9"/>
    <w:p w14:paraId="1C60554C" w14:textId="77777777" w:rsidR="001A56A9" w:rsidRDefault="001A56A9" w:rsidP="001A56A9"/>
    <w:p w14:paraId="36B504C0" w14:textId="77777777" w:rsidR="001A56A9" w:rsidRDefault="001A56A9" w:rsidP="001A56A9"/>
    <w:p w14:paraId="5983FFCF" w14:textId="77777777" w:rsidR="001A56A9" w:rsidRDefault="001A56A9" w:rsidP="001A56A9"/>
    <w:p w14:paraId="37F97BAC" w14:textId="77777777" w:rsidR="001A56A9" w:rsidRDefault="001A56A9" w:rsidP="001A56A9"/>
    <w:p w14:paraId="790A364B" w14:textId="77777777" w:rsidR="001A56A9" w:rsidRDefault="001A56A9" w:rsidP="001A56A9"/>
    <w:p w14:paraId="17D1E006" w14:textId="77777777" w:rsidR="001A56A9" w:rsidRDefault="001A56A9" w:rsidP="001A56A9"/>
    <w:p w14:paraId="698BF48F" w14:textId="77777777" w:rsidR="001A56A9" w:rsidRDefault="001A56A9" w:rsidP="001A56A9"/>
    <w:p w14:paraId="3931FC7F" w14:textId="77777777" w:rsidR="001A56A9" w:rsidRDefault="001A56A9" w:rsidP="001A56A9"/>
    <w:p w14:paraId="4DB07937" w14:textId="77777777" w:rsidR="001A56A9" w:rsidRDefault="001A56A9" w:rsidP="001A56A9"/>
    <w:p w14:paraId="06270E19" w14:textId="77777777" w:rsidR="001A56A9" w:rsidRDefault="001A56A9" w:rsidP="001A56A9"/>
    <w:p w14:paraId="235483C4" w14:textId="77777777" w:rsidR="001A56A9" w:rsidRDefault="001A56A9" w:rsidP="001A56A9"/>
    <w:p w14:paraId="7C4FAFE5" w14:textId="77777777" w:rsidR="001A56A9" w:rsidRPr="003608E2" w:rsidRDefault="001A56A9" w:rsidP="001A56A9">
      <w:pPr>
        <w:pStyle w:val="Ttulo"/>
        <w:rPr>
          <w:noProof/>
          <w:sz w:val="20"/>
          <w:lang w:val="es-BO"/>
        </w:rPr>
      </w:pPr>
      <w:r w:rsidRPr="003608E2">
        <w:rPr>
          <w:sz w:val="20"/>
          <w:lang w:val="es-BO"/>
        </w:rPr>
        <w:tab/>
      </w:r>
    </w:p>
    <w:p w14:paraId="181BDF27" w14:textId="77777777" w:rsidR="001A56A9" w:rsidRPr="005D3D12" w:rsidRDefault="001116D4" w:rsidP="001A56A9">
      <w:pPr>
        <w:tabs>
          <w:tab w:val="left" w:pos="1589"/>
        </w:tabs>
        <w:jc w:val="center"/>
        <w:rPr>
          <w:b/>
          <w:bCs/>
        </w:rPr>
      </w:pPr>
      <w:r>
        <w:rPr>
          <w:b/>
          <w:bCs/>
        </w:rPr>
        <w:t>DESAFÍO</w:t>
      </w:r>
      <w:r w:rsidR="001A56A9">
        <w:rPr>
          <w:b/>
          <w:bCs/>
        </w:rPr>
        <w:t xml:space="preserve"> </w:t>
      </w:r>
      <w:r>
        <w:rPr>
          <w:b/>
          <w:bCs/>
        </w:rPr>
        <w:t>1</w:t>
      </w:r>
    </w:p>
    <w:sdt>
      <w:sdtPr>
        <w:alias w:val="Subtitulo del trabajo"/>
        <w:tag w:val="Subtitulo del trabajo"/>
        <w:id w:val="36987642"/>
        <w:placeholder>
          <w:docPart w:val="EFFCE048C4D64703A68909328EB1F436"/>
        </w:placeholder>
      </w:sdtPr>
      <w:sdtContent>
        <w:p w14:paraId="004C917F" w14:textId="77777777" w:rsidR="001A56A9" w:rsidRDefault="001116D4" w:rsidP="001A56A9">
          <w:pPr>
            <w:tabs>
              <w:tab w:val="left" w:pos="1589"/>
            </w:tabs>
            <w:jc w:val="center"/>
          </w:pPr>
          <w:r>
            <w:t>Integración por trapecio</w:t>
          </w:r>
        </w:p>
      </w:sdtContent>
    </w:sdt>
    <w:p w14:paraId="14765CB4" w14:textId="77777777" w:rsidR="001A56A9" w:rsidRDefault="001A56A9" w:rsidP="001A56A9">
      <w:pPr>
        <w:tabs>
          <w:tab w:val="left" w:pos="1589"/>
        </w:tabs>
      </w:pPr>
    </w:p>
    <w:p w14:paraId="1BCF1546" w14:textId="77777777" w:rsidR="001A56A9" w:rsidRDefault="001A56A9" w:rsidP="001A56A9">
      <w:pPr>
        <w:tabs>
          <w:tab w:val="left" w:pos="1589"/>
        </w:tabs>
        <w:ind w:left="2124"/>
      </w:pPr>
      <w:r w:rsidRPr="00EE434A">
        <w:rPr>
          <w:b/>
          <w:color w:val="3B3838" w:themeColor="background2" w:themeShade="40"/>
          <w:sz w:val="24"/>
        </w:rPr>
        <w:t>Universitario:</w:t>
      </w:r>
      <w:r>
        <w:t xml:space="preserve"> </w:t>
      </w:r>
      <w:sdt>
        <w:sdtPr>
          <w:id w:val="18534652"/>
          <w:placeholder>
            <w:docPart w:val="E1516914B81B4B75950773E0AB146924"/>
          </w:placeholder>
          <w:dataBinding w:prefixMappings="xmlns:ns0='http://schemas.openxmlformats.org/officeDocument/2006/extended-properties' " w:xpath="/ns0:Properties[1]/ns0:Company[1]" w:storeItemID="{6668398D-A668-4E3E-A5EB-62B293D839F1}"/>
          <w:text/>
        </w:sdtPr>
        <w:sdtContent>
          <w:r w:rsidR="001116D4">
            <w:t>Carlo Wilder Fernando</w:t>
          </w:r>
        </w:sdtContent>
      </w:sdt>
    </w:p>
    <w:p w14:paraId="726FE2E5" w14:textId="77777777" w:rsidR="001A56A9" w:rsidRDefault="001A56A9" w:rsidP="001A56A9">
      <w:pPr>
        <w:tabs>
          <w:tab w:val="left" w:pos="1589"/>
        </w:tabs>
        <w:ind w:left="2124"/>
      </w:pPr>
      <w:r w:rsidRPr="00EE434A">
        <w:rPr>
          <w:b/>
          <w:color w:val="3B3838" w:themeColor="background2" w:themeShade="40"/>
          <w:sz w:val="24"/>
        </w:rPr>
        <w:t>Carrera:</w:t>
      </w:r>
      <w:r>
        <w:t xml:space="preserve"> Informática</w:t>
      </w:r>
    </w:p>
    <w:p w14:paraId="49604DA6" w14:textId="77777777" w:rsidR="001A56A9" w:rsidRDefault="001A56A9" w:rsidP="001A56A9">
      <w:pPr>
        <w:tabs>
          <w:tab w:val="left" w:pos="1589"/>
        </w:tabs>
        <w:ind w:left="1589"/>
        <w:rPr>
          <w:sz w:val="20"/>
          <w:szCs w:val="20"/>
        </w:rPr>
      </w:pPr>
      <w:r>
        <w:rPr>
          <w:sz w:val="20"/>
          <w:szCs w:val="20"/>
        </w:rPr>
        <w:tab/>
      </w:r>
      <w:r w:rsidRPr="00EE434A">
        <w:rPr>
          <w:b/>
          <w:color w:val="3B3838" w:themeColor="background2" w:themeShade="40"/>
          <w:sz w:val="24"/>
        </w:rPr>
        <w:t>Docente:</w:t>
      </w:r>
      <w:r>
        <w:rPr>
          <w:sz w:val="20"/>
          <w:szCs w:val="20"/>
        </w:rPr>
        <w:t xml:space="preserve"> </w:t>
      </w:r>
      <w:r>
        <w:t>Lic. Brígida Carvajal Blanco</w:t>
      </w:r>
    </w:p>
    <w:p w14:paraId="0E8FA6DC" w14:textId="77777777" w:rsidR="001A56A9" w:rsidRDefault="001A56A9" w:rsidP="001A56A9">
      <w:pPr>
        <w:tabs>
          <w:tab w:val="left" w:pos="1589"/>
        </w:tabs>
        <w:ind w:left="1589"/>
        <w:rPr>
          <w:sz w:val="20"/>
          <w:szCs w:val="20"/>
        </w:rPr>
      </w:pPr>
      <w:r>
        <w:rPr>
          <w:sz w:val="20"/>
          <w:szCs w:val="20"/>
        </w:rPr>
        <w:tab/>
      </w:r>
      <w:r w:rsidRPr="00EE434A">
        <w:rPr>
          <w:b/>
          <w:color w:val="3B3838" w:themeColor="background2" w:themeShade="40"/>
          <w:sz w:val="24"/>
        </w:rPr>
        <w:t>Paralelo:</w:t>
      </w:r>
      <w:r>
        <w:rPr>
          <w:sz w:val="20"/>
          <w:szCs w:val="20"/>
        </w:rPr>
        <w:t xml:space="preserve"> </w:t>
      </w:r>
      <w:r>
        <w:t>Curso verano 2020</w:t>
      </w:r>
    </w:p>
    <w:p w14:paraId="3800F953" w14:textId="77777777" w:rsidR="001A56A9" w:rsidRDefault="001A56A9" w:rsidP="001A56A9">
      <w:pPr>
        <w:tabs>
          <w:tab w:val="left" w:pos="1589"/>
        </w:tabs>
        <w:ind w:left="1589"/>
      </w:pPr>
      <w:r>
        <w:rPr>
          <w:sz w:val="20"/>
          <w:szCs w:val="20"/>
        </w:rPr>
        <w:tab/>
      </w:r>
      <w:r w:rsidRPr="00EE434A">
        <w:rPr>
          <w:b/>
          <w:color w:val="3B3838" w:themeColor="background2" w:themeShade="40"/>
          <w:sz w:val="24"/>
        </w:rPr>
        <w:t>Fecha:</w:t>
      </w:r>
      <w:r>
        <w:rPr>
          <w:b/>
          <w:color w:val="3B3838" w:themeColor="background2" w:themeShade="40"/>
          <w:sz w:val="24"/>
        </w:rPr>
        <w:t xml:space="preserve"> </w:t>
      </w:r>
      <w:r>
        <w:rPr>
          <w:sz w:val="20"/>
          <w:szCs w:val="20"/>
        </w:rPr>
        <w:t xml:space="preserve"> </w:t>
      </w:r>
      <w:sdt>
        <w:sdtPr>
          <w:alias w:val="Fecha"/>
          <w:tag w:val=""/>
          <w:id w:val="2032065285"/>
          <w:placeholder>
            <w:docPart w:val="67F7D76B23E04B09A52B953532FC906A"/>
          </w:placeholder>
          <w:dataBinding w:prefixMappings="xmlns:ns0='http://schemas.microsoft.com/office/2006/coverPageProps' " w:xpath="/ns0:CoverPageProperties[1]/ns0:PublishDate[1]" w:storeItemID="{55AF091B-3C7A-41E3-B477-F2FDAA23CFDA}"/>
          <w:date w:fullDate="2021-01-25T00:00:00Z">
            <w:dateFormat w:val="dd' de 'MMMM' de 'yyyy"/>
            <w:lid w:val="es-ES"/>
            <w:storeMappedDataAs w:val="dateTime"/>
            <w:calendar w:val="gregorian"/>
          </w:date>
        </w:sdtPr>
        <w:sdtContent>
          <w:r w:rsidR="001116D4">
            <w:rPr>
              <w:lang w:val="es-ES"/>
            </w:rPr>
            <w:t>25 de enero de 2021</w:t>
          </w:r>
        </w:sdtContent>
      </w:sdt>
    </w:p>
    <w:p w14:paraId="1869AFDC" w14:textId="77777777" w:rsidR="001A56A9" w:rsidRDefault="001A56A9" w:rsidP="001A56A9">
      <w:pPr>
        <w:tabs>
          <w:tab w:val="left" w:pos="1589"/>
        </w:tabs>
        <w:ind w:left="1589"/>
        <w:rPr>
          <w:bCs/>
          <w:szCs w:val="20"/>
        </w:rPr>
      </w:pPr>
      <w:r>
        <w:tab/>
      </w:r>
      <w:r>
        <w:rPr>
          <w:b/>
          <w:color w:val="3B3838" w:themeColor="background2" w:themeShade="40"/>
          <w:sz w:val="24"/>
        </w:rPr>
        <w:t>Ci:</w:t>
      </w:r>
      <w:r w:rsidRPr="005D3D12">
        <w:rPr>
          <w:b/>
          <w:sz w:val="24"/>
        </w:rPr>
        <w:t xml:space="preserve"> </w:t>
      </w:r>
      <w:r w:rsidRPr="005D3D12">
        <w:rPr>
          <w:bCs/>
          <w:szCs w:val="20"/>
        </w:rPr>
        <w:t>9204488LP</w:t>
      </w:r>
    </w:p>
    <w:p w14:paraId="298C4212" w14:textId="77777777" w:rsidR="001A56A9" w:rsidRDefault="001A56A9" w:rsidP="001A56A9">
      <w:pPr>
        <w:tabs>
          <w:tab w:val="left" w:pos="1589"/>
        </w:tabs>
      </w:pPr>
    </w:p>
    <w:p w14:paraId="04CF7A65" w14:textId="77777777" w:rsidR="001A56A9" w:rsidRDefault="001A56A9" w:rsidP="001A56A9">
      <w:pPr>
        <w:tabs>
          <w:tab w:val="left" w:pos="1589"/>
        </w:tabs>
        <w:ind w:left="1589"/>
      </w:pPr>
    </w:p>
    <w:p w14:paraId="26971D9B" w14:textId="77777777" w:rsidR="001A56A9" w:rsidRPr="003608E2" w:rsidRDefault="001A56A9" w:rsidP="001A56A9">
      <w:pPr>
        <w:tabs>
          <w:tab w:val="left" w:pos="1589"/>
        </w:tabs>
        <w:jc w:val="center"/>
        <w:rPr>
          <w:b/>
          <w:color w:val="3B3838" w:themeColor="background2" w:themeShade="40"/>
          <w:szCs w:val="20"/>
        </w:rPr>
      </w:pPr>
      <w:r>
        <w:rPr>
          <w:b/>
          <w:color w:val="3B3838" w:themeColor="background2" w:themeShade="40"/>
          <w:sz w:val="24"/>
        </w:rPr>
        <w:t>La Paz</w:t>
      </w:r>
      <w:r w:rsidRPr="00EE434A">
        <w:rPr>
          <w:b/>
          <w:color w:val="3B3838" w:themeColor="background2" w:themeShade="40"/>
          <w:sz w:val="24"/>
        </w:rPr>
        <w:t xml:space="preserve"> - Bolivia</w:t>
      </w:r>
    </w:p>
    <w:p w14:paraId="0E577D88" w14:textId="5A1A5FC8" w:rsidR="001A56A9" w:rsidRDefault="00D45C31" w:rsidP="008C0509">
      <w:pPr>
        <w:pStyle w:val="Prrafodelista"/>
        <w:numPr>
          <w:ilvl w:val="0"/>
          <w:numId w:val="1"/>
        </w:numPr>
      </w:pPr>
      <w:hyperlink r:id="rId7" w:history="1">
        <w:r w:rsidRPr="009526BE">
          <w:rPr>
            <w:rStyle w:val="Hipervnculo"/>
          </w:rPr>
          <w:t>https://github.com/Will-Carlo/examen354/tree/main/1</w:t>
        </w:r>
      </w:hyperlink>
      <w:r>
        <w:t xml:space="preserve"> </w:t>
      </w:r>
    </w:p>
    <w:p w14:paraId="0975E300" w14:textId="061B37F2" w:rsidR="008C0509" w:rsidRPr="00D45C31" w:rsidRDefault="00D45C31" w:rsidP="008C0509">
      <w:pPr>
        <w:pStyle w:val="Prrafodelista"/>
        <w:numPr>
          <w:ilvl w:val="0"/>
          <w:numId w:val="1"/>
        </w:numPr>
        <w:rPr>
          <w:color w:val="FF0000"/>
        </w:rPr>
      </w:pPr>
      <w:r w:rsidRPr="00D45C31">
        <w:rPr>
          <w:color w:val="FF0000"/>
        </w:rPr>
        <w:t>Del dataset anterior realice en WEKA, cuatro técnicas de preprocesamiento (realice la captura de pantallas de estos por fases). Explique la razón de aplicar estas técnicas.</w:t>
      </w:r>
    </w:p>
    <w:p w14:paraId="12D2C77C" w14:textId="66797FA5" w:rsidR="004F0991" w:rsidRPr="004F0991" w:rsidRDefault="004F0991" w:rsidP="004F0991">
      <w:pPr>
        <w:pStyle w:val="Prrafodelista"/>
        <w:numPr>
          <w:ilvl w:val="1"/>
          <w:numId w:val="1"/>
        </w:numPr>
      </w:pPr>
      <w:r w:rsidRPr="004F0991">
        <w:t xml:space="preserve">Eliminación de instancias o atributos: </w:t>
      </w:r>
      <w:r>
        <w:t xml:space="preserve">utilizaremos </w:t>
      </w:r>
      <w:r w:rsidRPr="004F0991">
        <w:t xml:space="preserve">esta técnica </w:t>
      </w:r>
      <w:r>
        <w:t>para</w:t>
      </w:r>
      <w:r w:rsidRPr="004F0991">
        <w:t xml:space="preserve"> eliminar instancias o atributos que no son útiles o relevantes para </w:t>
      </w:r>
      <w:r>
        <w:t>nuestro</w:t>
      </w:r>
      <w:r w:rsidRPr="004F0991">
        <w:t xml:space="preserve"> problema. </w:t>
      </w:r>
      <w:r>
        <w:t>U</w:t>
      </w:r>
      <w:r w:rsidRPr="004F0991">
        <w:t>tilizar</w:t>
      </w:r>
      <w:r>
        <w:t>emos</w:t>
      </w:r>
      <w:r w:rsidRPr="004F0991">
        <w:t xml:space="preserve"> el filtro "</w:t>
      </w:r>
      <w:proofErr w:type="spellStart"/>
      <w:r w:rsidRPr="004F0991">
        <w:t>Remove</w:t>
      </w:r>
      <w:proofErr w:type="spellEnd"/>
      <w:r w:rsidRPr="004F0991">
        <w:t>" para eliminar instancias o atributos.</w:t>
      </w:r>
    </w:p>
    <w:p w14:paraId="55F52223" w14:textId="1D457E49" w:rsidR="004F0991" w:rsidRDefault="004F0991" w:rsidP="004F0991">
      <w:r>
        <w:t>Antes: eliminaremos el atributo ‘</w:t>
      </w:r>
      <w:proofErr w:type="spellStart"/>
      <w:r>
        <w:t>salary_in_usd</w:t>
      </w:r>
      <w:proofErr w:type="spellEnd"/>
      <w:r>
        <w:t>’</w:t>
      </w:r>
    </w:p>
    <w:p w14:paraId="43B60919" w14:textId="33068D32" w:rsidR="004F0991" w:rsidRDefault="004F0991" w:rsidP="004F0991">
      <w:r w:rsidRPr="004F0991">
        <w:drawing>
          <wp:inline distT="0" distB="0" distL="0" distR="0" wp14:anchorId="1D637B6D" wp14:editId="71A2CD3E">
            <wp:extent cx="5400040" cy="4068445"/>
            <wp:effectExtent l="0" t="0" r="0" b="8255"/>
            <wp:docPr id="1202719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9666" name=""/>
                    <pic:cNvPicPr/>
                  </pic:nvPicPr>
                  <pic:blipFill>
                    <a:blip r:embed="rId8"/>
                    <a:stretch>
                      <a:fillRect/>
                    </a:stretch>
                  </pic:blipFill>
                  <pic:spPr>
                    <a:xfrm>
                      <a:off x="0" y="0"/>
                      <a:ext cx="5400040" cy="4068445"/>
                    </a:xfrm>
                    <a:prstGeom prst="rect">
                      <a:avLst/>
                    </a:prstGeom>
                  </pic:spPr>
                </pic:pic>
              </a:graphicData>
            </a:graphic>
          </wp:inline>
        </w:drawing>
      </w:r>
    </w:p>
    <w:p w14:paraId="5F6B1280" w14:textId="633D5304" w:rsidR="004F0991" w:rsidRDefault="004F0991" w:rsidP="004F0991">
      <w:r>
        <w:t>Seleccionamos la columna 7:</w:t>
      </w:r>
    </w:p>
    <w:p w14:paraId="0E9388BD" w14:textId="631B9032" w:rsidR="004F0991" w:rsidRDefault="004F0991" w:rsidP="004F0991">
      <w:r w:rsidRPr="004F0991">
        <w:lastRenderedPageBreak/>
        <w:drawing>
          <wp:inline distT="0" distB="0" distL="0" distR="0" wp14:anchorId="3377C8D3" wp14:editId="15600765">
            <wp:extent cx="4620270" cy="3086531"/>
            <wp:effectExtent l="0" t="0" r="8890" b="0"/>
            <wp:docPr id="412249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49936" name=""/>
                    <pic:cNvPicPr/>
                  </pic:nvPicPr>
                  <pic:blipFill>
                    <a:blip r:embed="rId9"/>
                    <a:stretch>
                      <a:fillRect/>
                    </a:stretch>
                  </pic:blipFill>
                  <pic:spPr>
                    <a:xfrm>
                      <a:off x="0" y="0"/>
                      <a:ext cx="4620270" cy="3086531"/>
                    </a:xfrm>
                    <a:prstGeom prst="rect">
                      <a:avLst/>
                    </a:prstGeom>
                  </pic:spPr>
                </pic:pic>
              </a:graphicData>
            </a:graphic>
          </wp:inline>
        </w:drawing>
      </w:r>
    </w:p>
    <w:p w14:paraId="1A89D503" w14:textId="09BD9215" w:rsidR="004F0991" w:rsidRDefault="004F0991" w:rsidP="004F0991">
      <w:r>
        <w:t>Después:</w:t>
      </w:r>
    </w:p>
    <w:p w14:paraId="51BE9F16" w14:textId="1909F0D8" w:rsidR="004F0991" w:rsidRDefault="004F0991" w:rsidP="004F0991">
      <w:r w:rsidRPr="004F0991">
        <w:drawing>
          <wp:inline distT="0" distB="0" distL="0" distR="0" wp14:anchorId="6BB16B7C" wp14:editId="6472894B">
            <wp:extent cx="5400040" cy="4068445"/>
            <wp:effectExtent l="0" t="0" r="0" b="8255"/>
            <wp:docPr id="980405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0547" name=""/>
                    <pic:cNvPicPr/>
                  </pic:nvPicPr>
                  <pic:blipFill>
                    <a:blip r:embed="rId10"/>
                    <a:stretch>
                      <a:fillRect/>
                    </a:stretch>
                  </pic:blipFill>
                  <pic:spPr>
                    <a:xfrm>
                      <a:off x="0" y="0"/>
                      <a:ext cx="5400040" cy="4068445"/>
                    </a:xfrm>
                    <a:prstGeom prst="rect">
                      <a:avLst/>
                    </a:prstGeom>
                  </pic:spPr>
                </pic:pic>
              </a:graphicData>
            </a:graphic>
          </wp:inline>
        </w:drawing>
      </w:r>
    </w:p>
    <w:p w14:paraId="2944BBE7" w14:textId="4384BA8A" w:rsidR="008C0509" w:rsidRDefault="008C0509" w:rsidP="008C0509">
      <w:pPr>
        <w:pStyle w:val="Prrafodelista"/>
        <w:numPr>
          <w:ilvl w:val="1"/>
          <w:numId w:val="1"/>
        </w:numPr>
      </w:pPr>
      <w:r>
        <w:t>Usamos Weka para la limpieza de datos: Como vemos a continuación vemos la falta de información, usamos el filtro “</w:t>
      </w:r>
      <w:proofErr w:type="spellStart"/>
      <w:r>
        <w:t>ReplaceMissingValues</w:t>
      </w:r>
      <w:proofErr w:type="spellEnd"/>
      <w:r>
        <w:t xml:space="preserve">”. Luego podemos aplicar reglas como el </w:t>
      </w:r>
      <w:proofErr w:type="spellStart"/>
      <w:r>
        <w:t>OneR</w:t>
      </w:r>
      <w:proofErr w:type="spellEnd"/>
      <w:r>
        <w:t xml:space="preserve"> para ver los cambios.</w:t>
      </w:r>
    </w:p>
    <w:p w14:paraId="15313400" w14:textId="1C741186" w:rsidR="008C0509" w:rsidRDefault="008C0509" w:rsidP="008C0509">
      <w:r w:rsidRPr="008C0509">
        <w:lastRenderedPageBreak/>
        <w:drawing>
          <wp:inline distT="0" distB="0" distL="0" distR="0" wp14:anchorId="2BD11334" wp14:editId="5380E765">
            <wp:extent cx="5400040" cy="2990215"/>
            <wp:effectExtent l="0" t="0" r="0" b="635"/>
            <wp:docPr id="680324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24947" name=""/>
                    <pic:cNvPicPr/>
                  </pic:nvPicPr>
                  <pic:blipFill>
                    <a:blip r:embed="rId11"/>
                    <a:stretch>
                      <a:fillRect/>
                    </a:stretch>
                  </pic:blipFill>
                  <pic:spPr>
                    <a:xfrm>
                      <a:off x="0" y="0"/>
                      <a:ext cx="5400040" cy="2990215"/>
                    </a:xfrm>
                    <a:prstGeom prst="rect">
                      <a:avLst/>
                    </a:prstGeom>
                  </pic:spPr>
                </pic:pic>
              </a:graphicData>
            </a:graphic>
          </wp:inline>
        </w:drawing>
      </w:r>
    </w:p>
    <w:p w14:paraId="3D314E70" w14:textId="1B900FB9" w:rsidR="008C0509" w:rsidRDefault="008C0509" w:rsidP="008C0509">
      <w:pPr>
        <w:pStyle w:val="Prrafodelista"/>
        <w:numPr>
          <w:ilvl w:val="1"/>
          <w:numId w:val="1"/>
        </w:numPr>
      </w:pPr>
      <w:r w:rsidRPr="008C0509">
        <w:t xml:space="preserve">Transformación de datos: esta técnica </w:t>
      </w:r>
      <w:r>
        <w:t xml:space="preserve">la </w:t>
      </w:r>
      <w:r w:rsidRPr="008C0509">
        <w:t>utiliza</w:t>
      </w:r>
      <w:r>
        <w:t>mos</w:t>
      </w:r>
      <w:r w:rsidRPr="008C0509">
        <w:t xml:space="preserve"> para transformar los datos en una forma más adecuada para su procesamiento. </w:t>
      </w:r>
      <w:r>
        <w:t>U</w:t>
      </w:r>
      <w:r w:rsidRPr="008C0509">
        <w:t>tilizar</w:t>
      </w:r>
      <w:r>
        <w:t>emos</w:t>
      </w:r>
      <w:r w:rsidRPr="008C0509">
        <w:t xml:space="preserve"> el filtro "</w:t>
      </w:r>
      <w:proofErr w:type="spellStart"/>
      <w:r w:rsidRPr="008C0509">
        <w:t>NumericToNominal</w:t>
      </w:r>
      <w:proofErr w:type="spellEnd"/>
      <w:r w:rsidRPr="008C0509">
        <w:t>" para convertir los datos numéricos en datos nominales.</w:t>
      </w:r>
    </w:p>
    <w:p w14:paraId="2DA1D97C" w14:textId="1C1423D2" w:rsidR="008C0509" w:rsidRDefault="008C0509" w:rsidP="008C0509">
      <w:r>
        <w:t>Antes:</w:t>
      </w:r>
    </w:p>
    <w:p w14:paraId="0EB730F5" w14:textId="2F7850EF" w:rsidR="008C0509" w:rsidRDefault="008C0509" w:rsidP="008C0509">
      <w:r w:rsidRPr="008C0509">
        <w:drawing>
          <wp:inline distT="0" distB="0" distL="0" distR="0" wp14:anchorId="35C5B7D1" wp14:editId="333F0156">
            <wp:extent cx="5400040" cy="4020185"/>
            <wp:effectExtent l="0" t="0" r="0" b="0"/>
            <wp:docPr id="1103858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58918" name=""/>
                    <pic:cNvPicPr/>
                  </pic:nvPicPr>
                  <pic:blipFill>
                    <a:blip r:embed="rId12"/>
                    <a:stretch>
                      <a:fillRect/>
                    </a:stretch>
                  </pic:blipFill>
                  <pic:spPr>
                    <a:xfrm>
                      <a:off x="0" y="0"/>
                      <a:ext cx="5400040" cy="4020185"/>
                    </a:xfrm>
                    <a:prstGeom prst="rect">
                      <a:avLst/>
                    </a:prstGeom>
                  </pic:spPr>
                </pic:pic>
              </a:graphicData>
            </a:graphic>
          </wp:inline>
        </w:drawing>
      </w:r>
    </w:p>
    <w:p w14:paraId="44562D2E" w14:textId="73ECDC6D" w:rsidR="008C0509" w:rsidRDefault="008C0509" w:rsidP="008C0509">
      <w:r>
        <w:t>Después:</w:t>
      </w:r>
    </w:p>
    <w:p w14:paraId="556BF783" w14:textId="7B66BFDE" w:rsidR="008C0509" w:rsidRPr="008C0509" w:rsidRDefault="008C0509" w:rsidP="008C0509">
      <w:r w:rsidRPr="008C0509">
        <w:lastRenderedPageBreak/>
        <w:drawing>
          <wp:inline distT="0" distB="0" distL="0" distR="0" wp14:anchorId="2FDBB3FE" wp14:editId="2085A7A8">
            <wp:extent cx="5400040" cy="4020185"/>
            <wp:effectExtent l="0" t="0" r="0" b="0"/>
            <wp:docPr id="14723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711" name=""/>
                    <pic:cNvPicPr/>
                  </pic:nvPicPr>
                  <pic:blipFill>
                    <a:blip r:embed="rId13"/>
                    <a:stretch>
                      <a:fillRect/>
                    </a:stretch>
                  </pic:blipFill>
                  <pic:spPr>
                    <a:xfrm>
                      <a:off x="0" y="0"/>
                      <a:ext cx="5400040" cy="4020185"/>
                    </a:xfrm>
                    <a:prstGeom prst="rect">
                      <a:avLst/>
                    </a:prstGeom>
                  </pic:spPr>
                </pic:pic>
              </a:graphicData>
            </a:graphic>
          </wp:inline>
        </w:drawing>
      </w:r>
    </w:p>
    <w:p w14:paraId="237A0897" w14:textId="36A7BBD3" w:rsidR="008C0509" w:rsidRDefault="008C0509" w:rsidP="008C0509">
      <w:pPr>
        <w:pStyle w:val="Prrafodelista"/>
        <w:numPr>
          <w:ilvl w:val="1"/>
          <w:numId w:val="1"/>
        </w:numPr>
      </w:pPr>
      <w:r w:rsidRPr="008C0509">
        <w:t xml:space="preserve">Selección de atributos: esta técnica </w:t>
      </w:r>
      <w:r>
        <w:t>la</w:t>
      </w:r>
      <w:r w:rsidRPr="008C0509">
        <w:t xml:space="preserve"> utiliza</w:t>
      </w:r>
      <w:r>
        <w:t>remos</w:t>
      </w:r>
      <w:r w:rsidRPr="008C0509">
        <w:t xml:space="preserve"> para seleccionar los atributos más relevantes para el problema que se está resolviendo. </w:t>
      </w:r>
      <w:r>
        <w:t>U</w:t>
      </w:r>
      <w:r w:rsidRPr="008C0509">
        <w:t>tilizar</w:t>
      </w:r>
      <w:r>
        <w:t>emos</w:t>
      </w:r>
      <w:r w:rsidRPr="008C0509">
        <w:t xml:space="preserve"> el filtro "</w:t>
      </w:r>
      <w:proofErr w:type="spellStart"/>
      <w:r w:rsidRPr="008C0509">
        <w:t>AttributeSelection</w:t>
      </w:r>
      <w:proofErr w:type="spellEnd"/>
      <w:r w:rsidRPr="008C0509">
        <w:t>" para seleccionar los atributos utilizando diferentes criterios, como la ganancia de información o la correlación.</w:t>
      </w:r>
    </w:p>
    <w:p w14:paraId="472FDAA9" w14:textId="11720D2B" w:rsidR="008C0509" w:rsidRDefault="008C0509" w:rsidP="008C0509">
      <w:r>
        <w:t>Antes:</w:t>
      </w:r>
    </w:p>
    <w:p w14:paraId="472CB8F4" w14:textId="3299892A" w:rsidR="008C0509" w:rsidRDefault="008C0509" w:rsidP="008C0509">
      <w:r w:rsidRPr="008C0509">
        <w:lastRenderedPageBreak/>
        <w:drawing>
          <wp:inline distT="0" distB="0" distL="0" distR="0" wp14:anchorId="31C33F2C" wp14:editId="1F6A98DE">
            <wp:extent cx="5400040" cy="4068445"/>
            <wp:effectExtent l="0" t="0" r="0" b="8255"/>
            <wp:docPr id="264319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19360" name=""/>
                    <pic:cNvPicPr/>
                  </pic:nvPicPr>
                  <pic:blipFill>
                    <a:blip r:embed="rId14"/>
                    <a:stretch>
                      <a:fillRect/>
                    </a:stretch>
                  </pic:blipFill>
                  <pic:spPr>
                    <a:xfrm>
                      <a:off x="0" y="0"/>
                      <a:ext cx="5400040" cy="4068445"/>
                    </a:xfrm>
                    <a:prstGeom prst="rect">
                      <a:avLst/>
                    </a:prstGeom>
                  </pic:spPr>
                </pic:pic>
              </a:graphicData>
            </a:graphic>
          </wp:inline>
        </w:drawing>
      </w:r>
    </w:p>
    <w:p w14:paraId="64265A0B" w14:textId="69543A2F" w:rsidR="008C0509" w:rsidRDefault="008C0509" w:rsidP="008C0509">
      <w:r>
        <w:t>Después:</w:t>
      </w:r>
    </w:p>
    <w:p w14:paraId="08123386" w14:textId="2FBEBDD1" w:rsidR="008C0509" w:rsidRDefault="008C0509" w:rsidP="004F0991">
      <w:r w:rsidRPr="008C0509">
        <w:drawing>
          <wp:inline distT="0" distB="0" distL="0" distR="0" wp14:anchorId="63C8BA26" wp14:editId="2B0D26E2">
            <wp:extent cx="5400040" cy="4068445"/>
            <wp:effectExtent l="0" t="0" r="0" b="8255"/>
            <wp:docPr id="1581042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42374" name=""/>
                    <pic:cNvPicPr/>
                  </pic:nvPicPr>
                  <pic:blipFill>
                    <a:blip r:embed="rId15"/>
                    <a:stretch>
                      <a:fillRect/>
                    </a:stretch>
                  </pic:blipFill>
                  <pic:spPr>
                    <a:xfrm>
                      <a:off x="0" y="0"/>
                      <a:ext cx="5400040" cy="4068445"/>
                    </a:xfrm>
                    <a:prstGeom prst="rect">
                      <a:avLst/>
                    </a:prstGeom>
                  </pic:spPr>
                </pic:pic>
              </a:graphicData>
            </a:graphic>
          </wp:inline>
        </w:drawing>
      </w:r>
    </w:p>
    <w:p w14:paraId="776EFC62" w14:textId="77777777" w:rsidR="00D45C31" w:rsidRDefault="00D45C31" w:rsidP="004F0991"/>
    <w:p w14:paraId="478CE060" w14:textId="74EA0058" w:rsidR="00D45C31" w:rsidRPr="00D45C31" w:rsidRDefault="00D45C31" w:rsidP="00D45C31">
      <w:pPr>
        <w:pStyle w:val="Prrafodelista"/>
        <w:numPr>
          <w:ilvl w:val="0"/>
          <w:numId w:val="1"/>
        </w:numPr>
        <w:rPr>
          <w:color w:val="FF0000"/>
        </w:rPr>
      </w:pPr>
      <w:r w:rsidRPr="00D45C31">
        <w:rPr>
          <w:color w:val="FF0000"/>
        </w:rPr>
        <w:lastRenderedPageBreak/>
        <w:t>Del dataset anterior realice en PYTHON, tres algoritmos de preprocesamiento. Explique la razón de aplicar estas técnicas.</w:t>
      </w:r>
    </w:p>
    <w:p w14:paraId="60D9D7F9" w14:textId="4571D30A" w:rsidR="00D45C31" w:rsidRDefault="00D45C31" w:rsidP="00D45C31">
      <w:r>
        <w:t>I</w:t>
      </w:r>
      <w:r>
        <w:t>mplementar</w:t>
      </w:r>
      <w:r>
        <w:t>emos</w:t>
      </w:r>
      <w:r>
        <w:t xml:space="preserve"> en Python utilizando las bibliotecas Pandas y </w:t>
      </w:r>
      <w:proofErr w:type="spellStart"/>
      <w:r>
        <w:t>Scikit-learn</w:t>
      </w:r>
      <w:proofErr w:type="spellEnd"/>
      <w:r>
        <w:t>.</w:t>
      </w:r>
    </w:p>
    <w:p w14:paraId="203F56D5" w14:textId="4EDBEC17" w:rsidR="00D45C31" w:rsidRPr="00D45C31" w:rsidRDefault="00D45C31" w:rsidP="00D45C31">
      <w:pPr>
        <w:pStyle w:val="Prrafodelista"/>
        <w:numPr>
          <w:ilvl w:val="1"/>
          <w:numId w:val="1"/>
        </w:numPr>
        <w:rPr>
          <w:b/>
          <w:bCs/>
        </w:rPr>
      </w:pPr>
      <w:r w:rsidRPr="00D45C31">
        <w:rPr>
          <w:b/>
          <w:bCs/>
        </w:rPr>
        <w:t xml:space="preserve"> Limpieza de datos faltantes: </w:t>
      </w:r>
    </w:p>
    <w:p w14:paraId="38F2E805" w14:textId="77777777" w:rsidR="00D45C31" w:rsidRDefault="00D45C31" w:rsidP="00D45C31">
      <w:r>
        <w:t xml:space="preserve">Es común encontrar </w:t>
      </w:r>
      <w:proofErr w:type="spellStart"/>
      <w:r>
        <w:t>datasets</w:t>
      </w:r>
      <w:proofErr w:type="spellEnd"/>
      <w:r>
        <w:t xml:space="preserve"> incompletos, en donde faltan valores en algunas celdas. Estos valores faltantes pueden afectar negativamente el rendimiento del modelo de aprendizaje automático. Por lo tanto, es importante realizar una limpieza de los datos faltantes. </w:t>
      </w:r>
    </w:p>
    <w:p w14:paraId="59BBDBF6" w14:textId="77777777" w:rsidR="00D45C31" w:rsidRDefault="00D45C31" w:rsidP="00D45C31">
      <w:r>
        <w:t>En Python, se puede utilizar la función `</w:t>
      </w:r>
      <w:proofErr w:type="spellStart"/>
      <w:proofErr w:type="gramStart"/>
      <w:r>
        <w:t>dropna</w:t>
      </w:r>
      <w:proofErr w:type="spellEnd"/>
      <w:r>
        <w:t>(</w:t>
      </w:r>
      <w:proofErr w:type="gramEnd"/>
      <w:r>
        <w:t xml:space="preserve">)` de Pandas para eliminar filas con valores nulos. Por ejemplo, si el conjunto de datos se almacena en un </w:t>
      </w:r>
      <w:proofErr w:type="spellStart"/>
      <w:r>
        <w:t>DataFrame</w:t>
      </w:r>
      <w:proofErr w:type="spellEnd"/>
      <w:r>
        <w:t xml:space="preserve"> de Pandas llamado `</w:t>
      </w:r>
      <w:proofErr w:type="spellStart"/>
      <w:r>
        <w:t>df</w:t>
      </w:r>
      <w:proofErr w:type="spellEnd"/>
      <w:r>
        <w:t>`, se puede limpiar utilizando la siguiente línea de código:</w:t>
      </w:r>
    </w:p>
    <w:p w14:paraId="4BC230CF" w14:textId="23A40CB4" w:rsidR="00D45C31" w:rsidRPr="00D45C31" w:rsidRDefault="00D45C31" w:rsidP="00D45C31">
      <w:pPr>
        <w:pStyle w:val="Prrafodelista"/>
        <w:numPr>
          <w:ilvl w:val="0"/>
          <w:numId w:val="3"/>
        </w:numPr>
        <w:rPr>
          <w:lang w:val="en-US"/>
        </w:rPr>
      </w:pPr>
      <w:proofErr w:type="spellStart"/>
      <w:proofErr w:type="gramStart"/>
      <w:r w:rsidRPr="00D45C31">
        <w:rPr>
          <w:lang w:val="en-US"/>
        </w:rPr>
        <w:t>df.dropna</w:t>
      </w:r>
      <w:proofErr w:type="spellEnd"/>
      <w:proofErr w:type="gramEnd"/>
      <w:r w:rsidRPr="00D45C31">
        <w:rPr>
          <w:lang w:val="en-US"/>
        </w:rPr>
        <w:t>(</w:t>
      </w:r>
      <w:proofErr w:type="spellStart"/>
      <w:r w:rsidRPr="00D45C31">
        <w:rPr>
          <w:lang w:val="en-US"/>
        </w:rPr>
        <w:t>inplace</w:t>
      </w:r>
      <w:proofErr w:type="spellEnd"/>
      <w:r w:rsidRPr="00D45C31">
        <w:rPr>
          <w:lang w:val="en-US"/>
        </w:rPr>
        <w:t>=True)</w:t>
      </w:r>
    </w:p>
    <w:p w14:paraId="73D760A5" w14:textId="4DB8D2AD" w:rsidR="00D45C31" w:rsidRPr="00D45C31" w:rsidRDefault="00D45C31" w:rsidP="00D45C31">
      <w:pPr>
        <w:pStyle w:val="Prrafodelista"/>
        <w:numPr>
          <w:ilvl w:val="1"/>
          <w:numId w:val="1"/>
        </w:numPr>
        <w:rPr>
          <w:b/>
          <w:bCs/>
        </w:rPr>
      </w:pPr>
      <w:r w:rsidRPr="00D45C31">
        <w:rPr>
          <w:b/>
          <w:bCs/>
        </w:rPr>
        <w:t>Normalización de datos:</w:t>
      </w:r>
    </w:p>
    <w:p w14:paraId="28A385EA" w14:textId="77777777" w:rsidR="00D45C31" w:rsidRDefault="00D45C31" w:rsidP="00D45C31">
      <w:r>
        <w:t xml:space="preserve">En muchos casos, las características o variables del dataset pueden tener diferentes escalas y rangos. Por ejemplo, algunas características pueden estar en el rango de 0 a 1, mientras que otras pueden estar en el rango de 0 a 1000. Esto puede generar problemas en el rendimiento del modelo de aprendizaje automático, por lo que se requiere normalizar los datos. </w:t>
      </w:r>
    </w:p>
    <w:p w14:paraId="2455321C" w14:textId="77777777" w:rsidR="00D45C31" w:rsidRDefault="00D45C31" w:rsidP="00D45C31">
      <w:r>
        <w:t>En Python, se puede utilizar la función `</w:t>
      </w:r>
      <w:proofErr w:type="spellStart"/>
      <w:r>
        <w:t>MinMaxScaler</w:t>
      </w:r>
      <w:proofErr w:type="spellEnd"/>
      <w:r>
        <w:t xml:space="preserve">` de </w:t>
      </w:r>
      <w:proofErr w:type="spellStart"/>
      <w:r>
        <w:t>Scikit-learn</w:t>
      </w:r>
      <w:proofErr w:type="spellEnd"/>
      <w:r>
        <w:t xml:space="preserve"> para normalizar los datos. Por ejemplo, si el conjunto de datos se almacena en un </w:t>
      </w:r>
      <w:proofErr w:type="spellStart"/>
      <w:r>
        <w:t>DataFrame</w:t>
      </w:r>
      <w:proofErr w:type="spellEnd"/>
      <w:r>
        <w:t xml:space="preserve"> de Pandas llamado `</w:t>
      </w:r>
      <w:proofErr w:type="spellStart"/>
      <w:r>
        <w:t>df</w:t>
      </w:r>
      <w:proofErr w:type="spellEnd"/>
      <w:r>
        <w:t>`, se puede normalizar utilizando la siguiente línea de código:</w:t>
      </w:r>
    </w:p>
    <w:p w14:paraId="75B3348D" w14:textId="024F453E" w:rsidR="00D45C31" w:rsidRPr="00D45C31" w:rsidRDefault="00D45C31" w:rsidP="00D45C31">
      <w:pPr>
        <w:rPr>
          <w:lang w:val="en-US"/>
        </w:rPr>
      </w:pPr>
      <w:r w:rsidRPr="00D45C31">
        <w:rPr>
          <w:lang w:val="en-US"/>
        </w:rPr>
        <w:t xml:space="preserve">from </w:t>
      </w:r>
      <w:proofErr w:type="spellStart"/>
      <w:proofErr w:type="gramStart"/>
      <w:r w:rsidRPr="00D45C31">
        <w:rPr>
          <w:lang w:val="en-US"/>
        </w:rPr>
        <w:t>sklearn.preprocessing</w:t>
      </w:r>
      <w:proofErr w:type="spellEnd"/>
      <w:proofErr w:type="gramEnd"/>
      <w:r w:rsidRPr="00D45C31">
        <w:rPr>
          <w:lang w:val="en-US"/>
        </w:rPr>
        <w:t xml:space="preserve"> import </w:t>
      </w:r>
      <w:proofErr w:type="spellStart"/>
      <w:r w:rsidRPr="00D45C31">
        <w:rPr>
          <w:lang w:val="en-US"/>
        </w:rPr>
        <w:t>MinMaxScaler</w:t>
      </w:r>
      <w:proofErr w:type="spellEnd"/>
    </w:p>
    <w:p w14:paraId="76F3FBC2" w14:textId="77777777" w:rsidR="00D45C31" w:rsidRPr="00D45C31" w:rsidRDefault="00D45C31" w:rsidP="00D45C31">
      <w:pPr>
        <w:rPr>
          <w:lang w:val="en-US"/>
        </w:rPr>
      </w:pPr>
      <w:r w:rsidRPr="00D45C31">
        <w:rPr>
          <w:lang w:val="en-US"/>
        </w:rPr>
        <w:t xml:space="preserve">scaler = </w:t>
      </w:r>
      <w:proofErr w:type="spellStart"/>
      <w:proofErr w:type="gramStart"/>
      <w:r w:rsidRPr="00D45C31">
        <w:rPr>
          <w:lang w:val="en-US"/>
        </w:rPr>
        <w:t>MinMaxScaler</w:t>
      </w:r>
      <w:proofErr w:type="spellEnd"/>
      <w:r w:rsidRPr="00D45C31">
        <w:rPr>
          <w:lang w:val="en-US"/>
        </w:rPr>
        <w:t>(</w:t>
      </w:r>
      <w:proofErr w:type="gramEnd"/>
      <w:r w:rsidRPr="00D45C31">
        <w:rPr>
          <w:lang w:val="en-US"/>
        </w:rPr>
        <w:t>)</w:t>
      </w:r>
    </w:p>
    <w:p w14:paraId="1520C83A" w14:textId="36201D63" w:rsidR="00D45C31" w:rsidRPr="00D45C31" w:rsidRDefault="00D45C31" w:rsidP="00D45C31">
      <w:pPr>
        <w:rPr>
          <w:lang w:val="en-US"/>
        </w:rPr>
      </w:pPr>
      <w:proofErr w:type="spellStart"/>
      <w:r w:rsidRPr="00D45C31">
        <w:rPr>
          <w:lang w:val="en-US"/>
        </w:rPr>
        <w:t>df_normalized</w:t>
      </w:r>
      <w:proofErr w:type="spellEnd"/>
      <w:r w:rsidRPr="00D45C31">
        <w:rPr>
          <w:lang w:val="en-US"/>
        </w:rPr>
        <w:t xml:space="preserve"> = </w:t>
      </w:r>
      <w:proofErr w:type="spellStart"/>
      <w:r w:rsidRPr="00D45C31">
        <w:rPr>
          <w:lang w:val="en-US"/>
        </w:rPr>
        <w:t>scaler.fit_transform</w:t>
      </w:r>
      <w:proofErr w:type="spellEnd"/>
      <w:r w:rsidRPr="00D45C31">
        <w:rPr>
          <w:lang w:val="en-US"/>
        </w:rPr>
        <w:t>(</w:t>
      </w:r>
      <w:proofErr w:type="spellStart"/>
      <w:r w:rsidRPr="00D45C31">
        <w:rPr>
          <w:lang w:val="en-US"/>
        </w:rPr>
        <w:t>df</w:t>
      </w:r>
      <w:proofErr w:type="spellEnd"/>
      <w:r w:rsidRPr="00D45C31">
        <w:rPr>
          <w:lang w:val="en-US"/>
        </w:rPr>
        <w:t>)</w:t>
      </w:r>
    </w:p>
    <w:p w14:paraId="25AE1B89" w14:textId="1B6AFC07" w:rsidR="00D45C31" w:rsidRPr="00D45C31" w:rsidRDefault="00D45C31" w:rsidP="00D45C31">
      <w:pPr>
        <w:pStyle w:val="Prrafodelista"/>
        <w:numPr>
          <w:ilvl w:val="1"/>
          <w:numId w:val="1"/>
        </w:numPr>
        <w:rPr>
          <w:b/>
          <w:bCs/>
        </w:rPr>
      </w:pPr>
      <w:r w:rsidRPr="00D45C31">
        <w:rPr>
          <w:b/>
          <w:bCs/>
        </w:rPr>
        <w:t xml:space="preserve"> </w:t>
      </w:r>
      <w:r w:rsidRPr="00D45C31">
        <w:rPr>
          <w:b/>
          <w:bCs/>
          <w:u w:val="single"/>
        </w:rPr>
        <w:t>Codificación</w:t>
      </w:r>
      <w:r w:rsidRPr="00D45C31">
        <w:rPr>
          <w:b/>
          <w:bCs/>
        </w:rPr>
        <w:t xml:space="preserve"> de variables categóricas:</w:t>
      </w:r>
    </w:p>
    <w:p w14:paraId="23630EAB" w14:textId="77777777" w:rsidR="00D45C31" w:rsidRDefault="00D45C31" w:rsidP="00D45C31">
      <w:r>
        <w:t xml:space="preserve">En algunos casos, las características o variables pueden ser categóricas y tener valores como 'Sí' o 'No', o 'Hombre' o 'Mujer'. Los modelos de aprendizaje automático no pueden trabajar con valores categóricos, por lo que se debe realizar una codificación de estas variables para que sean representadas por números. </w:t>
      </w:r>
    </w:p>
    <w:p w14:paraId="2A367CEE" w14:textId="77777777" w:rsidR="00D45C31" w:rsidRDefault="00D45C31" w:rsidP="00D45C31">
      <w:r>
        <w:t>En Python, se puede utilizar la función `</w:t>
      </w:r>
      <w:proofErr w:type="spellStart"/>
      <w:r>
        <w:t>get_</w:t>
      </w:r>
      <w:proofErr w:type="gramStart"/>
      <w:r>
        <w:t>dummies</w:t>
      </w:r>
      <w:proofErr w:type="spellEnd"/>
      <w:r>
        <w:t>(</w:t>
      </w:r>
      <w:proofErr w:type="gramEnd"/>
      <w:r>
        <w:t xml:space="preserve">)` de Pandas para codificar variables categóricas. Por ejemplo, si el conjunto de datos se almacena en un </w:t>
      </w:r>
      <w:proofErr w:type="spellStart"/>
      <w:r>
        <w:t>DataFrame</w:t>
      </w:r>
      <w:proofErr w:type="spellEnd"/>
      <w:r>
        <w:t xml:space="preserve"> de Pandas llamado `</w:t>
      </w:r>
      <w:proofErr w:type="spellStart"/>
      <w:r>
        <w:t>df</w:t>
      </w:r>
      <w:proofErr w:type="spellEnd"/>
      <w:r>
        <w:t>`, se puede codificar las variables categóricas utilizando la siguiente línea de código:</w:t>
      </w:r>
    </w:p>
    <w:p w14:paraId="00F620D0" w14:textId="17BCE3C1" w:rsidR="00D45C31" w:rsidRPr="00D45C31" w:rsidRDefault="00D45C31" w:rsidP="00D45C31">
      <w:pPr>
        <w:rPr>
          <w:lang w:val="en-US"/>
        </w:rPr>
      </w:pPr>
      <w:proofErr w:type="spellStart"/>
      <w:r w:rsidRPr="00D45C31">
        <w:rPr>
          <w:lang w:val="en-US"/>
        </w:rPr>
        <w:t>df_encoded</w:t>
      </w:r>
      <w:proofErr w:type="spellEnd"/>
      <w:r w:rsidRPr="00D45C31">
        <w:rPr>
          <w:lang w:val="en-US"/>
        </w:rPr>
        <w:t xml:space="preserve"> = </w:t>
      </w:r>
      <w:proofErr w:type="spellStart"/>
      <w:r w:rsidRPr="00D45C31">
        <w:rPr>
          <w:lang w:val="en-US"/>
        </w:rPr>
        <w:t>pd.get_dummies</w:t>
      </w:r>
      <w:proofErr w:type="spellEnd"/>
      <w:r w:rsidRPr="00D45C31">
        <w:rPr>
          <w:lang w:val="en-US"/>
        </w:rPr>
        <w:t>(</w:t>
      </w:r>
      <w:proofErr w:type="spellStart"/>
      <w:r w:rsidRPr="00D45C31">
        <w:rPr>
          <w:lang w:val="en-US"/>
        </w:rPr>
        <w:t>df</w:t>
      </w:r>
      <w:proofErr w:type="spellEnd"/>
      <w:r w:rsidRPr="00D45C31">
        <w:rPr>
          <w:lang w:val="en-US"/>
        </w:rPr>
        <w:t>)</w:t>
      </w:r>
    </w:p>
    <w:p w14:paraId="64F7F3BA" w14:textId="7D558182" w:rsidR="00D45C31" w:rsidRDefault="00D45C31" w:rsidP="00D45C31">
      <w:r>
        <w:t>En resumen, la limpieza de los datos faltantes, la normalización de los datos y la codificación de las variables categóricas son técnicas comunes de preprocesamiento de datos que pueden mejorar el rendimiento del modelo de aprendizaje automático.</w:t>
      </w:r>
    </w:p>
    <w:sectPr w:rsidR="00D45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500"/>
    <w:multiLevelType w:val="hybridMultilevel"/>
    <w:tmpl w:val="94F86CD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2B52ED7"/>
    <w:multiLevelType w:val="hybridMultilevel"/>
    <w:tmpl w:val="259C5B8A"/>
    <w:lvl w:ilvl="0" w:tplc="30021036">
      <w:start w:val="3"/>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5B219DC"/>
    <w:multiLevelType w:val="multilevel"/>
    <w:tmpl w:val="78C0E2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60936588">
    <w:abstractNumId w:val="2"/>
  </w:num>
  <w:num w:numId="2" w16cid:durableId="1191843652">
    <w:abstractNumId w:val="0"/>
  </w:num>
  <w:num w:numId="3" w16cid:durableId="2061971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09"/>
    <w:rsid w:val="001116D4"/>
    <w:rsid w:val="001A56A9"/>
    <w:rsid w:val="004F0991"/>
    <w:rsid w:val="008C0509"/>
    <w:rsid w:val="00D45C3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785E"/>
  <w15:chartTrackingRefBased/>
  <w15:docId w15:val="{0D353AE3-F3D8-403C-8AD0-04B6D608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6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A56A9"/>
    <w:pPr>
      <w:spacing w:after="0" w:line="240" w:lineRule="auto"/>
    </w:pPr>
    <w:rPr>
      <w:lang w:val="es-ES"/>
    </w:rPr>
  </w:style>
  <w:style w:type="paragraph" w:styleId="Ttulo">
    <w:name w:val="Title"/>
    <w:basedOn w:val="Normal"/>
    <w:next w:val="Normal"/>
    <w:link w:val="TtuloCar"/>
    <w:uiPriority w:val="2"/>
    <w:qFormat/>
    <w:rsid w:val="001A56A9"/>
    <w:pPr>
      <w:spacing w:after="40" w:line="240" w:lineRule="auto"/>
    </w:pPr>
    <w:rPr>
      <w:rFonts w:asciiTheme="majorHAnsi" w:eastAsiaTheme="majorEastAsia" w:hAnsiTheme="majorHAnsi" w:cstheme="majorBidi"/>
      <w:b/>
      <w:bCs/>
      <w:color w:val="4472C4" w:themeColor="accent1"/>
      <w:sz w:val="200"/>
      <w:szCs w:val="20"/>
      <w:lang w:val="en-US"/>
    </w:rPr>
  </w:style>
  <w:style w:type="character" w:customStyle="1" w:styleId="TtuloCar">
    <w:name w:val="Título Car"/>
    <w:basedOn w:val="Fuentedeprrafopredeter"/>
    <w:link w:val="Ttulo"/>
    <w:uiPriority w:val="2"/>
    <w:rsid w:val="001A56A9"/>
    <w:rPr>
      <w:rFonts w:asciiTheme="majorHAnsi" w:eastAsiaTheme="majorEastAsia" w:hAnsiTheme="majorHAnsi" w:cstheme="majorBidi"/>
      <w:b/>
      <w:bCs/>
      <w:color w:val="4472C4" w:themeColor="accent1"/>
      <w:sz w:val="200"/>
      <w:szCs w:val="20"/>
      <w:lang w:val="en-US"/>
    </w:rPr>
  </w:style>
  <w:style w:type="paragraph" w:styleId="Prrafodelista">
    <w:name w:val="List Paragraph"/>
    <w:basedOn w:val="Normal"/>
    <w:uiPriority w:val="34"/>
    <w:qFormat/>
    <w:rsid w:val="008C0509"/>
    <w:pPr>
      <w:ind w:left="720"/>
      <w:contextualSpacing/>
    </w:pPr>
  </w:style>
  <w:style w:type="character" w:styleId="Hipervnculo">
    <w:name w:val="Hyperlink"/>
    <w:basedOn w:val="Fuentedeprrafopredeter"/>
    <w:uiPriority w:val="99"/>
    <w:unhideWhenUsed/>
    <w:rsid w:val="00D45C31"/>
    <w:rPr>
      <w:color w:val="0563C1" w:themeColor="hyperlink"/>
      <w:u w:val="single"/>
    </w:rPr>
  </w:style>
  <w:style w:type="character" w:styleId="Mencinsinresolver">
    <w:name w:val="Unresolved Mention"/>
    <w:basedOn w:val="Fuentedeprrafopredeter"/>
    <w:uiPriority w:val="99"/>
    <w:semiHidden/>
    <w:unhideWhenUsed/>
    <w:rsid w:val="00D4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2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Will-Carlo/examen354/tree/main/1" TargetMode="Externa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Plantillas%20personalizadas%20de%20Office\Car&#225;tula%20UMSA%20-%20FCP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5C0C83112A47B892C05E4D690A86A5"/>
        <w:category>
          <w:name w:val="General"/>
          <w:gallery w:val="placeholder"/>
        </w:category>
        <w:types>
          <w:type w:val="bbPlcHdr"/>
        </w:types>
        <w:behaviors>
          <w:behavior w:val="content"/>
        </w:behaviors>
        <w:guid w:val="{D9B1ECB2-D97C-450E-90EF-F2089425F96C}"/>
      </w:docPartPr>
      <w:docPartBody>
        <w:p w:rsidR="00000000" w:rsidRDefault="00000000">
          <w:pPr>
            <w:pStyle w:val="C45C0C83112A47B892C05E4D690A86A5"/>
          </w:pPr>
          <w:r w:rsidRPr="00BE30BC">
            <w:rPr>
              <w:rFonts w:ascii="Arial" w:hAnsi="Arial" w:cs="Arial"/>
              <w:b/>
              <w:sz w:val="28"/>
              <w:szCs w:val="28"/>
            </w:rPr>
            <w:t>[Nombre de la Facultad]</w:t>
          </w:r>
        </w:p>
      </w:docPartBody>
    </w:docPart>
    <w:docPart>
      <w:docPartPr>
        <w:name w:val="EFFCE048C4D64703A68909328EB1F436"/>
        <w:category>
          <w:name w:val="General"/>
          <w:gallery w:val="placeholder"/>
        </w:category>
        <w:types>
          <w:type w:val="bbPlcHdr"/>
        </w:types>
        <w:behaviors>
          <w:behavior w:val="content"/>
        </w:behaviors>
        <w:guid w:val="{AF552770-540B-4EA5-8E48-1C40FD602883}"/>
      </w:docPartPr>
      <w:docPartBody>
        <w:p w:rsidR="00000000" w:rsidRDefault="00000000">
          <w:pPr>
            <w:pStyle w:val="EFFCE048C4D64703A68909328EB1F436"/>
          </w:pPr>
          <w:r w:rsidRPr="00A87455">
            <w:t>[</w:t>
          </w:r>
          <w:r>
            <w:t>Escriba el subtítulo del trabajo</w:t>
          </w:r>
          <w:r w:rsidRPr="00A87455">
            <w:t>]</w:t>
          </w:r>
        </w:p>
      </w:docPartBody>
    </w:docPart>
    <w:docPart>
      <w:docPartPr>
        <w:name w:val="E1516914B81B4B75950773E0AB146924"/>
        <w:category>
          <w:name w:val="General"/>
          <w:gallery w:val="placeholder"/>
        </w:category>
        <w:types>
          <w:type w:val="bbPlcHdr"/>
        </w:types>
        <w:behaviors>
          <w:behavior w:val="content"/>
        </w:behaviors>
        <w:guid w:val="{C650A57E-F7BE-4402-BD50-1CE2DF813A15}"/>
      </w:docPartPr>
      <w:docPartBody>
        <w:p w:rsidR="00000000" w:rsidRDefault="00000000">
          <w:pPr>
            <w:pStyle w:val="E1516914B81B4B75950773E0AB146924"/>
          </w:pPr>
          <w:r>
            <w:t>[Nombre del estudiante]</w:t>
          </w:r>
        </w:p>
      </w:docPartBody>
    </w:docPart>
    <w:docPart>
      <w:docPartPr>
        <w:name w:val="67F7D76B23E04B09A52B953532FC906A"/>
        <w:category>
          <w:name w:val="General"/>
          <w:gallery w:val="placeholder"/>
        </w:category>
        <w:types>
          <w:type w:val="bbPlcHdr"/>
        </w:types>
        <w:behaviors>
          <w:behavior w:val="content"/>
        </w:behaviors>
        <w:guid w:val="{64BA30FF-8534-4192-AD72-383ADDBEA058}"/>
      </w:docPartPr>
      <w:docPartBody>
        <w:p w:rsidR="00000000" w:rsidRDefault="00000000">
          <w:pPr>
            <w:pStyle w:val="67F7D76B23E04B09A52B953532FC906A"/>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94"/>
    <w:rsid w:val="00512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5C0C83112A47B892C05E4D690A86A5">
    <w:name w:val="C45C0C83112A47B892C05E4D690A86A5"/>
  </w:style>
  <w:style w:type="paragraph" w:customStyle="1" w:styleId="EFFCE048C4D64703A68909328EB1F436">
    <w:name w:val="EFFCE048C4D64703A68909328EB1F436"/>
  </w:style>
  <w:style w:type="paragraph" w:customStyle="1" w:styleId="E1516914B81B4B75950773E0AB146924">
    <w:name w:val="E1516914B81B4B75950773E0AB146924"/>
  </w:style>
  <w:style w:type="paragraph" w:customStyle="1" w:styleId="67F7D76B23E04B09A52B953532FC906A">
    <w:name w:val="67F7D76B23E04B09A52B953532FC90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Carátula UMSA - FCPN.dotx</Template>
  <TotalTime>30</TotalTime>
  <Pages>7</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Carlo Wilder Fernando</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Will Carlo</cp:lastModifiedBy>
  <cp:revision>1</cp:revision>
  <dcterms:created xsi:type="dcterms:W3CDTF">2023-04-25T07:58:00Z</dcterms:created>
  <dcterms:modified xsi:type="dcterms:W3CDTF">2023-04-25T08:28:00Z</dcterms:modified>
</cp:coreProperties>
</file>