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C6338" w14:textId="0747DDB3" w:rsidR="00600623" w:rsidRDefault="00E4214C" w:rsidP="00E4214C">
      <w:pPr>
        <w:pStyle w:val="Subtitle"/>
      </w:pPr>
      <w:r>
        <w:t xml:space="preserve">Fields Data Handling Exercise </w:t>
      </w:r>
      <w:sdt>
        <w:sdtPr>
          <w:alias w:val="Lesson"/>
          <w:tag w:val="Lesson"/>
          <w:id w:val="-1220659331"/>
          <w:placeholder>
            <w:docPart w:val="98CF8BF1B3D349559125CE22A1E5C5D6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a8f3373d-35a7-4045-aedf-1a2d59f6e8c1' " w:xpath="/ns0:properties[1]/documentManagement[1]/ns3:Lesson[1]" w:storeItemID="{B0053CE7-D2D7-404E-BD38-6BBC38892C11}"/>
          <w:text/>
        </w:sdtPr>
        <w:sdtEndPr/>
        <w:sdtContent>
          <w:r w:rsidR="00C52A6E">
            <w:t>2.1</w:t>
          </w:r>
        </w:sdtContent>
      </w:sdt>
    </w:p>
    <w:p w14:paraId="72072153" w14:textId="5035B422" w:rsidR="00995351" w:rsidRDefault="00A63293" w:rsidP="00995351">
      <w:pPr>
        <w:pStyle w:val="Title"/>
      </w:pPr>
      <w:sdt>
        <w:sdtPr>
          <w:rPr>
            <w:rFonts w:ascii="Tahoma" w:hAnsi="Tahoma" w:cs="Tahoma"/>
            <w:sz w:val="60"/>
            <w:szCs w:val="60"/>
          </w:rPr>
          <w:alias w:val="Title"/>
          <w:tag w:val=""/>
          <w:id w:val="662594376"/>
          <w:placeholder>
            <w:docPart w:val="AA118449FE2346F093377769FAE730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D1809">
            <w:rPr>
              <w:rFonts w:ascii="Tahoma" w:hAnsi="Tahoma" w:cs="Tahoma"/>
              <w:sz w:val="60"/>
              <w:szCs w:val="60"/>
            </w:rPr>
            <w:t>Finding G from data</w:t>
          </w:r>
        </w:sdtContent>
      </w:sdt>
    </w:p>
    <w:p w14:paraId="16966005" w14:textId="6B3FA19F" w:rsidR="00995351" w:rsidRDefault="00995351" w:rsidP="00995351">
      <w:pPr>
        <w:pStyle w:val="Heading1"/>
      </w:pPr>
      <w:r>
        <w:t>Introduction</w:t>
      </w:r>
    </w:p>
    <w:p w14:paraId="167865B2" w14:textId="4CE225E5" w:rsidR="00FA77E0" w:rsidRDefault="007D1809" w:rsidP="373BF244">
      <w:r>
        <w:t xml:space="preserve">In this exercise you are going to use experimental data on the six planets </w:t>
      </w:r>
      <w:r w:rsidR="722C55FC">
        <w:t xml:space="preserve">closest </w:t>
      </w:r>
      <w:r>
        <w:t>to the Sun to determine the gravitational constant G.</w:t>
      </w:r>
      <w:r w:rsidR="00FA77E0">
        <w:t xml:space="preserve"> </w:t>
      </w:r>
    </w:p>
    <w:p w14:paraId="03283B8A" w14:textId="2EF32A26" w:rsidR="007D1809" w:rsidRPr="00C1749F" w:rsidRDefault="00FA77E0" w:rsidP="00C1749F">
      <w:pPr>
        <w:shd w:val="clear" w:color="auto" w:fill="70AD47" w:themeFill="accent6"/>
        <w:rPr>
          <w:i/>
          <w:iCs/>
          <w:color w:val="FFFFFF" w:themeColor="background1"/>
        </w:rPr>
      </w:pPr>
      <w:r w:rsidRPr="00C1749F">
        <w:rPr>
          <w:i/>
          <w:iCs/>
          <w:color w:val="FFFFFF" w:themeColor="background1"/>
        </w:rPr>
        <w:t xml:space="preserve">You are strongly advised to use a spreadsheet like Excel to complete this task, especially if you are </w:t>
      </w:r>
      <w:r w:rsidR="00F41C4D">
        <w:rPr>
          <w:i/>
          <w:iCs/>
          <w:color w:val="FFFFFF" w:themeColor="background1"/>
        </w:rPr>
        <w:t>un</w:t>
      </w:r>
      <w:r w:rsidRPr="00C1749F">
        <w:rPr>
          <w:i/>
          <w:iCs/>
          <w:color w:val="FFFFFF" w:themeColor="background1"/>
        </w:rPr>
        <w:t>familiar with doing so. Use this as an opportunity to learn how. You</w:t>
      </w:r>
      <w:r w:rsidR="00F41C4D">
        <w:rPr>
          <w:i/>
          <w:iCs/>
          <w:color w:val="FFFFFF" w:themeColor="background1"/>
        </w:rPr>
        <w:t>r</w:t>
      </w:r>
      <w:r w:rsidRPr="00C1749F">
        <w:rPr>
          <w:i/>
          <w:iCs/>
          <w:color w:val="FFFFFF" w:themeColor="background1"/>
        </w:rPr>
        <w:t xml:space="preserve"> teacher will be glad to help you do so.</w:t>
      </w:r>
    </w:p>
    <w:p w14:paraId="21EE64D4" w14:textId="0C9C635D" w:rsidR="00C2613F" w:rsidRDefault="007A63BE" w:rsidP="007A63BE">
      <w:pPr>
        <w:pStyle w:val="Heading1"/>
      </w:pPr>
      <w:r>
        <w:t>Data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8"/>
        <w:gridCol w:w="1260"/>
        <w:gridCol w:w="1260"/>
        <w:gridCol w:w="1260"/>
        <w:gridCol w:w="1296"/>
        <w:gridCol w:w="1296"/>
        <w:gridCol w:w="1296"/>
      </w:tblGrid>
      <w:tr w:rsidR="007D1809" w:rsidRPr="007D1809" w14:paraId="78181A9F" w14:textId="77777777" w:rsidTr="007D1809">
        <w:tc>
          <w:tcPr>
            <w:tcW w:w="1526" w:type="dxa"/>
            <w:shd w:val="clear" w:color="auto" w:fill="FFC000" w:themeFill="accent4"/>
            <w:vAlign w:val="center"/>
          </w:tcPr>
          <w:p w14:paraId="495F873C" w14:textId="77777777" w:rsidR="007D1809" w:rsidRPr="007D1809" w:rsidRDefault="007D1809" w:rsidP="007D1809">
            <w:pPr>
              <w:jc w:val="center"/>
              <w:rPr>
                <w:bCs/>
              </w:rPr>
            </w:pPr>
            <w:r w:rsidRPr="007D1809">
              <w:rPr>
                <w:bCs/>
              </w:rPr>
              <w:t>Planet</w:t>
            </w:r>
          </w:p>
        </w:tc>
        <w:tc>
          <w:tcPr>
            <w:tcW w:w="4578" w:type="dxa"/>
            <w:gridSpan w:val="3"/>
            <w:shd w:val="clear" w:color="auto" w:fill="FFC000" w:themeFill="accent4"/>
          </w:tcPr>
          <w:p w14:paraId="70D3D5D2" w14:textId="23562A5F" w:rsidR="007D1809" w:rsidRPr="007D1809" w:rsidRDefault="007D1809" w:rsidP="007D1809">
            <w:pPr>
              <w:jc w:val="center"/>
              <w:rPr>
                <w:bCs/>
                <w:iCs/>
              </w:rPr>
            </w:pPr>
            <w:r w:rsidRPr="007D1809">
              <w:rPr>
                <w:bCs/>
              </w:rPr>
              <w:t>Radius</w:t>
            </w:r>
            <w:r w:rsidRPr="007D1809">
              <w:rPr>
                <w:bCs/>
              </w:rPr>
              <w:br/>
            </w:r>
            <w:r w:rsidRPr="007D1809">
              <w:rPr>
                <w:bCs/>
                <w:i/>
              </w:rPr>
              <w:t xml:space="preserve">r </w:t>
            </w:r>
            <w:r w:rsidRPr="007D1809">
              <w:rPr>
                <w:bCs/>
                <w:iCs/>
              </w:rPr>
              <w:t>/ m</w:t>
            </w:r>
          </w:p>
        </w:tc>
        <w:tc>
          <w:tcPr>
            <w:tcW w:w="4578" w:type="dxa"/>
            <w:gridSpan w:val="3"/>
            <w:shd w:val="clear" w:color="auto" w:fill="FFC000" w:themeFill="accent4"/>
          </w:tcPr>
          <w:p w14:paraId="09BECF01" w14:textId="647D1237" w:rsidR="007D1809" w:rsidRPr="007D1809" w:rsidRDefault="007D1809" w:rsidP="007D1809">
            <w:pPr>
              <w:jc w:val="center"/>
              <w:rPr>
                <w:bCs/>
              </w:rPr>
            </w:pPr>
            <w:r w:rsidRPr="007D1809">
              <w:rPr>
                <w:bCs/>
              </w:rPr>
              <w:t>Surface field strength</w:t>
            </w:r>
            <w:r w:rsidRPr="007D1809">
              <w:rPr>
                <w:bCs/>
              </w:rPr>
              <w:br/>
            </w:r>
            <w:r w:rsidRPr="007D1809">
              <w:rPr>
                <w:bCs/>
                <w:i/>
              </w:rPr>
              <w:t>g</w:t>
            </w:r>
            <w:r w:rsidRPr="007D1809">
              <w:rPr>
                <w:bCs/>
              </w:rPr>
              <w:t xml:space="preserve"> / N kg</w:t>
            </w:r>
            <w:r w:rsidRPr="007D1809">
              <w:rPr>
                <w:bCs/>
                <w:vertAlign w:val="superscript"/>
              </w:rPr>
              <w:t>-1</w:t>
            </w:r>
          </w:p>
        </w:tc>
      </w:tr>
      <w:tr w:rsidR="007D1809" w:rsidRPr="007D1809" w14:paraId="652817AA" w14:textId="77777777" w:rsidTr="0020475C">
        <w:tc>
          <w:tcPr>
            <w:tcW w:w="1526" w:type="dxa"/>
            <w:vAlign w:val="center"/>
          </w:tcPr>
          <w:p w14:paraId="4FC24DFB" w14:textId="77777777" w:rsidR="007D1809" w:rsidRPr="007D1809" w:rsidRDefault="007D1809" w:rsidP="007D1809">
            <w:pPr>
              <w:jc w:val="center"/>
            </w:pPr>
            <w:r w:rsidRPr="007D1809">
              <w:t>Mercury</w:t>
            </w:r>
          </w:p>
        </w:tc>
        <w:tc>
          <w:tcPr>
            <w:tcW w:w="1526" w:type="dxa"/>
          </w:tcPr>
          <w:p w14:paraId="6C3678B6" w14:textId="3CBA7829" w:rsidR="007D1809" w:rsidRPr="007D1809" w:rsidRDefault="007D1809" w:rsidP="007D1809">
            <w:pPr>
              <w:ind w:right="90"/>
              <w:jc w:val="right"/>
            </w:pPr>
            <w:r w:rsidRPr="007D1809">
              <w:t>2.40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00C1D8DB" w14:textId="78D64EF8" w:rsidR="007D1809" w:rsidRPr="007D1809" w:rsidRDefault="007D1809" w:rsidP="007D1809">
            <w:pPr>
              <w:ind w:right="90"/>
              <w:jc w:val="right"/>
            </w:pPr>
            <w:r w:rsidRPr="007D1809">
              <w:t>2.43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27A8EB0E" w14:textId="36E2A6BE" w:rsidR="007D1809" w:rsidRPr="007D1809" w:rsidRDefault="007D1809" w:rsidP="007D1809">
            <w:pPr>
              <w:ind w:right="90"/>
              <w:jc w:val="right"/>
            </w:pPr>
            <w:r w:rsidRPr="007D1809">
              <w:t>2.44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164E32FC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3.76</w:t>
            </w:r>
          </w:p>
        </w:tc>
        <w:tc>
          <w:tcPr>
            <w:tcW w:w="1526" w:type="dxa"/>
          </w:tcPr>
          <w:p w14:paraId="5106A3AF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3.74</w:t>
            </w:r>
          </w:p>
        </w:tc>
        <w:tc>
          <w:tcPr>
            <w:tcW w:w="1526" w:type="dxa"/>
          </w:tcPr>
          <w:p w14:paraId="06C24044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3.78</w:t>
            </w:r>
          </w:p>
        </w:tc>
      </w:tr>
      <w:tr w:rsidR="007D1809" w:rsidRPr="007D1809" w14:paraId="1A7AD703" w14:textId="77777777" w:rsidTr="0020475C">
        <w:tc>
          <w:tcPr>
            <w:tcW w:w="1526" w:type="dxa"/>
            <w:vAlign w:val="center"/>
          </w:tcPr>
          <w:p w14:paraId="4E20BFFB" w14:textId="77777777" w:rsidR="007D1809" w:rsidRPr="007D1809" w:rsidRDefault="007D1809" w:rsidP="007D1809">
            <w:pPr>
              <w:jc w:val="center"/>
            </w:pPr>
            <w:r w:rsidRPr="007D1809">
              <w:t>Venus</w:t>
            </w:r>
          </w:p>
        </w:tc>
        <w:tc>
          <w:tcPr>
            <w:tcW w:w="1526" w:type="dxa"/>
          </w:tcPr>
          <w:p w14:paraId="5971D740" w14:textId="018A131C" w:rsidR="007D1809" w:rsidRPr="007D1809" w:rsidRDefault="007D1809" w:rsidP="007D1809">
            <w:pPr>
              <w:ind w:right="90"/>
              <w:jc w:val="right"/>
            </w:pPr>
            <w:r w:rsidRPr="007D1809">
              <w:t xml:space="preserve">6.04 </w:t>
            </w:r>
            <w:r>
              <w:t>×</w:t>
            </w:r>
            <w:r w:rsidRPr="007D1809">
              <w:t xml:space="preserve"> 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7F5B8EA2" w14:textId="5EF0D1B6" w:rsidR="007D1809" w:rsidRPr="007D1809" w:rsidRDefault="007D1809" w:rsidP="007D1809">
            <w:pPr>
              <w:ind w:right="90"/>
              <w:jc w:val="right"/>
            </w:pPr>
            <w:r w:rsidRPr="007D1809">
              <w:t>6.11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767BDBA1" w14:textId="31E542FF" w:rsidR="007D1809" w:rsidRPr="007D1809" w:rsidRDefault="007D1809" w:rsidP="007D1809">
            <w:pPr>
              <w:ind w:right="90"/>
              <w:jc w:val="right"/>
            </w:pPr>
            <w:r w:rsidRPr="007D1809">
              <w:t>6.11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08A59638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8.73</w:t>
            </w:r>
          </w:p>
        </w:tc>
        <w:tc>
          <w:tcPr>
            <w:tcW w:w="1526" w:type="dxa"/>
          </w:tcPr>
          <w:p w14:paraId="53809704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8.80</w:t>
            </w:r>
          </w:p>
        </w:tc>
        <w:tc>
          <w:tcPr>
            <w:tcW w:w="1526" w:type="dxa"/>
          </w:tcPr>
          <w:p w14:paraId="072E68E5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8.79</w:t>
            </w:r>
          </w:p>
        </w:tc>
      </w:tr>
      <w:tr w:rsidR="007D1809" w:rsidRPr="007D1809" w14:paraId="78E2E70C" w14:textId="77777777" w:rsidTr="0020475C">
        <w:tc>
          <w:tcPr>
            <w:tcW w:w="1526" w:type="dxa"/>
            <w:vAlign w:val="center"/>
          </w:tcPr>
          <w:p w14:paraId="75973BF1" w14:textId="77777777" w:rsidR="007D1809" w:rsidRPr="007D1809" w:rsidRDefault="007D1809" w:rsidP="007D1809">
            <w:pPr>
              <w:jc w:val="center"/>
            </w:pPr>
            <w:r w:rsidRPr="007D1809">
              <w:t>Earth</w:t>
            </w:r>
          </w:p>
        </w:tc>
        <w:tc>
          <w:tcPr>
            <w:tcW w:w="1526" w:type="dxa"/>
          </w:tcPr>
          <w:p w14:paraId="45E3930C" w14:textId="3B6DF706" w:rsidR="007D1809" w:rsidRPr="007D1809" w:rsidRDefault="007D1809" w:rsidP="007D1809">
            <w:pPr>
              <w:ind w:right="90"/>
              <w:jc w:val="right"/>
            </w:pPr>
            <w:r w:rsidRPr="007D1809">
              <w:t>6.36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468D0EFF" w14:textId="1805459C" w:rsidR="007D1809" w:rsidRPr="007D1809" w:rsidRDefault="007D1809" w:rsidP="007D1809">
            <w:pPr>
              <w:ind w:right="90"/>
              <w:jc w:val="right"/>
            </w:pPr>
            <w:r w:rsidRPr="007D1809">
              <w:t>6.40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2C852C19" w14:textId="0C2EA082" w:rsidR="007D1809" w:rsidRPr="007D1809" w:rsidRDefault="007D1809" w:rsidP="007D1809">
            <w:pPr>
              <w:ind w:right="90"/>
              <w:jc w:val="right"/>
            </w:pPr>
            <w:r w:rsidRPr="007D1809">
              <w:t>6.39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0BF97E4C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9.85</w:t>
            </w:r>
          </w:p>
        </w:tc>
        <w:tc>
          <w:tcPr>
            <w:tcW w:w="1526" w:type="dxa"/>
          </w:tcPr>
          <w:p w14:paraId="7D6EDA76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9.78</w:t>
            </w:r>
          </w:p>
        </w:tc>
        <w:tc>
          <w:tcPr>
            <w:tcW w:w="1526" w:type="dxa"/>
          </w:tcPr>
          <w:p w14:paraId="20BFCB31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9.81</w:t>
            </w:r>
          </w:p>
        </w:tc>
      </w:tr>
      <w:tr w:rsidR="007D1809" w:rsidRPr="007D1809" w14:paraId="3C8BF59F" w14:textId="77777777" w:rsidTr="0020475C">
        <w:tc>
          <w:tcPr>
            <w:tcW w:w="1526" w:type="dxa"/>
            <w:vAlign w:val="center"/>
          </w:tcPr>
          <w:p w14:paraId="33C6A5CE" w14:textId="77777777" w:rsidR="007D1809" w:rsidRPr="007D1809" w:rsidRDefault="007D1809" w:rsidP="007D1809">
            <w:pPr>
              <w:jc w:val="center"/>
            </w:pPr>
            <w:r w:rsidRPr="007D1809">
              <w:t>Mars</w:t>
            </w:r>
          </w:p>
        </w:tc>
        <w:tc>
          <w:tcPr>
            <w:tcW w:w="1526" w:type="dxa"/>
          </w:tcPr>
          <w:p w14:paraId="66D39FC8" w14:textId="1948827D" w:rsidR="007D1809" w:rsidRPr="007D1809" w:rsidRDefault="007D1809" w:rsidP="007D1809">
            <w:pPr>
              <w:ind w:right="90"/>
              <w:jc w:val="right"/>
            </w:pPr>
            <w:r w:rsidRPr="007D1809">
              <w:t>3.41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5FA5B497" w14:textId="00D2D2C3" w:rsidR="007D1809" w:rsidRPr="007D1809" w:rsidRDefault="007D1809" w:rsidP="007D1809">
            <w:pPr>
              <w:ind w:right="90"/>
              <w:jc w:val="right"/>
            </w:pPr>
            <w:r w:rsidRPr="007D1809">
              <w:t>3.35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730DE523" w14:textId="284071E1" w:rsidR="007D1809" w:rsidRPr="007D1809" w:rsidRDefault="007D1809" w:rsidP="007D1809">
            <w:pPr>
              <w:ind w:right="90"/>
              <w:jc w:val="right"/>
            </w:pPr>
            <w:r w:rsidRPr="007D1809">
              <w:t>3.38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6</w:t>
            </w:r>
          </w:p>
        </w:tc>
        <w:tc>
          <w:tcPr>
            <w:tcW w:w="1526" w:type="dxa"/>
          </w:tcPr>
          <w:p w14:paraId="771C5936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3.81</w:t>
            </w:r>
          </w:p>
        </w:tc>
        <w:tc>
          <w:tcPr>
            <w:tcW w:w="1526" w:type="dxa"/>
          </w:tcPr>
          <w:p w14:paraId="1597633B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3.79</w:t>
            </w:r>
          </w:p>
        </w:tc>
        <w:tc>
          <w:tcPr>
            <w:tcW w:w="1526" w:type="dxa"/>
          </w:tcPr>
          <w:p w14:paraId="6BC69696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3.79</w:t>
            </w:r>
          </w:p>
        </w:tc>
      </w:tr>
      <w:tr w:rsidR="007D1809" w:rsidRPr="007D1809" w14:paraId="3D4F5265" w14:textId="77777777" w:rsidTr="0020475C">
        <w:tc>
          <w:tcPr>
            <w:tcW w:w="1526" w:type="dxa"/>
            <w:vAlign w:val="center"/>
          </w:tcPr>
          <w:p w14:paraId="605ABBC9" w14:textId="77777777" w:rsidR="007D1809" w:rsidRPr="007D1809" w:rsidRDefault="007D1809" w:rsidP="007D1809">
            <w:pPr>
              <w:jc w:val="center"/>
            </w:pPr>
            <w:r w:rsidRPr="007D1809">
              <w:t>Jupiter</w:t>
            </w:r>
          </w:p>
        </w:tc>
        <w:tc>
          <w:tcPr>
            <w:tcW w:w="1526" w:type="dxa"/>
          </w:tcPr>
          <w:p w14:paraId="13E304DC" w14:textId="60C33F12" w:rsidR="007D1809" w:rsidRPr="007D1809" w:rsidRDefault="007D1809" w:rsidP="007D1809">
            <w:pPr>
              <w:ind w:right="90"/>
              <w:jc w:val="right"/>
            </w:pPr>
            <w:r w:rsidRPr="007D1809">
              <w:t>7.13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7</w:t>
            </w:r>
          </w:p>
        </w:tc>
        <w:tc>
          <w:tcPr>
            <w:tcW w:w="1526" w:type="dxa"/>
          </w:tcPr>
          <w:p w14:paraId="073E228C" w14:textId="612A2D73" w:rsidR="007D1809" w:rsidRPr="007D1809" w:rsidRDefault="007D1809" w:rsidP="007D1809">
            <w:pPr>
              <w:ind w:right="90"/>
              <w:jc w:val="right"/>
            </w:pPr>
            <w:r w:rsidRPr="007D1809">
              <w:t>7.14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7</w:t>
            </w:r>
          </w:p>
        </w:tc>
        <w:tc>
          <w:tcPr>
            <w:tcW w:w="1526" w:type="dxa"/>
          </w:tcPr>
          <w:p w14:paraId="75C0184B" w14:textId="6CABD363" w:rsidR="007D1809" w:rsidRPr="007D1809" w:rsidRDefault="007D1809" w:rsidP="007D1809">
            <w:pPr>
              <w:ind w:right="90"/>
              <w:jc w:val="right"/>
            </w:pPr>
            <w:r w:rsidRPr="007D1809">
              <w:t>7.14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7</w:t>
            </w:r>
          </w:p>
        </w:tc>
        <w:tc>
          <w:tcPr>
            <w:tcW w:w="1526" w:type="dxa"/>
          </w:tcPr>
          <w:p w14:paraId="6570E15E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24.95</w:t>
            </w:r>
          </w:p>
        </w:tc>
        <w:tc>
          <w:tcPr>
            <w:tcW w:w="1526" w:type="dxa"/>
          </w:tcPr>
          <w:p w14:paraId="3682B12F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24.92</w:t>
            </w:r>
          </w:p>
        </w:tc>
        <w:tc>
          <w:tcPr>
            <w:tcW w:w="1526" w:type="dxa"/>
          </w:tcPr>
          <w:p w14:paraId="4ED43057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24.83</w:t>
            </w:r>
          </w:p>
        </w:tc>
      </w:tr>
      <w:tr w:rsidR="007D1809" w:rsidRPr="007D1809" w14:paraId="7771DCF6" w14:textId="77777777" w:rsidTr="0020475C">
        <w:tc>
          <w:tcPr>
            <w:tcW w:w="1526" w:type="dxa"/>
            <w:vAlign w:val="center"/>
          </w:tcPr>
          <w:p w14:paraId="2718CFE6" w14:textId="77777777" w:rsidR="007D1809" w:rsidRPr="007D1809" w:rsidRDefault="007D1809" w:rsidP="007D1809">
            <w:pPr>
              <w:jc w:val="center"/>
            </w:pPr>
            <w:r w:rsidRPr="007D1809">
              <w:t>Saturn</w:t>
            </w:r>
          </w:p>
        </w:tc>
        <w:tc>
          <w:tcPr>
            <w:tcW w:w="1526" w:type="dxa"/>
          </w:tcPr>
          <w:p w14:paraId="7DEC70E9" w14:textId="2E4AE779" w:rsidR="007D1809" w:rsidRPr="007D1809" w:rsidRDefault="007D1809" w:rsidP="007D1809">
            <w:pPr>
              <w:ind w:right="90"/>
              <w:jc w:val="right"/>
            </w:pPr>
            <w:r w:rsidRPr="007D1809">
              <w:t>6.10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7</w:t>
            </w:r>
          </w:p>
        </w:tc>
        <w:tc>
          <w:tcPr>
            <w:tcW w:w="1526" w:type="dxa"/>
          </w:tcPr>
          <w:p w14:paraId="72B489FC" w14:textId="0BE69ED9" w:rsidR="007D1809" w:rsidRPr="007D1809" w:rsidRDefault="007D1809" w:rsidP="007D1809">
            <w:pPr>
              <w:ind w:right="90"/>
              <w:jc w:val="right"/>
            </w:pPr>
            <w:r w:rsidRPr="007D1809">
              <w:t>6.00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7</w:t>
            </w:r>
          </w:p>
        </w:tc>
        <w:tc>
          <w:tcPr>
            <w:tcW w:w="1526" w:type="dxa"/>
          </w:tcPr>
          <w:p w14:paraId="131E85C1" w14:textId="2C9F791B" w:rsidR="007D1809" w:rsidRPr="007D1809" w:rsidRDefault="007D1809" w:rsidP="007D1809">
            <w:pPr>
              <w:ind w:right="90"/>
              <w:jc w:val="right"/>
            </w:pPr>
            <w:r w:rsidRPr="007D1809">
              <w:t>6.02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7</w:t>
            </w:r>
          </w:p>
        </w:tc>
        <w:tc>
          <w:tcPr>
            <w:tcW w:w="1526" w:type="dxa"/>
          </w:tcPr>
          <w:p w14:paraId="14FE04AC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10.40</w:t>
            </w:r>
          </w:p>
        </w:tc>
        <w:tc>
          <w:tcPr>
            <w:tcW w:w="1526" w:type="dxa"/>
          </w:tcPr>
          <w:p w14:paraId="7005FFDE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10.38</w:t>
            </w:r>
          </w:p>
        </w:tc>
        <w:tc>
          <w:tcPr>
            <w:tcW w:w="1526" w:type="dxa"/>
          </w:tcPr>
          <w:p w14:paraId="3135C922" w14:textId="77777777" w:rsidR="007D1809" w:rsidRPr="007D1809" w:rsidRDefault="007D1809" w:rsidP="007D1809">
            <w:pPr>
              <w:ind w:right="90"/>
              <w:jc w:val="right"/>
            </w:pPr>
            <w:r w:rsidRPr="007D1809">
              <w:t>10.41</w:t>
            </w:r>
          </w:p>
        </w:tc>
      </w:tr>
    </w:tbl>
    <w:p w14:paraId="669C8EA5" w14:textId="3B6FFB35" w:rsidR="007D1809" w:rsidRDefault="007D1809" w:rsidP="007D180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2"/>
        <w:gridCol w:w="1900"/>
        <w:gridCol w:w="1884"/>
        <w:gridCol w:w="2113"/>
        <w:gridCol w:w="1727"/>
      </w:tblGrid>
      <w:tr w:rsidR="007D1809" w:rsidRPr="007D1809" w14:paraId="7F818C17" w14:textId="77777777" w:rsidTr="007D1809">
        <w:trPr>
          <w:trHeight w:val="580"/>
        </w:trPr>
        <w:tc>
          <w:tcPr>
            <w:tcW w:w="1526" w:type="dxa"/>
            <w:shd w:val="clear" w:color="auto" w:fill="FFC000" w:themeFill="accent4"/>
            <w:vAlign w:val="center"/>
          </w:tcPr>
          <w:p w14:paraId="19953843" w14:textId="77777777" w:rsidR="007D1809" w:rsidRPr="007D1809" w:rsidRDefault="007D1809" w:rsidP="007D1809">
            <w:pPr>
              <w:jc w:val="center"/>
              <w:rPr>
                <w:bCs/>
              </w:rPr>
            </w:pPr>
            <w:r w:rsidRPr="007D1809">
              <w:rPr>
                <w:bCs/>
              </w:rPr>
              <w:t>Planet</w:t>
            </w:r>
          </w:p>
        </w:tc>
        <w:tc>
          <w:tcPr>
            <w:tcW w:w="2268" w:type="dxa"/>
            <w:shd w:val="clear" w:color="auto" w:fill="FFC000" w:themeFill="accent4"/>
            <w:vAlign w:val="center"/>
          </w:tcPr>
          <w:p w14:paraId="5C5F54B0" w14:textId="0902F2CE" w:rsidR="007D1809" w:rsidRPr="007D1809" w:rsidRDefault="007D1809" w:rsidP="007D1809">
            <w:pPr>
              <w:jc w:val="center"/>
              <w:rPr>
                <w:bCs/>
              </w:rPr>
            </w:pPr>
            <w:r w:rsidRPr="007D1809">
              <w:rPr>
                <w:bCs/>
              </w:rPr>
              <w:t>Mean radius</w:t>
            </w:r>
            <w:r>
              <w:rPr>
                <w:bCs/>
              </w:rPr>
              <w:br/>
            </w:r>
            <w:r w:rsidRPr="007D1809">
              <w:rPr>
                <w:bCs/>
                <w:i/>
              </w:rPr>
              <w:t>r</w:t>
            </w:r>
            <w:r w:rsidRPr="007D1809">
              <w:rPr>
                <w:bCs/>
              </w:rPr>
              <w:t xml:space="preserve"> </w:t>
            </w:r>
            <w:r>
              <w:rPr>
                <w:bCs/>
              </w:rPr>
              <w:t>/ m</w:t>
            </w:r>
          </w:p>
        </w:tc>
        <w:tc>
          <w:tcPr>
            <w:tcW w:w="2268" w:type="dxa"/>
            <w:shd w:val="clear" w:color="auto" w:fill="FFC000" w:themeFill="accent4"/>
            <w:vAlign w:val="center"/>
          </w:tcPr>
          <w:p w14:paraId="6332799F" w14:textId="01327D70" w:rsidR="007D1809" w:rsidRPr="007D1809" w:rsidRDefault="007D1809" w:rsidP="007D1809">
            <w:pPr>
              <w:jc w:val="center"/>
              <w:rPr>
                <w:bCs/>
              </w:rPr>
            </w:pPr>
            <w:r w:rsidRPr="007D1809">
              <w:rPr>
                <w:bCs/>
              </w:rPr>
              <w:t>Mass</w:t>
            </w:r>
            <w:r>
              <w:rPr>
                <w:bCs/>
              </w:rPr>
              <w:br/>
            </w:r>
            <w:r w:rsidRPr="007D1809">
              <w:rPr>
                <w:bCs/>
                <w:i/>
              </w:rPr>
              <w:t>M</w:t>
            </w:r>
            <w:r w:rsidRPr="007D1809">
              <w:rPr>
                <w:bCs/>
              </w:rPr>
              <w:t xml:space="preserve"> </w:t>
            </w:r>
            <w:r>
              <w:rPr>
                <w:bCs/>
              </w:rPr>
              <w:t xml:space="preserve">/ </w:t>
            </w:r>
            <w:r w:rsidRPr="007D1809">
              <w:rPr>
                <w:bCs/>
              </w:rPr>
              <w:t>kg</w:t>
            </w:r>
          </w:p>
        </w:tc>
        <w:tc>
          <w:tcPr>
            <w:tcW w:w="2483" w:type="dxa"/>
            <w:shd w:val="clear" w:color="auto" w:fill="FFC000" w:themeFill="accent4"/>
            <w:vAlign w:val="center"/>
          </w:tcPr>
          <w:p w14:paraId="2270AFB7" w14:textId="02F1D393" w:rsidR="007D1809" w:rsidRPr="007D1809" w:rsidRDefault="007D1809" w:rsidP="007D1809">
            <w:pPr>
              <w:jc w:val="center"/>
              <w:rPr>
                <w:bCs/>
              </w:rPr>
            </w:pPr>
            <w:r w:rsidRPr="007D1809">
              <w:rPr>
                <w:bCs/>
              </w:rPr>
              <w:t>Mean surface field strength</w:t>
            </w:r>
            <w:r>
              <w:rPr>
                <w:bCs/>
              </w:rPr>
              <w:br/>
            </w:r>
            <w:r w:rsidRPr="007D1809">
              <w:rPr>
                <w:bCs/>
                <w:i/>
              </w:rPr>
              <w:t>g</w:t>
            </w:r>
            <w:r w:rsidRPr="007D1809">
              <w:rPr>
                <w:bCs/>
              </w:rPr>
              <w:t xml:space="preserve"> </w:t>
            </w:r>
            <w:r>
              <w:rPr>
                <w:bCs/>
              </w:rPr>
              <w:t xml:space="preserve">/ </w:t>
            </w:r>
            <w:r w:rsidRPr="007D1809">
              <w:rPr>
                <w:bCs/>
              </w:rPr>
              <w:t>N kg</w:t>
            </w:r>
            <w:r w:rsidRPr="007D1809">
              <w:rPr>
                <w:bCs/>
                <w:vertAlign w:val="superscript"/>
              </w:rPr>
              <w:t>-1</w:t>
            </w:r>
          </w:p>
        </w:tc>
        <w:tc>
          <w:tcPr>
            <w:tcW w:w="2137" w:type="dxa"/>
            <w:shd w:val="clear" w:color="auto" w:fill="FFC000" w:themeFill="accent4"/>
            <w:vAlign w:val="center"/>
          </w:tcPr>
          <w:p w14:paraId="3D584CA8" w14:textId="24DDE23A" w:rsidR="007D1809" w:rsidRPr="007D1809" w:rsidRDefault="007D1809" w:rsidP="007D1809">
            <w:pPr>
              <w:jc w:val="center"/>
              <w:rPr>
                <w:bCs/>
              </w:rPr>
            </w:pPr>
            <w:r w:rsidRPr="007D1809">
              <w:rPr>
                <w:bCs/>
                <w:i/>
              </w:rPr>
              <w:t>G</w:t>
            </w:r>
            <w:r>
              <w:rPr>
                <w:bCs/>
                <w:i/>
              </w:rPr>
              <w:t xml:space="preserve"> / </w:t>
            </w:r>
            <w:r w:rsidRPr="007D1809">
              <w:rPr>
                <w:bCs/>
              </w:rPr>
              <w:t>N m</w:t>
            </w:r>
            <w:r w:rsidRPr="007D1809">
              <w:rPr>
                <w:bCs/>
                <w:vertAlign w:val="superscript"/>
              </w:rPr>
              <w:t>2</w:t>
            </w:r>
            <w:r w:rsidRPr="007D1809">
              <w:rPr>
                <w:bCs/>
              </w:rPr>
              <w:t xml:space="preserve"> kg</w:t>
            </w:r>
            <w:r w:rsidRPr="007D1809">
              <w:rPr>
                <w:bCs/>
                <w:vertAlign w:val="superscript"/>
              </w:rPr>
              <w:t>-2</w:t>
            </w:r>
          </w:p>
        </w:tc>
      </w:tr>
      <w:tr w:rsidR="007D1809" w:rsidRPr="007D1809" w14:paraId="2A499FCF" w14:textId="77777777" w:rsidTr="0020475C">
        <w:tc>
          <w:tcPr>
            <w:tcW w:w="1526" w:type="dxa"/>
            <w:vAlign w:val="center"/>
          </w:tcPr>
          <w:p w14:paraId="27E83E00" w14:textId="77777777" w:rsidR="007D1809" w:rsidRPr="007D1809" w:rsidRDefault="007D1809" w:rsidP="007D1809">
            <w:pPr>
              <w:jc w:val="center"/>
            </w:pPr>
            <w:r w:rsidRPr="007D1809">
              <w:t>Mercury</w:t>
            </w:r>
          </w:p>
        </w:tc>
        <w:tc>
          <w:tcPr>
            <w:tcW w:w="2268" w:type="dxa"/>
          </w:tcPr>
          <w:p w14:paraId="139F525B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268" w:type="dxa"/>
          </w:tcPr>
          <w:p w14:paraId="6227240E" w14:textId="7E450A4F" w:rsidR="007D1809" w:rsidRPr="007D1809" w:rsidRDefault="007D1809" w:rsidP="007D1809">
            <w:pPr>
              <w:ind w:right="90"/>
              <w:jc w:val="right"/>
            </w:pPr>
            <w:r w:rsidRPr="007D1809">
              <w:t>3.30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23</w:t>
            </w:r>
          </w:p>
        </w:tc>
        <w:tc>
          <w:tcPr>
            <w:tcW w:w="2483" w:type="dxa"/>
          </w:tcPr>
          <w:p w14:paraId="129F135E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137" w:type="dxa"/>
          </w:tcPr>
          <w:p w14:paraId="7BB6AE4C" w14:textId="77777777" w:rsidR="007D1809" w:rsidRPr="007D1809" w:rsidRDefault="007D1809" w:rsidP="007D1809">
            <w:pPr>
              <w:ind w:right="90"/>
              <w:jc w:val="right"/>
            </w:pPr>
          </w:p>
        </w:tc>
      </w:tr>
      <w:tr w:rsidR="007D1809" w:rsidRPr="007D1809" w14:paraId="01EE5CE6" w14:textId="77777777" w:rsidTr="0020475C">
        <w:tc>
          <w:tcPr>
            <w:tcW w:w="1526" w:type="dxa"/>
            <w:vAlign w:val="center"/>
          </w:tcPr>
          <w:p w14:paraId="658487F6" w14:textId="77777777" w:rsidR="007D1809" w:rsidRPr="007D1809" w:rsidRDefault="007D1809" w:rsidP="007D1809">
            <w:pPr>
              <w:jc w:val="center"/>
            </w:pPr>
            <w:r w:rsidRPr="007D1809">
              <w:t>Venus</w:t>
            </w:r>
          </w:p>
        </w:tc>
        <w:tc>
          <w:tcPr>
            <w:tcW w:w="2268" w:type="dxa"/>
          </w:tcPr>
          <w:p w14:paraId="2860D850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268" w:type="dxa"/>
          </w:tcPr>
          <w:p w14:paraId="265736C7" w14:textId="3705B6DA" w:rsidR="007D1809" w:rsidRPr="007D1809" w:rsidRDefault="007D1809" w:rsidP="007D1809">
            <w:pPr>
              <w:ind w:right="90"/>
              <w:jc w:val="right"/>
            </w:pPr>
            <w:r w:rsidRPr="007D1809">
              <w:t>4.87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24</w:t>
            </w:r>
          </w:p>
        </w:tc>
        <w:tc>
          <w:tcPr>
            <w:tcW w:w="2483" w:type="dxa"/>
          </w:tcPr>
          <w:p w14:paraId="7ADD2F3B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137" w:type="dxa"/>
          </w:tcPr>
          <w:p w14:paraId="1269DA74" w14:textId="77777777" w:rsidR="007D1809" w:rsidRPr="007D1809" w:rsidRDefault="007D1809" w:rsidP="007D1809">
            <w:pPr>
              <w:ind w:right="90"/>
              <w:jc w:val="right"/>
            </w:pPr>
          </w:p>
        </w:tc>
      </w:tr>
      <w:tr w:rsidR="007D1809" w:rsidRPr="007D1809" w14:paraId="12E7C0CC" w14:textId="77777777" w:rsidTr="0020475C">
        <w:tc>
          <w:tcPr>
            <w:tcW w:w="1526" w:type="dxa"/>
            <w:vAlign w:val="center"/>
          </w:tcPr>
          <w:p w14:paraId="306EA558" w14:textId="77777777" w:rsidR="007D1809" w:rsidRPr="007D1809" w:rsidRDefault="007D1809" w:rsidP="007D1809">
            <w:pPr>
              <w:jc w:val="center"/>
            </w:pPr>
            <w:r w:rsidRPr="007D1809">
              <w:t>Earth</w:t>
            </w:r>
          </w:p>
        </w:tc>
        <w:tc>
          <w:tcPr>
            <w:tcW w:w="2268" w:type="dxa"/>
          </w:tcPr>
          <w:p w14:paraId="1FC9E6E2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268" w:type="dxa"/>
          </w:tcPr>
          <w:p w14:paraId="1FAB2247" w14:textId="725D345C" w:rsidR="007D1809" w:rsidRPr="007D1809" w:rsidRDefault="007D1809" w:rsidP="007D1809">
            <w:pPr>
              <w:ind w:right="90"/>
              <w:jc w:val="right"/>
            </w:pPr>
            <w:r w:rsidRPr="007D1809">
              <w:t>5.98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24</w:t>
            </w:r>
          </w:p>
        </w:tc>
        <w:tc>
          <w:tcPr>
            <w:tcW w:w="2483" w:type="dxa"/>
          </w:tcPr>
          <w:p w14:paraId="034EBDC9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137" w:type="dxa"/>
          </w:tcPr>
          <w:p w14:paraId="7ED38023" w14:textId="77777777" w:rsidR="007D1809" w:rsidRPr="007D1809" w:rsidRDefault="007D1809" w:rsidP="007D1809">
            <w:pPr>
              <w:ind w:right="90"/>
              <w:jc w:val="right"/>
            </w:pPr>
          </w:p>
        </w:tc>
      </w:tr>
      <w:tr w:rsidR="007D1809" w:rsidRPr="007D1809" w14:paraId="63B9E03D" w14:textId="77777777" w:rsidTr="0020475C">
        <w:tc>
          <w:tcPr>
            <w:tcW w:w="1526" w:type="dxa"/>
            <w:vAlign w:val="center"/>
          </w:tcPr>
          <w:p w14:paraId="5FDC02E3" w14:textId="77777777" w:rsidR="007D1809" w:rsidRPr="007D1809" w:rsidRDefault="007D1809" w:rsidP="007D1809">
            <w:pPr>
              <w:jc w:val="center"/>
            </w:pPr>
            <w:r w:rsidRPr="007D1809">
              <w:t>Mars</w:t>
            </w:r>
          </w:p>
        </w:tc>
        <w:tc>
          <w:tcPr>
            <w:tcW w:w="2268" w:type="dxa"/>
          </w:tcPr>
          <w:p w14:paraId="1667A1D3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268" w:type="dxa"/>
          </w:tcPr>
          <w:p w14:paraId="20B7C996" w14:textId="529E3803" w:rsidR="007D1809" w:rsidRPr="007D1809" w:rsidRDefault="007D1809" w:rsidP="007D1809">
            <w:pPr>
              <w:ind w:right="90"/>
              <w:jc w:val="right"/>
            </w:pPr>
            <w:r w:rsidRPr="007D1809">
              <w:t>6.42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23</w:t>
            </w:r>
          </w:p>
        </w:tc>
        <w:tc>
          <w:tcPr>
            <w:tcW w:w="2483" w:type="dxa"/>
          </w:tcPr>
          <w:p w14:paraId="45BD403B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137" w:type="dxa"/>
          </w:tcPr>
          <w:p w14:paraId="0855EEE1" w14:textId="77777777" w:rsidR="007D1809" w:rsidRPr="007D1809" w:rsidRDefault="007D1809" w:rsidP="007D1809">
            <w:pPr>
              <w:ind w:right="90"/>
              <w:jc w:val="right"/>
            </w:pPr>
          </w:p>
        </w:tc>
      </w:tr>
      <w:tr w:rsidR="007D1809" w:rsidRPr="007D1809" w14:paraId="057BF49D" w14:textId="77777777" w:rsidTr="0020475C">
        <w:tc>
          <w:tcPr>
            <w:tcW w:w="1526" w:type="dxa"/>
            <w:vAlign w:val="center"/>
          </w:tcPr>
          <w:p w14:paraId="6CDC6E55" w14:textId="77777777" w:rsidR="007D1809" w:rsidRPr="007D1809" w:rsidRDefault="007D1809" w:rsidP="007D1809">
            <w:pPr>
              <w:jc w:val="center"/>
            </w:pPr>
            <w:r w:rsidRPr="007D1809">
              <w:t>Jupiter</w:t>
            </w:r>
          </w:p>
        </w:tc>
        <w:tc>
          <w:tcPr>
            <w:tcW w:w="2268" w:type="dxa"/>
          </w:tcPr>
          <w:p w14:paraId="5F819B7A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268" w:type="dxa"/>
          </w:tcPr>
          <w:p w14:paraId="0A36870B" w14:textId="5E468B7A" w:rsidR="007D1809" w:rsidRPr="007D1809" w:rsidRDefault="007D1809" w:rsidP="007D1809">
            <w:pPr>
              <w:ind w:right="90"/>
              <w:jc w:val="right"/>
            </w:pPr>
            <w:r w:rsidRPr="007D1809">
              <w:t>1.90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27</w:t>
            </w:r>
          </w:p>
        </w:tc>
        <w:tc>
          <w:tcPr>
            <w:tcW w:w="2483" w:type="dxa"/>
          </w:tcPr>
          <w:p w14:paraId="68E75DCD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137" w:type="dxa"/>
          </w:tcPr>
          <w:p w14:paraId="0F067324" w14:textId="77777777" w:rsidR="007D1809" w:rsidRPr="007D1809" w:rsidRDefault="007D1809" w:rsidP="007D1809">
            <w:pPr>
              <w:ind w:right="90"/>
              <w:jc w:val="right"/>
            </w:pPr>
          </w:p>
        </w:tc>
      </w:tr>
      <w:tr w:rsidR="007D1809" w:rsidRPr="007D1809" w14:paraId="47B4C8EC" w14:textId="77777777" w:rsidTr="0020475C">
        <w:tc>
          <w:tcPr>
            <w:tcW w:w="1526" w:type="dxa"/>
            <w:vAlign w:val="center"/>
          </w:tcPr>
          <w:p w14:paraId="7F63D7EA" w14:textId="77777777" w:rsidR="007D1809" w:rsidRPr="007D1809" w:rsidRDefault="007D1809" w:rsidP="007D1809">
            <w:pPr>
              <w:jc w:val="center"/>
            </w:pPr>
            <w:r w:rsidRPr="007D1809">
              <w:t>Saturn</w:t>
            </w:r>
          </w:p>
        </w:tc>
        <w:tc>
          <w:tcPr>
            <w:tcW w:w="2268" w:type="dxa"/>
          </w:tcPr>
          <w:p w14:paraId="345F24A5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268" w:type="dxa"/>
          </w:tcPr>
          <w:p w14:paraId="410D9280" w14:textId="6422AB8C" w:rsidR="007D1809" w:rsidRPr="007D1809" w:rsidRDefault="007D1809" w:rsidP="007D1809">
            <w:pPr>
              <w:ind w:right="90"/>
              <w:jc w:val="right"/>
            </w:pPr>
            <w:r w:rsidRPr="007D1809">
              <w:t>5.67</w:t>
            </w:r>
            <w:r>
              <w:t xml:space="preserve"> × </w:t>
            </w:r>
            <w:r w:rsidRPr="007D1809">
              <w:t>10</w:t>
            </w:r>
            <w:r w:rsidRPr="007D1809">
              <w:rPr>
                <w:vertAlign w:val="superscript"/>
              </w:rPr>
              <w:t>26</w:t>
            </w:r>
          </w:p>
        </w:tc>
        <w:tc>
          <w:tcPr>
            <w:tcW w:w="2483" w:type="dxa"/>
          </w:tcPr>
          <w:p w14:paraId="40BA1A0F" w14:textId="77777777" w:rsidR="007D1809" w:rsidRPr="007D1809" w:rsidRDefault="007D1809" w:rsidP="007D1809">
            <w:pPr>
              <w:ind w:right="90"/>
              <w:jc w:val="right"/>
            </w:pPr>
          </w:p>
        </w:tc>
        <w:tc>
          <w:tcPr>
            <w:tcW w:w="2137" w:type="dxa"/>
          </w:tcPr>
          <w:p w14:paraId="3E8677F5" w14:textId="77777777" w:rsidR="007D1809" w:rsidRPr="007D1809" w:rsidRDefault="007D1809" w:rsidP="007D1809">
            <w:pPr>
              <w:ind w:right="90"/>
              <w:jc w:val="right"/>
            </w:pPr>
          </w:p>
        </w:tc>
      </w:tr>
    </w:tbl>
    <w:p w14:paraId="2A69460E" w14:textId="77777777" w:rsidR="00644A57" w:rsidRDefault="00644A57" w:rsidP="007D1809">
      <w:pPr>
        <w:pStyle w:val="Heading1"/>
      </w:pPr>
    </w:p>
    <w:p w14:paraId="65452843" w14:textId="77777777" w:rsidR="00644A57" w:rsidRDefault="00644A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04EAF5" w14:textId="23B15636" w:rsidR="007D1809" w:rsidRDefault="007D1809" w:rsidP="007D1809">
      <w:pPr>
        <w:pStyle w:val="Heading1"/>
      </w:pPr>
      <w:r>
        <w:lastRenderedPageBreak/>
        <w:t>Questions</w:t>
      </w:r>
    </w:p>
    <w:p w14:paraId="4ECB0C03" w14:textId="7E15F6DA" w:rsidR="00FA77E0" w:rsidRDefault="00FA77E0" w:rsidP="00FA77E0">
      <w:pPr>
        <w:pStyle w:val="Question"/>
      </w:pPr>
      <w:r>
        <w:t>Using the data above:</w:t>
      </w:r>
    </w:p>
    <w:p w14:paraId="382D0191" w14:textId="2BAC019B" w:rsidR="007D1809" w:rsidRPr="007D1809" w:rsidRDefault="007D1809" w:rsidP="00FA77E0">
      <w:pPr>
        <w:pStyle w:val="Question"/>
        <w:numPr>
          <w:ilvl w:val="1"/>
          <w:numId w:val="4"/>
        </w:numPr>
      </w:pPr>
      <w:r w:rsidRPr="007D1809">
        <w:t>Calculate the mean values of the radius for each planet</w:t>
      </w:r>
      <w:r w:rsidR="00FA77E0">
        <w:t>.</w:t>
      </w:r>
    </w:p>
    <w:p w14:paraId="31A1F629" w14:textId="77777777" w:rsidR="007D1809" w:rsidRPr="007D1809" w:rsidRDefault="007D1809" w:rsidP="00FA77E0">
      <w:pPr>
        <w:pStyle w:val="Question"/>
        <w:numPr>
          <w:ilvl w:val="1"/>
          <w:numId w:val="4"/>
        </w:numPr>
      </w:pPr>
      <w:r w:rsidRPr="007D1809">
        <w:t>Calculate the mean values of surface field strength for each planet.</w:t>
      </w:r>
    </w:p>
    <w:p w14:paraId="57D346BC" w14:textId="60FF4DDA" w:rsidR="007D1809" w:rsidRPr="007D1809" w:rsidRDefault="007D1809" w:rsidP="00FA77E0">
      <w:pPr>
        <w:pStyle w:val="Question"/>
        <w:numPr>
          <w:ilvl w:val="1"/>
          <w:numId w:val="4"/>
        </w:numPr>
      </w:pPr>
      <w:r w:rsidRPr="007D1809">
        <w:t xml:space="preserve">Use the equation 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7D1809">
        <w:t xml:space="preserve"> to complete the last column of the table.</w:t>
      </w:r>
    </w:p>
    <w:p w14:paraId="5F4D7FC0" w14:textId="77777777" w:rsidR="007D1809" w:rsidRPr="007D1809" w:rsidRDefault="007D1809" w:rsidP="00FA77E0">
      <w:pPr>
        <w:pStyle w:val="Question"/>
        <w:numPr>
          <w:ilvl w:val="1"/>
          <w:numId w:val="4"/>
        </w:numPr>
      </w:pPr>
      <w:r w:rsidRPr="007D1809">
        <w:t xml:space="preserve">Calculate your mean value for the gravitational constant </w:t>
      </w:r>
      <w:r w:rsidRPr="007D1809">
        <w:rPr>
          <w:i/>
        </w:rPr>
        <w:t>G</w:t>
      </w:r>
      <w:r w:rsidRPr="007D1809">
        <w:t>.</w:t>
      </w:r>
    </w:p>
    <w:p w14:paraId="3B2AC057" w14:textId="0E223CBF" w:rsidR="007D1809" w:rsidRPr="007D1809" w:rsidRDefault="007D1809" w:rsidP="00FA77E0">
      <w:pPr>
        <w:pStyle w:val="Question"/>
        <w:numPr>
          <w:ilvl w:val="1"/>
          <w:numId w:val="4"/>
        </w:numPr>
      </w:pPr>
      <w:r w:rsidRPr="007D1809">
        <w:t>Calculate the percentage difference of your mean value from the accepted value of 6.67</w:t>
      </w:r>
      <w:r w:rsidR="00FA77E0">
        <w:t> </w:t>
      </w:r>
      <w:r w:rsidRPr="007D1809">
        <w:t>x</w:t>
      </w:r>
      <w:r w:rsidR="00FA77E0">
        <w:t> </w:t>
      </w:r>
      <w:r w:rsidRPr="007D1809">
        <w:t>10</w:t>
      </w:r>
      <w:r w:rsidRPr="007D1809">
        <w:rPr>
          <w:vertAlign w:val="superscript"/>
        </w:rPr>
        <w:t>-11</w:t>
      </w:r>
      <w:r w:rsidR="00FA77E0">
        <w:t> </w:t>
      </w:r>
      <w:r w:rsidRPr="007D1809">
        <w:t>N</w:t>
      </w:r>
      <w:r w:rsidR="00FA77E0">
        <w:t> </w:t>
      </w:r>
      <w:r w:rsidRPr="007D1809">
        <w:t>m</w:t>
      </w:r>
      <w:r w:rsidRPr="007D1809">
        <w:rPr>
          <w:vertAlign w:val="superscript"/>
        </w:rPr>
        <w:t>2</w:t>
      </w:r>
      <w:r w:rsidR="00FA77E0">
        <w:t> </w:t>
      </w:r>
      <w:r w:rsidRPr="007D1809">
        <w:t>kg</w:t>
      </w:r>
      <w:r w:rsidRPr="007D1809">
        <w:rPr>
          <w:vertAlign w:val="superscript"/>
        </w:rPr>
        <w:t>-2</w:t>
      </w:r>
      <w:r w:rsidRPr="007D1809">
        <w:t>.</w:t>
      </w:r>
    </w:p>
    <w:p w14:paraId="54B3576B" w14:textId="221AED7F" w:rsidR="00FA77E0" w:rsidRDefault="00FA77E0" w:rsidP="00FA77E0">
      <w:pPr>
        <w:pStyle w:val="Question"/>
      </w:pPr>
      <w:r>
        <w:t>On graph paper or by using a spreadsheet such as Microsoft Excel or by inserting a chart in your copy of this document:</w:t>
      </w:r>
    </w:p>
    <w:p w14:paraId="5DCFA485" w14:textId="77777777" w:rsidR="00FA77E0" w:rsidRDefault="007D1809" w:rsidP="007D1809">
      <w:pPr>
        <w:pStyle w:val="Question"/>
        <w:numPr>
          <w:ilvl w:val="1"/>
          <w:numId w:val="4"/>
        </w:numPr>
      </w:pPr>
      <w:r w:rsidRPr="007D1809">
        <w:t xml:space="preserve">Plot a graph of surface field strength </w:t>
      </w:r>
      <w:r w:rsidRPr="007D1809">
        <w:rPr>
          <w:i/>
        </w:rPr>
        <w:t>g</w:t>
      </w:r>
      <w:r w:rsidRPr="007D1809">
        <w:t xml:space="preserve"> (on the y-axis) against</w:t>
      </w:r>
      <w:r w:rsidR="00FA77E0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A77E0">
        <w:rPr>
          <w:rFonts w:eastAsiaTheme="minorEastAsia"/>
        </w:rPr>
        <w:t xml:space="preserve"> </w:t>
      </w:r>
      <w:r w:rsidRPr="007D1809">
        <w:t>(on the x-axis).</w:t>
      </w:r>
    </w:p>
    <w:p w14:paraId="22118FC7" w14:textId="01E77290" w:rsidR="007D1809" w:rsidRDefault="007D1809" w:rsidP="007D1809">
      <w:pPr>
        <w:pStyle w:val="Question"/>
        <w:numPr>
          <w:ilvl w:val="1"/>
          <w:numId w:val="4"/>
        </w:numPr>
      </w:pPr>
      <w:r w:rsidRPr="007D1809">
        <w:t xml:space="preserve">Calculate the gradient of the line of best fit. </w:t>
      </w:r>
    </w:p>
    <w:p w14:paraId="16C591A6" w14:textId="77777777" w:rsidR="007D1809" w:rsidRPr="007D1809" w:rsidRDefault="007D1809" w:rsidP="00FA77E0">
      <w:pPr>
        <w:pStyle w:val="Question"/>
        <w:numPr>
          <w:ilvl w:val="1"/>
          <w:numId w:val="4"/>
        </w:numPr>
      </w:pPr>
      <w:r w:rsidRPr="007D1809">
        <w:t xml:space="preserve">Calculate the difference between the gradient and your mean value of </w:t>
      </w:r>
      <w:r w:rsidRPr="007D1809">
        <w:rPr>
          <w:i/>
        </w:rPr>
        <w:t>G</w:t>
      </w:r>
      <w:r w:rsidRPr="007D1809">
        <w:t>.</w:t>
      </w:r>
    </w:p>
    <w:p w14:paraId="3471444E" w14:textId="77777777" w:rsidR="007D1809" w:rsidRPr="007D1809" w:rsidRDefault="007D1809" w:rsidP="00FA77E0">
      <w:pPr>
        <w:pStyle w:val="Question"/>
        <w:numPr>
          <w:ilvl w:val="1"/>
          <w:numId w:val="4"/>
        </w:numPr>
      </w:pPr>
      <w:r w:rsidRPr="007D1809">
        <w:t xml:space="preserve">Calculate the percentage difference between the gradient and your mean value of </w:t>
      </w:r>
      <w:r w:rsidRPr="007D1809">
        <w:rPr>
          <w:i/>
        </w:rPr>
        <w:t>G</w:t>
      </w:r>
      <w:r w:rsidRPr="007D1809">
        <w:t>.</w:t>
      </w:r>
    </w:p>
    <w:p w14:paraId="7856243F" w14:textId="77777777" w:rsidR="007D1809" w:rsidRPr="007D1809" w:rsidRDefault="007D1809" w:rsidP="00FA77E0">
      <w:pPr>
        <w:pStyle w:val="Question"/>
        <w:numPr>
          <w:ilvl w:val="1"/>
          <w:numId w:val="4"/>
        </w:numPr>
      </w:pPr>
      <w:r w:rsidRPr="007D1809">
        <w:t xml:space="preserve">Calculate the difference between the gradient and the accepted value of </w:t>
      </w:r>
      <w:r w:rsidRPr="007D1809">
        <w:rPr>
          <w:i/>
        </w:rPr>
        <w:t>G</w:t>
      </w:r>
      <w:r w:rsidRPr="007D1809">
        <w:t>.</w:t>
      </w:r>
    </w:p>
    <w:p w14:paraId="1BB982C5" w14:textId="77777777" w:rsidR="007D1809" w:rsidRPr="007D1809" w:rsidRDefault="007D1809" w:rsidP="00FA77E0">
      <w:pPr>
        <w:pStyle w:val="Question"/>
        <w:numPr>
          <w:ilvl w:val="1"/>
          <w:numId w:val="4"/>
        </w:numPr>
        <w:rPr>
          <w:i/>
        </w:rPr>
      </w:pPr>
      <w:r w:rsidRPr="007D1809">
        <w:t xml:space="preserve">Calculate the percentage difference between the gradient and the accepted value of </w:t>
      </w:r>
      <w:r w:rsidRPr="007D1809">
        <w:rPr>
          <w:i/>
        </w:rPr>
        <w:t>G.</w:t>
      </w:r>
    </w:p>
    <w:p w14:paraId="519ED7A8" w14:textId="69CB5352" w:rsidR="0053553F" w:rsidRDefault="0053553F" w:rsidP="0053553F">
      <w:pPr>
        <w:pStyle w:val="Heading1"/>
      </w:pPr>
      <w:bookmarkStart w:id="0" w:name="_Ref37399911"/>
      <w:r>
        <w:t>References</w:t>
      </w:r>
      <w:bookmarkEnd w:id="0"/>
    </w:p>
    <w:p w14:paraId="38486F0B" w14:textId="63D7757D" w:rsidR="00FA77E0" w:rsidRDefault="00A63293" w:rsidP="00644A57">
      <w:pPr>
        <w:pStyle w:val="ListBullet"/>
      </w:pPr>
      <w:hyperlink r:id="rId11" w:history="1">
        <w:r w:rsidR="00644A57" w:rsidRPr="007C2CD8">
          <w:rPr>
            <w:rStyle w:val="Hyperlink"/>
          </w:rPr>
          <w:t xml:space="preserve">Ben Ryder (former </w:t>
        </w:r>
        <w:r w:rsidR="007C2CD8" w:rsidRPr="007C2CD8">
          <w:rPr>
            <w:rStyle w:val="Hyperlink"/>
          </w:rPr>
          <w:t>Head of Physics at Sherborne) on plotting scientific data in Microsoft Excel</w:t>
        </w:r>
      </w:hyperlink>
    </w:p>
    <w:p w14:paraId="5BC335F1" w14:textId="41BF0CA9" w:rsidR="009D0988" w:rsidRPr="00FA77E0" w:rsidRDefault="00A63293" w:rsidP="00644A57">
      <w:pPr>
        <w:pStyle w:val="ListBullet"/>
      </w:pPr>
      <w:hyperlink r:id="rId12" w:history="1">
        <w:r w:rsidR="00D71B44" w:rsidRPr="00D71B44">
          <w:rPr>
            <w:rStyle w:val="Hyperlink"/>
          </w:rPr>
          <w:t>Doug McNally gives some additional tips on h</w:t>
        </w:r>
        <w:r w:rsidR="009D0988" w:rsidRPr="00D71B44">
          <w:rPr>
            <w:rStyle w:val="Hyperlink"/>
          </w:rPr>
          <w:t>ow to make a scientific graph in Excel</w:t>
        </w:r>
      </w:hyperlink>
    </w:p>
    <w:sectPr w:rsidR="009D0988" w:rsidRPr="00FA77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8FC36" w14:textId="77777777" w:rsidR="00A63293" w:rsidRDefault="00A63293" w:rsidP="00735D3A">
      <w:pPr>
        <w:spacing w:after="0" w:line="240" w:lineRule="auto"/>
      </w:pPr>
      <w:r>
        <w:separator/>
      </w:r>
    </w:p>
  </w:endnote>
  <w:endnote w:type="continuationSeparator" w:id="0">
    <w:p w14:paraId="325B0CCE" w14:textId="77777777" w:rsidR="00A63293" w:rsidRDefault="00A63293" w:rsidP="0073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9FAD8" w14:textId="77777777" w:rsidR="00A63293" w:rsidRDefault="00A63293" w:rsidP="00735D3A">
      <w:pPr>
        <w:spacing w:after="0" w:line="240" w:lineRule="auto"/>
      </w:pPr>
      <w:r>
        <w:separator/>
      </w:r>
    </w:p>
  </w:footnote>
  <w:footnote w:type="continuationSeparator" w:id="0">
    <w:p w14:paraId="0E852724" w14:textId="77777777" w:rsidR="00A63293" w:rsidRDefault="00A63293" w:rsidP="0073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89089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29327F"/>
    <w:multiLevelType w:val="multilevel"/>
    <w:tmpl w:val="3B381CDC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733A50"/>
    <w:multiLevelType w:val="hybridMultilevel"/>
    <w:tmpl w:val="2230C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52F94"/>
    <w:multiLevelType w:val="hybridMultilevel"/>
    <w:tmpl w:val="0B840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809"/>
    <w:rsid w:val="00010AC6"/>
    <w:rsid w:val="0001263F"/>
    <w:rsid w:val="000349CC"/>
    <w:rsid w:val="00036B7E"/>
    <w:rsid w:val="00046DE7"/>
    <w:rsid w:val="00047DC4"/>
    <w:rsid w:val="0005294F"/>
    <w:rsid w:val="0005770C"/>
    <w:rsid w:val="0008260D"/>
    <w:rsid w:val="00084BB4"/>
    <w:rsid w:val="00084DDA"/>
    <w:rsid w:val="00091E23"/>
    <w:rsid w:val="00093306"/>
    <w:rsid w:val="00094DF0"/>
    <w:rsid w:val="000A5C22"/>
    <w:rsid w:val="000A77F9"/>
    <w:rsid w:val="000B1202"/>
    <w:rsid w:val="000B179A"/>
    <w:rsid w:val="000C594B"/>
    <w:rsid w:val="000D6140"/>
    <w:rsid w:val="000F70C6"/>
    <w:rsid w:val="001018F4"/>
    <w:rsid w:val="00104ABB"/>
    <w:rsid w:val="00107152"/>
    <w:rsid w:val="00107A60"/>
    <w:rsid w:val="001133AA"/>
    <w:rsid w:val="001233E9"/>
    <w:rsid w:val="0013363E"/>
    <w:rsid w:val="00134CC9"/>
    <w:rsid w:val="001369F1"/>
    <w:rsid w:val="001469C5"/>
    <w:rsid w:val="001569D8"/>
    <w:rsid w:val="00157652"/>
    <w:rsid w:val="00167157"/>
    <w:rsid w:val="0017139C"/>
    <w:rsid w:val="0017786A"/>
    <w:rsid w:val="00183F2E"/>
    <w:rsid w:val="00184943"/>
    <w:rsid w:val="001A7B8D"/>
    <w:rsid w:val="001B5DA6"/>
    <w:rsid w:val="001C7A3B"/>
    <w:rsid w:val="001D12EE"/>
    <w:rsid w:val="001E60C4"/>
    <w:rsid w:val="001E7EE6"/>
    <w:rsid w:val="002102BA"/>
    <w:rsid w:val="0021140C"/>
    <w:rsid w:val="00216F31"/>
    <w:rsid w:val="0022692B"/>
    <w:rsid w:val="002322A0"/>
    <w:rsid w:val="00235198"/>
    <w:rsid w:val="00241677"/>
    <w:rsid w:val="0024416E"/>
    <w:rsid w:val="002558D0"/>
    <w:rsid w:val="00262908"/>
    <w:rsid w:val="00264107"/>
    <w:rsid w:val="0026447B"/>
    <w:rsid w:val="00265179"/>
    <w:rsid w:val="0028085C"/>
    <w:rsid w:val="002A2C33"/>
    <w:rsid w:val="002A2F79"/>
    <w:rsid w:val="002A4E8C"/>
    <w:rsid w:val="002A5EB8"/>
    <w:rsid w:val="002B0FD0"/>
    <w:rsid w:val="002C588F"/>
    <w:rsid w:val="002F7C2F"/>
    <w:rsid w:val="003005C8"/>
    <w:rsid w:val="00315123"/>
    <w:rsid w:val="003235B6"/>
    <w:rsid w:val="00335471"/>
    <w:rsid w:val="00341A38"/>
    <w:rsid w:val="00341C70"/>
    <w:rsid w:val="00344443"/>
    <w:rsid w:val="00350AB2"/>
    <w:rsid w:val="0037689F"/>
    <w:rsid w:val="0037770B"/>
    <w:rsid w:val="00393430"/>
    <w:rsid w:val="00395AEB"/>
    <w:rsid w:val="00395DCE"/>
    <w:rsid w:val="003966A1"/>
    <w:rsid w:val="003A04D1"/>
    <w:rsid w:val="003A0BE5"/>
    <w:rsid w:val="003A5D04"/>
    <w:rsid w:val="003C2969"/>
    <w:rsid w:val="003D0EA3"/>
    <w:rsid w:val="003D47E8"/>
    <w:rsid w:val="003D512E"/>
    <w:rsid w:val="003F312D"/>
    <w:rsid w:val="003F79D8"/>
    <w:rsid w:val="0040596C"/>
    <w:rsid w:val="004065CF"/>
    <w:rsid w:val="004102D8"/>
    <w:rsid w:val="004179DF"/>
    <w:rsid w:val="0042078B"/>
    <w:rsid w:val="00445E12"/>
    <w:rsid w:val="004522DA"/>
    <w:rsid w:val="00454EA0"/>
    <w:rsid w:val="00454FD6"/>
    <w:rsid w:val="004579A4"/>
    <w:rsid w:val="00466DA2"/>
    <w:rsid w:val="004728F2"/>
    <w:rsid w:val="004761CE"/>
    <w:rsid w:val="00485AC1"/>
    <w:rsid w:val="00487D59"/>
    <w:rsid w:val="00494656"/>
    <w:rsid w:val="004A382A"/>
    <w:rsid w:val="004B2CC3"/>
    <w:rsid w:val="004B47E6"/>
    <w:rsid w:val="004B4A1A"/>
    <w:rsid w:val="004D2289"/>
    <w:rsid w:val="004D3B3F"/>
    <w:rsid w:val="004E0978"/>
    <w:rsid w:val="004E3BEE"/>
    <w:rsid w:val="00503A4B"/>
    <w:rsid w:val="005163A5"/>
    <w:rsid w:val="00534FB5"/>
    <w:rsid w:val="00535336"/>
    <w:rsid w:val="0053553F"/>
    <w:rsid w:val="005513BB"/>
    <w:rsid w:val="00551A19"/>
    <w:rsid w:val="00552EAF"/>
    <w:rsid w:val="005545A9"/>
    <w:rsid w:val="00560C21"/>
    <w:rsid w:val="00561559"/>
    <w:rsid w:val="00566F72"/>
    <w:rsid w:val="00571A56"/>
    <w:rsid w:val="00574956"/>
    <w:rsid w:val="00574C4D"/>
    <w:rsid w:val="00574E4A"/>
    <w:rsid w:val="00575AD0"/>
    <w:rsid w:val="00576BB6"/>
    <w:rsid w:val="005A3036"/>
    <w:rsid w:val="005A424F"/>
    <w:rsid w:val="005A5223"/>
    <w:rsid w:val="005B1601"/>
    <w:rsid w:val="005B6514"/>
    <w:rsid w:val="005C691D"/>
    <w:rsid w:val="005C7CF1"/>
    <w:rsid w:val="005D644E"/>
    <w:rsid w:val="005D682D"/>
    <w:rsid w:val="005E2D86"/>
    <w:rsid w:val="005F0946"/>
    <w:rsid w:val="005F44E5"/>
    <w:rsid w:val="00600623"/>
    <w:rsid w:val="006043FA"/>
    <w:rsid w:val="00611730"/>
    <w:rsid w:val="00642193"/>
    <w:rsid w:val="00642B25"/>
    <w:rsid w:val="00644A57"/>
    <w:rsid w:val="00646E09"/>
    <w:rsid w:val="00650F82"/>
    <w:rsid w:val="0065441E"/>
    <w:rsid w:val="00662F49"/>
    <w:rsid w:val="00664AAF"/>
    <w:rsid w:val="0066697C"/>
    <w:rsid w:val="00671E4C"/>
    <w:rsid w:val="0067521D"/>
    <w:rsid w:val="00682761"/>
    <w:rsid w:val="00692DAB"/>
    <w:rsid w:val="00697C08"/>
    <w:rsid w:val="006A551E"/>
    <w:rsid w:val="006E0403"/>
    <w:rsid w:val="006E6D43"/>
    <w:rsid w:val="006F06AB"/>
    <w:rsid w:val="006F3297"/>
    <w:rsid w:val="006F7782"/>
    <w:rsid w:val="00722606"/>
    <w:rsid w:val="00735B07"/>
    <w:rsid w:val="00735D3A"/>
    <w:rsid w:val="00744D1D"/>
    <w:rsid w:val="007518FF"/>
    <w:rsid w:val="00751964"/>
    <w:rsid w:val="00757F7E"/>
    <w:rsid w:val="00760EA1"/>
    <w:rsid w:val="00793C6A"/>
    <w:rsid w:val="007A2551"/>
    <w:rsid w:val="007A63BE"/>
    <w:rsid w:val="007B1D4B"/>
    <w:rsid w:val="007C1F9A"/>
    <w:rsid w:val="007C2CD8"/>
    <w:rsid w:val="007D1809"/>
    <w:rsid w:val="007D3121"/>
    <w:rsid w:val="007D7312"/>
    <w:rsid w:val="007E4238"/>
    <w:rsid w:val="007F0331"/>
    <w:rsid w:val="007F35B8"/>
    <w:rsid w:val="007F37AD"/>
    <w:rsid w:val="00803566"/>
    <w:rsid w:val="00805391"/>
    <w:rsid w:val="00807DD8"/>
    <w:rsid w:val="00823B50"/>
    <w:rsid w:val="00823F05"/>
    <w:rsid w:val="00827D0C"/>
    <w:rsid w:val="00833DC2"/>
    <w:rsid w:val="00842709"/>
    <w:rsid w:val="00856B2F"/>
    <w:rsid w:val="00871C35"/>
    <w:rsid w:val="00871E6D"/>
    <w:rsid w:val="00877E6D"/>
    <w:rsid w:val="008808F4"/>
    <w:rsid w:val="0088285D"/>
    <w:rsid w:val="008A0146"/>
    <w:rsid w:val="008A471F"/>
    <w:rsid w:val="008B19A2"/>
    <w:rsid w:val="008C4060"/>
    <w:rsid w:val="008D01E7"/>
    <w:rsid w:val="008E13F2"/>
    <w:rsid w:val="008E1EE3"/>
    <w:rsid w:val="008E2B0D"/>
    <w:rsid w:val="008F2414"/>
    <w:rsid w:val="008F7D1B"/>
    <w:rsid w:val="0090319D"/>
    <w:rsid w:val="00906210"/>
    <w:rsid w:val="00906C44"/>
    <w:rsid w:val="00915420"/>
    <w:rsid w:val="00917FC8"/>
    <w:rsid w:val="00924F42"/>
    <w:rsid w:val="009256F3"/>
    <w:rsid w:val="00935B4A"/>
    <w:rsid w:val="00936E9D"/>
    <w:rsid w:val="00943868"/>
    <w:rsid w:val="00960C36"/>
    <w:rsid w:val="00961031"/>
    <w:rsid w:val="00964DA0"/>
    <w:rsid w:val="00977193"/>
    <w:rsid w:val="00990D76"/>
    <w:rsid w:val="00991930"/>
    <w:rsid w:val="00995351"/>
    <w:rsid w:val="009A356F"/>
    <w:rsid w:val="009B2679"/>
    <w:rsid w:val="009C03F0"/>
    <w:rsid w:val="009C0B60"/>
    <w:rsid w:val="009D0988"/>
    <w:rsid w:val="009D504B"/>
    <w:rsid w:val="009D66AC"/>
    <w:rsid w:val="009D751A"/>
    <w:rsid w:val="009E0458"/>
    <w:rsid w:val="009E5827"/>
    <w:rsid w:val="009E66CC"/>
    <w:rsid w:val="009F06DD"/>
    <w:rsid w:val="009F126F"/>
    <w:rsid w:val="00A10B97"/>
    <w:rsid w:val="00A22FF7"/>
    <w:rsid w:val="00A37E7D"/>
    <w:rsid w:val="00A44CF0"/>
    <w:rsid w:val="00A45D44"/>
    <w:rsid w:val="00A56FE7"/>
    <w:rsid w:val="00A61B31"/>
    <w:rsid w:val="00A62050"/>
    <w:rsid w:val="00A63293"/>
    <w:rsid w:val="00A66063"/>
    <w:rsid w:val="00A67759"/>
    <w:rsid w:val="00A7776F"/>
    <w:rsid w:val="00A84D11"/>
    <w:rsid w:val="00A85974"/>
    <w:rsid w:val="00AC1761"/>
    <w:rsid w:val="00AC633A"/>
    <w:rsid w:val="00AC7182"/>
    <w:rsid w:val="00AD07DD"/>
    <w:rsid w:val="00AD3D4A"/>
    <w:rsid w:val="00AE62FD"/>
    <w:rsid w:val="00AF4183"/>
    <w:rsid w:val="00B014D7"/>
    <w:rsid w:val="00B15D1E"/>
    <w:rsid w:val="00B16B9E"/>
    <w:rsid w:val="00B26432"/>
    <w:rsid w:val="00B26A07"/>
    <w:rsid w:val="00B32213"/>
    <w:rsid w:val="00B33EFE"/>
    <w:rsid w:val="00B4141C"/>
    <w:rsid w:val="00B44872"/>
    <w:rsid w:val="00B5313A"/>
    <w:rsid w:val="00B55B7B"/>
    <w:rsid w:val="00B5669C"/>
    <w:rsid w:val="00B6323B"/>
    <w:rsid w:val="00B85CAD"/>
    <w:rsid w:val="00B87913"/>
    <w:rsid w:val="00B92299"/>
    <w:rsid w:val="00BA71F7"/>
    <w:rsid w:val="00BB34AF"/>
    <w:rsid w:val="00BE08B7"/>
    <w:rsid w:val="00BE26F0"/>
    <w:rsid w:val="00BE3B9A"/>
    <w:rsid w:val="00BF04DB"/>
    <w:rsid w:val="00BF5AC7"/>
    <w:rsid w:val="00C05D50"/>
    <w:rsid w:val="00C1749F"/>
    <w:rsid w:val="00C17796"/>
    <w:rsid w:val="00C17F8D"/>
    <w:rsid w:val="00C217DE"/>
    <w:rsid w:val="00C25D80"/>
    <w:rsid w:val="00C2613F"/>
    <w:rsid w:val="00C32410"/>
    <w:rsid w:val="00C33813"/>
    <w:rsid w:val="00C40984"/>
    <w:rsid w:val="00C50F66"/>
    <w:rsid w:val="00C52A6E"/>
    <w:rsid w:val="00C540C3"/>
    <w:rsid w:val="00C54120"/>
    <w:rsid w:val="00C60646"/>
    <w:rsid w:val="00C671FF"/>
    <w:rsid w:val="00C7521E"/>
    <w:rsid w:val="00C7783D"/>
    <w:rsid w:val="00C77958"/>
    <w:rsid w:val="00C83934"/>
    <w:rsid w:val="00C862BE"/>
    <w:rsid w:val="00C95759"/>
    <w:rsid w:val="00C97A81"/>
    <w:rsid w:val="00CA2834"/>
    <w:rsid w:val="00CA37E7"/>
    <w:rsid w:val="00CA60CB"/>
    <w:rsid w:val="00CA7B41"/>
    <w:rsid w:val="00CB3B9A"/>
    <w:rsid w:val="00CB6ACD"/>
    <w:rsid w:val="00CC0EEB"/>
    <w:rsid w:val="00CC2643"/>
    <w:rsid w:val="00CC387B"/>
    <w:rsid w:val="00CC72D6"/>
    <w:rsid w:val="00CC7637"/>
    <w:rsid w:val="00CD788D"/>
    <w:rsid w:val="00CE4F27"/>
    <w:rsid w:val="00CE5016"/>
    <w:rsid w:val="00CE650D"/>
    <w:rsid w:val="00D01F9B"/>
    <w:rsid w:val="00D23CD4"/>
    <w:rsid w:val="00D25090"/>
    <w:rsid w:val="00D26669"/>
    <w:rsid w:val="00D40BD7"/>
    <w:rsid w:val="00D43C73"/>
    <w:rsid w:val="00D63CC6"/>
    <w:rsid w:val="00D7193B"/>
    <w:rsid w:val="00D71B44"/>
    <w:rsid w:val="00D95DFA"/>
    <w:rsid w:val="00DA4965"/>
    <w:rsid w:val="00DA4AA7"/>
    <w:rsid w:val="00DA5080"/>
    <w:rsid w:val="00DD2E23"/>
    <w:rsid w:val="00DE69BE"/>
    <w:rsid w:val="00DF3520"/>
    <w:rsid w:val="00E0019F"/>
    <w:rsid w:val="00E05001"/>
    <w:rsid w:val="00E12E55"/>
    <w:rsid w:val="00E207EC"/>
    <w:rsid w:val="00E20AA1"/>
    <w:rsid w:val="00E33931"/>
    <w:rsid w:val="00E3717F"/>
    <w:rsid w:val="00E4214C"/>
    <w:rsid w:val="00E51CAE"/>
    <w:rsid w:val="00E71239"/>
    <w:rsid w:val="00E76355"/>
    <w:rsid w:val="00E76FE2"/>
    <w:rsid w:val="00E84EB8"/>
    <w:rsid w:val="00E92208"/>
    <w:rsid w:val="00E9372E"/>
    <w:rsid w:val="00E93E75"/>
    <w:rsid w:val="00EE0610"/>
    <w:rsid w:val="00EE3149"/>
    <w:rsid w:val="00EF4F45"/>
    <w:rsid w:val="00F03FC4"/>
    <w:rsid w:val="00F07F9C"/>
    <w:rsid w:val="00F1035F"/>
    <w:rsid w:val="00F1317F"/>
    <w:rsid w:val="00F41C4D"/>
    <w:rsid w:val="00F4759A"/>
    <w:rsid w:val="00F54B3D"/>
    <w:rsid w:val="00F64DC7"/>
    <w:rsid w:val="00F67144"/>
    <w:rsid w:val="00F710C8"/>
    <w:rsid w:val="00F75AA1"/>
    <w:rsid w:val="00F819C8"/>
    <w:rsid w:val="00F8403F"/>
    <w:rsid w:val="00F8732C"/>
    <w:rsid w:val="00FA72EC"/>
    <w:rsid w:val="00FA77E0"/>
    <w:rsid w:val="00FB075A"/>
    <w:rsid w:val="00FB19E8"/>
    <w:rsid w:val="00FB5BF6"/>
    <w:rsid w:val="00FC34D4"/>
    <w:rsid w:val="00FE4972"/>
    <w:rsid w:val="00FE4B29"/>
    <w:rsid w:val="00FE599F"/>
    <w:rsid w:val="00FF088B"/>
    <w:rsid w:val="00FF3F43"/>
    <w:rsid w:val="373BF244"/>
    <w:rsid w:val="449C7E49"/>
    <w:rsid w:val="722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C00A"/>
  <w15:chartTrackingRefBased/>
  <w15:docId w15:val="{B4D297EF-7B5D-4405-9233-6936E1C1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421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214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9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5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0403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40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B3B9A"/>
    <w:rPr>
      <w:color w:val="808080"/>
    </w:rPr>
  </w:style>
  <w:style w:type="table" w:styleId="TableGrid">
    <w:name w:val="Table Grid"/>
    <w:basedOn w:val="TableNormal"/>
    <w:uiPriority w:val="39"/>
    <w:rsid w:val="00E9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D47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F7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5B651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C0B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4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45D44"/>
    <w:rPr>
      <w:color w:val="FEE599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5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5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5D3A"/>
    <w:rPr>
      <w:vertAlign w:val="superscript"/>
    </w:rPr>
  </w:style>
  <w:style w:type="paragraph" w:customStyle="1" w:styleId="Question">
    <w:name w:val="Question"/>
    <w:basedOn w:val="Normal"/>
    <w:qFormat/>
    <w:rsid w:val="00FA77E0"/>
    <w:pPr>
      <w:numPr>
        <w:numId w:val="4"/>
      </w:numPr>
      <w:ind w:left="357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657w2QjURv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HyCghkVPgPY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CF8BF1B3D349559125CE22A1E5C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19B7E-8A62-4B97-BDDE-A9708725DFC4}"/>
      </w:docPartPr>
      <w:docPartBody>
        <w:p w:rsidR="004E14AB" w:rsidRDefault="00CC72D6">
          <w:pPr>
            <w:pStyle w:val="98CF8BF1B3D349559125CE22A1E5C5D6"/>
          </w:pPr>
          <w:r w:rsidRPr="00643904">
            <w:rPr>
              <w:rStyle w:val="PlaceholderText"/>
            </w:rPr>
            <w:t>[Lesson]</w:t>
          </w:r>
        </w:p>
      </w:docPartBody>
    </w:docPart>
    <w:docPart>
      <w:docPartPr>
        <w:name w:val="AA118449FE2346F093377769FAE73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E34B1-5AA8-4283-B30A-F0533718F982}"/>
      </w:docPartPr>
      <w:docPartBody>
        <w:p w:rsidR="004E14AB" w:rsidRDefault="00CC72D6">
          <w:pPr>
            <w:pStyle w:val="AA118449FE2346F093377769FAE730CE"/>
          </w:pPr>
          <w:r w:rsidRPr="0064390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2E"/>
    <w:rsid w:val="00062943"/>
    <w:rsid w:val="004E14AB"/>
    <w:rsid w:val="00CC72D6"/>
    <w:rsid w:val="00E6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C2E"/>
    <w:rPr>
      <w:color w:val="808080"/>
    </w:rPr>
  </w:style>
  <w:style w:type="paragraph" w:customStyle="1" w:styleId="98CF8BF1B3D349559125CE22A1E5C5D6">
    <w:name w:val="98CF8BF1B3D349559125CE22A1E5C5D6"/>
  </w:style>
  <w:style w:type="paragraph" w:customStyle="1" w:styleId="AA118449FE2346F093377769FAE730CE">
    <w:name w:val="AA118449FE2346F093377769FAE73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vity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FFC000"/>
      </a:hlink>
      <a:folHlink>
        <a:srgbClr val="FEE5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cacfddf654840dcb17a9f9c86285da6 xmlns="a8f3373d-35a7-4045-aedf-1a2d59f6e8c1">
      <Terms xmlns="http://schemas.microsoft.com/office/infopath/2007/PartnerControls"/>
    </ocacfddf654840dcb17a9f9c86285da6>
    <CustomTags xmlns="a8f3373d-35a7-4045-aedf-1a2d59f6e8c1" xsi:nil="true"/>
    <mfc34a1a47a44138812f20b36d432f83 xmlns="a8f3373d-35a7-4045-aedf-1a2d59f6e8c1">
      <Terms xmlns="http://schemas.microsoft.com/office/infopath/2007/PartnerControls"/>
    </mfc34a1a47a44138812f20b36d432f83>
    <TaxCatchAll xmlns="a8f3373d-35a7-4045-aedf-1a2d59f6e8c1"/>
    <a223abe0b6c04b05b9e6eddc41ca90ed xmlns="a8f3373d-35a7-4045-aedf-1a2d59f6e8c1">
      <Terms xmlns="http://schemas.microsoft.com/office/infopath/2007/PartnerControls"/>
    </a223abe0b6c04b05b9e6eddc41ca90ed>
    <KeyStage xmlns="a8f3373d-35a7-4045-aedf-1a2d59f6e8c1">KS5</KeyStage>
    <Year xmlns="a8f3373d-35a7-4045-aedf-1a2d59f6e8c1">6th Lower</Year>
    <PersonalIdentificationData xmlns="a8f3373d-35a7-4045-aedf-1a2d59f6e8c1" xsi:nil="true"/>
    <CurriculumSubject xmlns="a8f3373d-35a7-4045-aedf-1a2d59f6e8c1">Physics</CurriculumSubject>
    <jc3fc2cabe92430bb514e493b05bd6eb xmlns="a8f3373d-35a7-4045-aedf-1a2d59f6e8c1">
      <Terms xmlns="http://schemas.microsoft.com/office/infopath/2007/PartnerControls"/>
    </jc3fc2cabe92430bb514e493b05bd6eb>
    <Lesson xmlns="a8f3373d-35a7-4045-aedf-1a2d59f6e8c1">2.1</Less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E9B9DD5A3BF499535092E9CC1423B" ma:contentTypeVersion="20" ma:contentTypeDescription="Create a new document." ma:contentTypeScope="" ma:versionID="a2036be271c223b2ef946eef3529daac">
  <xsd:schema xmlns:xsd="http://www.w3.org/2001/XMLSchema" xmlns:xs="http://www.w3.org/2001/XMLSchema" xmlns:p="http://schemas.microsoft.com/office/2006/metadata/properties" xmlns:ns2="a8f3373d-35a7-4045-aedf-1a2d59f6e8c1" xmlns:ns3="ab7f2cb9-79f5-48c0-9a39-ac155e156bbd" targetNamespace="http://schemas.microsoft.com/office/2006/metadata/properties" ma:root="true" ma:fieldsID="f379daac8b1bfad049af11d52558245d" ns2:_="" ns3:_="">
    <xsd:import namespace="a8f3373d-35a7-4045-aedf-1a2d59f6e8c1"/>
    <xsd:import namespace="ab7f2cb9-79f5-48c0-9a39-ac155e156bbd"/>
    <xsd:element name="properties">
      <xsd:complexType>
        <xsd:sequence>
          <xsd:element name="documentManagement">
            <xsd:complexType>
              <xsd:all>
                <xsd:element ref="ns2:mfc34a1a47a44138812f20b36d432f83" minOccurs="0"/>
                <xsd:element ref="ns2:TaxCatchAll" minOccurs="0"/>
                <xsd:element ref="ns2:ocacfddf654840dcb17a9f9c86285da6" minOccurs="0"/>
                <xsd:element ref="ns2:a223abe0b6c04b05b9e6eddc41ca90ed" minOccurs="0"/>
                <xsd:element ref="ns2:jc3fc2cabe92430bb514e493b05bd6eb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3373d-35a7-4045-aedf-1a2d59f6e8c1" elementFormDefault="qualified">
    <xsd:import namespace="http://schemas.microsoft.com/office/2006/documentManagement/types"/>
    <xsd:import namespace="http://schemas.microsoft.com/office/infopath/2007/PartnerControls"/>
    <xsd:element name="mfc34a1a47a44138812f20b36d432f83" ma:index="9" nillable="true" ma:taxonomy="true" ma:internalName="mfc34a1a47a44138812f20b36d432f83" ma:taxonomyFieldName="Topic" ma:displayName="Topic" ma:fieldId="{6fc34a1a-47a4-4138-812f-20b36d432f83}" ma:sspId="a44d7459-326a-4ac4-965a-2efd2866a690" ma:termSetId="91305240-5915-4d6f-93a3-c75b5dc3eb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99d384cf-71e4-41a6-b938-ddfe14a5d7cd}" ma:internalName="TaxCatchAll" ma:showField="CatchAllData" ma:web="a8f3373d-35a7-4045-aedf-1a2d59f6e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cacfddf654840dcb17a9f9c86285da6" ma:index="12" nillable="true" ma:taxonomy="true" ma:internalName="ocacfddf654840dcb17a9f9c86285da6" ma:taxonomyFieldName="Exam_x0020_Board" ma:displayName="Exam Board" ma:fieldId="{8cacfddf-6548-40dc-b17a-9f9c86285da6}" ma:sspId="a44d7459-326a-4ac4-965a-2efd2866a690" ma:termSetId="564bffc3-18d2-47f4-9297-4313d2570d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223abe0b6c04b05b9e6eddc41ca90ed" ma:index="14" nillable="true" ma:taxonomy="true" ma:internalName="a223abe0b6c04b05b9e6eddc41ca90ed" ma:taxonomyFieldName="Week" ma:displayName="Week" ma:fieldId="{a223abe0-b6c0-4b05-b9e6-eddc41ca90ed}" ma:sspId="a44d7459-326a-4ac4-965a-2efd2866a690" ma:termSetId="0a6b65fe-f408-4f6f-a734-c325f6473fb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3fc2cabe92430bb514e493b05bd6eb" ma:index="16" nillable="true" ma:taxonomy="true" ma:internalName="jc3fc2cabe92430bb514e493b05bd6eb" ma:taxonomyFieldName="Term" ma:displayName="Term" ma:fieldId="{3c3fc2ca-be92-430b-b514-e493b05bd6eb}" ma:sspId="a44d7459-326a-4ac4-965a-2efd2866a690" ma:termSetId="48481e8d-52d7-4059-a9a9-8776dc70d1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7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18" nillable="true" ma:displayName="Key Stage" ma:default="KS5" ma:internalName="Key_x0020_Stage">
      <xsd:simpleType>
        <xsd:restriction base="dms:Text"/>
      </xsd:simpleType>
    </xsd:element>
    <xsd:element name="Year" ma:index="19" nillable="true" ma:displayName="Year" ma:default="6th Lower" ma:internalName="Year">
      <xsd:simpleType>
        <xsd:restriction base="dms:Text"/>
      </xsd:simpleType>
    </xsd:element>
    <xsd:element name="Lesson" ma:index="20" nillable="true" ma:displayName="Lesson" ma:internalName="Lesson">
      <xsd:simpleType>
        <xsd:restriction base="dms:Text"/>
      </xsd:simpleType>
    </xsd:element>
    <xsd:element name="CustomTags" ma:index="21" nillable="true" ma:displayName="Custom Tags" ma:internalName="Custom_x0020_Tags">
      <xsd:simpleType>
        <xsd:restriction base="dms:Text"/>
      </xsd:simpleType>
    </xsd:element>
    <xsd:element name="CurriculumSubject" ma:index="22" nillable="true" ma:displayName="Curriculum Subject" ma:default="Physics" ma:internalName="Curriculum_x0020_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f2cb9-79f5-48c0-9a39-ac155e156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FC32E1-D42C-4622-BCD0-9C77B4FD27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053CE7-D2D7-404E-BD38-6BBC38892C11}">
  <ds:schemaRefs>
    <ds:schemaRef ds:uri="http://schemas.microsoft.com/office/2006/metadata/properties"/>
    <ds:schemaRef ds:uri="http://schemas.microsoft.com/office/infopath/2007/PartnerControls"/>
    <ds:schemaRef ds:uri="a8f3373d-35a7-4045-aedf-1a2d59f6e8c1"/>
  </ds:schemaRefs>
</ds:datastoreItem>
</file>

<file path=customXml/itemProps3.xml><?xml version="1.0" encoding="utf-8"?>
<ds:datastoreItem xmlns:ds="http://schemas.openxmlformats.org/officeDocument/2006/customXml" ds:itemID="{8CD39ACE-0DE4-45FB-9938-0D859DC735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DA394B-8A50-46B7-B1A9-1B1658D19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3373d-35a7-4045-aedf-1a2d59f6e8c1"/>
    <ds:schemaRef ds:uri="ab7f2cb9-79f5-48c0-9a39-ac155e156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G from data</dc:title>
  <dc:subject/>
  <dc:creator>John Willetts</dc:creator>
  <cp:keywords/>
  <dc:description/>
  <cp:lastModifiedBy>William Fahie</cp:lastModifiedBy>
  <cp:revision>2</cp:revision>
  <dcterms:created xsi:type="dcterms:W3CDTF">2021-03-22T10:48:00Z</dcterms:created>
  <dcterms:modified xsi:type="dcterms:W3CDTF">2021-03-22T10:48:00Z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0x010100B1AE9B9DD5A3BF499535092E9CC1423B</vt:lpwstr>
  </property>
  <property fmtid="{D5CDD505-2E9C-101B-9397-08002B2CF9AE}" pid="3" name="Topic">
    <vt:lpwstr/>
  </property>
  <property fmtid="{D5CDD505-2E9C-101B-9397-08002B2CF9AE}" pid="4" name="Term">
    <vt:lpwstr/>
  </property>
  <property fmtid="{D5CDD505-2E9C-101B-9397-08002B2CF9AE}" pid="5" name="Exam Board">
    <vt:lpwstr/>
  </property>
  <property fmtid="{D5CDD505-2E9C-101B-9397-08002B2CF9AE}" pid="6" name="Week">
    <vt:lpwstr/>
  </property>
</Properties>
</file>