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9F621" w14:textId="2983867E" w:rsidR="00AD6F28" w:rsidRPr="00AA1310" w:rsidRDefault="00AA1310" w:rsidP="00AA1310">
      <w:pPr>
        <w:pStyle w:val="1"/>
      </w:pPr>
      <w:r w:rsidRPr="00AA1310">
        <w:rPr>
          <w:rFonts w:hint="eastAsia"/>
        </w:rPr>
        <w:t>第3章</w:t>
      </w:r>
      <w:r w:rsidR="008E6A3C" w:rsidRPr="00AA1310">
        <w:t xml:space="preserve"> 云制造服务</w:t>
      </w:r>
      <w:r w:rsidR="001743D4" w:rsidRPr="00AA1310">
        <w:t>发布和组合方法</w:t>
      </w:r>
      <w:r w:rsidR="008E6A3C" w:rsidRPr="00AA1310">
        <w:t>需求分析</w:t>
      </w:r>
    </w:p>
    <w:p w14:paraId="2B461687" w14:textId="7B64175E" w:rsidR="00AA1310" w:rsidRPr="007F7333" w:rsidRDefault="00AA1310" w:rsidP="00A12E7D">
      <w:pPr>
        <w:pStyle w:val="2"/>
      </w:pPr>
      <w:r w:rsidRPr="007F7333">
        <w:rPr>
          <w:rFonts w:hint="eastAsia"/>
        </w:rPr>
        <w:t>3.1 制造云服务需求背景分析</w:t>
      </w:r>
    </w:p>
    <w:p w14:paraId="10CEE179" w14:textId="02C30074" w:rsidR="00212A43" w:rsidRPr="00212A43" w:rsidRDefault="00212A43" w:rsidP="00212A43">
      <w:pPr>
        <w:pStyle w:val="3"/>
        <w:rPr>
          <w:rFonts w:hint="eastAsia"/>
        </w:rPr>
      </w:pPr>
      <w:r w:rsidRPr="00212A43">
        <w:rPr>
          <w:rFonts w:hint="eastAsia"/>
        </w:rPr>
        <w:t>3.1.1 制造云服务技术背景</w:t>
      </w:r>
    </w:p>
    <w:p w14:paraId="4098F2D4" w14:textId="77777777" w:rsidR="007F7333" w:rsidRPr="007F7333" w:rsidRDefault="007F7333" w:rsidP="007F7333">
      <w:pPr>
        <w:spacing w:before="120" w:line="360" w:lineRule="auto"/>
        <w:ind w:firstLineChars="200" w:firstLine="480"/>
        <w:rPr>
          <w:rFonts w:ascii="Times New Roman" w:hAnsi="Times New Roman" w:cs="Times New Roman"/>
          <w:sz w:val="24"/>
        </w:rPr>
      </w:pPr>
      <w:r w:rsidRPr="007F7333">
        <w:rPr>
          <w:rFonts w:ascii="Times New Roman" w:hAnsi="Times New Roman" w:cs="Times New Roman" w:hint="eastAsia"/>
          <w:sz w:val="24"/>
        </w:rPr>
        <w:t>当前，智能制造已经成为全球工业发展和世界先进国家产业转型升级的共同目标，各国政府相继提出了一系列以智能制造为主导的工业振兴战略。</w:t>
      </w:r>
      <w:r w:rsidRPr="007F7333">
        <w:rPr>
          <w:rFonts w:ascii="Times New Roman" w:hAnsi="Times New Roman" w:cs="Times New Roman"/>
          <w:sz w:val="24"/>
        </w:rPr>
        <w:t>2008</w:t>
      </w:r>
      <w:r w:rsidRPr="007F7333">
        <w:rPr>
          <w:rFonts w:ascii="Times New Roman" w:hAnsi="Times New Roman" w:cs="Times New Roman" w:hint="eastAsia"/>
          <w:sz w:val="24"/>
        </w:rPr>
        <w:t>年金融危机后，为了拉动美国经济、重塑美国制造业的全球竞争优势，美国启动了制造业振兴战略，加快发展技术密集型先进制造业，实现再工业化。作为世界最大的多元工业集团，</w:t>
      </w:r>
      <w:r w:rsidRPr="007F7333">
        <w:rPr>
          <w:rFonts w:ascii="Times New Roman" w:hAnsi="Times New Roman" w:cs="Times New Roman"/>
          <w:sz w:val="24"/>
        </w:rPr>
        <w:t>2012</w:t>
      </w:r>
      <w:r w:rsidRPr="007F7333">
        <w:rPr>
          <w:rFonts w:ascii="Times New Roman" w:hAnsi="Times New Roman" w:cs="Times New Roman" w:hint="eastAsia"/>
          <w:sz w:val="24"/>
        </w:rPr>
        <w:t>年美国通用电气公司（</w:t>
      </w:r>
      <w:r w:rsidRPr="007F7333">
        <w:rPr>
          <w:rFonts w:ascii="Times New Roman" w:hAnsi="Times New Roman" w:cs="Times New Roman"/>
          <w:sz w:val="24"/>
        </w:rPr>
        <w:t>GE</w:t>
      </w:r>
      <w:r w:rsidRPr="007F7333">
        <w:rPr>
          <w:rFonts w:ascii="Times New Roman" w:hAnsi="Times New Roman" w:cs="Times New Roman" w:hint="eastAsia"/>
          <w:sz w:val="24"/>
        </w:rPr>
        <w:t>）提出了自己的</w:t>
      </w:r>
      <w:r w:rsidRPr="007F7333">
        <w:rPr>
          <w:rFonts w:ascii="Times New Roman" w:hAnsi="Times New Roman" w:cs="Times New Roman"/>
          <w:sz w:val="24"/>
        </w:rPr>
        <w:t>“</w:t>
      </w:r>
      <w:r w:rsidRPr="007F7333">
        <w:rPr>
          <w:rFonts w:ascii="Times New Roman" w:hAnsi="Times New Roman" w:cs="Times New Roman" w:hint="eastAsia"/>
          <w:sz w:val="24"/>
        </w:rPr>
        <w:t>工业互联网</w:t>
      </w:r>
      <w:r w:rsidRPr="007F7333">
        <w:rPr>
          <w:rFonts w:ascii="Times New Roman" w:hAnsi="Times New Roman" w:cs="Times New Roman"/>
          <w:sz w:val="24"/>
        </w:rPr>
        <w:t>”</w:t>
      </w:r>
      <w:r w:rsidRPr="007F7333">
        <w:rPr>
          <w:rFonts w:ascii="Times New Roman" w:hAnsi="Times New Roman" w:cs="Times New Roman" w:hint="eastAsia"/>
          <w:sz w:val="24"/>
        </w:rPr>
        <w:t>概念，是数字世界与机器世界的深度融合，其实质也是工业化和信息化的融合。</w:t>
      </w:r>
      <w:r w:rsidRPr="007F7333">
        <w:rPr>
          <w:rFonts w:ascii="Times New Roman" w:hAnsi="Times New Roman" w:cs="Times New Roman"/>
          <w:sz w:val="24"/>
        </w:rPr>
        <w:t>2013</w:t>
      </w:r>
      <w:r w:rsidRPr="007F7333">
        <w:rPr>
          <w:rFonts w:ascii="Times New Roman" w:hAnsi="Times New Roman" w:cs="Times New Roman" w:hint="eastAsia"/>
          <w:sz w:val="24"/>
        </w:rPr>
        <w:t>年</w:t>
      </w:r>
      <w:r w:rsidRPr="007F7333">
        <w:rPr>
          <w:rFonts w:ascii="Times New Roman" w:hAnsi="Times New Roman" w:cs="Times New Roman"/>
          <w:sz w:val="24"/>
        </w:rPr>
        <w:t>4</w:t>
      </w:r>
      <w:r w:rsidRPr="007F7333">
        <w:rPr>
          <w:rFonts w:ascii="Times New Roman" w:hAnsi="Times New Roman" w:cs="Times New Roman" w:hint="eastAsia"/>
          <w:sz w:val="24"/>
        </w:rPr>
        <w:t>月，德国政府提出</w:t>
      </w:r>
      <w:r w:rsidRPr="007F7333">
        <w:rPr>
          <w:rFonts w:ascii="Times New Roman" w:hAnsi="Times New Roman" w:cs="Times New Roman"/>
          <w:sz w:val="24"/>
        </w:rPr>
        <w:t>“</w:t>
      </w:r>
      <w:r w:rsidRPr="007F7333">
        <w:rPr>
          <w:rFonts w:ascii="Times New Roman" w:hAnsi="Times New Roman" w:cs="Times New Roman" w:hint="eastAsia"/>
          <w:sz w:val="24"/>
        </w:rPr>
        <w:t>工业</w:t>
      </w:r>
      <w:r w:rsidRPr="007F7333">
        <w:rPr>
          <w:rFonts w:ascii="Times New Roman" w:hAnsi="Times New Roman" w:cs="Times New Roman"/>
          <w:sz w:val="24"/>
        </w:rPr>
        <w:t>4.0”</w:t>
      </w:r>
      <w:r w:rsidRPr="007F7333">
        <w:rPr>
          <w:rFonts w:ascii="Times New Roman" w:hAnsi="Times New Roman" w:cs="Times New Roman" w:hint="eastAsia"/>
          <w:sz w:val="24"/>
        </w:rPr>
        <w:t>国家战略，是以智能制造为主导的第四次工业革命，是革命性的生产方法。该战略旨在通过信息物理融合系统（</w:t>
      </w:r>
      <w:r w:rsidRPr="007F7333">
        <w:rPr>
          <w:rFonts w:ascii="Times New Roman" w:hAnsi="Times New Roman" w:cs="Times New Roman"/>
          <w:sz w:val="24"/>
        </w:rPr>
        <w:t>Cyber Physical System, CPS</w:t>
      </w:r>
      <w:r w:rsidRPr="007F7333">
        <w:rPr>
          <w:rFonts w:ascii="Times New Roman" w:hAnsi="Times New Roman" w:cs="Times New Roman" w:hint="eastAsia"/>
          <w:sz w:val="24"/>
        </w:rPr>
        <w:t>）相结合的手段，将制造业向智能化转型。英国、法国和日本也相继颁布了</w:t>
      </w:r>
      <w:r w:rsidRPr="007F7333">
        <w:rPr>
          <w:rFonts w:ascii="Times New Roman" w:hAnsi="Times New Roman" w:cs="Times New Roman"/>
          <w:sz w:val="24"/>
        </w:rPr>
        <w:t>“</w:t>
      </w:r>
      <w:r w:rsidRPr="007F7333">
        <w:rPr>
          <w:rFonts w:ascii="Times New Roman" w:hAnsi="Times New Roman" w:cs="Times New Roman" w:hint="eastAsia"/>
          <w:sz w:val="24"/>
        </w:rPr>
        <w:t>英国制造</w:t>
      </w:r>
      <w:r w:rsidRPr="007F7333">
        <w:rPr>
          <w:rFonts w:ascii="Times New Roman" w:hAnsi="Times New Roman" w:cs="Times New Roman"/>
          <w:sz w:val="24"/>
        </w:rPr>
        <w:t>2050”</w:t>
      </w:r>
      <w:r w:rsidRPr="007F7333">
        <w:rPr>
          <w:rFonts w:ascii="Times New Roman" w:hAnsi="Times New Roman" w:cs="Times New Roman" w:hint="eastAsia"/>
          <w:sz w:val="24"/>
        </w:rPr>
        <w:t>、</w:t>
      </w:r>
      <w:r w:rsidRPr="007F7333">
        <w:rPr>
          <w:rFonts w:ascii="Times New Roman" w:hAnsi="Times New Roman" w:cs="Times New Roman"/>
          <w:sz w:val="24"/>
        </w:rPr>
        <w:t>“</w:t>
      </w:r>
      <w:r w:rsidRPr="007F7333">
        <w:rPr>
          <w:rFonts w:ascii="Times New Roman" w:hAnsi="Times New Roman" w:cs="Times New Roman" w:hint="eastAsia"/>
          <w:sz w:val="24"/>
        </w:rPr>
        <w:t>工业振兴新计划</w:t>
      </w:r>
      <w:r w:rsidRPr="007F7333">
        <w:rPr>
          <w:rFonts w:ascii="Times New Roman" w:hAnsi="Times New Roman" w:cs="Times New Roman"/>
          <w:sz w:val="24"/>
        </w:rPr>
        <w:t>”</w:t>
      </w:r>
      <w:r w:rsidRPr="007F7333">
        <w:rPr>
          <w:rFonts w:ascii="Times New Roman" w:hAnsi="Times New Roman" w:cs="Times New Roman" w:hint="eastAsia"/>
          <w:sz w:val="24"/>
        </w:rPr>
        <w:t>以及</w:t>
      </w:r>
      <w:r w:rsidRPr="007F7333">
        <w:rPr>
          <w:rFonts w:ascii="Times New Roman" w:hAnsi="Times New Roman" w:cs="Times New Roman"/>
          <w:sz w:val="24"/>
        </w:rPr>
        <w:t>“2014</w:t>
      </w:r>
      <w:r w:rsidRPr="007F7333">
        <w:rPr>
          <w:rFonts w:ascii="Times New Roman" w:hAnsi="Times New Roman" w:cs="Times New Roman" w:hint="eastAsia"/>
          <w:sz w:val="24"/>
        </w:rPr>
        <w:t>制造业白皮书</w:t>
      </w:r>
      <w:r w:rsidRPr="007F7333">
        <w:rPr>
          <w:rFonts w:ascii="Times New Roman" w:hAnsi="Times New Roman" w:cs="Times New Roman"/>
          <w:sz w:val="24"/>
        </w:rPr>
        <w:t>”</w:t>
      </w:r>
      <w:r w:rsidRPr="007F7333">
        <w:rPr>
          <w:rFonts w:ascii="Times New Roman" w:hAnsi="Times New Roman" w:cs="Times New Roman" w:hint="eastAsia"/>
          <w:sz w:val="24"/>
        </w:rPr>
        <w:t>等一系列发展高端装备制造业的战略举措，强化高端装备制造业的竞争力。</w:t>
      </w:r>
    </w:p>
    <w:p w14:paraId="117F9BD4" w14:textId="46A87958" w:rsidR="00AA1310" w:rsidRPr="00AA1310" w:rsidRDefault="00AA1310" w:rsidP="007F7333">
      <w:pPr>
        <w:spacing w:line="360" w:lineRule="auto"/>
        <w:ind w:firstLineChars="200" w:firstLine="480"/>
        <w:rPr>
          <w:rFonts w:ascii="Times New Roman" w:hAnsi="Times New Roman" w:cs="Times New Roman"/>
          <w:sz w:val="24"/>
        </w:rPr>
      </w:pPr>
      <w:r w:rsidRPr="00AA1310">
        <w:rPr>
          <w:rFonts w:ascii="Times New Roman" w:hAnsi="Times New Roman" w:cs="Times New Roman" w:hint="eastAsia"/>
          <w:sz w:val="24"/>
        </w:rPr>
        <w:t>在市场应用需求的牵引下，在先进制造技术与迅猛发展的信息技术持续深化融合的推动下，制造业正以前所未有的深度和广度向前发展，呈现出“全球化、精益化、专业化、服务化、绿色化、智能化”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6487984D" w14:textId="61B3C56F" w:rsidR="009C271B" w:rsidRPr="00D12F10" w:rsidRDefault="00D12F10" w:rsidP="00D12F10">
      <w:pPr>
        <w:pStyle w:val="3"/>
        <w:rPr>
          <w:rFonts w:hint="eastAsia"/>
        </w:rPr>
      </w:pPr>
      <w:r w:rsidRPr="00D12F10">
        <w:rPr>
          <w:rFonts w:hint="eastAsia"/>
        </w:rPr>
        <w:t>3.1.2 制造云服务面临的问题及仿真</w:t>
      </w:r>
      <w:r>
        <w:rPr>
          <w:rFonts w:hint="eastAsia"/>
        </w:rPr>
        <w:t>的应用</w:t>
      </w:r>
    </w:p>
    <w:p w14:paraId="3ADB040C" w14:textId="65C4B20A" w:rsidR="00AA1310" w:rsidRDefault="00AA1310" w:rsidP="00DF0AA3">
      <w:pPr>
        <w:spacing w:line="360" w:lineRule="auto"/>
        <w:ind w:firstLineChars="200" w:firstLine="480"/>
        <w:rPr>
          <w:rFonts w:ascii="Times New Roman" w:hAnsi="Times New Roman" w:cs="Times New Roman"/>
          <w:sz w:val="24"/>
        </w:rPr>
      </w:pPr>
      <w:r w:rsidRPr="00AA1310">
        <w:rPr>
          <w:rFonts w:ascii="Times New Roman" w:hAnsi="Times New Roman" w:cs="Times New Roman" w:hint="eastAsia"/>
          <w:sz w:val="24"/>
        </w:rPr>
        <w:t>云制造中的用户角色主要有三种，即资源提供者、制造云运营者、资源使用者。资源提供者通过对产品制造过程中的制造资源和制造能力进行感知、虚拟化</w:t>
      </w:r>
      <w:r w:rsidRPr="00AA1310">
        <w:rPr>
          <w:rFonts w:ascii="Times New Roman" w:hAnsi="Times New Roman" w:cs="Times New Roman" w:hint="eastAsia"/>
          <w:sz w:val="24"/>
        </w:rPr>
        <w:lastRenderedPageBreak/>
        <w:t>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1BA9F158" w14:textId="3E9665A4" w:rsidR="0081347A" w:rsidRPr="007C3FF9" w:rsidRDefault="001B5B25" w:rsidP="0081347A">
      <w:pPr>
        <w:spacing w:line="360" w:lineRule="auto"/>
        <w:ind w:firstLineChars="200" w:firstLine="480"/>
        <w:rPr>
          <w:rFonts w:ascii="Times New Roman" w:hAnsi="Times New Roman" w:cs="Times New Roman"/>
          <w:sz w:val="24"/>
        </w:rPr>
      </w:pPr>
      <w:r w:rsidRPr="001B5B25">
        <w:rPr>
          <w:rFonts w:ascii="Times New Roman" w:hAnsi="Times New Roman" w:cs="Times New Roman" w:hint="eastAsia"/>
          <w:sz w:val="24"/>
        </w:rPr>
        <w:t>云制造需要解决的一个基本问题是如何对制造资源实现服务化描述，云服务的发布是实现资源共享的前提，制造云服务的形式化描述是云服务选择与语义匹配的基础，也是实现云制造应用的关键。</w:t>
      </w:r>
      <w:r w:rsidRPr="001B5B25">
        <w:rPr>
          <w:rFonts w:ascii="Times New Roman" w:hAnsi="Times New Roman" w:cs="Times New Roman"/>
          <w:sz w:val="24"/>
        </w:rPr>
        <w:t>此外</w:t>
      </w:r>
      <w:r w:rsidRPr="001B5B25">
        <w:rPr>
          <w:rFonts w:ascii="Times New Roman" w:hAnsi="Times New Roman" w:cs="Times New Roman" w:hint="eastAsia"/>
          <w:sz w:val="24"/>
        </w:rPr>
        <w:t>，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w:t>
      </w:r>
      <w:r w:rsidR="001743D4" w:rsidRPr="007C3FF9">
        <w:rPr>
          <w:rFonts w:ascii="Times New Roman" w:hAnsi="Times New Roman" w:cs="Times New Roman"/>
          <w:sz w:val="24"/>
        </w:rPr>
        <w:t>面向仿真的</w:t>
      </w:r>
      <w:r w:rsidR="00915F51">
        <w:rPr>
          <w:rFonts w:ascii="Times New Roman" w:hAnsi="Times New Roman" w:cs="Times New Roman" w:hint="eastAsia"/>
          <w:sz w:val="24"/>
        </w:rPr>
        <w:t>制造云服务</w:t>
      </w:r>
      <w:r w:rsidR="001743D4" w:rsidRPr="007C3FF9">
        <w:rPr>
          <w:rFonts w:ascii="Times New Roman" w:hAnsi="Times New Roman" w:cs="Times New Roman"/>
          <w:sz w:val="24"/>
        </w:rPr>
        <w:t>发布与组合方法，首先需要将制造资源和制造能力服务化，即实现云服务的发布，在这个过程中，利用设计的</w:t>
      </w:r>
      <w:r w:rsidR="001743D4" w:rsidRPr="007C3FF9">
        <w:rPr>
          <w:rFonts w:ascii="Times New Roman" w:hAnsi="Times New Roman" w:cs="Times New Roman"/>
          <w:sz w:val="24"/>
        </w:rPr>
        <w:t>WSDL2OWL</w:t>
      </w:r>
      <w:r w:rsidR="001743D4" w:rsidRPr="007C3FF9">
        <w:rPr>
          <w:rFonts w:ascii="Times New Roman" w:hAnsi="Times New Roman" w:cs="Times New Roman"/>
          <w:sz w:val="24"/>
        </w:rPr>
        <w:t>转换工具，将服务发布时创建的</w:t>
      </w:r>
      <w:r w:rsidR="001743D4" w:rsidRPr="007C3FF9">
        <w:rPr>
          <w:rFonts w:ascii="Times New Roman" w:hAnsi="Times New Roman" w:cs="Times New Roman"/>
          <w:sz w:val="24"/>
        </w:rPr>
        <w:t>WSDL</w:t>
      </w:r>
      <w:r w:rsidR="001743D4" w:rsidRPr="007C3FF9">
        <w:rPr>
          <w:rFonts w:ascii="Times New Roman" w:hAnsi="Times New Roman" w:cs="Times New Roman"/>
          <w:sz w:val="24"/>
        </w:rPr>
        <w:t>文件转化成</w:t>
      </w:r>
      <w:r w:rsidR="001743D4" w:rsidRPr="007C3FF9">
        <w:rPr>
          <w:rFonts w:ascii="Times New Roman" w:hAnsi="Times New Roman" w:cs="Times New Roman"/>
          <w:sz w:val="24"/>
        </w:rPr>
        <w:t>OWL-S</w:t>
      </w:r>
      <w:r w:rsidR="001743D4" w:rsidRPr="007C3FF9">
        <w:rPr>
          <w:rFonts w:ascii="Times New Roman" w:hAnsi="Times New Roman" w:cs="Times New Roman"/>
          <w:sz w:val="24"/>
        </w:rPr>
        <w:t>文件，在各个服务的</w:t>
      </w:r>
      <w:r w:rsidR="001743D4" w:rsidRPr="007C3FF9">
        <w:rPr>
          <w:rFonts w:ascii="Times New Roman" w:hAnsi="Times New Roman" w:cs="Times New Roman"/>
          <w:sz w:val="24"/>
        </w:rPr>
        <w:t>OWL-S</w:t>
      </w:r>
      <w:r w:rsidR="001743D4" w:rsidRPr="007C3FF9">
        <w:rPr>
          <w:rFonts w:ascii="Times New Roman" w:hAnsi="Times New Roman" w:cs="Times New Roman"/>
          <w:sz w:val="24"/>
        </w:rPr>
        <w:t>文件中注入对仿真组件的映射。最后，对服务</w:t>
      </w:r>
      <w:r w:rsidR="001743D4" w:rsidRPr="007C3FF9">
        <w:rPr>
          <w:rFonts w:ascii="Times New Roman" w:hAnsi="Times New Roman" w:cs="Times New Roman"/>
          <w:sz w:val="24"/>
        </w:rPr>
        <w:t>OWL-S</w:t>
      </w:r>
      <w:r w:rsidR="001743D4" w:rsidRPr="007C3FF9">
        <w:rPr>
          <w:rFonts w:ascii="Times New Roman" w:hAnsi="Times New Roman" w:cs="Times New Roman"/>
          <w:sz w:val="24"/>
        </w:rPr>
        <w:t>文件进行组合，自动生成仿真模型信息，结合仿真结果对制造云服务进行评价。</w:t>
      </w:r>
      <w:r w:rsidR="0081347A" w:rsidRPr="007C3FF9">
        <w:rPr>
          <w:rFonts w:ascii="Times New Roman" w:hAnsi="Times New Roman" w:cs="Times New Roman"/>
          <w:sz w:val="24"/>
        </w:rPr>
        <w:t>服务需求方</w:t>
      </w:r>
      <w:r w:rsidR="0081347A">
        <w:rPr>
          <w:rFonts w:ascii="Times New Roman" w:hAnsi="Times New Roman" w:cs="Times New Roman" w:hint="eastAsia"/>
          <w:sz w:val="24"/>
        </w:rPr>
        <w:t>通过评价结果可以</w:t>
      </w:r>
      <w:r w:rsidR="0081347A" w:rsidRPr="007C3FF9">
        <w:rPr>
          <w:rFonts w:ascii="Times New Roman" w:hAnsi="Times New Roman" w:cs="Times New Roman"/>
          <w:sz w:val="24"/>
        </w:rPr>
        <w:t>对云制造服务进行组合和优选，服务提供方</w:t>
      </w:r>
      <w:r w:rsidR="0081347A">
        <w:rPr>
          <w:rFonts w:ascii="Times New Roman" w:hAnsi="Times New Roman" w:cs="Times New Roman" w:hint="eastAsia"/>
          <w:sz w:val="24"/>
        </w:rPr>
        <w:t>可以</w:t>
      </w:r>
      <w:r w:rsidR="0081347A" w:rsidRPr="007C3FF9">
        <w:rPr>
          <w:rFonts w:ascii="Times New Roman" w:hAnsi="Times New Roman" w:cs="Times New Roman"/>
          <w:sz w:val="24"/>
        </w:rPr>
        <w:t>得到服务执行结果的反馈</w:t>
      </w:r>
      <w:r w:rsidR="0081347A">
        <w:rPr>
          <w:rFonts w:ascii="Times New Roman" w:hAnsi="Times New Roman" w:cs="Times New Roman" w:hint="eastAsia"/>
          <w:sz w:val="24"/>
        </w:rPr>
        <w:t>作为服务改进意见，进而提高企业竞争力</w:t>
      </w:r>
      <w:bookmarkStart w:id="0" w:name="_GoBack"/>
      <w:bookmarkEnd w:id="0"/>
      <w:r w:rsidR="0081347A" w:rsidRPr="007C3FF9">
        <w:rPr>
          <w:rFonts w:ascii="Times New Roman" w:hAnsi="Times New Roman" w:cs="Times New Roman"/>
          <w:sz w:val="24"/>
        </w:rPr>
        <w:t>。</w:t>
      </w:r>
    </w:p>
    <w:p w14:paraId="7F143729" w14:textId="10985B4A" w:rsidR="00606338" w:rsidRDefault="00566DB2" w:rsidP="00610647">
      <w:pPr>
        <w:spacing w:line="360" w:lineRule="auto"/>
        <w:ind w:firstLineChars="200" w:firstLine="480"/>
        <w:rPr>
          <w:rFonts w:ascii="Times New Roman" w:hAnsi="Times New Roman" w:cs="Times New Roman" w:hint="eastAsia"/>
          <w:sz w:val="24"/>
        </w:rPr>
      </w:pPr>
      <w:r>
        <w:rPr>
          <w:rFonts w:ascii="Times New Roman" w:hAnsi="Times New Roman" w:cs="Times New Roman"/>
          <w:sz w:val="24"/>
        </w:rPr>
        <w:t>通过仿真的方法来评价</w:t>
      </w:r>
      <w:r>
        <w:rPr>
          <w:rFonts w:ascii="Times New Roman" w:hAnsi="Times New Roman" w:cs="Times New Roman" w:hint="eastAsia"/>
          <w:sz w:val="24"/>
        </w:rPr>
        <w:t>制造</w:t>
      </w:r>
      <w:r w:rsidRPr="007C3FF9">
        <w:rPr>
          <w:rFonts w:ascii="Times New Roman" w:hAnsi="Times New Roman" w:cs="Times New Roman"/>
          <w:sz w:val="24"/>
        </w:rPr>
        <w:t>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0871FD94" w14:textId="7E118FE4" w:rsidR="00DF0AA3" w:rsidRDefault="00DF0AA3" w:rsidP="00DF0AA3">
      <w:pPr>
        <w:pStyle w:val="2"/>
      </w:pPr>
      <w:r w:rsidRPr="00DF0AA3">
        <w:rPr>
          <w:rFonts w:hint="eastAsia"/>
        </w:rPr>
        <w:t>3.2 制造云服务相关本体构建分析</w:t>
      </w:r>
    </w:p>
    <w:p w14:paraId="02CA2CA5" w14:textId="389FD6E9" w:rsidR="00DF0AA3" w:rsidRPr="003D7800" w:rsidRDefault="003D7800" w:rsidP="003D7800">
      <w:pPr>
        <w:pStyle w:val="3"/>
        <w:rPr>
          <w:rFonts w:hint="eastAsia"/>
        </w:rPr>
      </w:pPr>
      <w:r w:rsidRPr="003D7800">
        <w:rPr>
          <w:rFonts w:hint="eastAsia"/>
        </w:rPr>
        <w:t>3.2.1 制造资源或制造能力的本体描述规范</w:t>
      </w:r>
    </w:p>
    <w:p w14:paraId="211F7183" w14:textId="77777777" w:rsidR="00DF0AA3" w:rsidRDefault="00DF0AA3" w:rsidP="001B5B25">
      <w:pPr>
        <w:spacing w:line="360" w:lineRule="auto"/>
        <w:ind w:firstLineChars="200" w:firstLine="480"/>
        <w:rPr>
          <w:rFonts w:ascii="Times New Roman" w:hAnsi="Times New Roman" w:cs="Times New Roman" w:hint="eastAsia"/>
          <w:sz w:val="24"/>
        </w:rPr>
      </w:pPr>
    </w:p>
    <w:p w14:paraId="4BBC268C" w14:textId="77777777" w:rsidR="00984BC3" w:rsidRDefault="00984BC3" w:rsidP="001B5B25">
      <w:pPr>
        <w:spacing w:line="360" w:lineRule="auto"/>
        <w:ind w:firstLineChars="200" w:firstLine="480"/>
        <w:rPr>
          <w:rFonts w:ascii="Times New Roman" w:hAnsi="Times New Roman" w:cs="Times New Roman" w:hint="eastAsia"/>
          <w:sz w:val="24"/>
        </w:rPr>
      </w:pPr>
    </w:p>
    <w:p w14:paraId="0C1FAB52" w14:textId="77777777" w:rsidR="00984BC3" w:rsidRDefault="00984BC3" w:rsidP="001B5B25">
      <w:pPr>
        <w:spacing w:line="360" w:lineRule="auto"/>
        <w:ind w:firstLineChars="200" w:firstLine="480"/>
        <w:rPr>
          <w:rFonts w:ascii="Times New Roman" w:hAnsi="Times New Roman" w:cs="Times New Roman" w:hint="eastAsia"/>
          <w:sz w:val="24"/>
        </w:rPr>
      </w:pPr>
    </w:p>
    <w:p w14:paraId="35FC0FD4" w14:textId="77777777" w:rsidR="00984BC3" w:rsidRPr="00DF0AA3" w:rsidRDefault="00984BC3" w:rsidP="001B5B25">
      <w:pPr>
        <w:spacing w:line="360" w:lineRule="auto"/>
        <w:ind w:firstLineChars="200" w:firstLine="480"/>
        <w:rPr>
          <w:rFonts w:ascii="Times New Roman" w:hAnsi="Times New Roman" w:cs="Times New Roman" w:hint="eastAsia"/>
          <w:sz w:val="24"/>
        </w:rPr>
      </w:pPr>
    </w:p>
    <w:p w14:paraId="4E527194" w14:textId="77777777" w:rsidR="00DF0AA3" w:rsidRPr="00DF0AA3" w:rsidRDefault="00DF0AA3" w:rsidP="001B5B25">
      <w:pPr>
        <w:spacing w:line="360" w:lineRule="auto"/>
        <w:ind w:firstLineChars="200" w:firstLine="480"/>
        <w:rPr>
          <w:rFonts w:ascii="Times New Roman" w:hAnsi="Times New Roman" w:cs="Times New Roman"/>
          <w:sz w:val="24"/>
        </w:rPr>
      </w:pPr>
    </w:p>
    <w:p w14:paraId="0482BD2B" w14:textId="046CAD7E" w:rsidR="003156D1" w:rsidRPr="007F7333" w:rsidRDefault="00DF0AA3" w:rsidP="00A12E7D">
      <w:pPr>
        <w:pStyle w:val="2"/>
      </w:pPr>
      <w:r>
        <w:rPr>
          <w:rFonts w:hint="eastAsia"/>
        </w:rPr>
        <w:t>3.3</w:t>
      </w:r>
      <w:r w:rsidR="007F7333" w:rsidRPr="007F7333">
        <w:rPr>
          <w:rFonts w:hint="eastAsia"/>
        </w:rPr>
        <w:t xml:space="preserve"> </w:t>
      </w:r>
      <w:r w:rsidR="00BE60BA">
        <w:rPr>
          <w:rFonts w:hint="eastAsia"/>
        </w:rPr>
        <w:t>云制造</w:t>
      </w:r>
      <w:r w:rsidR="003156D1" w:rsidRPr="007F7333">
        <w:t>服务发布</w:t>
      </w:r>
      <w:r w:rsidR="007F7333" w:rsidRPr="007F7333">
        <w:rPr>
          <w:rFonts w:hint="eastAsia"/>
        </w:rPr>
        <w:t>方法分析</w:t>
      </w:r>
    </w:p>
    <w:p w14:paraId="5FB381AD" w14:textId="0033AC3B" w:rsidR="003156D1" w:rsidRPr="003156D1" w:rsidRDefault="003156D1" w:rsidP="003156D1">
      <w:pPr>
        <w:spacing w:line="360" w:lineRule="auto"/>
        <w:ind w:firstLineChars="200" w:firstLine="480"/>
        <w:rPr>
          <w:rFonts w:ascii="Times New Roman" w:hAnsi="Times New Roman" w:cs="Times New Roman"/>
          <w:sz w:val="24"/>
        </w:rPr>
      </w:pPr>
      <w:r w:rsidRPr="003156D1">
        <w:rPr>
          <w:rFonts w:ascii="Times New Roman" w:hAnsi="Times New Roman" w:cs="Times New Roman"/>
          <w:sz w:val="24"/>
        </w:rPr>
        <w:t>资源提供者为了向云制造运营平台（制造云运营者）发布服务（即公开自己所能共享的制造资源服务或制造能力服务），需要以某种标准的形式来对云制造服务进行描述。目前常用的一种标准格式就是符合</w:t>
      </w:r>
      <w:r w:rsidRPr="003156D1">
        <w:rPr>
          <w:rFonts w:ascii="Times New Roman" w:hAnsi="Times New Roman" w:cs="Times New Roman"/>
          <w:sz w:val="24"/>
        </w:rPr>
        <w:t>OWL-S</w:t>
      </w:r>
      <w:r w:rsidRPr="003156D1">
        <w:rPr>
          <w:rFonts w:ascii="Times New Roman" w:hAnsi="Times New Roman" w:cs="Times New Roman"/>
          <w:sz w:val="24"/>
        </w:rPr>
        <w:t>规范的服务描述方法。云制造服务的发布就是资源提供者把自己的制造服务按照某种标准格式，形成云制造服务描述文件，把这个文件传输给云制造运营平台，由云制造运营平台进行发布的过程。</w:t>
      </w:r>
    </w:p>
    <w:p w14:paraId="5914A4E3" w14:textId="77777777" w:rsidR="003156D1" w:rsidRPr="003156D1" w:rsidRDefault="003156D1" w:rsidP="003156D1">
      <w:pPr>
        <w:spacing w:line="360" w:lineRule="auto"/>
        <w:ind w:firstLineChars="200" w:firstLine="480"/>
        <w:rPr>
          <w:rFonts w:ascii="Times New Roman" w:hAnsi="Times New Roman" w:cs="Times New Roman"/>
          <w:sz w:val="24"/>
        </w:rPr>
      </w:pPr>
    </w:p>
    <w:p w14:paraId="080672FB" w14:textId="77777777" w:rsidR="003156D1" w:rsidRPr="003156D1" w:rsidRDefault="003156D1" w:rsidP="003156D1">
      <w:pPr>
        <w:spacing w:line="360" w:lineRule="auto"/>
        <w:ind w:firstLineChars="200" w:firstLine="480"/>
        <w:rPr>
          <w:rFonts w:ascii="Times New Roman" w:hAnsi="Times New Roman" w:cs="Times New Roman"/>
          <w:sz w:val="24"/>
        </w:rPr>
      </w:pPr>
    </w:p>
    <w:p w14:paraId="7A75CAD7" w14:textId="5848713F" w:rsidR="003156D1" w:rsidRPr="008E6A3C" w:rsidRDefault="008E6A3C" w:rsidP="008E6A3C">
      <w:pPr>
        <w:pStyle w:val="2"/>
      </w:pPr>
      <w:r w:rsidRPr="008E6A3C">
        <w:rPr>
          <w:rFonts w:hint="eastAsia"/>
        </w:rPr>
        <w:t xml:space="preserve">3.4 </w:t>
      </w:r>
      <w:r w:rsidR="00BE60BA">
        <w:rPr>
          <w:rFonts w:hint="eastAsia"/>
        </w:rPr>
        <w:t>云制造</w:t>
      </w:r>
      <w:r w:rsidRPr="008E6A3C">
        <w:rPr>
          <w:rFonts w:hint="eastAsia"/>
        </w:rPr>
        <w:t>服务组合方法分析</w:t>
      </w:r>
    </w:p>
    <w:p w14:paraId="55C59AA8" w14:textId="77777777" w:rsidR="008E6A3C" w:rsidRDefault="008E6A3C" w:rsidP="003156D1">
      <w:pPr>
        <w:spacing w:line="360" w:lineRule="auto"/>
        <w:ind w:firstLineChars="200" w:firstLine="480"/>
        <w:rPr>
          <w:rFonts w:ascii="Times New Roman" w:hAnsi="Times New Roman" w:cs="Times New Roman"/>
          <w:sz w:val="24"/>
        </w:rPr>
      </w:pPr>
    </w:p>
    <w:p w14:paraId="18CB0829" w14:textId="77777777" w:rsidR="008E6A3C" w:rsidRPr="003156D1" w:rsidRDefault="008E6A3C" w:rsidP="003156D1">
      <w:pPr>
        <w:spacing w:line="360" w:lineRule="auto"/>
        <w:ind w:firstLineChars="200" w:firstLine="480"/>
        <w:rPr>
          <w:rFonts w:ascii="Times New Roman" w:hAnsi="Times New Roman" w:cs="Times New Roman"/>
          <w:sz w:val="24"/>
        </w:rPr>
      </w:pPr>
    </w:p>
    <w:p w14:paraId="13F39B23" w14:textId="77777777" w:rsidR="003156D1" w:rsidRPr="007C3FF9" w:rsidRDefault="003156D1" w:rsidP="003156D1">
      <w:pPr>
        <w:spacing w:line="360" w:lineRule="auto"/>
        <w:ind w:firstLineChars="200" w:firstLine="480"/>
        <w:rPr>
          <w:rFonts w:ascii="Times New Roman" w:hAnsi="Times New Roman" w:cs="Times New Roman"/>
          <w:sz w:val="24"/>
        </w:rPr>
      </w:pPr>
    </w:p>
    <w:p w14:paraId="459524AB" w14:textId="432C75A4" w:rsidR="00AD6F28" w:rsidRPr="007C3FF9" w:rsidRDefault="008E6A3C">
      <w:pPr>
        <w:spacing w:line="360" w:lineRule="auto"/>
        <w:ind w:firstLineChars="200" w:firstLine="480"/>
        <w:rPr>
          <w:rFonts w:ascii="Times New Roman" w:hAnsi="Times New Roman" w:cs="Times New Roman"/>
          <w:sz w:val="24"/>
        </w:rPr>
      </w:pPr>
      <w:r w:rsidRPr="007C3FF9">
        <w:rPr>
          <w:rFonts w:ascii="Times New Roman" w:hAnsi="Times New Roman" w:cs="Times New Roman"/>
          <w:sz w:val="24"/>
        </w:rPr>
        <w:t>云制造服务的执行，主要涉及到制造服务需求方、云制造服务平台运营方和服务提供方。</w:t>
      </w:r>
    </w:p>
    <w:p w14:paraId="05AC88DE" w14:textId="77777777" w:rsidR="00AD6F28" w:rsidRPr="007C3FF9" w:rsidRDefault="00AD6F28">
      <w:pPr>
        <w:spacing w:line="360" w:lineRule="auto"/>
        <w:ind w:firstLineChars="200" w:firstLine="480"/>
        <w:rPr>
          <w:rFonts w:ascii="Times New Roman" w:hAnsi="Times New Roman" w:cs="Times New Roman"/>
          <w:sz w:val="24"/>
        </w:rPr>
      </w:pPr>
    </w:p>
    <w:p w14:paraId="470B70D5" w14:textId="77777777" w:rsidR="00AD6F28" w:rsidRPr="007C3FF9" w:rsidRDefault="00AD6F28">
      <w:pPr>
        <w:spacing w:line="360" w:lineRule="auto"/>
        <w:ind w:firstLineChars="200" w:firstLine="480"/>
        <w:rPr>
          <w:rFonts w:ascii="Times New Roman" w:hAnsi="Times New Roman" w:cs="Times New Roman"/>
          <w:sz w:val="24"/>
        </w:rPr>
      </w:pPr>
    </w:p>
    <w:sectPr w:rsidR="00AD6F28" w:rsidRPr="007C3F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980945"/>
    <w:rsid w:val="001743D4"/>
    <w:rsid w:val="001B5B25"/>
    <w:rsid w:val="00212A43"/>
    <w:rsid w:val="003156D1"/>
    <w:rsid w:val="003566A1"/>
    <w:rsid w:val="003D7800"/>
    <w:rsid w:val="003E5385"/>
    <w:rsid w:val="00566DB2"/>
    <w:rsid w:val="00606338"/>
    <w:rsid w:val="00610647"/>
    <w:rsid w:val="006548F6"/>
    <w:rsid w:val="007C3FF9"/>
    <w:rsid w:val="007F7333"/>
    <w:rsid w:val="0081347A"/>
    <w:rsid w:val="008E6A3C"/>
    <w:rsid w:val="00915F51"/>
    <w:rsid w:val="00984BC3"/>
    <w:rsid w:val="009C271B"/>
    <w:rsid w:val="00A12E7D"/>
    <w:rsid w:val="00AA1310"/>
    <w:rsid w:val="00AD6F28"/>
    <w:rsid w:val="00BE60BA"/>
    <w:rsid w:val="00D12F10"/>
    <w:rsid w:val="00DF0AA3"/>
    <w:rsid w:val="2E062202"/>
    <w:rsid w:val="3D980945"/>
    <w:rsid w:val="40C00710"/>
    <w:rsid w:val="56AC1A0F"/>
    <w:rsid w:val="7BAF2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58F9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AA1310"/>
    <w:pPr>
      <w:keepNext/>
      <w:keepLines/>
      <w:spacing w:before="480" w:after="360"/>
      <w:jc w:val="center"/>
      <w:outlineLvl w:val="0"/>
    </w:pPr>
    <w:rPr>
      <w:rFonts w:ascii="黑体" w:eastAsia="黑体" w:hAnsi="黑体" w:cs="Times New Roman"/>
      <w:b/>
      <w:bCs/>
      <w:noProof/>
      <w:kern w:val="44"/>
      <w:sz w:val="32"/>
      <w:szCs w:val="44"/>
    </w:rPr>
  </w:style>
  <w:style w:type="paragraph" w:styleId="2">
    <w:name w:val="heading 2"/>
    <w:basedOn w:val="a"/>
    <w:next w:val="a"/>
    <w:link w:val="20"/>
    <w:uiPriority w:val="9"/>
    <w:unhideWhenUsed/>
    <w:qFormat/>
    <w:rsid w:val="007F7333"/>
    <w:pPr>
      <w:keepNext/>
      <w:keepLines/>
      <w:spacing w:before="480" w:after="120"/>
      <w:jc w:val="left"/>
      <w:outlineLvl w:val="1"/>
    </w:pPr>
    <w:rPr>
      <w:rFonts w:ascii="黑体" w:eastAsia="黑体" w:hAnsi="黑体" w:cs="Times New Roman"/>
      <w:bCs/>
      <w:sz w:val="30"/>
      <w:szCs w:val="32"/>
    </w:rPr>
  </w:style>
  <w:style w:type="paragraph" w:styleId="3">
    <w:name w:val="heading 3"/>
    <w:basedOn w:val="a"/>
    <w:next w:val="a"/>
    <w:link w:val="30"/>
    <w:unhideWhenUsed/>
    <w:qFormat/>
    <w:rsid w:val="003D7800"/>
    <w:pPr>
      <w:keepNext/>
      <w:keepLines/>
      <w:spacing w:before="240" w:after="120"/>
      <w:jc w:val="left"/>
      <w:outlineLvl w:val="2"/>
    </w:pPr>
    <w:rPr>
      <w:rFonts w:ascii="黑体" w:eastAsia="黑体" w:hAnsi="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A1310"/>
    <w:rPr>
      <w:rFonts w:ascii="黑体" w:eastAsia="黑体" w:hAnsi="黑体" w:cs="Times New Roman"/>
      <w:b/>
      <w:bCs/>
      <w:noProof/>
      <w:kern w:val="44"/>
      <w:sz w:val="32"/>
      <w:szCs w:val="44"/>
    </w:rPr>
  </w:style>
  <w:style w:type="character" w:customStyle="1" w:styleId="20">
    <w:name w:val="标题 2字符"/>
    <w:basedOn w:val="a0"/>
    <w:link w:val="2"/>
    <w:uiPriority w:val="9"/>
    <w:rsid w:val="007F7333"/>
    <w:rPr>
      <w:rFonts w:ascii="黑体" w:eastAsia="黑体" w:hAnsi="黑体" w:cs="Times New Roman"/>
      <w:bCs/>
      <w:kern w:val="2"/>
      <w:sz w:val="30"/>
      <w:szCs w:val="32"/>
    </w:rPr>
  </w:style>
  <w:style w:type="character" w:customStyle="1" w:styleId="30">
    <w:name w:val="标题 3字符"/>
    <w:basedOn w:val="a0"/>
    <w:link w:val="3"/>
    <w:rsid w:val="003D7800"/>
    <w:rPr>
      <w:rFonts w:ascii="黑体" w:eastAsia="黑体" w:hAnsi="黑体" w:cs="Times New Roman"/>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281</Words>
  <Characters>1606</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JZH</dc:creator>
  <cp:lastModifiedBy>Microsoft Office 用户</cp:lastModifiedBy>
  <cp:revision>17</cp:revision>
  <dcterms:created xsi:type="dcterms:W3CDTF">2017-11-05T17:46:00Z</dcterms:created>
  <dcterms:modified xsi:type="dcterms:W3CDTF">2017-11-12T01:32:00Z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