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0EFF5"/>
    <w:p w14:paraId="44924B6B"/>
    <w:p w14:paraId="3B64114D"/>
    <w:p w14:paraId="08F8911D"/>
    <w:p w14:paraId="42E3CCB8"/>
    <w:p w14:paraId="383177C0">
      <w:pPr>
        <w:jc w:val="center"/>
      </w:pPr>
      <w:r>
        <w:drawing>
          <wp:inline distT="0" distB="0" distL="0" distR="0">
            <wp:extent cx="3886200" cy="916305"/>
            <wp:effectExtent l="0" t="0" r="0" b="0"/>
            <wp:docPr id="10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5"/>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3892679" cy="918171"/>
                    </a:xfrm>
                    <a:prstGeom prst="rect">
                      <a:avLst/>
                    </a:prstGeom>
                    <a:noFill/>
                    <a:ln>
                      <a:noFill/>
                    </a:ln>
                  </pic:spPr>
                </pic:pic>
              </a:graphicData>
            </a:graphic>
          </wp:inline>
        </w:drawing>
      </w:r>
    </w:p>
    <w:p w14:paraId="5CCBD079">
      <w:pPr>
        <w:jc w:val="center"/>
      </w:pPr>
    </w:p>
    <w:p w14:paraId="120995FD">
      <w:pPr>
        <w:jc w:val="center"/>
        <w:rPr>
          <w:rFonts w:hint="eastAsia" w:ascii="黑体" w:hAnsi="黑体" w:eastAsia="黑体"/>
          <w:b/>
          <w:sz w:val="52"/>
          <w:szCs w:val="52"/>
        </w:rPr>
      </w:pPr>
      <w:r>
        <w:rPr>
          <w:rFonts w:hint="eastAsia" w:ascii="黑体" w:hAnsi="黑体" w:eastAsia="黑体"/>
          <w:b/>
          <w:sz w:val="52"/>
          <w:szCs w:val="52"/>
        </w:rPr>
        <w:t>教学上机实验报告</w:t>
      </w:r>
    </w:p>
    <w:p w14:paraId="14CBD132">
      <w:pPr>
        <w:jc w:val="center"/>
        <w:rPr>
          <w:rFonts w:hint="eastAsia" w:ascii="黑体" w:hAnsi="黑体" w:eastAsia="黑体"/>
          <w:b/>
          <w:sz w:val="52"/>
          <w:szCs w:val="52"/>
        </w:rPr>
      </w:pPr>
    </w:p>
    <w:p w14:paraId="6A252D2C">
      <w:pPr>
        <w:jc w:val="center"/>
        <w:rPr>
          <w:rFonts w:hint="eastAsia" w:ascii="黑体" w:hAnsi="黑体" w:eastAsia="黑体"/>
          <w:b/>
          <w:sz w:val="52"/>
          <w:szCs w:val="52"/>
        </w:rPr>
      </w:pPr>
    </w:p>
    <w:p w14:paraId="2F42F229">
      <w:pPr>
        <w:jc w:val="center"/>
        <w:rPr>
          <w:rFonts w:hint="eastAsia" w:ascii="黑体" w:hAnsi="黑体" w:eastAsia="黑体"/>
          <w:b/>
          <w:sz w:val="52"/>
          <w:szCs w:val="52"/>
        </w:rPr>
      </w:pPr>
    </w:p>
    <w:p w14:paraId="3650EE6E">
      <w:pPr>
        <w:jc w:val="center"/>
        <w:rPr>
          <w:rFonts w:hint="eastAsia" w:ascii="黑体" w:hAnsi="黑体" w:eastAsia="黑体"/>
          <w:b/>
          <w:sz w:val="52"/>
          <w:szCs w:val="52"/>
        </w:rPr>
      </w:pPr>
    </w:p>
    <w:p w14:paraId="59D7BC24">
      <w:pPr>
        <w:ind w:firstLine="904" w:firstLineChars="300"/>
        <w:jc w:val="left"/>
        <w:rPr>
          <w:rFonts w:hint="eastAsia" w:ascii="黑体" w:hAnsi="黑体" w:eastAsia="黑体"/>
          <w:sz w:val="30"/>
          <w:szCs w:val="30"/>
        </w:rPr>
      </w:pPr>
      <w:r>
        <w:rPr>
          <w:rFonts w:hint="eastAsia" w:ascii="黑体" w:hAnsi="黑体" w:eastAsia="黑体"/>
          <w:b/>
          <w:sz w:val="30"/>
          <w:szCs w:val="30"/>
        </w:rPr>
        <w:t xml:space="preserve">课程名称：    </w:t>
      </w:r>
      <w:r>
        <w:rPr>
          <w:rFonts w:hint="eastAsia"/>
          <w:sz w:val="32"/>
          <w:szCs w:val="32"/>
          <w:u w:val="single"/>
        </w:rPr>
        <w:t xml:space="preserve">          </w:t>
      </w:r>
      <w:r>
        <w:rPr>
          <w:rFonts w:hint="eastAsia"/>
          <w:sz w:val="32"/>
          <w:szCs w:val="32"/>
          <w:u w:val="single"/>
          <w:lang w:val="en-US" w:eastAsia="zh-CN"/>
        </w:rPr>
        <w:t>机器视觉</w:t>
      </w:r>
      <w:r>
        <w:rPr>
          <w:rFonts w:hint="eastAsia"/>
          <w:sz w:val="32"/>
          <w:szCs w:val="32"/>
          <w:u w:val="single"/>
        </w:rPr>
        <w:t xml:space="preserve">           </w:t>
      </w:r>
    </w:p>
    <w:p w14:paraId="4459842C">
      <w:pPr>
        <w:ind w:firstLine="904" w:firstLineChars="300"/>
        <w:jc w:val="left"/>
        <w:rPr>
          <w:rFonts w:hint="eastAsia" w:ascii="黑体" w:hAnsi="黑体" w:eastAsia="黑体"/>
          <w:b/>
          <w:sz w:val="30"/>
          <w:szCs w:val="30"/>
        </w:rPr>
      </w:pPr>
      <w:r>
        <w:rPr>
          <w:rFonts w:hint="eastAsia" w:ascii="黑体" w:hAnsi="黑体" w:eastAsia="黑体"/>
          <w:b/>
          <w:sz w:val="30"/>
          <w:szCs w:val="30"/>
        </w:rPr>
        <w:t>任课教师姓名：</w:t>
      </w:r>
      <w:r>
        <w:rPr>
          <w:rFonts w:hint="eastAsia"/>
          <w:sz w:val="32"/>
          <w:szCs w:val="32"/>
          <w:u w:val="single"/>
        </w:rPr>
        <w:t xml:space="preserve">           </w:t>
      </w:r>
      <w:r>
        <w:rPr>
          <w:rFonts w:hint="eastAsia"/>
          <w:sz w:val="32"/>
          <w:szCs w:val="32"/>
          <w:u w:val="single"/>
          <w:lang w:val="en-US" w:eastAsia="zh-CN"/>
        </w:rPr>
        <w:t>王建龙</w:t>
      </w:r>
      <w:r>
        <w:rPr>
          <w:rFonts w:hint="eastAsia"/>
          <w:sz w:val="32"/>
          <w:szCs w:val="32"/>
          <w:u w:val="single"/>
        </w:rPr>
        <w:t xml:space="preserve">            </w:t>
      </w:r>
    </w:p>
    <w:p w14:paraId="393076AF">
      <w:pPr>
        <w:ind w:firstLine="904" w:firstLineChars="300"/>
        <w:jc w:val="left"/>
        <w:rPr>
          <w:rFonts w:hint="default" w:ascii="黑体" w:hAnsi="黑体" w:eastAsiaTheme="minorEastAsia"/>
          <w:b/>
          <w:sz w:val="30"/>
          <w:szCs w:val="30"/>
          <w:lang w:val="en-US" w:eastAsia="zh-CN"/>
        </w:rPr>
      </w:pPr>
      <w:r>
        <w:rPr>
          <w:rFonts w:hint="eastAsia" w:ascii="黑体" w:hAnsi="黑体" w:eastAsia="黑体"/>
          <w:b/>
          <w:sz w:val="30"/>
          <w:szCs w:val="30"/>
        </w:rPr>
        <w:t xml:space="preserve">学生学号：    </w:t>
      </w:r>
      <w:r>
        <w:rPr>
          <w:rFonts w:hint="eastAsia"/>
          <w:sz w:val="32"/>
          <w:szCs w:val="32"/>
          <w:u w:val="single"/>
        </w:rPr>
        <w:t xml:space="preserve">        </w:t>
      </w:r>
      <w:r>
        <w:rPr>
          <w:rFonts w:hint="eastAsia"/>
          <w:sz w:val="32"/>
          <w:szCs w:val="32"/>
          <w:u w:val="single"/>
          <w:lang w:val="en-US" w:eastAsia="zh-CN"/>
        </w:rPr>
        <w:t>312309070221</w:t>
      </w:r>
      <w:r>
        <w:rPr>
          <w:rFonts w:hint="eastAsia"/>
          <w:sz w:val="32"/>
          <w:szCs w:val="32"/>
          <w:u w:val="single"/>
        </w:rPr>
        <w:t xml:space="preserve">         </w:t>
      </w:r>
    </w:p>
    <w:p w14:paraId="1345E43B">
      <w:pPr>
        <w:ind w:firstLine="904" w:firstLineChars="300"/>
        <w:jc w:val="left"/>
        <w:rPr>
          <w:rFonts w:hint="eastAsia" w:ascii="黑体" w:hAnsi="黑体" w:eastAsia="黑体"/>
          <w:b/>
          <w:sz w:val="30"/>
          <w:szCs w:val="30"/>
        </w:rPr>
      </w:pPr>
      <w:r>
        <w:rPr>
          <w:rFonts w:hint="eastAsia" w:ascii="黑体" w:hAnsi="黑体" w:eastAsia="黑体"/>
          <w:b/>
          <w:sz w:val="30"/>
          <w:szCs w:val="30"/>
        </w:rPr>
        <w:t xml:space="preserve">学生姓名：    </w:t>
      </w:r>
      <w:r>
        <w:rPr>
          <w:rFonts w:hint="eastAsia"/>
          <w:sz w:val="32"/>
          <w:szCs w:val="32"/>
          <w:u w:val="single"/>
        </w:rPr>
        <w:t xml:space="preserve">           </w:t>
      </w:r>
      <w:r>
        <w:rPr>
          <w:rFonts w:hint="eastAsia"/>
          <w:sz w:val="32"/>
          <w:szCs w:val="32"/>
          <w:u w:val="single"/>
          <w:lang w:val="en-US" w:eastAsia="zh-CN"/>
        </w:rPr>
        <w:t>卿智力</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14:paraId="7B5157F0">
      <w:pPr>
        <w:ind w:firstLine="904" w:firstLineChars="300"/>
        <w:jc w:val="left"/>
        <w:rPr>
          <w:rFonts w:hint="eastAsia" w:ascii="黑体" w:hAnsi="黑体" w:eastAsia="黑体"/>
          <w:b/>
          <w:sz w:val="30"/>
          <w:szCs w:val="30"/>
        </w:rPr>
      </w:pPr>
      <w:r>
        <w:rPr>
          <w:rFonts w:hint="eastAsia" w:ascii="黑体" w:hAnsi="黑体" w:eastAsia="黑体"/>
          <w:b/>
          <w:sz w:val="30"/>
          <w:szCs w:val="30"/>
        </w:rPr>
        <w:t>学生专业班级：</w:t>
      </w:r>
      <w:r>
        <w:rPr>
          <w:rFonts w:hint="eastAsia"/>
          <w:sz w:val="32"/>
          <w:szCs w:val="32"/>
          <w:u w:val="single"/>
        </w:rPr>
        <w:t xml:space="preserve">        </w:t>
      </w:r>
      <w:r>
        <w:rPr>
          <w:rFonts w:hint="eastAsia"/>
          <w:sz w:val="32"/>
          <w:szCs w:val="32"/>
          <w:u w:val="single"/>
          <w:lang w:val="en-US" w:eastAsia="zh-CN"/>
        </w:rPr>
        <w:t xml:space="preserve"> 计算机2302</w:t>
      </w:r>
      <w:r>
        <w:rPr>
          <w:rFonts w:hint="eastAsia"/>
          <w:sz w:val="32"/>
          <w:szCs w:val="32"/>
          <w:u w:val="single"/>
        </w:rPr>
        <w:t xml:space="preserve">     </w:t>
      </w:r>
      <w:r>
        <w:rPr>
          <w:rFonts w:hint="eastAsia"/>
          <w:sz w:val="32"/>
          <w:szCs w:val="32"/>
          <w:u w:val="single"/>
          <w:lang w:val="en-US" w:eastAsia="zh-CN"/>
        </w:rPr>
        <w:t xml:space="preserve">    </w:t>
      </w:r>
    </w:p>
    <w:p w14:paraId="7AA78E57">
      <w:pPr>
        <w:ind w:firstLine="904" w:firstLineChars="300"/>
        <w:jc w:val="left"/>
        <w:rPr>
          <w:rFonts w:hint="eastAsia" w:ascii="黑体" w:hAnsi="黑体" w:eastAsia="黑体"/>
          <w:b/>
          <w:sz w:val="30"/>
          <w:szCs w:val="30"/>
        </w:rPr>
      </w:pPr>
    </w:p>
    <w:p w14:paraId="090C9F10">
      <w:pPr>
        <w:ind w:firstLine="904" w:firstLineChars="300"/>
        <w:jc w:val="left"/>
        <w:rPr>
          <w:rFonts w:hint="eastAsia" w:ascii="黑体" w:hAnsi="黑体" w:eastAsia="黑体"/>
          <w:b/>
          <w:sz w:val="30"/>
          <w:szCs w:val="30"/>
        </w:rPr>
      </w:pPr>
    </w:p>
    <w:p w14:paraId="4EC9AB6E">
      <w:pPr>
        <w:ind w:firstLine="964" w:firstLineChars="300"/>
        <w:jc w:val="left"/>
        <w:rPr>
          <w:b/>
          <w:sz w:val="32"/>
          <w:szCs w:val="32"/>
        </w:rPr>
        <w:sectPr>
          <w:footerReference r:id="rId3" w:type="default"/>
          <w:pgSz w:w="11906" w:h="16838"/>
          <w:pgMar w:top="1440" w:right="1800" w:bottom="1440" w:left="1800" w:header="851" w:footer="992" w:gutter="0"/>
          <w:cols w:space="425" w:num="1"/>
          <w:docGrid w:type="lines" w:linePitch="312" w:charSpace="0"/>
        </w:sectPr>
      </w:pPr>
      <w:r>
        <w:rPr>
          <w:rFonts w:hint="eastAsia"/>
          <w:b/>
          <w:sz w:val="32"/>
          <w:szCs w:val="32"/>
        </w:rPr>
        <w:t xml:space="preserve">     202</w:t>
      </w:r>
      <w:r>
        <w:rPr>
          <w:rFonts w:hint="eastAsia"/>
          <w:b/>
          <w:sz w:val="32"/>
          <w:szCs w:val="32"/>
          <w:lang w:val="en-US" w:eastAsia="zh-CN"/>
        </w:rPr>
        <w:t>5</w:t>
      </w:r>
      <w:r>
        <w:rPr>
          <w:rFonts w:hint="eastAsia"/>
          <w:b/>
          <w:sz w:val="32"/>
          <w:szCs w:val="32"/>
        </w:rPr>
        <w:t xml:space="preserve"> ～ 202</w:t>
      </w:r>
      <w:r>
        <w:rPr>
          <w:rFonts w:hint="eastAsia"/>
          <w:b/>
          <w:sz w:val="32"/>
          <w:szCs w:val="32"/>
          <w:lang w:val="en-US" w:eastAsia="zh-CN"/>
        </w:rPr>
        <w:t>6</w:t>
      </w:r>
      <w:r>
        <w:rPr>
          <w:rFonts w:hint="eastAsia"/>
          <w:b/>
          <w:sz w:val="32"/>
          <w:szCs w:val="32"/>
        </w:rPr>
        <w:t xml:space="preserve"> 学年      第 1 学期</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3BC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3" w:hRule="atLeast"/>
        </w:trPr>
        <w:tc>
          <w:tcPr>
            <w:tcW w:w="5000" w:type="pct"/>
          </w:tcPr>
          <w:p w14:paraId="3A6D965E">
            <w:pPr>
              <w:jc w:val="center"/>
              <w:rPr>
                <w:b/>
                <w:bCs/>
                <w:sz w:val="30"/>
              </w:rPr>
            </w:pPr>
          </w:p>
          <w:p w14:paraId="192E5A82">
            <w:pPr>
              <w:jc w:val="center"/>
              <w:rPr>
                <w:b/>
                <w:bCs/>
                <w:sz w:val="30"/>
              </w:rPr>
            </w:pPr>
            <w:r>
              <w:rPr>
                <w:rFonts w:hint="eastAsia"/>
                <w:b/>
                <w:bCs/>
                <w:sz w:val="30"/>
              </w:rPr>
              <w:t>河南理工大学</w:t>
            </w:r>
          </w:p>
          <w:p w14:paraId="2252F635">
            <w:pPr>
              <w:jc w:val="center"/>
              <w:rPr>
                <w:b/>
                <w:bCs/>
              </w:rPr>
            </w:pPr>
            <w:r>
              <w:rPr>
                <w:rFonts w:hint="eastAsia"/>
                <w:b/>
                <w:bCs/>
                <w:sz w:val="30"/>
              </w:rPr>
              <w:t>教学上机实验报告评价分值标准</w:t>
            </w:r>
          </w:p>
        </w:tc>
      </w:tr>
      <w:tr w14:paraId="4013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tbl>
            <w:tblPr>
              <w:tblStyle w:val="8"/>
              <w:tblpPr w:leftFromText="180" w:rightFromText="180" w:horzAnchor="margin" w:tblpY="420"/>
              <w:tblOverlap w:val="never"/>
              <w:tblW w:w="83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
              <w:gridCol w:w="3518"/>
              <w:gridCol w:w="566"/>
              <w:gridCol w:w="566"/>
              <w:gridCol w:w="707"/>
              <w:gridCol w:w="566"/>
              <w:gridCol w:w="707"/>
              <w:gridCol w:w="566"/>
              <w:gridCol w:w="716"/>
            </w:tblGrid>
            <w:tr w14:paraId="12A7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tcPr>
                <w:p w14:paraId="440894D3">
                  <w:pPr>
                    <w:jc w:val="center"/>
                    <w:rPr>
                      <w:bCs/>
                      <w:sz w:val="24"/>
                      <w:szCs w:val="24"/>
                    </w:rPr>
                  </w:pPr>
                  <w:r>
                    <w:rPr>
                      <w:rFonts w:hint="eastAsia"/>
                      <w:bCs/>
                      <w:sz w:val="24"/>
                      <w:szCs w:val="24"/>
                    </w:rPr>
                    <w:t>序号</w:t>
                  </w:r>
                </w:p>
              </w:tc>
              <w:tc>
                <w:tcPr>
                  <w:tcW w:w="3543" w:type="dxa"/>
                  <w:vMerge w:val="restart"/>
                </w:tcPr>
                <w:p w14:paraId="18422950">
                  <w:pPr>
                    <w:jc w:val="center"/>
                    <w:rPr>
                      <w:bCs/>
                      <w:sz w:val="24"/>
                      <w:szCs w:val="24"/>
                    </w:rPr>
                  </w:pPr>
                  <w:r>
                    <w:rPr>
                      <w:rFonts w:hint="eastAsia"/>
                      <w:bCs/>
                      <w:sz w:val="24"/>
                      <w:szCs w:val="24"/>
                    </w:rPr>
                    <w:t>评价指标</w:t>
                  </w:r>
                </w:p>
              </w:tc>
              <w:tc>
                <w:tcPr>
                  <w:tcW w:w="567" w:type="dxa"/>
                  <w:vMerge w:val="restart"/>
                </w:tcPr>
                <w:p w14:paraId="3D37A08E">
                  <w:pPr>
                    <w:jc w:val="center"/>
                    <w:rPr>
                      <w:bCs/>
                      <w:sz w:val="24"/>
                      <w:szCs w:val="24"/>
                    </w:rPr>
                  </w:pPr>
                  <w:r>
                    <w:rPr>
                      <w:rFonts w:hint="eastAsia"/>
                      <w:bCs/>
                      <w:sz w:val="24"/>
                      <w:szCs w:val="24"/>
                    </w:rPr>
                    <w:t>分值</w:t>
                  </w:r>
                </w:p>
              </w:tc>
              <w:tc>
                <w:tcPr>
                  <w:tcW w:w="3119" w:type="dxa"/>
                  <w:gridSpan w:val="5"/>
                </w:tcPr>
                <w:p w14:paraId="1A172DCC">
                  <w:pPr>
                    <w:ind w:firstLine="120" w:firstLineChars="50"/>
                    <w:jc w:val="center"/>
                    <w:rPr>
                      <w:bCs/>
                      <w:sz w:val="24"/>
                      <w:szCs w:val="24"/>
                    </w:rPr>
                  </w:pPr>
                  <w:r>
                    <w:rPr>
                      <w:rFonts w:hint="eastAsia"/>
                      <w:bCs/>
                      <w:sz w:val="24"/>
                      <w:szCs w:val="24"/>
                    </w:rPr>
                    <w:t>评价等级及参考分值</w:t>
                  </w:r>
                </w:p>
              </w:tc>
              <w:tc>
                <w:tcPr>
                  <w:tcW w:w="718" w:type="dxa"/>
                  <w:vMerge w:val="restart"/>
                </w:tcPr>
                <w:p w14:paraId="0644A628">
                  <w:pPr>
                    <w:jc w:val="center"/>
                    <w:rPr>
                      <w:bCs/>
                      <w:sz w:val="24"/>
                      <w:szCs w:val="24"/>
                    </w:rPr>
                  </w:pPr>
                  <w:r>
                    <w:rPr>
                      <w:rFonts w:hint="eastAsia"/>
                      <w:bCs/>
                      <w:sz w:val="24"/>
                      <w:szCs w:val="24"/>
                    </w:rPr>
                    <w:t>评价分</w:t>
                  </w:r>
                </w:p>
              </w:tc>
            </w:tr>
            <w:tr w14:paraId="4AC6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tcPr>
                <w:p w14:paraId="2C7B959B">
                  <w:pPr>
                    <w:jc w:val="center"/>
                    <w:rPr>
                      <w:bCs/>
                      <w:sz w:val="24"/>
                      <w:szCs w:val="24"/>
                    </w:rPr>
                  </w:pPr>
                </w:p>
              </w:tc>
              <w:tc>
                <w:tcPr>
                  <w:tcW w:w="3543" w:type="dxa"/>
                  <w:vMerge w:val="continue"/>
                </w:tcPr>
                <w:p w14:paraId="1C272903">
                  <w:pPr>
                    <w:jc w:val="left"/>
                    <w:rPr>
                      <w:bCs/>
                      <w:sz w:val="24"/>
                      <w:szCs w:val="24"/>
                    </w:rPr>
                  </w:pPr>
                </w:p>
              </w:tc>
              <w:tc>
                <w:tcPr>
                  <w:tcW w:w="567" w:type="dxa"/>
                  <w:vMerge w:val="continue"/>
                </w:tcPr>
                <w:p w14:paraId="255D196E">
                  <w:pPr>
                    <w:jc w:val="center"/>
                    <w:rPr>
                      <w:bCs/>
                      <w:sz w:val="24"/>
                      <w:szCs w:val="24"/>
                    </w:rPr>
                  </w:pPr>
                </w:p>
              </w:tc>
              <w:tc>
                <w:tcPr>
                  <w:tcW w:w="567" w:type="dxa"/>
                </w:tcPr>
                <w:p w14:paraId="7FA5536B">
                  <w:pPr>
                    <w:jc w:val="center"/>
                    <w:rPr>
                      <w:bCs/>
                      <w:sz w:val="24"/>
                      <w:szCs w:val="24"/>
                    </w:rPr>
                  </w:pPr>
                  <w:r>
                    <w:rPr>
                      <w:rFonts w:hint="eastAsia"/>
                      <w:bCs/>
                      <w:sz w:val="24"/>
                      <w:szCs w:val="24"/>
                    </w:rPr>
                    <w:t>优</w:t>
                  </w:r>
                </w:p>
              </w:tc>
              <w:tc>
                <w:tcPr>
                  <w:tcW w:w="709" w:type="dxa"/>
                </w:tcPr>
                <w:p w14:paraId="047E3480">
                  <w:pPr>
                    <w:jc w:val="center"/>
                    <w:rPr>
                      <w:bCs/>
                      <w:sz w:val="24"/>
                      <w:szCs w:val="24"/>
                    </w:rPr>
                  </w:pPr>
                  <w:r>
                    <w:rPr>
                      <w:rFonts w:hint="eastAsia"/>
                      <w:bCs/>
                      <w:sz w:val="24"/>
                      <w:szCs w:val="24"/>
                    </w:rPr>
                    <w:t>良</w:t>
                  </w:r>
                </w:p>
              </w:tc>
              <w:tc>
                <w:tcPr>
                  <w:tcW w:w="567" w:type="dxa"/>
                </w:tcPr>
                <w:p w14:paraId="78B0B317">
                  <w:pPr>
                    <w:jc w:val="center"/>
                    <w:rPr>
                      <w:bCs/>
                      <w:sz w:val="24"/>
                      <w:szCs w:val="24"/>
                    </w:rPr>
                  </w:pPr>
                  <w:r>
                    <w:rPr>
                      <w:rFonts w:hint="eastAsia"/>
                      <w:bCs/>
                      <w:sz w:val="24"/>
                      <w:szCs w:val="24"/>
                    </w:rPr>
                    <w:t>中</w:t>
                  </w:r>
                </w:p>
              </w:tc>
              <w:tc>
                <w:tcPr>
                  <w:tcW w:w="709" w:type="dxa"/>
                </w:tcPr>
                <w:p w14:paraId="2DD37A15">
                  <w:pPr>
                    <w:jc w:val="center"/>
                    <w:rPr>
                      <w:bCs/>
                      <w:sz w:val="24"/>
                      <w:szCs w:val="24"/>
                    </w:rPr>
                  </w:pPr>
                  <w:r>
                    <w:rPr>
                      <w:rFonts w:hint="eastAsia"/>
                      <w:bCs/>
                      <w:sz w:val="24"/>
                      <w:szCs w:val="24"/>
                    </w:rPr>
                    <w:t>合格</w:t>
                  </w:r>
                </w:p>
              </w:tc>
              <w:tc>
                <w:tcPr>
                  <w:tcW w:w="567" w:type="dxa"/>
                </w:tcPr>
                <w:p w14:paraId="24FF53DE">
                  <w:pPr>
                    <w:jc w:val="center"/>
                    <w:rPr>
                      <w:bCs/>
                      <w:sz w:val="24"/>
                      <w:szCs w:val="24"/>
                    </w:rPr>
                  </w:pPr>
                  <w:r>
                    <w:rPr>
                      <w:rFonts w:hint="eastAsia"/>
                      <w:bCs/>
                      <w:sz w:val="24"/>
                      <w:szCs w:val="24"/>
                    </w:rPr>
                    <w:t>差</w:t>
                  </w:r>
                </w:p>
              </w:tc>
              <w:tc>
                <w:tcPr>
                  <w:tcW w:w="718" w:type="dxa"/>
                  <w:vMerge w:val="continue"/>
                </w:tcPr>
                <w:p w14:paraId="72413620">
                  <w:pPr>
                    <w:jc w:val="left"/>
                    <w:rPr>
                      <w:bCs/>
                      <w:sz w:val="24"/>
                      <w:szCs w:val="24"/>
                    </w:rPr>
                  </w:pPr>
                </w:p>
              </w:tc>
            </w:tr>
            <w:tr w14:paraId="3CDF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421" w:type="dxa"/>
                </w:tcPr>
                <w:p w14:paraId="36419982">
                  <w:pPr>
                    <w:jc w:val="center"/>
                    <w:rPr>
                      <w:bCs/>
                      <w:sz w:val="24"/>
                      <w:szCs w:val="24"/>
                    </w:rPr>
                  </w:pPr>
                  <w:r>
                    <w:rPr>
                      <w:rFonts w:hint="eastAsia"/>
                      <w:bCs/>
                      <w:sz w:val="24"/>
                      <w:szCs w:val="24"/>
                    </w:rPr>
                    <w:t>1</w:t>
                  </w:r>
                </w:p>
              </w:tc>
              <w:tc>
                <w:tcPr>
                  <w:tcW w:w="3543" w:type="dxa"/>
                </w:tcPr>
                <w:p w14:paraId="0DAAE559">
                  <w:pPr>
                    <w:jc w:val="left"/>
                    <w:rPr>
                      <w:bCs/>
                      <w:sz w:val="24"/>
                      <w:szCs w:val="24"/>
                    </w:rPr>
                  </w:pPr>
                  <w:r>
                    <w:rPr>
                      <w:rFonts w:hint="eastAsia"/>
                      <w:bCs/>
                      <w:sz w:val="24"/>
                      <w:szCs w:val="24"/>
                    </w:rPr>
                    <w:t>实验报告内容完整充实</w:t>
                  </w:r>
                  <w:r>
                    <w:rPr>
                      <w:bCs/>
                      <w:sz w:val="24"/>
                      <w:szCs w:val="24"/>
                    </w:rPr>
                    <w:t xml:space="preserve"> </w:t>
                  </w:r>
                </w:p>
              </w:tc>
              <w:tc>
                <w:tcPr>
                  <w:tcW w:w="567" w:type="dxa"/>
                </w:tcPr>
                <w:p w14:paraId="702D47FE">
                  <w:pPr>
                    <w:jc w:val="center"/>
                    <w:rPr>
                      <w:bCs/>
                      <w:sz w:val="24"/>
                      <w:szCs w:val="24"/>
                    </w:rPr>
                  </w:pPr>
                  <w:r>
                    <w:rPr>
                      <w:rFonts w:hint="eastAsia"/>
                      <w:bCs/>
                      <w:sz w:val="24"/>
                      <w:szCs w:val="24"/>
                    </w:rPr>
                    <w:t>10</w:t>
                  </w:r>
                </w:p>
              </w:tc>
              <w:tc>
                <w:tcPr>
                  <w:tcW w:w="567" w:type="dxa"/>
                </w:tcPr>
                <w:p w14:paraId="142FD21D">
                  <w:pPr>
                    <w:jc w:val="center"/>
                    <w:rPr>
                      <w:bCs/>
                      <w:sz w:val="24"/>
                      <w:szCs w:val="24"/>
                    </w:rPr>
                  </w:pPr>
                  <w:r>
                    <w:rPr>
                      <w:rFonts w:hint="eastAsia"/>
                      <w:bCs/>
                      <w:sz w:val="24"/>
                      <w:szCs w:val="24"/>
                    </w:rPr>
                    <w:t>10</w:t>
                  </w:r>
                </w:p>
              </w:tc>
              <w:tc>
                <w:tcPr>
                  <w:tcW w:w="709" w:type="dxa"/>
                </w:tcPr>
                <w:p w14:paraId="099C5950">
                  <w:pPr>
                    <w:jc w:val="center"/>
                    <w:rPr>
                      <w:bCs/>
                      <w:sz w:val="24"/>
                      <w:szCs w:val="24"/>
                    </w:rPr>
                  </w:pPr>
                  <w:r>
                    <w:rPr>
                      <w:rFonts w:hint="eastAsia"/>
                      <w:bCs/>
                      <w:sz w:val="24"/>
                      <w:szCs w:val="24"/>
                    </w:rPr>
                    <w:t>8</w:t>
                  </w:r>
                </w:p>
              </w:tc>
              <w:tc>
                <w:tcPr>
                  <w:tcW w:w="567" w:type="dxa"/>
                </w:tcPr>
                <w:p w14:paraId="4E1AFD12">
                  <w:pPr>
                    <w:jc w:val="center"/>
                    <w:rPr>
                      <w:bCs/>
                      <w:sz w:val="24"/>
                      <w:szCs w:val="24"/>
                    </w:rPr>
                  </w:pPr>
                  <w:r>
                    <w:rPr>
                      <w:rFonts w:hint="eastAsia"/>
                      <w:bCs/>
                      <w:sz w:val="24"/>
                      <w:szCs w:val="24"/>
                    </w:rPr>
                    <w:t>7</w:t>
                  </w:r>
                </w:p>
              </w:tc>
              <w:tc>
                <w:tcPr>
                  <w:tcW w:w="709" w:type="dxa"/>
                </w:tcPr>
                <w:p w14:paraId="7C6B7F6A">
                  <w:pPr>
                    <w:jc w:val="center"/>
                    <w:rPr>
                      <w:bCs/>
                      <w:sz w:val="24"/>
                      <w:szCs w:val="24"/>
                    </w:rPr>
                  </w:pPr>
                  <w:r>
                    <w:rPr>
                      <w:rFonts w:hint="eastAsia"/>
                      <w:bCs/>
                      <w:sz w:val="24"/>
                      <w:szCs w:val="24"/>
                    </w:rPr>
                    <w:t>6</w:t>
                  </w:r>
                </w:p>
              </w:tc>
              <w:tc>
                <w:tcPr>
                  <w:tcW w:w="567" w:type="dxa"/>
                </w:tcPr>
                <w:p w14:paraId="43040A95">
                  <w:pPr>
                    <w:jc w:val="center"/>
                    <w:rPr>
                      <w:bCs/>
                      <w:sz w:val="24"/>
                      <w:szCs w:val="24"/>
                    </w:rPr>
                  </w:pPr>
                  <w:r>
                    <w:rPr>
                      <w:rFonts w:hint="eastAsia"/>
                      <w:bCs/>
                      <w:sz w:val="24"/>
                      <w:szCs w:val="24"/>
                    </w:rPr>
                    <w:t>3</w:t>
                  </w:r>
                </w:p>
              </w:tc>
              <w:tc>
                <w:tcPr>
                  <w:tcW w:w="718" w:type="dxa"/>
                </w:tcPr>
                <w:p w14:paraId="0D16C063">
                  <w:pPr>
                    <w:jc w:val="left"/>
                    <w:rPr>
                      <w:rFonts w:hint="default" w:eastAsiaTheme="minorEastAsia"/>
                      <w:bCs/>
                      <w:sz w:val="24"/>
                      <w:szCs w:val="24"/>
                      <w:lang w:val="en-US" w:eastAsia="zh-CN"/>
                    </w:rPr>
                  </w:pPr>
                  <w:r>
                    <w:rPr>
                      <w:rFonts w:hint="eastAsia"/>
                      <w:bCs/>
                      <w:sz w:val="24"/>
                      <w:szCs w:val="24"/>
                      <w:lang w:val="en-US" w:eastAsia="zh-CN"/>
                    </w:rPr>
                    <w:t>9</w:t>
                  </w:r>
                </w:p>
              </w:tc>
            </w:tr>
            <w:tr w14:paraId="1EA6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421" w:type="dxa"/>
                </w:tcPr>
                <w:p w14:paraId="5D19E555">
                  <w:pPr>
                    <w:jc w:val="center"/>
                    <w:rPr>
                      <w:bCs/>
                      <w:sz w:val="24"/>
                      <w:szCs w:val="24"/>
                    </w:rPr>
                  </w:pPr>
                  <w:r>
                    <w:rPr>
                      <w:rFonts w:hint="eastAsia"/>
                      <w:bCs/>
                      <w:sz w:val="24"/>
                      <w:szCs w:val="24"/>
                    </w:rPr>
                    <w:t>2</w:t>
                  </w:r>
                </w:p>
              </w:tc>
              <w:tc>
                <w:tcPr>
                  <w:tcW w:w="3543" w:type="dxa"/>
                </w:tcPr>
                <w:p w14:paraId="457FE145">
                  <w:pPr>
                    <w:jc w:val="left"/>
                    <w:rPr>
                      <w:bCs/>
                      <w:sz w:val="24"/>
                      <w:szCs w:val="24"/>
                    </w:rPr>
                  </w:pPr>
                  <w:r>
                    <w:rPr>
                      <w:rFonts w:hint="eastAsia"/>
                      <w:bCs/>
                      <w:sz w:val="24"/>
                      <w:szCs w:val="24"/>
                    </w:rPr>
                    <w:t>实验内容书写规范、字迹工整认真</w:t>
                  </w:r>
                </w:p>
              </w:tc>
              <w:tc>
                <w:tcPr>
                  <w:tcW w:w="567" w:type="dxa"/>
                </w:tcPr>
                <w:p w14:paraId="55F1E36A">
                  <w:pPr>
                    <w:jc w:val="center"/>
                    <w:rPr>
                      <w:bCs/>
                      <w:sz w:val="24"/>
                      <w:szCs w:val="24"/>
                    </w:rPr>
                  </w:pPr>
                  <w:r>
                    <w:rPr>
                      <w:rFonts w:hint="eastAsia"/>
                      <w:bCs/>
                      <w:sz w:val="24"/>
                      <w:szCs w:val="24"/>
                    </w:rPr>
                    <w:t>10</w:t>
                  </w:r>
                </w:p>
              </w:tc>
              <w:tc>
                <w:tcPr>
                  <w:tcW w:w="567" w:type="dxa"/>
                </w:tcPr>
                <w:p w14:paraId="3BAE410F">
                  <w:pPr>
                    <w:jc w:val="center"/>
                    <w:rPr>
                      <w:bCs/>
                      <w:sz w:val="24"/>
                      <w:szCs w:val="24"/>
                    </w:rPr>
                  </w:pPr>
                  <w:r>
                    <w:rPr>
                      <w:rFonts w:hint="eastAsia"/>
                      <w:bCs/>
                      <w:sz w:val="24"/>
                      <w:szCs w:val="24"/>
                    </w:rPr>
                    <w:t>10</w:t>
                  </w:r>
                </w:p>
              </w:tc>
              <w:tc>
                <w:tcPr>
                  <w:tcW w:w="709" w:type="dxa"/>
                </w:tcPr>
                <w:p w14:paraId="2702B757">
                  <w:pPr>
                    <w:jc w:val="center"/>
                    <w:rPr>
                      <w:bCs/>
                      <w:sz w:val="24"/>
                      <w:szCs w:val="24"/>
                    </w:rPr>
                  </w:pPr>
                  <w:r>
                    <w:rPr>
                      <w:rFonts w:hint="eastAsia"/>
                      <w:bCs/>
                      <w:sz w:val="24"/>
                      <w:szCs w:val="24"/>
                    </w:rPr>
                    <w:t>8</w:t>
                  </w:r>
                </w:p>
              </w:tc>
              <w:tc>
                <w:tcPr>
                  <w:tcW w:w="567" w:type="dxa"/>
                </w:tcPr>
                <w:p w14:paraId="2E4044BF">
                  <w:pPr>
                    <w:jc w:val="center"/>
                    <w:rPr>
                      <w:bCs/>
                      <w:sz w:val="24"/>
                      <w:szCs w:val="24"/>
                    </w:rPr>
                  </w:pPr>
                  <w:r>
                    <w:rPr>
                      <w:rFonts w:hint="eastAsia"/>
                      <w:bCs/>
                      <w:sz w:val="24"/>
                      <w:szCs w:val="24"/>
                    </w:rPr>
                    <w:t>7</w:t>
                  </w:r>
                </w:p>
              </w:tc>
              <w:tc>
                <w:tcPr>
                  <w:tcW w:w="709" w:type="dxa"/>
                </w:tcPr>
                <w:p w14:paraId="729A1971">
                  <w:pPr>
                    <w:jc w:val="center"/>
                    <w:rPr>
                      <w:bCs/>
                      <w:sz w:val="24"/>
                      <w:szCs w:val="24"/>
                    </w:rPr>
                  </w:pPr>
                  <w:r>
                    <w:rPr>
                      <w:rFonts w:hint="eastAsia"/>
                      <w:bCs/>
                      <w:sz w:val="24"/>
                      <w:szCs w:val="24"/>
                    </w:rPr>
                    <w:t>6</w:t>
                  </w:r>
                </w:p>
              </w:tc>
              <w:tc>
                <w:tcPr>
                  <w:tcW w:w="567" w:type="dxa"/>
                </w:tcPr>
                <w:p w14:paraId="1CCEFDE3">
                  <w:pPr>
                    <w:jc w:val="center"/>
                    <w:rPr>
                      <w:bCs/>
                      <w:sz w:val="24"/>
                      <w:szCs w:val="24"/>
                    </w:rPr>
                  </w:pPr>
                  <w:r>
                    <w:rPr>
                      <w:rFonts w:hint="eastAsia"/>
                      <w:bCs/>
                      <w:sz w:val="24"/>
                      <w:szCs w:val="24"/>
                    </w:rPr>
                    <w:t>3</w:t>
                  </w:r>
                </w:p>
              </w:tc>
              <w:tc>
                <w:tcPr>
                  <w:tcW w:w="718" w:type="dxa"/>
                </w:tcPr>
                <w:p w14:paraId="4BEEAE6D">
                  <w:pPr>
                    <w:jc w:val="left"/>
                    <w:rPr>
                      <w:rFonts w:hint="default" w:eastAsiaTheme="minorEastAsia"/>
                      <w:bCs/>
                      <w:sz w:val="24"/>
                      <w:szCs w:val="24"/>
                      <w:lang w:val="en-US" w:eastAsia="zh-CN"/>
                    </w:rPr>
                  </w:pPr>
                  <w:r>
                    <w:rPr>
                      <w:rFonts w:hint="eastAsia"/>
                      <w:bCs/>
                      <w:sz w:val="24"/>
                      <w:szCs w:val="24"/>
                      <w:lang w:val="en-US" w:eastAsia="zh-CN"/>
                    </w:rPr>
                    <w:t>9</w:t>
                  </w:r>
                </w:p>
              </w:tc>
            </w:tr>
            <w:tr w14:paraId="0F03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3" w:hRule="atLeast"/>
              </w:trPr>
              <w:tc>
                <w:tcPr>
                  <w:tcW w:w="421" w:type="dxa"/>
                </w:tcPr>
                <w:p w14:paraId="73544B6A">
                  <w:pPr>
                    <w:jc w:val="center"/>
                    <w:rPr>
                      <w:bCs/>
                      <w:sz w:val="24"/>
                      <w:szCs w:val="24"/>
                    </w:rPr>
                  </w:pPr>
                  <w:r>
                    <w:rPr>
                      <w:rFonts w:hint="eastAsia"/>
                      <w:bCs/>
                      <w:sz w:val="24"/>
                      <w:szCs w:val="24"/>
                    </w:rPr>
                    <w:t>3</w:t>
                  </w:r>
                </w:p>
              </w:tc>
              <w:tc>
                <w:tcPr>
                  <w:tcW w:w="3543" w:type="dxa"/>
                </w:tcPr>
                <w:p w14:paraId="03DE0CCF">
                  <w:pPr>
                    <w:jc w:val="left"/>
                    <w:rPr>
                      <w:bCs/>
                      <w:sz w:val="24"/>
                      <w:szCs w:val="24"/>
                    </w:rPr>
                  </w:pPr>
                  <w:r>
                    <w:rPr>
                      <w:rFonts w:hint="eastAsia"/>
                      <w:bCs/>
                      <w:sz w:val="24"/>
                      <w:szCs w:val="24"/>
                    </w:rPr>
                    <w:t>实验过程叙述详细、概念正确，语言表达准确，结构严谨，调理清楚，逻辑性强，自己努力完成，没有抄袭。</w:t>
                  </w:r>
                </w:p>
              </w:tc>
              <w:tc>
                <w:tcPr>
                  <w:tcW w:w="567" w:type="dxa"/>
                </w:tcPr>
                <w:p w14:paraId="789E18DE">
                  <w:pPr>
                    <w:jc w:val="center"/>
                    <w:rPr>
                      <w:bCs/>
                      <w:sz w:val="24"/>
                      <w:szCs w:val="24"/>
                    </w:rPr>
                  </w:pPr>
                  <w:r>
                    <w:rPr>
                      <w:rFonts w:hint="eastAsia"/>
                      <w:bCs/>
                      <w:sz w:val="24"/>
                      <w:szCs w:val="24"/>
                    </w:rPr>
                    <w:t>30</w:t>
                  </w:r>
                </w:p>
              </w:tc>
              <w:tc>
                <w:tcPr>
                  <w:tcW w:w="567" w:type="dxa"/>
                </w:tcPr>
                <w:p w14:paraId="642CFB46">
                  <w:pPr>
                    <w:jc w:val="center"/>
                    <w:rPr>
                      <w:bCs/>
                      <w:sz w:val="24"/>
                      <w:szCs w:val="24"/>
                    </w:rPr>
                  </w:pPr>
                  <w:r>
                    <w:rPr>
                      <w:rFonts w:hint="eastAsia"/>
                      <w:bCs/>
                      <w:sz w:val="24"/>
                      <w:szCs w:val="24"/>
                    </w:rPr>
                    <w:t>30</w:t>
                  </w:r>
                </w:p>
              </w:tc>
              <w:tc>
                <w:tcPr>
                  <w:tcW w:w="709" w:type="dxa"/>
                </w:tcPr>
                <w:p w14:paraId="2CB0ABBC">
                  <w:pPr>
                    <w:jc w:val="center"/>
                    <w:rPr>
                      <w:bCs/>
                      <w:sz w:val="24"/>
                      <w:szCs w:val="24"/>
                    </w:rPr>
                  </w:pPr>
                  <w:r>
                    <w:rPr>
                      <w:rFonts w:hint="eastAsia"/>
                      <w:bCs/>
                      <w:sz w:val="24"/>
                      <w:szCs w:val="24"/>
                    </w:rPr>
                    <w:t>26</w:t>
                  </w:r>
                </w:p>
              </w:tc>
              <w:tc>
                <w:tcPr>
                  <w:tcW w:w="567" w:type="dxa"/>
                </w:tcPr>
                <w:p w14:paraId="10B91614">
                  <w:pPr>
                    <w:jc w:val="center"/>
                    <w:rPr>
                      <w:bCs/>
                      <w:sz w:val="24"/>
                      <w:szCs w:val="24"/>
                    </w:rPr>
                  </w:pPr>
                  <w:r>
                    <w:rPr>
                      <w:rFonts w:hint="eastAsia"/>
                      <w:bCs/>
                      <w:sz w:val="24"/>
                      <w:szCs w:val="24"/>
                    </w:rPr>
                    <w:t>23</w:t>
                  </w:r>
                </w:p>
              </w:tc>
              <w:tc>
                <w:tcPr>
                  <w:tcW w:w="709" w:type="dxa"/>
                </w:tcPr>
                <w:p w14:paraId="2790BB62">
                  <w:pPr>
                    <w:jc w:val="center"/>
                    <w:rPr>
                      <w:bCs/>
                      <w:sz w:val="24"/>
                      <w:szCs w:val="24"/>
                    </w:rPr>
                  </w:pPr>
                  <w:r>
                    <w:rPr>
                      <w:rFonts w:hint="eastAsia"/>
                      <w:bCs/>
                      <w:sz w:val="24"/>
                      <w:szCs w:val="24"/>
                    </w:rPr>
                    <w:t>20</w:t>
                  </w:r>
                </w:p>
              </w:tc>
              <w:tc>
                <w:tcPr>
                  <w:tcW w:w="567" w:type="dxa"/>
                </w:tcPr>
                <w:p w14:paraId="76716854">
                  <w:pPr>
                    <w:jc w:val="center"/>
                    <w:rPr>
                      <w:bCs/>
                      <w:sz w:val="24"/>
                      <w:szCs w:val="24"/>
                    </w:rPr>
                  </w:pPr>
                  <w:r>
                    <w:rPr>
                      <w:rFonts w:hint="eastAsia"/>
                      <w:bCs/>
                      <w:sz w:val="24"/>
                      <w:szCs w:val="24"/>
                    </w:rPr>
                    <w:t>10</w:t>
                  </w:r>
                </w:p>
              </w:tc>
              <w:tc>
                <w:tcPr>
                  <w:tcW w:w="718" w:type="dxa"/>
                </w:tcPr>
                <w:p w14:paraId="77BC5486">
                  <w:pPr>
                    <w:jc w:val="left"/>
                    <w:rPr>
                      <w:rFonts w:hint="default" w:eastAsiaTheme="minorEastAsia"/>
                      <w:bCs/>
                      <w:sz w:val="24"/>
                      <w:szCs w:val="24"/>
                      <w:lang w:val="en-US" w:eastAsia="zh-CN"/>
                    </w:rPr>
                  </w:pPr>
                  <w:r>
                    <w:rPr>
                      <w:rFonts w:hint="eastAsia"/>
                      <w:bCs/>
                      <w:sz w:val="24"/>
                      <w:szCs w:val="24"/>
                      <w:lang w:val="en-US" w:eastAsia="zh-CN"/>
                    </w:rPr>
                    <w:t>29</w:t>
                  </w:r>
                </w:p>
              </w:tc>
            </w:tr>
            <w:tr w14:paraId="241A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3" w:hRule="atLeast"/>
              </w:trPr>
              <w:tc>
                <w:tcPr>
                  <w:tcW w:w="421" w:type="dxa"/>
                </w:tcPr>
                <w:p w14:paraId="188B6229">
                  <w:pPr>
                    <w:jc w:val="center"/>
                    <w:rPr>
                      <w:bCs/>
                      <w:sz w:val="24"/>
                      <w:szCs w:val="24"/>
                    </w:rPr>
                  </w:pPr>
                  <w:r>
                    <w:rPr>
                      <w:rFonts w:hint="eastAsia"/>
                      <w:bCs/>
                      <w:sz w:val="24"/>
                      <w:szCs w:val="24"/>
                    </w:rPr>
                    <w:t>4</w:t>
                  </w:r>
                </w:p>
              </w:tc>
              <w:tc>
                <w:tcPr>
                  <w:tcW w:w="3543" w:type="dxa"/>
                </w:tcPr>
                <w:p w14:paraId="36418361">
                  <w:pPr>
                    <w:jc w:val="left"/>
                    <w:rPr>
                      <w:bCs/>
                      <w:sz w:val="24"/>
                      <w:szCs w:val="24"/>
                    </w:rPr>
                  </w:pPr>
                  <w:r>
                    <w:rPr>
                      <w:rFonts w:hint="eastAsia"/>
                      <w:bCs/>
                      <w:sz w:val="24"/>
                      <w:szCs w:val="24"/>
                    </w:rPr>
                    <w:t>对实验过程中存在的问题分析详细透彻、深刻、全面、规范、，结合实验内容，有自己的个人见解和想法，并能结合该实验提出相关问题，给出解决方法。</w:t>
                  </w:r>
                </w:p>
              </w:tc>
              <w:tc>
                <w:tcPr>
                  <w:tcW w:w="567" w:type="dxa"/>
                </w:tcPr>
                <w:p w14:paraId="0A59FAD5">
                  <w:pPr>
                    <w:jc w:val="center"/>
                    <w:rPr>
                      <w:bCs/>
                      <w:sz w:val="24"/>
                      <w:szCs w:val="24"/>
                    </w:rPr>
                  </w:pPr>
                  <w:r>
                    <w:rPr>
                      <w:rFonts w:hint="eastAsia"/>
                      <w:bCs/>
                      <w:sz w:val="24"/>
                      <w:szCs w:val="24"/>
                    </w:rPr>
                    <w:t>30</w:t>
                  </w:r>
                </w:p>
              </w:tc>
              <w:tc>
                <w:tcPr>
                  <w:tcW w:w="567" w:type="dxa"/>
                </w:tcPr>
                <w:p w14:paraId="38F861A5">
                  <w:pPr>
                    <w:jc w:val="center"/>
                    <w:rPr>
                      <w:bCs/>
                      <w:sz w:val="24"/>
                      <w:szCs w:val="24"/>
                    </w:rPr>
                  </w:pPr>
                  <w:r>
                    <w:rPr>
                      <w:rFonts w:hint="eastAsia"/>
                      <w:bCs/>
                      <w:sz w:val="24"/>
                      <w:szCs w:val="24"/>
                    </w:rPr>
                    <w:t>30</w:t>
                  </w:r>
                </w:p>
              </w:tc>
              <w:tc>
                <w:tcPr>
                  <w:tcW w:w="709" w:type="dxa"/>
                </w:tcPr>
                <w:p w14:paraId="2BC6CD7C">
                  <w:pPr>
                    <w:jc w:val="center"/>
                    <w:rPr>
                      <w:bCs/>
                      <w:sz w:val="24"/>
                      <w:szCs w:val="24"/>
                    </w:rPr>
                  </w:pPr>
                  <w:r>
                    <w:rPr>
                      <w:rFonts w:hint="eastAsia"/>
                      <w:bCs/>
                      <w:sz w:val="24"/>
                      <w:szCs w:val="24"/>
                    </w:rPr>
                    <w:t>26</w:t>
                  </w:r>
                </w:p>
              </w:tc>
              <w:tc>
                <w:tcPr>
                  <w:tcW w:w="567" w:type="dxa"/>
                </w:tcPr>
                <w:p w14:paraId="04C5E006">
                  <w:pPr>
                    <w:jc w:val="center"/>
                    <w:rPr>
                      <w:bCs/>
                      <w:sz w:val="24"/>
                      <w:szCs w:val="24"/>
                    </w:rPr>
                  </w:pPr>
                  <w:r>
                    <w:rPr>
                      <w:rFonts w:hint="eastAsia"/>
                      <w:bCs/>
                      <w:sz w:val="24"/>
                      <w:szCs w:val="24"/>
                    </w:rPr>
                    <w:t>23</w:t>
                  </w:r>
                </w:p>
              </w:tc>
              <w:tc>
                <w:tcPr>
                  <w:tcW w:w="709" w:type="dxa"/>
                </w:tcPr>
                <w:p w14:paraId="362FEEB8">
                  <w:pPr>
                    <w:jc w:val="center"/>
                    <w:rPr>
                      <w:bCs/>
                      <w:sz w:val="24"/>
                      <w:szCs w:val="24"/>
                    </w:rPr>
                  </w:pPr>
                  <w:r>
                    <w:rPr>
                      <w:rFonts w:hint="eastAsia"/>
                      <w:bCs/>
                      <w:sz w:val="24"/>
                      <w:szCs w:val="24"/>
                    </w:rPr>
                    <w:t>20</w:t>
                  </w:r>
                </w:p>
              </w:tc>
              <w:tc>
                <w:tcPr>
                  <w:tcW w:w="567" w:type="dxa"/>
                </w:tcPr>
                <w:p w14:paraId="67E5C695">
                  <w:pPr>
                    <w:jc w:val="center"/>
                    <w:rPr>
                      <w:bCs/>
                      <w:sz w:val="24"/>
                      <w:szCs w:val="24"/>
                    </w:rPr>
                  </w:pPr>
                  <w:r>
                    <w:rPr>
                      <w:rFonts w:hint="eastAsia"/>
                      <w:bCs/>
                      <w:sz w:val="24"/>
                      <w:szCs w:val="24"/>
                    </w:rPr>
                    <w:t>10</w:t>
                  </w:r>
                </w:p>
              </w:tc>
              <w:tc>
                <w:tcPr>
                  <w:tcW w:w="718" w:type="dxa"/>
                </w:tcPr>
                <w:p w14:paraId="750035BE">
                  <w:pPr>
                    <w:jc w:val="left"/>
                    <w:rPr>
                      <w:rFonts w:hint="default" w:eastAsiaTheme="minorEastAsia"/>
                      <w:bCs/>
                      <w:sz w:val="24"/>
                      <w:szCs w:val="24"/>
                      <w:lang w:val="en-US" w:eastAsia="zh-CN"/>
                    </w:rPr>
                  </w:pPr>
                  <w:r>
                    <w:rPr>
                      <w:rFonts w:hint="eastAsia"/>
                      <w:bCs/>
                      <w:sz w:val="24"/>
                      <w:szCs w:val="24"/>
                      <w:lang w:val="en-US" w:eastAsia="zh-CN"/>
                    </w:rPr>
                    <w:t>29</w:t>
                  </w:r>
                </w:p>
              </w:tc>
            </w:tr>
            <w:tr w14:paraId="3CB5A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21" w:type="dxa"/>
                </w:tcPr>
                <w:p w14:paraId="2C36E522">
                  <w:pPr>
                    <w:jc w:val="center"/>
                    <w:rPr>
                      <w:bCs/>
                      <w:sz w:val="24"/>
                      <w:szCs w:val="24"/>
                    </w:rPr>
                  </w:pPr>
                  <w:r>
                    <w:rPr>
                      <w:rFonts w:hint="eastAsia"/>
                      <w:bCs/>
                      <w:sz w:val="24"/>
                      <w:szCs w:val="24"/>
                    </w:rPr>
                    <w:t>5</w:t>
                  </w:r>
                </w:p>
              </w:tc>
              <w:tc>
                <w:tcPr>
                  <w:tcW w:w="3543" w:type="dxa"/>
                </w:tcPr>
                <w:p w14:paraId="51010CF0">
                  <w:pPr>
                    <w:jc w:val="left"/>
                    <w:rPr>
                      <w:bCs/>
                      <w:sz w:val="24"/>
                      <w:szCs w:val="24"/>
                    </w:rPr>
                  </w:pPr>
                  <w:r>
                    <w:rPr>
                      <w:rFonts w:hint="eastAsia"/>
                      <w:bCs/>
                      <w:sz w:val="24"/>
                      <w:szCs w:val="24"/>
                    </w:rPr>
                    <w:t>实验结果、分析和结论正确无误</w:t>
                  </w:r>
                </w:p>
              </w:tc>
              <w:tc>
                <w:tcPr>
                  <w:tcW w:w="567" w:type="dxa"/>
                </w:tcPr>
                <w:p w14:paraId="305A26E2">
                  <w:pPr>
                    <w:jc w:val="center"/>
                    <w:rPr>
                      <w:bCs/>
                      <w:sz w:val="24"/>
                      <w:szCs w:val="24"/>
                    </w:rPr>
                  </w:pPr>
                  <w:r>
                    <w:rPr>
                      <w:rFonts w:hint="eastAsia"/>
                      <w:bCs/>
                      <w:sz w:val="24"/>
                      <w:szCs w:val="24"/>
                    </w:rPr>
                    <w:t>20</w:t>
                  </w:r>
                </w:p>
              </w:tc>
              <w:tc>
                <w:tcPr>
                  <w:tcW w:w="567" w:type="dxa"/>
                </w:tcPr>
                <w:p w14:paraId="0D9281D3">
                  <w:pPr>
                    <w:jc w:val="center"/>
                    <w:rPr>
                      <w:bCs/>
                      <w:sz w:val="24"/>
                      <w:szCs w:val="24"/>
                    </w:rPr>
                  </w:pPr>
                  <w:r>
                    <w:rPr>
                      <w:rFonts w:hint="eastAsia"/>
                      <w:bCs/>
                      <w:sz w:val="24"/>
                      <w:szCs w:val="24"/>
                    </w:rPr>
                    <w:t>20</w:t>
                  </w:r>
                </w:p>
              </w:tc>
              <w:tc>
                <w:tcPr>
                  <w:tcW w:w="709" w:type="dxa"/>
                </w:tcPr>
                <w:p w14:paraId="488B2756">
                  <w:pPr>
                    <w:jc w:val="center"/>
                    <w:rPr>
                      <w:bCs/>
                      <w:sz w:val="24"/>
                      <w:szCs w:val="24"/>
                    </w:rPr>
                  </w:pPr>
                  <w:r>
                    <w:rPr>
                      <w:rFonts w:hint="eastAsia"/>
                      <w:bCs/>
                      <w:sz w:val="24"/>
                      <w:szCs w:val="24"/>
                    </w:rPr>
                    <w:t>17</w:t>
                  </w:r>
                </w:p>
              </w:tc>
              <w:tc>
                <w:tcPr>
                  <w:tcW w:w="567" w:type="dxa"/>
                </w:tcPr>
                <w:p w14:paraId="1D70E41D">
                  <w:pPr>
                    <w:jc w:val="center"/>
                    <w:rPr>
                      <w:bCs/>
                      <w:sz w:val="24"/>
                      <w:szCs w:val="24"/>
                    </w:rPr>
                  </w:pPr>
                  <w:r>
                    <w:rPr>
                      <w:rFonts w:hint="eastAsia"/>
                      <w:bCs/>
                      <w:sz w:val="24"/>
                      <w:szCs w:val="24"/>
                    </w:rPr>
                    <w:t>15</w:t>
                  </w:r>
                </w:p>
              </w:tc>
              <w:tc>
                <w:tcPr>
                  <w:tcW w:w="709" w:type="dxa"/>
                </w:tcPr>
                <w:p w14:paraId="0EEBE629">
                  <w:pPr>
                    <w:jc w:val="center"/>
                    <w:rPr>
                      <w:bCs/>
                      <w:sz w:val="24"/>
                      <w:szCs w:val="24"/>
                    </w:rPr>
                  </w:pPr>
                  <w:r>
                    <w:rPr>
                      <w:rFonts w:hint="eastAsia"/>
                      <w:bCs/>
                      <w:sz w:val="24"/>
                      <w:szCs w:val="24"/>
                    </w:rPr>
                    <w:t>13</w:t>
                  </w:r>
                </w:p>
              </w:tc>
              <w:tc>
                <w:tcPr>
                  <w:tcW w:w="567" w:type="dxa"/>
                </w:tcPr>
                <w:p w14:paraId="0AE95A29">
                  <w:pPr>
                    <w:jc w:val="center"/>
                    <w:rPr>
                      <w:bCs/>
                      <w:sz w:val="24"/>
                      <w:szCs w:val="24"/>
                    </w:rPr>
                  </w:pPr>
                  <w:r>
                    <w:rPr>
                      <w:rFonts w:hint="eastAsia"/>
                      <w:bCs/>
                      <w:sz w:val="24"/>
                      <w:szCs w:val="24"/>
                    </w:rPr>
                    <w:t>6</w:t>
                  </w:r>
                </w:p>
              </w:tc>
              <w:tc>
                <w:tcPr>
                  <w:tcW w:w="718" w:type="dxa"/>
                </w:tcPr>
                <w:p w14:paraId="35349144">
                  <w:pPr>
                    <w:jc w:val="left"/>
                    <w:rPr>
                      <w:rFonts w:hint="default" w:eastAsiaTheme="minorEastAsia"/>
                      <w:bCs/>
                      <w:sz w:val="24"/>
                      <w:szCs w:val="24"/>
                      <w:lang w:val="en-US" w:eastAsia="zh-CN"/>
                    </w:rPr>
                  </w:pPr>
                  <w:r>
                    <w:rPr>
                      <w:rFonts w:hint="eastAsia"/>
                      <w:bCs/>
                      <w:sz w:val="24"/>
                      <w:szCs w:val="24"/>
                      <w:lang w:val="en-US" w:eastAsia="zh-CN"/>
                    </w:rPr>
                    <w:t>29</w:t>
                  </w:r>
                </w:p>
              </w:tc>
            </w:tr>
            <w:tr w14:paraId="6131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50" w:type="dxa"/>
                  <w:gridSpan w:val="8"/>
                </w:tcPr>
                <w:p w14:paraId="1F6C6268">
                  <w:pPr>
                    <w:jc w:val="center"/>
                    <w:rPr>
                      <w:bCs/>
                      <w:sz w:val="24"/>
                      <w:szCs w:val="24"/>
                    </w:rPr>
                  </w:pPr>
                </w:p>
                <w:p w14:paraId="1C07FA1D">
                  <w:pPr>
                    <w:jc w:val="center"/>
                    <w:rPr>
                      <w:bCs/>
                      <w:sz w:val="24"/>
                      <w:szCs w:val="24"/>
                    </w:rPr>
                  </w:pPr>
                  <w:r>
                    <w:rPr>
                      <w:rFonts w:hint="eastAsia"/>
                      <w:bCs/>
                      <w:sz w:val="24"/>
                      <w:szCs w:val="24"/>
                    </w:rPr>
                    <w:t>总得分</w:t>
                  </w:r>
                </w:p>
                <w:p w14:paraId="7912E533">
                  <w:pPr>
                    <w:jc w:val="center"/>
                    <w:rPr>
                      <w:bCs/>
                      <w:sz w:val="24"/>
                      <w:szCs w:val="24"/>
                    </w:rPr>
                  </w:pPr>
                </w:p>
              </w:tc>
              <w:tc>
                <w:tcPr>
                  <w:tcW w:w="718" w:type="dxa"/>
                </w:tcPr>
                <w:p w14:paraId="64EFDE58">
                  <w:pPr>
                    <w:jc w:val="left"/>
                    <w:rPr>
                      <w:rFonts w:hint="default" w:eastAsiaTheme="minorEastAsia"/>
                      <w:bCs/>
                      <w:sz w:val="24"/>
                      <w:szCs w:val="24"/>
                      <w:lang w:val="en-US" w:eastAsia="zh-CN"/>
                    </w:rPr>
                  </w:pPr>
                  <w:r>
                    <w:rPr>
                      <w:rFonts w:hint="eastAsia"/>
                      <w:bCs/>
                      <w:sz w:val="24"/>
                      <w:szCs w:val="24"/>
                      <w:lang w:val="en-US" w:eastAsia="zh-CN"/>
                    </w:rPr>
                    <w:t>95</w:t>
                  </w:r>
                </w:p>
              </w:tc>
            </w:tr>
          </w:tbl>
          <w:p w14:paraId="4E1ABCDD">
            <w:pPr>
              <w:ind w:firstLine="5580"/>
            </w:pPr>
          </w:p>
          <w:p w14:paraId="72CC5B59">
            <w:pPr>
              <w:ind w:firstLine="4560" w:firstLineChars="1900"/>
              <w:rPr>
                <w:sz w:val="24"/>
                <w:szCs w:val="24"/>
              </w:rPr>
            </w:pPr>
          </w:p>
          <w:p w14:paraId="24D96935">
            <w:pPr>
              <w:ind w:firstLine="4560" w:firstLineChars="1900"/>
              <w:rPr>
                <w:rFonts w:hint="eastAsia" w:eastAsiaTheme="minorEastAsia"/>
                <w:sz w:val="24"/>
                <w:szCs w:val="24"/>
                <w:lang w:eastAsia="zh-CN"/>
              </w:rPr>
            </w:pPr>
            <w:r>
              <w:rPr>
                <w:rFonts w:hint="eastAsia"/>
                <w:sz w:val="24"/>
                <w:szCs w:val="24"/>
              </w:rPr>
              <w:t>签名（签章）：</w:t>
            </w:r>
            <w:r>
              <w:rPr>
                <w:rFonts w:hint="eastAsia" w:eastAsiaTheme="minorEastAsia"/>
                <w:sz w:val="24"/>
                <w:szCs w:val="24"/>
                <w:lang w:eastAsia="zh-CN"/>
              </w:rPr>
              <w:drawing>
                <wp:inline distT="0" distB="0" distL="114300" distR="114300">
                  <wp:extent cx="1123950" cy="771525"/>
                  <wp:effectExtent l="0" t="0" r="0" b="9525"/>
                  <wp:docPr id="16" name="图片 16" descr="王建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王建龙"/>
                          <pic:cNvPicPr>
                            <a:picLocks noChangeAspect="1"/>
                          </pic:cNvPicPr>
                        </pic:nvPicPr>
                        <pic:blipFill>
                          <a:blip r:embed="rId6"/>
                          <a:stretch>
                            <a:fillRect/>
                          </a:stretch>
                        </pic:blipFill>
                        <pic:spPr>
                          <a:xfrm>
                            <a:off x="0" y="0"/>
                            <a:ext cx="1123950" cy="771525"/>
                          </a:xfrm>
                          <a:prstGeom prst="rect">
                            <a:avLst/>
                          </a:prstGeom>
                        </pic:spPr>
                      </pic:pic>
                    </a:graphicData>
                  </a:graphic>
                </wp:inline>
              </w:drawing>
            </w:r>
          </w:p>
          <w:p w14:paraId="43A5E41B">
            <w:pPr>
              <w:ind w:firstLine="5580"/>
              <w:rPr>
                <w:sz w:val="24"/>
                <w:szCs w:val="24"/>
              </w:rPr>
            </w:pPr>
          </w:p>
          <w:p w14:paraId="03E5DEE2">
            <w:pPr>
              <w:ind w:firstLine="5580"/>
              <w:rPr>
                <w:sz w:val="24"/>
                <w:szCs w:val="24"/>
              </w:rPr>
            </w:pPr>
          </w:p>
          <w:p w14:paraId="745CBB50">
            <w:pPr>
              <w:ind w:firstLine="5580"/>
              <w:rPr>
                <w:sz w:val="24"/>
                <w:szCs w:val="24"/>
              </w:rPr>
            </w:pPr>
          </w:p>
          <w:p w14:paraId="5C56E048">
            <w:pPr>
              <w:ind w:firstLine="5580"/>
              <w:rPr>
                <w:sz w:val="24"/>
                <w:szCs w:val="24"/>
              </w:rPr>
            </w:pPr>
          </w:p>
          <w:p w14:paraId="4E2CAF15">
            <w:pPr>
              <w:wordWrap w:val="0"/>
              <w:adjustRightInd w:val="0"/>
              <w:snapToGrid w:val="0"/>
              <w:spacing w:line="600" w:lineRule="exact"/>
              <w:ind w:right="480"/>
              <w:jc w:val="right"/>
              <w:rPr>
                <w:rFonts w:hint="eastAsia" w:asciiTheme="minorEastAsia" w:hAnsiTheme="minorEastAsia"/>
                <w:sz w:val="24"/>
                <w:szCs w:val="24"/>
              </w:rPr>
            </w:pPr>
            <w:r>
              <w:rPr>
                <w:rFonts w:hint="eastAsia" w:asciiTheme="minorEastAsia" w:hAnsiTheme="minorEastAsia"/>
                <w:sz w:val="24"/>
                <w:szCs w:val="24"/>
              </w:rPr>
              <w:t>日期： 202</w:t>
            </w:r>
            <w:r>
              <w:rPr>
                <w:rFonts w:hint="eastAsia" w:asciiTheme="minorEastAsia" w:hAnsiTheme="minorEastAsia"/>
                <w:sz w:val="24"/>
                <w:szCs w:val="24"/>
                <w:lang w:val="en-US" w:eastAsia="zh-CN"/>
              </w:rPr>
              <w:t>5</w:t>
            </w:r>
            <w:r>
              <w:rPr>
                <w:rFonts w:hint="eastAsia" w:asciiTheme="minorEastAsia" w:hAnsiTheme="minorEastAsia"/>
                <w:sz w:val="24"/>
                <w:szCs w:val="24"/>
              </w:rPr>
              <w:t xml:space="preserve">  年 1</w:t>
            </w:r>
            <w:r>
              <w:rPr>
                <w:rFonts w:hint="eastAsia" w:asciiTheme="minorEastAsia" w:hAnsiTheme="minorEastAsia"/>
                <w:sz w:val="24"/>
                <w:szCs w:val="24"/>
                <w:lang w:val="en-US" w:eastAsia="zh-CN"/>
              </w:rPr>
              <w:t>2</w:t>
            </w:r>
            <w:r>
              <w:rPr>
                <w:rFonts w:hint="eastAsia" w:asciiTheme="minorEastAsia" w:hAnsiTheme="minorEastAsia"/>
                <w:sz w:val="24"/>
                <w:szCs w:val="24"/>
              </w:rPr>
              <w:t xml:space="preserve"> 月 </w:t>
            </w:r>
            <w:r>
              <w:rPr>
                <w:rFonts w:hint="eastAsia" w:asciiTheme="minorEastAsia" w:hAnsiTheme="minorEastAsia"/>
                <w:sz w:val="24"/>
                <w:szCs w:val="24"/>
                <w:lang w:val="en-US" w:eastAsia="zh-CN"/>
              </w:rPr>
              <w:t>31</w:t>
            </w:r>
            <w:r>
              <w:rPr>
                <w:rFonts w:hint="eastAsia" w:asciiTheme="minorEastAsia" w:hAnsiTheme="minorEastAsia"/>
                <w:sz w:val="24"/>
                <w:szCs w:val="24"/>
              </w:rPr>
              <w:t xml:space="preserve"> 日</w:t>
            </w:r>
          </w:p>
          <w:p w14:paraId="23459937">
            <w:pPr>
              <w:ind w:firstLine="5580"/>
            </w:pPr>
          </w:p>
        </w:tc>
      </w:tr>
    </w:tbl>
    <w:p w14:paraId="62933196">
      <w:pPr>
        <w:ind w:firstLine="630" w:firstLineChars="300"/>
        <w:jc w:val="left"/>
        <w:sectPr>
          <w:pgSz w:w="11906" w:h="16838"/>
          <w:pgMar w:top="1440" w:right="1800" w:bottom="1440" w:left="1800" w:header="851" w:footer="992" w:gutter="0"/>
          <w:cols w:space="425" w:num="1"/>
          <w:docGrid w:type="lines" w:linePitch="312" w:charSpace="0"/>
        </w:sect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A44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7DD5EAF9">
            <w:pPr>
              <w:ind w:firstLine="1205" w:firstLineChars="400"/>
              <w:jc w:val="center"/>
            </w:pPr>
            <w:r>
              <w:rPr>
                <w:rFonts w:hint="eastAsia"/>
                <w:b/>
                <w:bCs/>
                <w:sz w:val="30"/>
              </w:rPr>
              <w:t>河南理工大学教学上机实验报告</w:t>
            </w:r>
            <w:r>
              <w:rPr>
                <w:rFonts w:hint="eastAsia"/>
              </w:rPr>
              <w:t xml:space="preserve">                      </w:t>
            </w:r>
          </w:p>
        </w:tc>
      </w:tr>
      <w:tr w14:paraId="3790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42970B13">
            <w:pPr>
              <w:wordWrap w:val="0"/>
              <w:spacing w:line="360" w:lineRule="auto"/>
              <w:jc w:val="right"/>
              <w:rPr>
                <w:b/>
                <w:bCs/>
              </w:rPr>
            </w:pPr>
            <w:r>
              <w:rPr>
                <w:rFonts w:hint="eastAsia"/>
              </w:rPr>
              <w:t>上机时间：   202</w:t>
            </w:r>
            <w:r>
              <w:rPr>
                <w:rFonts w:hint="eastAsia"/>
                <w:lang w:val="en-US" w:eastAsia="zh-CN"/>
              </w:rPr>
              <w:t>5</w:t>
            </w:r>
            <w:r>
              <w:rPr>
                <w:rFonts w:hint="eastAsia"/>
              </w:rPr>
              <w:t xml:space="preserve">  年  </w:t>
            </w:r>
            <w:r>
              <w:rPr>
                <w:rFonts w:hint="eastAsia"/>
                <w:lang w:val="en-US" w:eastAsia="zh-CN"/>
              </w:rPr>
              <w:t>12</w:t>
            </w:r>
            <w:r>
              <w:rPr>
                <w:rFonts w:hint="eastAsia"/>
              </w:rPr>
              <w:t xml:space="preserve"> 月</w:t>
            </w:r>
            <w:r>
              <w:rPr>
                <w:rFonts w:hint="eastAsia"/>
                <w:lang w:val="en-US" w:eastAsia="zh-CN"/>
              </w:rPr>
              <w:t>25</w:t>
            </w:r>
            <w:r>
              <w:rPr>
                <w:rFonts w:hint="eastAsia"/>
              </w:rPr>
              <w:t xml:space="preserve">日 </w:t>
            </w:r>
          </w:p>
        </w:tc>
      </w:tr>
      <w:tr w14:paraId="0DB9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7DC6ECE">
            <w:pPr>
              <w:rPr>
                <w:rFonts w:hint="eastAsia"/>
                <w:b/>
                <w:bCs/>
              </w:rPr>
            </w:pPr>
            <w:r>
              <w:rPr>
                <w:rFonts w:hint="eastAsia"/>
                <w:b/>
                <w:bCs/>
              </w:rPr>
              <w:t>实验题目：</w:t>
            </w:r>
          </w:p>
          <w:p w14:paraId="47249EFE">
            <w:pPr>
              <w:jc w:val="center"/>
              <w:rPr>
                <w:b/>
                <w:bCs/>
              </w:rPr>
            </w:pPr>
            <w:r>
              <w:rPr>
                <w:rFonts w:hint="eastAsia"/>
                <w:b/>
                <w:bCs/>
              </w:rPr>
              <w:t>图像基本属性、存储和几何变换</w:t>
            </w:r>
          </w:p>
          <w:p w14:paraId="5466FB0A">
            <w:pPr>
              <w:jc w:val="center"/>
              <w:rPr>
                <w:rFonts w:hint="eastAsia" w:ascii="宋体" w:hAnsi="宋体" w:eastAsia="宋体" w:cs="宋体"/>
                <w:b/>
                <w:bCs/>
                <w:szCs w:val="21"/>
              </w:rPr>
            </w:pPr>
          </w:p>
        </w:tc>
      </w:tr>
      <w:tr w14:paraId="5D5A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247F509">
            <w:pPr>
              <w:rPr>
                <w:rFonts w:hint="eastAsia"/>
                <w:b/>
                <w:bCs/>
              </w:rPr>
            </w:pPr>
            <w:r>
              <w:rPr>
                <w:rFonts w:hint="eastAsia"/>
                <w:b/>
                <w:bCs/>
              </w:rPr>
              <w:t>实验目的和要求：</w:t>
            </w:r>
          </w:p>
          <w:p w14:paraId="0117C599">
            <w:pPr>
              <w:rPr>
                <w:rFonts w:hint="eastAsia"/>
                <w:b/>
                <w:bCs/>
              </w:rPr>
            </w:pPr>
          </w:p>
          <w:p w14:paraId="579E60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w:t>
            </w:r>
          </w:p>
          <w:p w14:paraId="0C9C8ED6">
            <w:pPr>
              <w:ind w:firstLine="420" w:firstLineChars="200"/>
              <w:rPr/>
            </w:pPr>
            <w:r>
              <w:rPr>
                <w:rFonts w:hint="default"/>
                <w:lang w:val="en-US" w:eastAsia="zh-CN"/>
              </w:rPr>
              <w:t>读取一副彩色图像并读取图像包含的基本信息，对彩色图像进行灰度化处理，并进行二值化操作处理；图像进行几何变换（缩放、平移、翻转）；存储处理后的图像。</w:t>
            </w:r>
          </w:p>
          <w:p w14:paraId="1A84AE27">
            <w:pPr>
              <w:rPr>
                <w:rFonts w:hint="default"/>
                <w:lang w:val="en-US" w:eastAsia="zh-CN"/>
              </w:rPr>
            </w:pPr>
            <w:r>
              <w:rPr>
                <w:rFonts w:hint="default"/>
                <w:lang w:val="en-US" w:eastAsia="zh-CN"/>
              </w:rPr>
              <w:t>实验要求：</w:t>
            </w:r>
          </w:p>
          <w:p w14:paraId="18DD59B0">
            <w:pPr>
              <w:ind w:firstLine="420" w:firstLineChars="200"/>
              <w:rPr>
                <w:rFonts w:hint="default"/>
              </w:rPr>
            </w:pPr>
            <w:r>
              <w:rPr>
                <w:rFonts w:hint="default"/>
                <w:lang w:val="en-US" w:eastAsia="zh-CN"/>
              </w:rPr>
              <w:t>使学生熟悉图像读、写的基本方法；掌握获取图像大小、颜色、灰度值等相关信息；理解图像按要求格式存储的方法；彩色图像的处理方式。</w:t>
            </w:r>
          </w:p>
          <w:p w14:paraId="26B5F4E2"/>
        </w:tc>
      </w:tr>
      <w:tr w14:paraId="5BC6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060504D">
            <w:pPr>
              <w:rPr>
                <w:b/>
                <w:bCs/>
              </w:rPr>
            </w:pPr>
            <w:r>
              <w:rPr>
                <w:rFonts w:hint="eastAsia"/>
                <w:b/>
                <w:bCs/>
              </w:rPr>
              <w:t>实验过程：</w:t>
            </w:r>
          </w:p>
          <w:p w14:paraId="4ADFF32F">
            <w:pPr>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利用Matlab读入一个灰度图像，观察图像数据</w:t>
            </w:r>
          </w:p>
          <w:p w14:paraId="56C6038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eastAsia="宋体" w:cs="宋体"/>
                <w:sz w:val="24"/>
                <w:szCs w:val="24"/>
              </w:rPr>
              <w:t>利用Matlab软件修改图像数据，并观察修改之后的效</w:t>
            </w:r>
            <w:r>
              <w:rPr>
                <w:rFonts w:hint="eastAsia" w:ascii="宋体" w:hAnsi="宋体" w:eastAsia="宋体" w:cs="宋体"/>
                <w:sz w:val="24"/>
                <w:szCs w:val="24"/>
                <w:lang w:val="en-US" w:eastAsia="zh-CN"/>
              </w:rPr>
              <w:t>果</w:t>
            </w:r>
          </w:p>
          <w:p w14:paraId="6E775DD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3.使用matlab输入一幅彩色图像，将其转化为灰度图像(rgb2gray函数)进行如下计算:</w:t>
            </w:r>
          </w:p>
          <w:p w14:paraId="61C80AD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(1)显示灰度图像(imshow的数)，然后获取m行n列处的图像像素数据(m为学号后两位，n为出生年后两位+生日后两位)</w:t>
            </w:r>
          </w:p>
          <w:p w14:paraId="6B1F778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(2)输出此点八邻域的像素值，并计算8邻域的均值(mean)</w:t>
            </w:r>
          </w:p>
          <w:p w14:paraId="28E8301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(3)计算8邻城中的最大值(max)和最小值(min)，并计算最大值点和最小值点之间的欧式距离(find,sqrt)</w:t>
            </w:r>
          </w:p>
          <w:p w14:paraId="37E5675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4.实现图像的二值化操作</w:t>
            </w:r>
          </w:p>
          <w:p w14:paraId="40CAD2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实验要求:(以年龄对应的数字+一个大点的数值为阈值)</w:t>
            </w:r>
          </w:p>
          <w:p w14:paraId="264DDB22">
            <w:pPr>
              <w:numPr>
                <w:ilvl w:val="0"/>
                <w:numId w:val="1"/>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实现图像的几何变换</w:t>
            </w:r>
          </w:p>
          <w:p w14:paraId="402BE46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6.储存所得到的结果图像</w:t>
            </w:r>
          </w:p>
          <w:p w14:paraId="46977B05">
            <w:pPr>
              <w:numPr>
                <w:ilvl w:val="0"/>
                <w:numId w:val="0"/>
              </w:numPr>
              <w:rPr>
                <w:rFonts w:hint="default"/>
                <w:b/>
                <w:bCs/>
                <w:lang w:val="en-US" w:eastAsia="zh-CN"/>
              </w:rPr>
            </w:pPr>
          </w:p>
          <w:p w14:paraId="40FBC15D">
            <w:pPr>
              <w:numPr>
                <w:ilvl w:val="0"/>
                <w:numId w:val="0"/>
              </w:numPr>
              <w:rPr>
                <w:rFonts w:hint="default"/>
                <w:b/>
                <w:bCs/>
                <w:lang w:val="en-US" w:eastAsia="zh-CN"/>
              </w:rPr>
            </w:pPr>
          </w:p>
          <w:p w14:paraId="56A9664B">
            <w:pPr>
              <w:numPr>
                <w:ilvl w:val="0"/>
                <w:numId w:val="0"/>
              </w:numPr>
              <w:rPr>
                <w:rFonts w:hint="default"/>
                <w:b/>
                <w:bCs/>
                <w:lang w:val="en-US" w:eastAsia="zh-CN"/>
              </w:rPr>
            </w:pPr>
          </w:p>
        </w:tc>
      </w:tr>
      <w:tr w14:paraId="0605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6FAB24B">
            <w:pPr>
              <w:rPr>
                <w:b/>
                <w:bCs/>
              </w:rPr>
            </w:pPr>
            <w:r>
              <w:rPr>
                <w:rFonts w:hint="eastAsia"/>
                <w:b/>
                <w:bCs/>
              </w:rPr>
              <w:t>实验结果：</w:t>
            </w:r>
          </w:p>
          <w:p w14:paraId="0A96EDAC">
            <w:pPr>
              <w:jc w:val="both"/>
              <w:rPr>
                <w:rFonts w:hint="eastAsia" w:eastAsiaTheme="minorEastAsia"/>
                <w:b/>
                <w:bCs/>
                <w:lang w:eastAsia="zh-CN"/>
              </w:rPr>
            </w:pPr>
          </w:p>
          <w:p w14:paraId="3DD741D5">
            <w:pPr>
              <w:pStyle w:val="2"/>
              <w:rPr>
                <w:b/>
                <w:bCs/>
              </w:rPr>
            </w:pPr>
          </w:p>
          <w:p w14:paraId="5770F6C7">
            <w:pPr>
              <w:rPr>
                <w:b/>
                <w:bCs/>
              </w:rPr>
            </w:pPr>
          </w:p>
          <w:p w14:paraId="3943C381">
            <w:pPr>
              <w:rPr>
                <w:b/>
                <w:bCs/>
              </w:rPr>
            </w:pPr>
          </w:p>
          <w:p w14:paraId="630304EA">
            <w:pPr>
              <w:rPr>
                <w:b/>
                <w:bCs/>
              </w:rPr>
            </w:pPr>
          </w:p>
        </w:tc>
      </w:tr>
      <w:tr w14:paraId="2BE2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944FC9F">
            <w:pPr>
              <w:rPr>
                <w:b/>
                <w:bCs/>
              </w:rPr>
            </w:pPr>
            <w:r>
              <w:rPr>
                <w:rFonts w:hint="eastAsia"/>
                <w:b/>
                <w:bCs/>
              </w:rPr>
              <w:t>实验分析：</w:t>
            </w:r>
          </w:p>
          <w:p w14:paraId="63257772">
            <w:pPr>
              <w:rPr>
                <w:b/>
                <w:bCs/>
              </w:rPr>
            </w:pPr>
          </w:p>
          <w:p w14:paraId="6C4C4442">
            <w:pPr>
              <w:rPr>
                <w:b/>
                <w:bCs/>
              </w:rPr>
            </w:pPr>
          </w:p>
          <w:p w14:paraId="4ABE5293">
            <w:pPr>
              <w:rPr>
                <w:b/>
                <w:bCs/>
              </w:rPr>
            </w:pPr>
          </w:p>
          <w:p w14:paraId="46E2AC4D">
            <w:pPr>
              <w:rPr>
                <w:b/>
                <w:bCs/>
              </w:rPr>
            </w:pPr>
          </w:p>
          <w:p w14:paraId="7CF4040A">
            <w:pPr>
              <w:rPr>
                <w:b/>
                <w:bCs/>
              </w:rPr>
            </w:pPr>
          </w:p>
          <w:p w14:paraId="2BEB77F3">
            <w:pPr>
              <w:rPr>
                <w:b/>
                <w:bCs/>
              </w:rPr>
            </w:pPr>
          </w:p>
          <w:p w14:paraId="6CC181B7">
            <w:pPr>
              <w:rPr>
                <w:b/>
                <w:bCs/>
              </w:rPr>
            </w:pPr>
          </w:p>
          <w:p w14:paraId="7CF3C839">
            <w:pPr>
              <w:rPr>
                <w:b/>
                <w:bCs/>
              </w:rPr>
            </w:pPr>
          </w:p>
          <w:p w14:paraId="5EE09D5B">
            <w:pPr>
              <w:rPr>
                <w:b/>
                <w:bCs/>
              </w:rPr>
            </w:pPr>
          </w:p>
          <w:p w14:paraId="12BAFD6A">
            <w:pPr>
              <w:rPr>
                <w:b/>
                <w:bCs/>
              </w:rPr>
            </w:pPr>
          </w:p>
          <w:p w14:paraId="7BBFB9A4">
            <w:pPr>
              <w:rPr>
                <w:b/>
                <w:bCs/>
              </w:rPr>
            </w:pPr>
          </w:p>
          <w:p w14:paraId="2C52E8F0">
            <w:pPr>
              <w:rPr>
                <w:b/>
                <w:bCs/>
              </w:rPr>
            </w:pPr>
          </w:p>
          <w:p w14:paraId="14F8400D">
            <w:pPr>
              <w:rPr>
                <w:b/>
                <w:bCs/>
              </w:rPr>
            </w:pPr>
          </w:p>
          <w:p w14:paraId="0C6F01BC">
            <w:pPr>
              <w:rPr>
                <w:b/>
                <w:bCs/>
              </w:rPr>
            </w:pPr>
          </w:p>
          <w:p w14:paraId="2C565603">
            <w:pPr>
              <w:rPr>
                <w:b/>
                <w:bCs/>
              </w:rPr>
            </w:pPr>
          </w:p>
          <w:p w14:paraId="6EA08C4E">
            <w:pPr>
              <w:rPr>
                <w:b/>
                <w:bCs/>
              </w:rPr>
            </w:pPr>
          </w:p>
        </w:tc>
      </w:tr>
      <w:tr w14:paraId="4269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A7C37C4">
            <w:pPr>
              <w:rPr>
                <w:b/>
                <w:bCs/>
              </w:rPr>
            </w:pPr>
            <w:r>
              <w:rPr>
                <w:rFonts w:hint="eastAsia"/>
                <w:b/>
                <w:bCs/>
              </w:rPr>
              <w:t>实验成绩：</w:t>
            </w:r>
          </w:p>
          <w:p w14:paraId="4A7436D0">
            <w:pPr>
              <w:rPr>
                <w:rFonts w:hint="default" w:eastAsiaTheme="minorEastAsia"/>
                <w:b/>
                <w:bCs/>
                <w:color w:val="FF0000"/>
                <w:lang w:val="en-US" w:eastAsia="zh-CN"/>
              </w:rPr>
            </w:pPr>
          </w:p>
          <w:p w14:paraId="6767B6E1">
            <w:pPr>
              <w:rPr>
                <w:b/>
                <w:bCs/>
              </w:rPr>
            </w:pPr>
          </w:p>
          <w:p w14:paraId="10DFD678">
            <w:pPr>
              <w:rPr>
                <w:b/>
                <w:bCs/>
              </w:rPr>
            </w:pPr>
          </w:p>
          <w:p w14:paraId="76336F50">
            <w:pPr>
              <w:rPr>
                <w:b/>
                <w:bCs/>
              </w:rPr>
            </w:pPr>
            <w:r>
              <w:rPr>
                <w:rFonts w:hint="eastAsia"/>
                <w:b/>
                <w:bCs/>
              </w:rPr>
              <w:t xml:space="preserve">                                                </w:t>
            </w:r>
            <w:r>
              <w:rPr>
                <w:rFonts w:hint="eastAsia"/>
              </w:rPr>
              <w:t>日期：</w:t>
            </w:r>
            <w:r>
              <w:rPr>
                <w:rFonts w:hint="eastAsia"/>
                <w:u w:val="single"/>
              </w:rPr>
              <w:t xml:space="preserve">  202</w:t>
            </w:r>
            <w:r>
              <w:rPr>
                <w:rFonts w:hint="eastAsia"/>
                <w:u w:val="single"/>
                <w:lang w:val="en-US" w:eastAsia="zh-CN"/>
              </w:rPr>
              <w:t>5</w:t>
            </w:r>
            <w:r>
              <w:rPr>
                <w:rFonts w:hint="eastAsia"/>
                <w:u w:val="single"/>
              </w:rPr>
              <w:t xml:space="preserve"> </w:t>
            </w:r>
            <w:r>
              <w:rPr>
                <w:rFonts w:hint="eastAsia"/>
              </w:rPr>
              <w:t>年</w:t>
            </w:r>
            <w:r>
              <w:rPr>
                <w:rFonts w:hint="eastAsia"/>
                <w:u w:val="single"/>
              </w:rPr>
              <w:t xml:space="preserve">  1</w:t>
            </w:r>
            <w:r>
              <w:rPr>
                <w:rFonts w:hint="eastAsia"/>
                <w:u w:val="single"/>
                <w:lang w:val="en-US" w:eastAsia="zh-CN"/>
              </w:rPr>
              <w:t>2</w:t>
            </w:r>
            <w:r>
              <w:rPr>
                <w:rFonts w:hint="eastAsia"/>
              </w:rPr>
              <w:t>月</w:t>
            </w:r>
            <w:r>
              <w:rPr>
                <w:rFonts w:hint="eastAsia"/>
                <w:u w:val="single"/>
              </w:rPr>
              <w:t xml:space="preserve">  </w:t>
            </w:r>
            <w:r>
              <w:rPr>
                <w:rFonts w:hint="eastAsia"/>
                <w:u w:val="single"/>
                <w:lang w:val="en-US" w:eastAsia="zh-CN"/>
              </w:rPr>
              <w:t>27</w:t>
            </w:r>
            <w:r>
              <w:rPr>
                <w:rFonts w:hint="eastAsia"/>
                <w:u w:val="single"/>
              </w:rPr>
              <w:t xml:space="preserve"> </w:t>
            </w:r>
            <w:r>
              <w:rPr>
                <w:rFonts w:hint="eastAsia"/>
              </w:rPr>
              <w:t>日</w:t>
            </w:r>
          </w:p>
          <w:p w14:paraId="2E425955">
            <w:pPr>
              <w:rPr>
                <w:b/>
                <w:bCs/>
              </w:rPr>
            </w:pPr>
            <w:r>
              <w:rPr>
                <w:rFonts w:hint="eastAsia"/>
                <w:b/>
                <w:bCs/>
              </w:rPr>
              <w:t xml:space="preserve"> </w:t>
            </w:r>
          </w:p>
        </w:tc>
      </w:tr>
    </w:tbl>
    <w:p w14:paraId="6D03081F">
      <w:pPr>
        <w:rPr>
          <w:rFonts w:hint="eastAsia" w:ascii="黑体" w:hAnsi="黑体" w:eastAsia="黑体"/>
          <w:b/>
          <w:sz w:val="30"/>
          <w:szCs w:val="30"/>
        </w:rPr>
        <w:sectPr>
          <w:pgSz w:w="11906" w:h="16838"/>
          <w:pgMar w:top="1440" w:right="1800" w:bottom="1440" w:left="1800" w:header="851" w:footer="992" w:gutter="0"/>
          <w:cols w:space="425" w:num="1"/>
          <w:docGrid w:type="lines" w:linePitch="312" w:charSpace="0"/>
        </w:sectPr>
      </w:pPr>
    </w:p>
    <w:p w14:paraId="4C4047C2">
      <w:pPr>
        <w:rPr>
          <w:rFonts w:hint="eastAsia" w:ascii="黑体" w:hAnsi="黑体" w:eastAsia="黑体"/>
          <w:b/>
          <w:sz w:val="30"/>
          <w:szCs w:val="30"/>
        </w:r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F2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5AFD92B7">
            <w:pPr>
              <w:ind w:firstLine="1205" w:firstLineChars="400"/>
              <w:jc w:val="center"/>
            </w:pPr>
            <w:r>
              <w:rPr>
                <w:rFonts w:hint="eastAsia"/>
                <w:b/>
                <w:bCs/>
                <w:sz w:val="30"/>
              </w:rPr>
              <w:t>河南理工大学教学上机实验报告</w:t>
            </w:r>
            <w:r>
              <w:rPr>
                <w:rFonts w:hint="eastAsia"/>
              </w:rPr>
              <w:t xml:space="preserve">                      </w:t>
            </w:r>
          </w:p>
        </w:tc>
      </w:tr>
      <w:tr w14:paraId="57BE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07DD8182">
            <w:pPr>
              <w:wordWrap w:val="0"/>
              <w:spacing w:line="360" w:lineRule="auto"/>
              <w:jc w:val="right"/>
              <w:rPr>
                <w:b/>
                <w:bCs/>
              </w:rPr>
            </w:pPr>
            <w:r>
              <w:rPr>
                <w:rFonts w:hint="eastAsia"/>
              </w:rPr>
              <w:t>上机时间：   202</w:t>
            </w:r>
            <w:r>
              <w:rPr>
                <w:rFonts w:hint="eastAsia"/>
                <w:lang w:val="en-US" w:eastAsia="zh-CN"/>
              </w:rPr>
              <w:t>5</w:t>
            </w:r>
            <w:r>
              <w:rPr>
                <w:rFonts w:hint="eastAsia"/>
              </w:rPr>
              <w:t xml:space="preserve">   年  1</w:t>
            </w:r>
            <w:r>
              <w:rPr>
                <w:rFonts w:hint="eastAsia"/>
                <w:lang w:val="en-US" w:eastAsia="zh-CN"/>
              </w:rPr>
              <w:t>2</w:t>
            </w:r>
            <w:r>
              <w:rPr>
                <w:rFonts w:hint="eastAsia"/>
              </w:rPr>
              <w:t xml:space="preserve">月 </w:t>
            </w:r>
            <w:r>
              <w:rPr>
                <w:rFonts w:hint="eastAsia"/>
                <w:lang w:val="en-US" w:eastAsia="zh-CN"/>
              </w:rPr>
              <w:t>25</w:t>
            </w:r>
            <w:r>
              <w:rPr>
                <w:rFonts w:hint="eastAsia"/>
              </w:rPr>
              <w:t xml:space="preserve"> 日 </w:t>
            </w:r>
          </w:p>
        </w:tc>
      </w:tr>
      <w:tr w14:paraId="2897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F32FCD1">
            <w:pPr>
              <w:rPr>
                <w:rFonts w:hint="eastAsia"/>
                <w:b/>
                <w:bCs/>
              </w:rPr>
            </w:pPr>
            <w:r>
              <w:rPr>
                <w:rFonts w:hint="eastAsia"/>
                <w:b/>
                <w:bCs/>
              </w:rPr>
              <w:t>实验题目：</w:t>
            </w:r>
          </w:p>
          <w:p w14:paraId="1F2BDF04">
            <w:pPr>
              <w:jc w:val="center"/>
              <w:rPr>
                <w:rFonts w:hint="default" w:eastAsiaTheme="minorEastAsia"/>
                <w:b/>
                <w:bCs/>
                <w:lang w:val="en-US" w:eastAsia="zh-CN"/>
              </w:rPr>
            </w:pPr>
            <w:r>
              <w:rPr>
                <w:rFonts w:hint="eastAsia"/>
                <w:b/>
                <w:bCs/>
                <w:lang w:val="en-US" w:eastAsia="zh-CN"/>
              </w:rPr>
              <w:t>图像增强技术实现</w:t>
            </w:r>
          </w:p>
          <w:p w14:paraId="3D2AA8B7">
            <w:pPr>
              <w:jc w:val="center"/>
              <w:rPr>
                <w:rFonts w:hint="eastAsia" w:ascii="宋体" w:hAnsi="宋体" w:eastAsia="宋体" w:cs="宋体"/>
                <w:b/>
                <w:bCs/>
                <w:szCs w:val="21"/>
              </w:rPr>
            </w:pPr>
          </w:p>
        </w:tc>
      </w:tr>
      <w:tr w14:paraId="5C42B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511536">
            <w:pPr>
              <w:rPr>
                <w:rFonts w:hint="eastAsia"/>
                <w:b/>
                <w:bCs/>
              </w:rPr>
            </w:pPr>
            <w:r>
              <w:rPr>
                <w:rFonts w:hint="eastAsia"/>
                <w:b/>
                <w:bCs/>
              </w:rPr>
              <w:t>实验目的和要求：</w:t>
            </w:r>
          </w:p>
          <w:p w14:paraId="1F28B3ED">
            <w:pPr>
              <w:rPr>
                <w:rFonts w:hint="eastAsia"/>
                <w:b/>
                <w:bCs/>
                <w:sz w:val="24"/>
                <w:szCs w:val="24"/>
              </w:rPr>
            </w:pPr>
          </w:p>
          <w:p w14:paraId="74A7966D">
            <w:pPr>
              <w:keepNext w:val="0"/>
              <w:keepLines w:val="0"/>
              <w:widowControl/>
              <w:suppressLineNumbers w:val="0"/>
              <w:jc w:val="left"/>
              <w:rPr>
                <w:rFonts w:hint="eastAsia"/>
                <w:sz w:val="24"/>
                <w:szCs w:val="24"/>
                <w:lang w:val="en-US" w:eastAsia="zh-CN"/>
              </w:rPr>
            </w:pPr>
            <w:r>
              <w:rPr>
                <w:rFonts w:hint="eastAsia"/>
                <w:sz w:val="24"/>
                <w:szCs w:val="24"/>
                <w:lang w:val="en-US" w:eastAsia="zh-CN"/>
              </w:rPr>
              <w:t>实验目的：</w:t>
            </w:r>
          </w:p>
          <w:p w14:paraId="09B414B8">
            <w:pPr>
              <w:keepNext w:val="0"/>
              <w:keepLines w:val="0"/>
              <w:widowControl/>
              <w:suppressLineNumbers w:val="0"/>
              <w:jc w:val="left"/>
              <w:rPr>
                <w:rFonts w:hint="eastAsia"/>
                <w:sz w:val="24"/>
                <w:szCs w:val="24"/>
                <w:lang w:val="en-US" w:eastAsia="zh-CN"/>
              </w:rPr>
            </w:pPr>
            <w:r>
              <w:rPr>
                <w:rFonts w:hint="eastAsia"/>
                <w:sz w:val="24"/>
                <w:szCs w:val="24"/>
                <w:lang w:val="en-US" w:eastAsia="zh-CN"/>
              </w:rPr>
              <w:t>实验内容：编写一个程序实现图像的灰度变换实现增强效果并分析灰度变换中参数值的选取对图像效果的影响作用情况；编写一个程序实现基于直方图均衡化的图像增强并对其规定化进行尝试。</w:t>
            </w:r>
          </w:p>
          <w:p w14:paraId="7465B4CB">
            <w:pPr>
              <w:keepNext w:val="0"/>
              <w:keepLines w:val="0"/>
              <w:widowControl/>
              <w:suppressLineNumbers w:val="0"/>
              <w:jc w:val="left"/>
              <w:rPr>
                <w:rFonts w:hint="eastAsia"/>
                <w:sz w:val="24"/>
                <w:szCs w:val="24"/>
                <w:lang w:val="en-US" w:eastAsia="zh-CN"/>
              </w:rPr>
            </w:pPr>
            <w:r>
              <w:rPr>
                <w:rFonts w:hint="eastAsia"/>
                <w:sz w:val="24"/>
                <w:szCs w:val="24"/>
                <w:lang w:val="en-US" w:eastAsia="zh-CN"/>
              </w:rPr>
              <w:t>实验要求：掌握基于灰度变换的图像增强方法；熟悉基于直方图均衡化的图像增强方法；</w:t>
            </w:r>
          </w:p>
          <w:p w14:paraId="2C2878B6">
            <w:pPr>
              <w:keepNext w:val="0"/>
              <w:keepLines w:val="0"/>
              <w:widowControl/>
              <w:suppressLineNumbers w:val="0"/>
              <w:jc w:val="left"/>
              <w:rPr>
                <w:rFonts w:hint="default"/>
                <w:lang w:val="en-US"/>
              </w:rPr>
            </w:pPr>
          </w:p>
        </w:tc>
      </w:tr>
      <w:tr w14:paraId="6C06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765D805">
            <w:pPr>
              <w:rPr>
                <w:b/>
                <w:bCs/>
              </w:rPr>
            </w:pPr>
            <w:r>
              <w:rPr>
                <w:rFonts w:hint="eastAsia"/>
                <w:b/>
                <w:bCs/>
              </w:rPr>
              <w:t>实验过程：</w:t>
            </w:r>
          </w:p>
          <w:p w14:paraId="5640E107">
            <w:pPr>
              <w:rPr>
                <w:rFonts w:hint="eastAsia"/>
                <w:b w:val="0"/>
                <w:bCs w:val="0"/>
                <w:sz w:val="24"/>
                <w:szCs w:val="24"/>
              </w:rPr>
            </w:pPr>
            <w:r>
              <w:rPr>
                <w:rFonts w:hint="eastAsia"/>
                <w:b w:val="0"/>
                <w:bCs w:val="0"/>
                <w:sz w:val="24"/>
                <w:szCs w:val="24"/>
              </w:rPr>
              <w:t>一、编写一个程序实现图像的灰度变换实现增强效果并分析灰度变换中参数值的选取对图像效果的影响作用情况；</w:t>
            </w:r>
          </w:p>
          <w:p w14:paraId="0BE5053B">
            <w:pPr>
              <w:rPr>
                <w:b w:val="0"/>
                <w:bCs w:val="0"/>
                <w:sz w:val="24"/>
                <w:szCs w:val="24"/>
              </w:rPr>
            </w:pPr>
            <w:r>
              <w:rPr>
                <w:rFonts w:hint="eastAsia"/>
                <w:b w:val="0"/>
                <w:bCs w:val="0"/>
                <w:sz w:val="24"/>
                <w:szCs w:val="24"/>
              </w:rPr>
              <w:t>二、编写一个程序实现基于直方图均衡化的图像增强并对其规定化进行尝试。</w:t>
            </w:r>
          </w:p>
          <w:p w14:paraId="2FAF892E">
            <w:pPr>
              <w:rPr>
                <w:b/>
                <w:bCs/>
              </w:rPr>
            </w:pPr>
          </w:p>
          <w:p w14:paraId="605D6E1D">
            <w:pPr>
              <w:rPr>
                <w:b/>
                <w:bCs/>
              </w:rPr>
            </w:pPr>
          </w:p>
          <w:p w14:paraId="6D419864">
            <w:pPr>
              <w:rPr>
                <w:b/>
                <w:bCs/>
              </w:rPr>
            </w:pPr>
          </w:p>
        </w:tc>
      </w:tr>
      <w:tr w14:paraId="6702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AFDEB72">
            <w:pPr>
              <w:rPr>
                <w:b/>
                <w:bCs/>
              </w:rPr>
            </w:pPr>
            <w:r>
              <w:rPr>
                <w:rFonts w:hint="eastAsia"/>
                <w:b/>
                <w:bCs/>
              </w:rPr>
              <w:t>实验结果：</w:t>
            </w:r>
          </w:p>
          <w:p w14:paraId="11C5A972">
            <w:pPr>
              <w:rPr>
                <w:b/>
                <w:bCs/>
              </w:rPr>
            </w:pPr>
          </w:p>
          <w:p w14:paraId="08E5AF36">
            <w:pPr>
              <w:rPr>
                <w:b/>
                <w:bCs/>
              </w:rPr>
            </w:pPr>
          </w:p>
          <w:p w14:paraId="33BDB501">
            <w:pPr>
              <w:rPr>
                <w:b/>
                <w:bCs/>
              </w:rPr>
            </w:pPr>
          </w:p>
          <w:p w14:paraId="17E0F46E">
            <w:pPr>
              <w:rPr>
                <w:b/>
                <w:bCs/>
              </w:rPr>
            </w:pPr>
          </w:p>
          <w:p w14:paraId="53EA9FE8">
            <w:pPr>
              <w:rPr>
                <w:b/>
                <w:bCs/>
              </w:rPr>
            </w:pPr>
          </w:p>
          <w:p w14:paraId="032DC465">
            <w:pPr>
              <w:rPr>
                <w:b/>
                <w:bCs/>
              </w:rPr>
            </w:pPr>
          </w:p>
          <w:p w14:paraId="20792BC2">
            <w:pPr>
              <w:rPr>
                <w:b/>
                <w:bCs/>
              </w:rPr>
            </w:pPr>
          </w:p>
          <w:p w14:paraId="50DE72ED">
            <w:pPr>
              <w:rPr>
                <w:b/>
                <w:bCs/>
              </w:rPr>
            </w:pPr>
          </w:p>
        </w:tc>
      </w:tr>
      <w:tr w14:paraId="4950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AB86936">
            <w:pPr>
              <w:rPr>
                <w:b/>
                <w:bCs/>
              </w:rPr>
            </w:pPr>
            <w:r>
              <w:rPr>
                <w:rFonts w:hint="eastAsia"/>
                <w:b/>
                <w:bCs/>
              </w:rPr>
              <w:t>实验分析：</w:t>
            </w:r>
          </w:p>
          <w:p w14:paraId="31398C98">
            <w:pPr>
              <w:ind w:firstLine="422" w:firstLineChars="200"/>
              <w:rPr>
                <w:b/>
                <w:bCs/>
              </w:rPr>
            </w:pPr>
          </w:p>
          <w:p w14:paraId="5E3BB3BE">
            <w:pPr>
              <w:ind w:firstLine="422" w:firstLineChars="200"/>
              <w:rPr>
                <w:b/>
                <w:bCs/>
              </w:rPr>
            </w:pPr>
          </w:p>
          <w:p w14:paraId="17185FF3">
            <w:pPr>
              <w:ind w:firstLine="422" w:firstLineChars="200"/>
              <w:rPr>
                <w:b/>
                <w:bCs/>
              </w:rPr>
            </w:pPr>
          </w:p>
          <w:p w14:paraId="3584EA79">
            <w:pPr>
              <w:ind w:firstLine="422" w:firstLineChars="200"/>
              <w:rPr>
                <w:b/>
                <w:bCs/>
              </w:rPr>
            </w:pPr>
          </w:p>
          <w:p w14:paraId="439BF527">
            <w:pPr>
              <w:ind w:firstLine="422" w:firstLineChars="200"/>
              <w:rPr>
                <w:b/>
                <w:bCs/>
              </w:rPr>
            </w:pPr>
          </w:p>
          <w:p w14:paraId="17D8E68B">
            <w:pPr>
              <w:ind w:firstLine="422" w:firstLineChars="200"/>
              <w:rPr>
                <w:b/>
                <w:bCs/>
              </w:rPr>
            </w:pPr>
          </w:p>
          <w:p w14:paraId="1ECE58B9">
            <w:pPr>
              <w:rPr>
                <w:b/>
                <w:bCs/>
              </w:rPr>
            </w:pPr>
          </w:p>
          <w:p w14:paraId="771B0F2A">
            <w:pPr>
              <w:ind w:firstLine="422" w:firstLineChars="200"/>
              <w:rPr>
                <w:b/>
                <w:bCs/>
              </w:rPr>
            </w:pPr>
          </w:p>
        </w:tc>
      </w:tr>
      <w:tr w14:paraId="709A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DC26DF8">
            <w:pPr>
              <w:rPr>
                <w:b/>
                <w:bCs/>
              </w:rPr>
            </w:pPr>
            <w:r>
              <w:rPr>
                <w:rFonts w:hint="eastAsia"/>
                <w:b/>
                <w:bCs/>
              </w:rPr>
              <w:t>实验成绩：</w:t>
            </w:r>
          </w:p>
          <w:p w14:paraId="47019511">
            <w:pPr>
              <w:rPr>
                <w:b/>
                <w:bCs/>
              </w:rPr>
            </w:pPr>
          </w:p>
          <w:p w14:paraId="22C07C14">
            <w:pPr>
              <w:rPr>
                <w:rFonts w:hint="default" w:eastAsiaTheme="minorEastAsia"/>
                <w:b/>
                <w:bCs/>
                <w:color w:val="FF0000"/>
                <w:lang w:val="en-US" w:eastAsia="zh-CN"/>
              </w:rPr>
            </w:pPr>
          </w:p>
          <w:p w14:paraId="4D64C902">
            <w:pPr>
              <w:rPr>
                <w:b/>
                <w:bCs/>
              </w:rPr>
            </w:pPr>
          </w:p>
          <w:p w14:paraId="2E801EFB">
            <w:pPr>
              <w:rPr>
                <w:b/>
                <w:bCs/>
              </w:rPr>
            </w:pPr>
            <w:r>
              <w:rPr>
                <w:rFonts w:hint="eastAsia"/>
                <w:b/>
                <w:bCs/>
              </w:rPr>
              <w:t xml:space="preserve">                                                </w:t>
            </w:r>
            <w:r>
              <w:rPr>
                <w:rFonts w:hint="eastAsia"/>
              </w:rPr>
              <w:t>日期：</w:t>
            </w:r>
            <w:r>
              <w:rPr>
                <w:rFonts w:hint="eastAsia"/>
                <w:u w:val="single"/>
              </w:rPr>
              <w:t xml:space="preserve">  202</w:t>
            </w:r>
            <w:r>
              <w:rPr>
                <w:rFonts w:hint="eastAsia"/>
                <w:u w:val="single"/>
                <w:lang w:val="en-US" w:eastAsia="zh-CN"/>
              </w:rPr>
              <w:t>5</w:t>
            </w:r>
            <w:r>
              <w:rPr>
                <w:rFonts w:hint="eastAsia"/>
                <w:u w:val="single"/>
              </w:rPr>
              <w:t xml:space="preserve"> </w:t>
            </w:r>
            <w:r>
              <w:rPr>
                <w:rFonts w:hint="eastAsia"/>
              </w:rPr>
              <w:t>年</w:t>
            </w:r>
            <w:r>
              <w:rPr>
                <w:rFonts w:hint="eastAsia"/>
                <w:u w:val="single"/>
              </w:rPr>
              <w:t xml:space="preserve">  1</w:t>
            </w:r>
            <w:r>
              <w:rPr>
                <w:rFonts w:hint="eastAsia"/>
                <w:u w:val="single"/>
                <w:lang w:val="en-US" w:eastAsia="zh-CN"/>
              </w:rPr>
              <w:t>2</w:t>
            </w:r>
            <w:r>
              <w:rPr>
                <w:rFonts w:hint="eastAsia"/>
                <w:u w:val="single"/>
              </w:rPr>
              <w:t xml:space="preserve"> </w:t>
            </w:r>
            <w:r>
              <w:rPr>
                <w:rFonts w:hint="eastAsia"/>
              </w:rPr>
              <w:t>月</w:t>
            </w:r>
            <w:r>
              <w:rPr>
                <w:rFonts w:hint="eastAsia"/>
                <w:u w:val="single"/>
              </w:rPr>
              <w:t xml:space="preserve">  </w:t>
            </w:r>
            <w:r>
              <w:rPr>
                <w:rFonts w:hint="eastAsia"/>
                <w:u w:val="single"/>
                <w:lang w:val="en-US" w:eastAsia="zh-CN"/>
              </w:rPr>
              <w:t>27</w:t>
            </w:r>
            <w:r>
              <w:rPr>
                <w:rFonts w:hint="eastAsia"/>
                <w:u w:val="single"/>
              </w:rPr>
              <w:t xml:space="preserve"> </w:t>
            </w:r>
            <w:r>
              <w:rPr>
                <w:rFonts w:hint="eastAsia"/>
              </w:rPr>
              <w:t>日</w:t>
            </w:r>
          </w:p>
          <w:p w14:paraId="04314114">
            <w:pPr>
              <w:rPr>
                <w:b/>
                <w:bCs/>
              </w:rPr>
            </w:pPr>
            <w:r>
              <w:rPr>
                <w:rFonts w:hint="eastAsia"/>
                <w:b/>
                <w:bCs/>
              </w:rPr>
              <w:t xml:space="preserve"> </w:t>
            </w:r>
          </w:p>
        </w:tc>
      </w:tr>
    </w:tbl>
    <w:p w14:paraId="6410D645">
      <w:pPr>
        <w:rPr>
          <w:rFonts w:hint="eastAsia" w:ascii="黑体" w:hAnsi="黑体" w:eastAsia="黑体"/>
          <w:b/>
          <w:sz w:val="30"/>
          <w:szCs w:val="30"/>
        </w:rPr>
        <w:sectPr>
          <w:pgSz w:w="11906" w:h="16838"/>
          <w:pgMar w:top="1440" w:right="1800" w:bottom="1440" w:left="1800" w:header="851" w:footer="992" w:gutter="0"/>
          <w:cols w:space="425" w:num="1"/>
          <w:docGrid w:type="lines" w:linePitch="312" w:charSpace="0"/>
        </w:sectPr>
      </w:pPr>
    </w:p>
    <w:p w14:paraId="2813B89B">
      <w:pPr>
        <w:rPr>
          <w:rFonts w:hint="eastAsia" w:ascii="黑体" w:hAnsi="黑体" w:eastAsia="黑体"/>
          <w:b/>
          <w:sz w:val="30"/>
          <w:szCs w:val="30"/>
        </w:r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2C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65626E42">
            <w:pPr>
              <w:ind w:firstLine="1205" w:firstLineChars="400"/>
              <w:jc w:val="center"/>
            </w:pPr>
            <w:r>
              <w:rPr>
                <w:rFonts w:hint="eastAsia"/>
                <w:b/>
                <w:bCs/>
                <w:sz w:val="30"/>
              </w:rPr>
              <w:t>河南理工大学教学上机实验报告</w:t>
            </w:r>
            <w:r>
              <w:rPr>
                <w:rFonts w:hint="eastAsia"/>
              </w:rPr>
              <w:t xml:space="preserve">                      </w:t>
            </w:r>
          </w:p>
        </w:tc>
      </w:tr>
      <w:tr w14:paraId="32F4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2C7C2DC2">
            <w:pPr>
              <w:wordWrap w:val="0"/>
              <w:spacing w:line="360" w:lineRule="auto"/>
              <w:jc w:val="right"/>
              <w:rPr>
                <w:b/>
                <w:bCs/>
              </w:rPr>
            </w:pPr>
            <w:r>
              <w:rPr>
                <w:rFonts w:hint="eastAsia"/>
              </w:rPr>
              <w:t>上机时间：   202</w:t>
            </w:r>
            <w:r>
              <w:rPr>
                <w:rFonts w:hint="eastAsia"/>
                <w:lang w:val="en-US" w:eastAsia="zh-CN"/>
              </w:rPr>
              <w:t>5</w:t>
            </w:r>
            <w:r>
              <w:rPr>
                <w:rFonts w:hint="eastAsia"/>
              </w:rPr>
              <w:t xml:space="preserve"> 年  </w:t>
            </w:r>
            <w:r>
              <w:rPr>
                <w:rFonts w:hint="eastAsia"/>
                <w:lang w:val="en-US" w:eastAsia="zh-CN"/>
              </w:rPr>
              <w:t>12</w:t>
            </w:r>
            <w:r>
              <w:rPr>
                <w:rFonts w:hint="eastAsia"/>
              </w:rPr>
              <w:t xml:space="preserve"> 月 </w:t>
            </w:r>
            <w:r>
              <w:rPr>
                <w:rFonts w:hint="eastAsia"/>
                <w:lang w:val="en-US" w:eastAsia="zh-CN"/>
              </w:rPr>
              <w:t>28</w:t>
            </w:r>
            <w:r>
              <w:rPr>
                <w:rFonts w:hint="eastAsia"/>
              </w:rPr>
              <w:t xml:space="preserve">  日 </w:t>
            </w:r>
          </w:p>
        </w:tc>
      </w:tr>
      <w:tr w14:paraId="5CF2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044E3E6">
            <w:pPr>
              <w:rPr>
                <w:rFonts w:hint="eastAsia"/>
                <w:b/>
                <w:bCs/>
              </w:rPr>
            </w:pPr>
            <w:r>
              <w:rPr>
                <w:rFonts w:hint="eastAsia"/>
                <w:b/>
                <w:bCs/>
              </w:rPr>
              <w:t>实验题目：</w:t>
            </w:r>
          </w:p>
          <w:p w14:paraId="2A642CFC">
            <w:pPr>
              <w:jc w:val="center"/>
              <w:rPr>
                <w:rFonts w:hint="eastAsia"/>
                <w:b/>
                <w:bCs/>
              </w:rPr>
            </w:pPr>
            <w:r>
              <w:rPr>
                <w:rFonts w:hint="eastAsia"/>
                <w:b/>
                <w:bCs/>
              </w:rPr>
              <w:t>图像恢复问题实现</w:t>
            </w:r>
          </w:p>
          <w:p w14:paraId="27F8CEBB">
            <w:pPr>
              <w:jc w:val="both"/>
              <w:rPr>
                <w:rFonts w:hint="eastAsia" w:ascii="宋体" w:hAnsi="宋体" w:eastAsia="宋体" w:cs="宋体"/>
                <w:b/>
                <w:bCs/>
                <w:szCs w:val="21"/>
              </w:rPr>
            </w:pPr>
          </w:p>
        </w:tc>
      </w:tr>
      <w:tr w14:paraId="06E85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9400E66">
            <w:pPr>
              <w:rPr>
                <w:rFonts w:hint="eastAsia"/>
                <w:b/>
                <w:bCs/>
              </w:rPr>
            </w:pPr>
            <w:r>
              <w:rPr>
                <w:rFonts w:hint="eastAsia"/>
                <w:b/>
                <w:bCs/>
              </w:rPr>
              <w:t>实验目的和要求：</w:t>
            </w:r>
          </w:p>
          <w:p w14:paraId="737182FB">
            <w:pPr>
              <w:rPr>
                <w:rFonts w:hint="eastAsia"/>
                <w:b/>
                <w:bCs/>
              </w:rPr>
            </w:pPr>
          </w:p>
          <w:p w14:paraId="7DCD9972">
            <w:pPr>
              <w:rPr>
                <w:rFonts w:hint="default"/>
                <w:lang w:val="en-US" w:eastAsia="zh-CN"/>
              </w:rPr>
            </w:pPr>
            <w:r>
              <w:rPr>
                <w:rFonts w:hint="default"/>
                <w:lang w:val="en-US" w:eastAsia="zh-CN"/>
              </w:rPr>
              <w:t>实验内容：编写一个程序对图像恢复中不同形式的均值滤波器的设计和实现；完成中值、最值等排序统计滤波器的程序编写和实现；尝试完成自适应滤波器和组合滤波器的代码理解和实现。</w:t>
            </w:r>
          </w:p>
          <w:p w14:paraId="38343316">
            <w:pPr>
              <w:rPr/>
            </w:pPr>
            <w:r>
              <w:rPr>
                <w:rFonts w:hint="default"/>
                <w:lang w:val="en-US" w:eastAsia="zh-CN"/>
              </w:rPr>
              <w:t>实验要求：掌握对受噪声干扰图像的基于不同考虑的恢复技术，强化和巩固对图像恢复知识的理解、泛化及在其他应用中的推广能力。</w:t>
            </w:r>
          </w:p>
          <w:p w14:paraId="59755FC8"/>
        </w:tc>
      </w:tr>
      <w:tr w14:paraId="05F0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A7AF6EE">
            <w:pPr>
              <w:rPr>
                <w:rFonts w:hint="eastAsia"/>
                <w:b/>
                <w:bCs/>
              </w:rPr>
            </w:pPr>
            <w:r>
              <w:rPr>
                <w:rFonts w:hint="eastAsia"/>
                <w:b/>
                <w:bCs/>
              </w:rPr>
              <w:t>实验过程：</w:t>
            </w:r>
          </w:p>
          <w:p w14:paraId="01A34276">
            <w:pPr>
              <w:rPr>
                <w:rFonts w:hint="eastAsia"/>
                <w:b/>
                <w:bCs/>
              </w:rPr>
            </w:pPr>
          </w:p>
          <w:p w14:paraId="0A7EF490">
            <w:pPr>
              <w:numPr>
                <w:ilvl w:val="0"/>
                <w:numId w:val="2"/>
              </w:numPr>
              <w:rPr>
                <w:rFonts w:hint="default"/>
                <w:lang w:val="en-US" w:eastAsia="zh-CN"/>
              </w:rPr>
            </w:pPr>
            <w:r>
              <w:rPr>
                <w:rFonts w:hint="default"/>
                <w:lang w:val="en-US" w:eastAsia="zh-CN"/>
              </w:rPr>
              <w:t>编写一个程序对图像恢复中不同形式的均值滤波器的设计和实现；</w:t>
            </w:r>
          </w:p>
          <w:p w14:paraId="17BAFED8">
            <w:pPr>
              <w:numPr>
                <w:ilvl w:val="0"/>
                <w:numId w:val="2"/>
              </w:numPr>
              <w:ind w:left="0" w:leftChars="0" w:firstLine="0" w:firstLineChars="0"/>
              <w:rPr>
                <w:rFonts w:hint="default"/>
                <w:lang w:val="en-US" w:eastAsia="zh-CN"/>
              </w:rPr>
            </w:pPr>
            <w:r>
              <w:rPr>
                <w:rFonts w:hint="default"/>
                <w:lang w:val="en-US" w:eastAsia="zh-CN"/>
              </w:rPr>
              <w:t>完成中值、最值等排序统计滤波器的程序编写和实现；</w:t>
            </w:r>
          </w:p>
          <w:p w14:paraId="52D24BB5">
            <w:pPr>
              <w:numPr>
                <w:ilvl w:val="0"/>
                <w:numId w:val="2"/>
              </w:numPr>
              <w:ind w:left="0" w:leftChars="0" w:firstLine="0" w:firstLineChars="0"/>
              <w:rPr>
                <w:rFonts w:hint="default"/>
                <w:lang w:val="en-US" w:eastAsia="zh-CN"/>
              </w:rPr>
            </w:pPr>
            <w:r>
              <w:rPr>
                <w:rFonts w:hint="default"/>
                <w:lang w:val="en-US" w:eastAsia="zh-CN"/>
              </w:rPr>
              <w:t>尝试完成自适应滤波器的代码理解和实现。</w:t>
            </w:r>
          </w:p>
          <w:p w14:paraId="63240732">
            <w:pPr>
              <w:numPr>
                <w:numId w:val="0"/>
              </w:numPr>
              <w:ind w:leftChars="0"/>
              <w:rPr>
                <w:rFonts w:hint="default"/>
              </w:rPr>
            </w:pPr>
            <w:r>
              <w:rPr>
                <w:rFonts w:hint="default"/>
                <w:lang w:val="en-US" w:eastAsia="zh-CN"/>
              </w:rPr>
              <w:t>四、尝试完成组合滤波器的代码理解和实现。</w:t>
            </w:r>
          </w:p>
          <w:p w14:paraId="16161DA5">
            <w:pPr>
              <w:rPr>
                <w:rFonts w:hint="eastAsia" w:ascii="宋体" w:hAnsi="宋体" w:cs="宋体"/>
                <w:b/>
                <w:bCs/>
              </w:rPr>
            </w:pPr>
          </w:p>
          <w:p w14:paraId="388FF684">
            <w:pPr>
              <w:rPr>
                <w:b/>
                <w:bCs/>
              </w:rPr>
            </w:pPr>
          </w:p>
        </w:tc>
      </w:tr>
      <w:tr w14:paraId="3C740D12">
        <w:tblPrEx>
          <w:tblCellMar>
            <w:top w:w="0" w:type="dxa"/>
            <w:left w:w="108" w:type="dxa"/>
            <w:bottom w:w="0" w:type="dxa"/>
            <w:right w:w="108" w:type="dxa"/>
          </w:tblCellMar>
        </w:tblPrEx>
        <w:tc>
          <w:tcPr>
            <w:tcW w:w="5000" w:type="pct"/>
          </w:tcPr>
          <w:p w14:paraId="065045ED">
            <w:pPr>
              <w:rPr>
                <w:b/>
                <w:bCs/>
              </w:rPr>
            </w:pPr>
            <w:r>
              <w:rPr>
                <w:rFonts w:hint="eastAsia"/>
                <w:b/>
                <w:bCs/>
              </w:rPr>
              <w:t>实验结果：</w:t>
            </w:r>
          </w:p>
          <w:p w14:paraId="50974DF8">
            <w:pPr>
              <w:jc w:val="both"/>
            </w:pPr>
          </w:p>
          <w:p w14:paraId="5E48C857">
            <w:pPr>
              <w:rPr>
                <w:b/>
                <w:bCs/>
              </w:rPr>
            </w:pPr>
          </w:p>
          <w:p w14:paraId="05B4CCA9">
            <w:pPr>
              <w:rPr>
                <w:b/>
                <w:bCs/>
              </w:rPr>
            </w:pPr>
          </w:p>
          <w:p w14:paraId="19AFBC3D">
            <w:pPr>
              <w:rPr>
                <w:b/>
                <w:bCs/>
              </w:rPr>
            </w:pPr>
          </w:p>
          <w:p w14:paraId="373952AB">
            <w:pPr>
              <w:rPr>
                <w:b/>
                <w:bCs/>
              </w:rPr>
            </w:pPr>
          </w:p>
          <w:p w14:paraId="3F63D35E">
            <w:pPr>
              <w:rPr>
                <w:b/>
                <w:bCs/>
              </w:rPr>
            </w:pPr>
          </w:p>
          <w:p w14:paraId="62731765">
            <w:pPr>
              <w:rPr>
                <w:b/>
                <w:bCs/>
              </w:rPr>
            </w:pPr>
          </w:p>
          <w:p w14:paraId="46CE6287">
            <w:pPr>
              <w:rPr>
                <w:b/>
                <w:bCs/>
              </w:rPr>
            </w:pPr>
          </w:p>
          <w:p w14:paraId="32DFD1A3">
            <w:pPr>
              <w:rPr>
                <w:b/>
                <w:bCs/>
              </w:rPr>
            </w:pPr>
          </w:p>
        </w:tc>
      </w:tr>
      <w:tr w14:paraId="6BC599B8">
        <w:tblPrEx>
          <w:tblCellMar>
            <w:top w:w="0" w:type="dxa"/>
            <w:left w:w="108" w:type="dxa"/>
            <w:bottom w:w="0" w:type="dxa"/>
            <w:right w:w="108" w:type="dxa"/>
          </w:tblCellMar>
        </w:tblPrEx>
        <w:tc>
          <w:tcPr>
            <w:tcW w:w="5000" w:type="pct"/>
          </w:tcPr>
          <w:p w14:paraId="4B264647">
            <w:pPr>
              <w:rPr>
                <w:b/>
                <w:bCs/>
              </w:rPr>
            </w:pPr>
            <w:r>
              <w:rPr>
                <w:rFonts w:hint="eastAsia"/>
                <w:b/>
                <w:bCs/>
              </w:rPr>
              <w:t>实验分析：</w:t>
            </w:r>
          </w:p>
          <w:p w14:paraId="653B2406">
            <w:pPr>
              <w:ind w:firstLine="420" w:firstLineChars="200"/>
              <w:rPr>
                <w:b w:val="0"/>
                <w:bCs w:val="0"/>
              </w:rPr>
            </w:pPr>
          </w:p>
          <w:p w14:paraId="43EA4C18">
            <w:pPr>
              <w:ind w:firstLine="420" w:firstLineChars="200"/>
              <w:rPr>
                <w:b w:val="0"/>
                <w:bCs w:val="0"/>
              </w:rPr>
            </w:pPr>
          </w:p>
          <w:p w14:paraId="72388F81">
            <w:pPr>
              <w:ind w:firstLine="420" w:firstLineChars="200"/>
              <w:rPr>
                <w:b w:val="0"/>
                <w:bCs w:val="0"/>
              </w:rPr>
            </w:pPr>
          </w:p>
          <w:p w14:paraId="6E39CD27">
            <w:pPr>
              <w:ind w:firstLine="420" w:firstLineChars="200"/>
              <w:rPr>
                <w:b w:val="0"/>
                <w:bCs w:val="0"/>
              </w:rPr>
            </w:pPr>
          </w:p>
          <w:p w14:paraId="5167FBEF">
            <w:pPr>
              <w:ind w:firstLine="420" w:firstLineChars="200"/>
              <w:rPr>
                <w:b w:val="0"/>
                <w:bCs w:val="0"/>
              </w:rPr>
            </w:pPr>
          </w:p>
          <w:p w14:paraId="10BCE1DB">
            <w:pPr>
              <w:ind w:firstLine="420" w:firstLineChars="200"/>
              <w:rPr>
                <w:b w:val="0"/>
                <w:bCs w:val="0"/>
              </w:rPr>
            </w:pPr>
          </w:p>
          <w:p w14:paraId="2F130082">
            <w:pPr>
              <w:ind w:firstLine="420" w:firstLineChars="200"/>
              <w:rPr>
                <w:b w:val="0"/>
                <w:bCs w:val="0"/>
              </w:rPr>
            </w:pPr>
          </w:p>
          <w:p w14:paraId="3181B0F7">
            <w:pPr>
              <w:rPr>
                <w:rFonts w:hint="eastAsia" w:eastAsiaTheme="minorEastAsia"/>
                <w:b w:val="0"/>
                <w:bCs w:val="0"/>
                <w:lang w:eastAsia="zh-CN"/>
              </w:rPr>
            </w:pPr>
          </w:p>
          <w:p w14:paraId="2F30B37F">
            <w:pPr>
              <w:ind w:firstLine="422" w:firstLineChars="200"/>
              <w:rPr>
                <w:b/>
                <w:bCs/>
              </w:rPr>
            </w:pPr>
          </w:p>
          <w:p w14:paraId="261FDF87">
            <w:pPr>
              <w:ind w:firstLine="422" w:firstLineChars="200"/>
              <w:rPr>
                <w:b/>
                <w:bCs/>
              </w:rPr>
            </w:pPr>
          </w:p>
        </w:tc>
      </w:tr>
      <w:tr w14:paraId="6438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6A720EE">
            <w:pPr>
              <w:rPr>
                <w:b/>
                <w:bCs/>
              </w:rPr>
            </w:pPr>
            <w:r>
              <w:rPr>
                <w:rFonts w:hint="eastAsia"/>
                <w:b/>
                <w:bCs/>
              </w:rPr>
              <w:t>实验成绩：</w:t>
            </w:r>
          </w:p>
          <w:p w14:paraId="24A71252">
            <w:pPr>
              <w:rPr>
                <w:b/>
                <w:bCs/>
              </w:rPr>
            </w:pPr>
          </w:p>
          <w:p w14:paraId="38768EAF">
            <w:pPr>
              <w:rPr>
                <w:rFonts w:hint="default" w:eastAsiaTheme="minorEastAsia"/>
                <w:b/>
                <w:bCs/>
                <w:color w:val="FF0000"/>
                <w:lang w:val="en-US" w:eastAsia="zh-CN"/>
              </w:rPr>
            </w:pPr>
          </w:p>
          <w:p w14:paraId="374CA093">
            <w:pPr>
              <w:rPr>
                <w:b/>
                <w:bCs/>
              </w:rPr>
            </w:pPr>
          </w:p>
          <w:p w14:paraId="11B8E871">
            <w:pPr>
              <w:rPr>
                <w:b/>
                <w:bCs/>
              </w:rPr>
            </w:pPr>
            <w:r>
              <w:rPr>
                <w:rFonts w:hint="eastAsia"/>
                <w:b/>
                <w:bCs/>
              </w:rPr>
              <w:t xml:space="preserve">                                                </w:t>
            </w:r>
            <w:r>
              <w:rPr>
                <w:rFonts w:hint="eastAsia"/>
              </w:rPr>
              <w:t>日期：</w:t>
            </w:r>
            <w:r>
              <w:rPr>
                <w:rFonts w:hint="eastAsia"/>
                <w:u w:val="single"/>
              </w:rPr>
              <w:t xml:space="preserve">  202</w:t>
            </w:r>
            <w:r>
              <w:rPr>
                <w:rFonts w:hint="eastAsia"/>
                <w:u w:val="single"/>
                <w:lang w:val="en-US" w:eastAsia="zh-CN"/>
              </w:rPr>
              <w:t>5</w:t>
            </w:r>
            <w:r>
              <w:rPr>
                <w:rFonts w:hint="eastAsia"/>
                <w:u w:val="single"/>
              </w:rPr>
              <w:t xml:space="preserve"> </w:t>
            </w:r>
            <w:r>
              <w:rPr>
                <w:rFonts w:hint="eastAsia"/>
              </w:rPr>
              <w:t>年</w:t>
            </w:r>
            <w:r>
              <w:rPr>
                <w:rFonts w:hint="eastAsia"/>
                <w:u w:val="single"/>
              </w:rPr>
              <w:t xml:space="preserve">  1</w:t>
            </w:r>
            <w:r>
              <w:rPr>
                <w:rFonts w:hint="eastAsia"/>
                <w:u w:val="single"/>
                <w:lang w:val="en-US" w:eastAsia="zh-CN"/>
              </w:rPr>
              <w:t>2</w:t>
            </w:r>
            <w:r>
              <w:rPr>
                <w:rFonts w:hint="eastAsia"/>
                <w:u w:val="single"/>
              </w:rPr>
              <w:t xml:space="preserve"> </w:t>
            </w:r>
            <w:r>
              <w:rPr>
                <w:rFonts w:hint="eastAsia"/>
              </w:rPr>
              <w:t>月</w:t>
            </w:r>
            <w:r>
              <w:rPr>
                <w:rFonts w:hint="eastAsia"/>
                <w:u w:val="single"/>
              </w:rPr>
              <w:t xml:space="preserve"> </w:t>
            </w:r>
            <w:r>
              <w:rPr>
                <w:rFonts w:hint="eastAsia"/>
                <w:u w:val="single"/>
                <w:lang w:val="en-US" w:eastAsia="zh-CN"/>
              </w:rPr>
              <w:t>31</w:t>
            </w:r>
            <w:r>
              <w:rPr>
                <w:rFonts w:hint="eastAsia"/>
                <w:u w:val="single"/>
              </w:rPr>
              <w:t xml:space="preserve"> </w:t>
            </w:r>
            <w:r>
              <w:rPr>
                <w:rFonts w:hint="eastAsia"/>
              </w:rPr>
              <w:t>日</w:t>
            </w:r>
          </w:p>
          <w:p w14:paraId="7DBA0400">
            <w:pPr>
              <w:rPr>
                <w:b/>
                <w:bCs/>
              </w:rPr>
            </w:pPr>
            <w:r>
              <w:rPr>
                <w:rFonts w:hint="eastAsia"/>
                <w:b/>
                <w:bCs/>
              </w:rPr>
              <w:t xml:space="preserve"> </w:t>
            </w:r>
          </w:p>
        </w:tc>
      </w:tr>
    </w:tbl>
    <w:p w14:paraId="4276DF54">
      <w:pPr>
        <w:rPr>
          <w:rFonts w:hint="eastAsia" w:ascii="黑体" w:hAnsi="黑体" w:eastAsia="黑体"/>
          <w:b/>
          <w:sz w:val="30"/>
          <w:szCs w:val="30"/>
        </w:rPr>
        <w:sectPr>
          <w:pgSz w:w="11906" w:h="16838"/>
          <w:pgMar w:top="1440" w:right="1800" w:bottom="1440" w:left="1800" w:header="851" w:footer="992" w:gutter="0"/>
          <w:cols w:space="425" w:num="1"/>
          <w:docGrid w:type="lines" w:linePitch="312" w:charSpace="0"/>
        </w:sectPr>
      </w:pPr>
    </w:p>
    <w:p w14:paraId="086D6862">
      <w:pPr>
        <w:rPr>
          <w:rFonts w:hint="eastAsia" w:ascii="黑体" w:hAnsi="黑体" w:eastAsia="黑体"/>
          <w:b/>
          <w:sz w:val="30"/>
          <w:szCs w:val="30"/>
        </w:rPr>
      </w:pP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AE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727C82AE">
            <w:pPr>
              <w:ind w:firstLine="1205" w:firstLineChars="400"/>
              <w:jc w:val="center"/>
            </w:pPr>
            <w:r>
              <w:rPr>
                <w:rFonts w:hint="eastAsia"/>
                <w:b/>
                <w:bCs/>
                <w:sz w:val="30"/>
              </w:rPr>
              <w:t>河南理工大学教学上机实验报告</w:t>
            </w:r>
            <w:r>
              <w:rPr>
                <w:rFonts w:hint="eastAsia"/>
              </w:rPr>
              <w:t xml:space="preserve">                      </w:t>
            </w:r>
          </w:p>
        </w:tc>
      </w:tr>
      <w:tr w14:paraId="3343A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1152DF0D">
            <w:pPr>
              <w:wordWrap w:val="0"/>
              <w:spacing w:line="360" w:lineRule="auto"/>
              <w:jc w:val="right"/>
              <w:rPr>
                <w:b/>
                <w:bCs/>
              </w:rPr>
            </w:pPr>
            <w:r>
              <w:rPr>
                <w:rFonts w:hint="eastAsia"/>
              </w:rPr>
              <w:t>上机时间：   202</w:t>
            </w:r>
            <w:r>
              <w:rPr>
                <w:rFonts w:hint="eastAsia"/>
                <w:lang w:val="en-US" w:eastAsia="zh-CN"/>
              </w:rPr>
              <w:t>5</w:t>
            </w:r>
            <w:r>
              <w:rPr>
                <w:rFonts w:hint="eastAsia"/>
              </w:rPr>
              <w:t xml:space="preserve">   年 1</w:t>
            </w:r>
            <w:r>
              <w:rPr>
                <w:rFonts w:hint="eastAsia"/>
                <w:lang w:val="en-US" w:eastAsia="zh-CN"/>
              </w:rPr>
              <w:t>2</w:t>
            </w:r>
            <w:r>
              <w:rPr>
                <w:rFonts w:hint="eastAsia"/>
              </w:rPr>
              <w:t xml:space="preserve"> 月</w:t>
            </w:r>
            <w:r>
              <w:rPr>
                <w:rFonts w:hint="eastAsia"/>
                <w:lang w:val="en-US" w:eastAsia="zh-CN"/>
              </w:rPr>
              <w:t>28</w:t>
            </w:r>
            <w:r>
              <w:rPr>
                <w:rFonts w:hint="eastAsia"/>
              </w:rPr>
              <w:t xml:space="preserve">日 </w:t>
            </w:r>
          </w:p>
        </w:tc>
      </w:tr>
      <w:tr w14:paraId="23826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62376AC">
            <w:pPr>
              <w:rPr>
                <w:rFonts w:hint="eastAsia"/>
                <w:b/>
                <w:bCs/>
              </w:rPr>
            </w:pPr>
            <w:r>
              <w:rPr>
                <w:rFonts w:hint="eastAsia"/>
                <w:b/>
                <w:bCs/>
              </w:rPr>
              <w:t>实验题目：</w:t>
            </w:r>
          </w:p>
          <w:p w14:paraId="5A4AE7A2">
            <w:pPr>
              <w:jc w:val="center"/>
              <w:rPr>
                <w:rFonts w:hint="eastAsia" w:eastAsiaTheme="minorEastAsia"/>
                <w:b/>
                <w:bCs/>
                <w:lang w:val="en-US" w:eastAsia="zh-CN"/>
              </w:rPr>
            </w:pPr>
            <w:r>
              <w:rPr>
                <w:rFonts w:hint="eastAsia"/>
                <w:b/>
                <w:bCs/>
                <w:lang w:val="en-US" w:eastAsia="zh-CN"/>
              </w:rPr>
              <w:t>图像分割技术实现</w:t>
            </w:r>
            <w:bookmarkStart w:id="0" w:name="_GoBack"/>
            <w:bookmarkEnd w:id="0"/>
          </w:p>
          <w:p w14:paraId="7F2758B1">
            <w:pPr>
              <w:jc w:val="center"/>
              <w:rPr>
                <w:rFonts w:hint="eastAsia" w:ascii="宋体" w:hAnsi="宋体" w:eastAsia="宋体" w:cs="宋体"/>
                <w:b/>
                <w:bCs/>
                <w:szCs w:val="21"/>
                <w:lang w:eastAsia="zh-CN"/>
              </w:rPr>
            </w:pPr>
          </w:p>
        </w:tc>
      </w:tr>
      <w:tr w14:paraId="53E5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CE63318">
            <w:pPr>
              <w:rPr>
                <w:rFonts w:hint="eastAsia"/>
                <w:b/>
                <w:bCs/>
              </w:rPr>
            </w:pPr>
            <w:r>
              <w:rPr>
                <w:rFonts w:hint="eastAsia"/>
                <w:b/>
                <w:bCs/>
              </w:rPr>
              <w:t>实验目的和要求：</w:t>
            </w:r>
          </w:p>
          <w:p w14:paraId="734F2DB7">
            <w:pPr>
              <w:rPr>
                <w:rFonts w:hint="eastAsia"/>
                <w:b/>
                <w:bCs/>
              </w:rPr>
            </w:pPr>
          </w:p>
          <w:p w14:paraId="688AFCF1">
            <w:pPr>
              <w:numPr>
                <w:ilvl w:val="0"/>
                <w:numId w:val="0"/>
              </w:numPr>
              <w:rPr/>
            </w:pPr>
            <w:r>
              <w:rPr>
                <w:rFonts w:hint="default"/>
                <w:lang w:val="en-US" w:eastAsia="zh-CN"/>
              </w:rPr>
              <w:t>实验内容：利用分水岭算法完成图像分割任务并理解与边缘检测任务的关系。</w:t>
            </w:r>
          </w:p>
          <w:p w14:paraId="556CC75E">
            <w:pPr>
              <w:numPr>
                <w:ilvl w:val="0"/>
                <w:numId w:val="0"/>
              </w:numPr>
              <w:rPr>
                <w:rFonts w:hint="default"/>
              </w:rPr>
            </w:pPr>
            <w:r>
              <w:rPr>
                <w:rFonts w:hint="default"/>
                <w:lang w:val="en-US" w:eastAsia="zh-CN"/>
              </w:rPr>
              <w:t>实验要求：掌握分水岭算法的计算步骤，读取图像并进行噪声去除；对图像进行形态学处理，区分背景区域和未知区域；对图像进行初始标记；利用分水岭算法完成分割任务。</w:t>
            </w:r>
          </w:p>
          <w:p w14:paraId="78C2B973">
            <w:pPr>
              <w:numPr>
                <w:ilvl w:val="0"/>
                <w:numId w:val="0"/>
              </w:numPr>
            </w:pPr>
          </w:p>
        </w:tc>
      </w:tr>
      <w:tr w14:paraId="1FFA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D6240D5">
            <w:pPr>
              <w:rPr>
                <w:rFonts w:hint="eastAsia"/>
                <w:b/>
                <w:bCs/>
              </w:rPr>
            </w:pPr>
            <w:r>
              <w:rPr>
                <w:rFonts w:hint="eastAsia"/>
                <w:b/>
                <w:bCs/>
              </w:rPr>
              <w:t>实验过程：</w:t>
            </w:r>
          </w:p>
          <w:p w14:paraId="1AED3481">
            <w:pPr>
              <w:rPr>
                <w:rFonts w:hint="eastAsia"/>
                <w:b/>
                <w:bCs/>
              </w:rPr>
            </w:pPr>
          </w:p>
          <w:p w14:paraId="494A9DB5">
            <w:pPr>
              <w:numPr>
                <w:ilvl w:val="0"/>
                <w:numId w:val="0"/>
              </w:numPr>
              <w:rPr>
                <w:rFonts w:hint="default"/>
              </w:rPr>
            </w:pPr>
            <w:r>
              <w:rPr>
                <w:rFonts w:hint="eastAsia" w:ascii="宋体" w:hAnsi="宋体" w:cs="宋体"/>
                <w:b/>
                <w:bCs/>
              </w:rPr>
              <w:t xml:space="preserve"> </w:t>
            </w:r>
            <w:r>
              <w:rPr>
                <w:rFonts w:hint="default"/>
                <w:lang w:val="en-US" w:eastAsia="zh-CN"/>
              </w:rPr>
              <w:t>一、利用分水岭算法完成图像分割任务并理解与边缘检测任务的关系。</w:t>
            </w:r>
          </w:p>
          <w:p w14:paraId="666D35A5">
            <w:pPr>
              <w:rPr>
                <w:rFonts w:hint="eastAsia" w:ascii="宋体" w:hAnsi="宋体" w:cs="宋体"/>
                <w:b/>
                <w:bCs/>
              </w:rPr>
            </w:pPr>
          </w:p>
          <w:p w14:paraId="03E23977">
            <w:pPr>
              <w:rPr>
                <w:rFonts w:hint="eastAsia" w:ascii="宋体" w:hAnsi="宋体" w:cs="宋体"/>
                <w:b/>
                <w:bCs/>
              </w:rPr>
            </w:pPr>
          </w:p>
        </w:tc>
      </w:tr>
      <w:tr w14:paraId="48B6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A4160C3">
            <w:pPr>
              <w:rPr>
                <w:b/>
                <w:bCs/>
              </w:rPr>
            </w:pPr>
            <w:r>
              <w:rPr>
                <w:rFonts w:hint="eastAsia"/>
                <w:b/>
                <w:bCs/>
              </w:rPr>
              <w:t>实验结果：</w:t>
            </w:r>
          </w:p>
          <w:p w14:paraId="192A09FC">
            <w:pPr>
              <w:jc w:val="both"/>
            </w:pPr>
          </w:p>
          <w:p w14:paraId="7D4B317C">
            <w:pPr>
              <w:rPr>
                <w:b/>
                <w:bCs/>
              </w:rPr>
            </w:pPr>
          </w:p>
          <w:p w14:paraId="622F5E1C">
            <w:pPr>
              <w:rPr>
                <w:b/>
                <w:bCs/>
              </w:rPr>
            </w:pPr>
          </w:p>
          <w:p w14:paraId="47E2A119">
            <w:pPr>
              <w:rPr>
                <w:b/>
                <w:bCs/>
              </w:rPr>
            </w:pPr>
          </w:p>
          <w:p w14:paraId="6282D930">
            <w:pPr>
              <w:rPr>
                <w:b/>
                <w:bCs/>
              </w:rPr>
            </w:pPr>
          </w:p>
          <w:p w14:paraId="0F8BEFC8">
            <w:pPr>
              <w:rPr>
                <w:b/>
                <w:bCs/>
              </w:rPr>
            </w:pPr>
          </w:p>
        </w:tc>
      </w:tr>
      <w:tr w14:paraId="66FAF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65D1497">
            <w:pPr>
              <w:rPr>
                <w:b/>
                <w:bCs/>
              </w:rPr>
            </w:pPr>
            <w:r>
              <w:rPr>
                <w:rFonts w:hint="eastAsia"/>
                <w:b/>
                <w:bCs/>
              </w:rPr>
              <w:t>实验分析：</w:t>
            </w:r>
          </w:p>
          <w:p w14:paraId="0BEB8FDE">
            <w:pPr>
              <w:rPr>
                <w:b/>
                <w:bCs/>
              </w:rPr>
            </w:pPr>
          </w:p>
          <w:p w14:paraId="76F7F883">
            <w:pPr>
              <w:rPr>
                <w:b/>
                <w:bCs/>
              </w:rPr>
            </w:pPr>
          </w:p>
          <w:p w14:paraId="561188FB">
            <w:pPr>
              <w:rPr>
                <w:b/>
                <w:bCs/>
              </w:rPr>
            </w:pPr>
          </w:p>
          <w:p w14:paraId="2E7E9F67">
            <w:pPr>
              <w:rPr>
                <w:b/>
                <w:bCs/>
              </w:rPr>
            </w:pPr>
          </w:p>
          <w:p w14:paraId="5F977F3A">
            <w:pPr>
              <w:rPr>
                <w:b/>
                <w:bCs/>
              </w:rPr>
            </w:pPr>
          </w:p>
        </w:tc>
      </w:tr>
      <w:tr w14:paraId="3548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49C2AF8">
            <w:pPr>
              <w:rPr>
                <w:b/>
                <w:bCs/>
              </w:rPr>
            </w:pPr>
            <w:r>
              <w:rPr>
                <w:rFonts w:hint="eastAsia"/>
                <w:b/>
                <w:bCs/>
              </w:rPr>
              <w:t>实验成绩：</w:t>
            </w:r>
          </w:p>
          <w:p w14:paraId="36293659">
            <w:pPr>
              <w:rPr>
                <w:b/>
                <w:bCs/>
              </w:rPr>
            </w:pPr>
          </w:p>
          <w:p w14:paraId="6616CE65">
            <w:pPr>
              <w:rPr>
                <w:b/>
                <w:bCs/>
              </w:rPr>
            </w:pPr>
          </w:p>
          <w:p w14:paraId="13F8DF45">
            <w:pPr>
              <w:rPr>
                <w:rFonts w:hint="default" w:eastAsiaTheme="minorEastAsia"/>
                <w:b/>
                <w:bCs/>
                <w:color w:val="FF0000"/>
                <w:lang w:val="en-US" w:eastAsia="zh-CN"/>
              </w:rPr>
            </w:pPr>
          </w:p>
          <w:p w14:paraId="083501CD">
            <w:pPr>
              <w:rPr>
                <w:rFonts w:hint="default" w:eastAsiaTheme="minorEastAsia"/>
                <w:b/>
                <w:bCs/>
                <w:color w:val="FF0000"/>
                <w:lang w:val="en-US" w:eastAsia="zh-CN"/>
              </w:rPr>
            </w:pPr>
          </w:p>
          <w:p w14:paraId="4D9A2718">
            <w:pPr>
              <w:rPr>
                <w:b/>
                <w:bCs/>
              </w:rPr>
            </w:pPr>
            <w:r>
              <w:rPr>
                <w:rFonts w:hint="eastAsia"/>
                <w:b/>
                <w:bCs/>
              </w:rPr>
              <w:t xml:space="preserve">                                                </w:t>
            </w:r>
            <w:r>
              <w:rPr>
                <w:rFonts w:hint="eastAsia"/>
              </w:rPr>
              <w:t>日期：</w:t>
            </w:r>
            <w:r>
              <w:rPr>
                <w:rFonts w:hint="eastAsia"/>
                <w:u w:val="single"/>
              </w:rPr>
              <w:t xml:space="preserve">  202</w:t>
            </w:r>
            <w:r>
              <w:rPr>
                <w:rFonts w:hint="eastAsia"/>
                <w:u w:val="single"/>
                <w:lang w:val="en-US" w:eastAsia="zh-CN"/>
              </w:rPr>
              <w:t>5</w:t>
            </w:r>
            <w:r>
              <w:rPr>
                <w:rFonts w:hint="eastAsia"/>
                <w:u w:val="single"/>
              </w:rPr>
              <w:t xml:space="preserve"> </w:t>
            </w:r>
            <w:r>
              <w:rPr>
                <w:rFonts w:hint="eastAsia"/>
              </w:rPr>
              <w:t>年</w:t>
            </w:r>
            <w:r>
              <w:rPr>
                <w:rFonts w:hint="eastAsia"/>
                <w:u w:val="single"/>
              </w:rPr>
              <w:t xml:space="preserve">  </w:t>
            </w:r>
            <w:r>
              <w:rPr>
                <w:rFonts w:hint="eastAsia"/>
                <w:u w:val="single"/>
                <w:lang w:val="en-US" w:eastAsia="zh-CN"/>
              </w:rPr>
              <w:t>12</w:t>
            </w:r>
            <w:r>
              <w:rPr>
                <w:rFonts w:hint="eastAsia"/>
                <w:u w:val="single"/>
              </w:rPr>
              <w:t xml:space="preserve"> </w:t>
            </w:r>
            <w:r>
              <w:rPr>
                <w:rFonts w:hint="eastAsia"/>
              </w:rPr>
              <w:t>月</w:t>
            </w:r>
            <w:r>
              <w:rPr>
                <w:rFonts w:hint="eastAsia"/>
                <w:u w:val="single"/>
              </w:rPr>
              <w:t xml:space="preserve">  </w:t>
            </w:r>
            <w:r>
              <w:rPr>
                <w:rFonts w:hint="eastAsia"/>
                <w:u w:val="single"/>
                <w:lang w:val="en-US" w:eastAsia="zh-CN"/>
              </w:rPr>
              <w:t>31</w:t>
            </w:r>
            <w:r>
              <w:rPr>
                <w:rFonts w:hint="eastAsia"/>
                <w:u w:val="single"/>
              </w:rPr>
              <w:t xml:space="preserve"> </w:t>
            </w:r>
            <w:r>
              <w:rPr>
                <w:rFonts w:hint="eastAsia"/>
              </w:rPr>
              <w:t>日</w:t>
            </w:r>
          </w:p>
          <w:p w14:paraId="2DDA9312">
            <w:pPr>
              <w:rPr>
                <w:b/>
                <w:bCs/>
              </w:rPr>
            </w:pPr>
            <w:r>
              <w:rPr>
                <w:rFonts w:hint="eastAsia"/>
                <w:b/>
                <w:bCs/>
              </w:rPr>
              <w:t xml:space="preserve"> </w:t>
            </w:r>
          </w:p>
        </w:tc>
      </w:tr>
    </w:tbl>
    <w:p w14:paraId="27E0B495">
      <w:pPr>
        <w:rPr>
          <w:rFonts w:hint="eastAsia" w:ascii="黑体" w:hAnsi="黑体" w:eastAsia="黑体"/>
          <w:b/>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59AA3">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07DE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2FB07DE4">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0033E"/>
    <w:multiLevelType w:val="singleLevel"/>
    <w:tmpl w:val="0810033E"/>
    <w:lvl w:ilvl="0" w:tentative="0">
      <w:start w:val="5"/>
      <w:numFmt w:val="decimal"/>
      <w:lvlText w:val="%1."/>
      <w:lvlJc w:val="left"/>
      <w:pPr>
        <w:tabs>
          <w:tab w:val="left" w:pos="312"/>
        </w:tabs>
      </w:pPr>
    </w:lvl>
  </w:abstractNum>
  <w:abstractNum w:abstractNumId="1">
    <w:nsid w:val="0F5F8F51"/>
    <w:multiLevelType w:val="singleLevel"/>
    <w:tmpl w:val="0F5F8F51"/>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ZlZjFlOTQ5ZjkxZmZhYjZkYjVmZDkxYTNmZGM3YzkifQ=="/>
  </w:docVars>
  <w:rsids>
    <w:rsidRoot w:val="006F2D4A"/>
    <w:rsid w:val="00001CEC"/>
    <w:rsid w:val="000253FD"/>
    <w:rsid w:val="0005124B"/>
    <w:rsid w:val="000948FF"/>
    <w:rsid w:val="000B7B30"/>
    <w:rsid w:val="000E5B10"/>
    <w:rsid w:val="001C4EA0"/>
    <w:rsid w:val="001F1478"/>
    <w:rsid w:val="001F2EBF"/>
    <w:rsid w:val="00293784"/>
    <w:rsid w:val="00315250"/>
    <w:rsid w:val="00374A53"/>
    <w:rsid w:val="003E4E90"/>
    <w:rsid w:val="00453BA3"/>
    <w:rsid w:val="00471BA6"/>
    <w:rsid w:val="004B1EA6"/>
    <w:rsid w:val="00560A1F"/>
    <w:rsid w:val="00563B62"/>
    <w:rsid w:val="005856CD"/>
    <w:rsid w:val="005B7FDB"/>
    <w:rsid w:val="00644924"/>
    <w:rsid w:val="00645400"/>
    <w:rsid w:val="00665EBE"/>
    <w:rsid w:val="006A1A1C"/>
    <w:rsid w:val="006B0813"/>
    <w:rsid w:val="006B2F88"/>
    <w:rsid w:val="006F2D4A"/>
    <w:rsid w:val="00737578"/>
    <w:rsid w:val="007916C9"/>
    <w:rsid w:val="007D1C02"/>
    <w:rsid w:val="00817583"/>
    <w:rsid w:val="008538F4"/>
    <w:rsid w:val="00874484"/>
    <w:rsid w:val="00890F08"/>
    <w:rsid w:val="008E170B"/>
    <w:rsid w:val="008E52F3"/>
    <w:rsid w:val="008F1A3B"/>
    <w:rsid w:val="008F43F0"/>
    <w:rsid w:val="009B38FF"/>
    <w:rsid w:val="009D06CB"/>
    <w:rsid w:val="00A728AE"/>
    <w:rsid w:val="00A749CB"/>
    <w:rsid w:val="00AD49AA"/>
    <w:rsid w:val="00B15BCC"/>
    <w:rsid w:val="00B219FA"/>
    <w:rsid w:val="00BA5BE3"/>
    <w:rsid w:val="00BE37E7"/>
    <w:rsid w:val="00C208EC"/>
    <w:rsid w:val="00C22A65"/>
    <w:rsid w:val="00C27C6E"/>
    <w:rsid w:val="00C31FDC"/>
    <w:rsid w:val="00C949B8"/>
    <w:rsid w:val="00CD4752"/>
    <w:rsid w:val="00CE699A"/>
    <w:rsid w:val="00DD1B8D"/>
    <w:rsid w:val="00E01ED8"/>
    <w:rsid w:val="00EE03B3"/>
    <w:rsid w:val="00EF6BFB"/>
    <w:rsid w:val="00F0115A"/>
    <w:rsid w:val="00F132A8"/>
    <w:rsid w:val="00FA51AA"/>
    <w:rsid w:val="00FE0442"/>
    <w:rsid w:val="03DA2C38"/>
    <w:rsid w:val="055F3639"/>
    <w:rsid w:val="07BA66F2"/>
    <w:rsid w:val="0819123D"/>
    <w:rsid w:val="09B71B2A"/>
    <w:rsid w:val="0B9C06D5"/>
    <w:rsid w:val="0DFC6ECD"/>
    <w:rsid w:val="0F4A0448"/>
    <w:rsid w:val="114F0F63"/>
    <w:rsid w:val="13C24A51"/>
    <w:rsid w:val="142314B2"/>
    <w:rsid w:val="15EA64E1"/>
    <w:rsid w:val="17B71DC7"/>
    <w:rsid w:val="180C450C"/>
    <w:rsid w:val="188449CB"/>
    <w:rsid w:val="1B2304CB"/>
    <w:rsid w:val="1F173C38"/>
    <w:rsid w:val="1F7532BF"/>
    <w:rsid w:val="215D38C3"/>
    <w:rsid w:val="2641214D"/>
    <w:rsid w:val="2C723060"/>
    <w:rsid w:val="2F073AE3"/>
    <w:rsid w:val="2F4D332A"/>
    <w:rsid w:val="2FB53D7B"/>
    <w:rsid w:val="30AC28B9"/>
    <w:rsid w:val="346C22E9"/>
    <w:rsid w:val="35A611D0"/>
    <w:rsid w:val="367D2D2D"/>
    <w:rsid w:val="37C8211E"/>
    <w:rsid w:val="39BA7DF4"/>
    <w:rsid w:val="3A8A5A19"/>
    <w:rsid w:val="3AF23408"/>
    <w:rsid w:val="3BE0528C"/>
    <w:rsid w:val="421D7172"/>
    <w:rsid w:val="43322182"/>
    <w:rsid w:val="458A0FC3"/>
    <w:rsid w:val="4712301E"/>
    <w:rsid w:val="49D73677"/>
    <w:rsid w:val="4C9953D3"/>
    <w:rsid w:val="54F93A6F"/>
    <w:rsid w:val="57E97DA4"/>
    <w:rsid w:val="5C4D08F8"/>
    <w:rsid w:val="5F0E693E"/>
    <w:rsid w:val="69F45E47"/>
    <w:rsid w:val="6A7E000A"/>
    <w:rsid w:val="6C5A0E3F"/>
    <w:rsid w:val="6D025C3C"/>
    <w:rsid w:val="6EE92007"/>
    <w:rsid w:val="6F6322D2"/>
    <w:rsid w:val="71F52A48"/>
    <w:rsid w:val="75BA294F"/>
    <w:rsid w:val="761C346C"/>
    <w:rsid w:val="769009BB"/>
    <w:rsid w:val="76EB1408"/>
    <w:rsid w:val="77356731"/>
    <w:rsid w:val="77867599"/>
    <w:rsid w:val="7B9B0B2D"/>
    <w:rsid w:val="7EB73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ascii="Arial" w:hAnsi="Arial" w:eastAsia="黑体"/>
      <w:sz w:val="20"/>
    </w:rPr>
  </w:style>
  <w:style w:type="paragraph" w:styleId="3">
    <w:name w:val="annotation text"/>
    <w:basedOn w:val="1"/>
    <w:link w:val="12"/>
    <w:uiPriority w:val="0"/>
    <w:pPr>
      <w:jc w:val="left"/>
    </w:pPr>
    <w:rPr>
      <w:rFonts w:ascii="Times New Roman" w:hAnsi="Times New Roman" w:eastAsia="宋体" w:cs="Times New Roman"/>
      <w:szCs w:val="24"/>
    </w:rPr>
  </w:style>
  <w:style w:type="paragraph" w:styleId="4">
    <w:name w:val="Balloon Text"/>
    <w:basedOn w:val="1"/>
    <w:link w:val="11"/>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批注框文本 字符"/>
    <w:basedOn w:val="9"/>
    <w:link w:val="4"/>
    <w:semiHidden/>
    <w:qFormat/>
    <w:uiPriority w:val="99"/>
    <w:rPr>
      <w:sz w:val="18"/>
      <w:szCs w:val="18"/>
    </w:rPr>
  </w:style>
  <w:style w:type="character" w:customStyle="1" w:styleId="12">
    <w:name w:val="批注文字 字符"/>
    <w:basedOn w:val="9"/>
    <w:link w:val="3"/>
    <w:qFormat/>
    <w:uiPriority w:val="0"/>
    <w:rPr>
      <w:rFonts w:ascii="Times New Roman" w:hAnsi="Times New Roman" w:eastAsia="宋体" w:cs="Times New Roman"/>
      <w:szCs w:val="24"/>
    </w:rPr>
  </w:style>
  <w:style w:type="character" w:customStyle="1" w:styleId="13">
    <w:name w:val="页眉 字符"/>
    <w:basedOn w:val="9"/>
    <w:link w:val="6"/>
    <w:qFormat/>
    <w:uiPriority w:val="99"/>
    <w:rPr>
      <w:sz w:val="18"/>
      <w:szCs w:val="18"/>
    </w:rPr>
  </w:style>
  <w:style w:type="character" w:customStyle="1" w:styleId="14">
    <w:name w:val="页脚 字符"/>
    <w:basedOn w:val="9"/>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http:/sdwm.org</Company>
  <Pages>9</Pages>
  <Words>576</Words>
  <Characters>648</Characters>
  <Lines>10</Lines>
  <Paragraphs>2</Paragraphs>
  <TotalTime>30</TotalTime>
  <ScaleCrop>false</ScaleCrop>
  <LinksUpToDate>false</LinksUpToDate>
  <CharactersWithSpaces>1147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2017-02-19T09:54:00Z</dcterms:created>
  <dc:creator>szh</dc:creator>
  <cp:lastModifiedBy>凉辰梦瑾</cp:lastModifiedBy>
  <cp:lastPrinted>2024-10-23T06:59:00Z</cp:lastPrinted>
  <dcterms:modified xsi:type="dcterms:W3CDTF">2025-12-25T14:53:32Z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87B6263B0B82408EB95014B942D261D2_13</vt:lpwstr>
  </property>
  <property fmtid="{D5CDD505-2E9C-101B-9397-08002B2CF9AE}" pid="4" name="KSOTemplateDocerSaveRecord">
    <vt:lpwstr>eyJoZGlkIjoiN2ZkN2U0NTE2ZWZjNGNkOGYwMTY5ODIwZjEyYjUxNGMiLCJ1c2VySWQiOiI5MTI4MDkwOTEifQ==</vt:lpwstr>
  </property>
</Properties>
</file>