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3e5e" w:space="0" w:sz="10" w:val="single"/>
              <w:left w:color="043e5e" w:space="0" w:sz="10" w:val="single"/>
              <w:bottom w:color="043e5e" w:space="0" w:sz="10" w:val="single"/>
              <w:right w:color="043e5e" w:space="0" w:sz="10" w:val="single"/>
            </w:tcBorders>
            <w:shd w:fill="f4f7f7" w:val="clea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43e5e"/>
                <w:sz w:val="44"/>
                <w:szCs w:val="44"/>
                <w:rtl w:val="0"/>
              </w:rPr>
              <w:t xml:space="preserve">ATUALIZAÇÕES DO SITE</w:t>
              <w:br w:type="textWrapping"/>
            </w:r>
            <w:r w:rsidDel="00000000" w:rsidR="00000000" w:rsidRPr="00000000">
              <w:rPr>
                <w:b w:val="1"/>
                <w:bCs w:val="1"/>
                <w:color w:val="5b7f45"/>
                <w:sz w:val="28"/>
                <w:szCs w:val="28"/>
                <w:rtl w:val="0"/>
              </w:rPr>
              <w:t xml:space="preserve">Eduardo Reiner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d8c5" w:space="0" w:sz="8" w:val="single"/>
              <w:left w:color="c7d8c5" w:space="0" w:sz="8" w:val="single"/>
              <w:bottom w:color="c7d8c5" w:space="0" w:sz="8" w:val="single"/>
              <w:right w:color="c7d8c5" w:space="0" w:sz="8" w:val="single"/>
            </w:tcBorders>
            <w:shd w:fill="eaf2ec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color w:val="5b7f45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  <w:br w:type="textWrapping"/>
              <w:t xml:space="preserve">Consolidar as alterações necessárias no site eduardoreiner.com: nova paleta visual, ajustes de links e botões, landing page do Manual de Direitos Trabalhistas, área de eventos, lista de presença digital via QR Code, CRM, disparos de e-mail e consentimento LGPD.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1. Direção geral do site</w:t>
      </w:r>
    </w:p>
    <w:p w:rsidR="00000000" w:rsidDel="00000000" w:rsidP="00000000" w:rsidRDefault="00000000" w:rsidRPr="00000000" w14:paraId="00000007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Atualizar o site do Eduardo Reiner para uma estética mais limpa, moderna, institucional, alinhada à referência visual criada para o Manual de Direitos Trabalhistas.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Predomínio de fundo branco, com uso de azul e verde como cores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Vermelho do PT usado pontualmente, apenas em botões de ação e chamadas estratégicas.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Cards arredondados, bom respiro entre seções, tipografia legível e menos fundos escuros.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Navegação simples e objetiva, priorizando captação de contatos, eventos e acesso ao Manual Trabalhista.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2. Paleta de cores e aplicação visual</w:t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 / 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Orientação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Fundo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Usar como base do site para leveza, leitura e aparência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Azul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Títulos, menus, bordas de cards, seções de destaque e elementos de confiança.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Verde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Cor complementar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Detalhes, ícones, selos, subtítulos e elementos ligados a trabalho, proteção e sustentabilidade.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Vermelho 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Uso pontual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Botões como Apoiar, Acessar Manual, Retirar convite, Entrar na comunidade e Enviar formulário.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Atenção: evitar excesso de vermelho na identidade geral. O vermelho deve funcionar como cor de mobilização e clique, não como cor dominante do site.</w:t>
      </w:r>
    </w:p>
    <w:p w:rsidR="00000000" w:rsidDel="00000000" w:rsidP="00000000" w:rsidRDefault="00000000" w:rsidRPr="00000000" w14:paraId="0000001E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3. Links e botões que precisam ser atualizados</w:t>
      </w:r>
    </w:p>
    <w:p w:rsidR="00000000" w:rsidDel="00000000" w:rsidP="00000000" w:rsidRDefault="00000000" w:rsidRPr="00000000" w14:paraId="0000001F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Deixar espaços internos para que os novos links sejam preenchidos antes da publicação final. Todos os botões devem ser conferidos em desktop e celular.</w:t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para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Botão Apoiar / Vaquinha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Novo link da vaquinha: https://apoiar.me/eduardoreiner______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Substituir em todos os locais do site onde houver Apoiar, Doar ou Contribuir.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Botão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1f2937"/>
                <w:sz w:val="17"/>
                <w:szCs w:val="17"/>
              </w:rPr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Número do WhatsApp: 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+55 41 8492-1322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Usar como botão de conversa direta, se for o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Comunidade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Link da comunidade: 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Usar quando a intenção for levar a pessoa direto para a comunidade/lista.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Manual Trabalhista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Link do app/manual: 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Redirecionar após preenchimento do formulário ou na página de obrigado.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Link da página de eventos: 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Página com eventos futuros e retirada de convites.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Lista de presença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Link do formulário de presença: 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URL curta e específica para QR Code em eventos presenciais.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4. Estrutura das páginas e integrações</w:t>
      </w:r>
    </w:p>
    <w:p w:rsidR="00000000" w:rsidDel="00000000" w:rsidP="00000000" w:rsidRDefault="00000000" w:rsidRPr="00000000" w14:paraId="00000038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4.1 Página inicial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Atualizar a primeira dobra com fundo branco, foto do Eduardo em card arredondado e a nova paleta.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Manter a chamada: “Defender o trabalho é defender o Brasil”.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Exibir identificação: “pré-candidato a deputado federal”.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Botões principais: Apoiar, Conheça minha história, Acesse o Manual de Direitos Trabalhistas e Entrar na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Botões de ação em vermelho; demais elementos em azul e verde.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4.2 Cabeçalho e menu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Manter marca: Eduardo Reiner — Auditor Fiscal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Menu simples: Início, Minha história, Minhas lutas, Manual Trabalhista, Eventos, Na mídia e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Botão Apoiar em vermelho e botão de WhatsApp/comunidade em destaque,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4.3 Minha história e linha do tempo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Completar 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4.4 Minhas lutas em cards com pop-ups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Transformar a seção “Minhas lutas” em cards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Ao clicar no card, abrir apenas um pop-up/modal pequeno com texto resumido.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Evitar abrir muitas páginas ou janelas; a navegação precisa ser rápida e objetiva.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4.5 Landing page do Manual de Direitos Trabalhistas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Criar página específica para apresentar o aplicativo/manual.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 pessoa preenche formulário com LGPD e, depois disso, recebe acesso ao Manual Direito Trabalhista.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Após envio, direcionar para página de obrigado com botão “Acessar Manual agora”.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Registrar a origem do contato no CRM como “Manual Trabalhista”.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4.6 Página de eventos e retirada de convites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Criar aba “Eventos” com cards de eventos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Cada evento deve ter nome, data, horário, cidade, local, descrição curta e botão “Retirar convite”.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 retirada de convite deve exigir formulário com LGPD e registro automático no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Após inscrição, exibir confirmação na tela e enviar e-mail automático com os dados do evento, se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4.7 Lista de presença digital para eventos presenciais</w:t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c26a" w:space="0" w:sz="8" w:val="single"/>
              <w:left w:color="e8c26a" w:space="0" w:sz="8" w:val="single"/>
              <w:bottom w:color="e8c26a" w:space="0" w:sz="8" w:val="single"/>
              <w:right w:color="e8c26a" w:space="0" w:sz="8" w:val="single"/>
            </w:tcBorders>
            <w:shd w:fill="fff7e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color w:val="c81e25"/>
                <w:sz w:val="22"/>
                <w:szCs w:val="22"/>
                <w:rtl w:val="0"/>
              </w:rPr>
              <w:t xml:space="preserve">Função do QR Code</w:t>
            </w:r>
            <w:r w:rsidDel="00000000" w:rsidR="00000000" w:rsidRPr="00000000">
              <w:rPr>
                <w:rtl w:val="0"/>
              </w:rPr>
              <w:br w:type="textWrapping"/>
              <w:t xml:space="preserve">Criar um formulário simples de lista de presença digital para o Eduardo levar aos eventos presenciais. A pessoa aponta a câmera para o QR Code, preenche os dados, confirma o aceite LGPD e fica registrada como participante do evento, para receber certificado e comunicações posteriores.</w:t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 QR Code deve apontar para uma URL curta e fácil, específica de cada evento ou com campo oculto d</w:t>
      </w:r>
      <w:r w:rsidDel="00000000" w:rsidR="00000000" w:rsidRPr="00000000">
        <w:rPr>
          <w:rtl w:val="0"/>
        </w:rPr>
        <w:t xml:space="preserve">o evento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 formulário precisa registrar automaticamente data, horário, origem “QR Code presencial” e evento relacionado.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Após preencher, a tela deve confirmar: “Presença registrada. Você receberá as informações e o certificado pelo e-mail informado, conforme a organização do evento.”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Os contatos da lista de presença devem entrar no CRM com etiqueta do evento e status “presença confirmada”.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5. Formulários necessários</w:t>
      </w:r>
    </w:p>
    <w:p w:rsidR="00000000" w:rsidDel="00000000" w:rsidP="00000000" w:rsidRDefault="00000000" w:rsidRPr="00000000" w14:paraId="0000005B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5.1 Formulário do Manual de Direitos Trabalhistas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Faixa etária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Cidade 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Profissão ou área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Principal tema de interesse: férias, rescisão, FGTS, jornada, assédio, doméstico, rural, PJ, aplicativos, servidor celetista, estágio, aprendizagem, terceirização, sindicatos ou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Campo de origem automático: Manual Trabalhista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Li e autorizo o uso dos meus dados para receber comunicações, materiais, convites e informações públicas/institucionais relacionadas ao Eduardo Reiner, conforme a Política de Privacidade.</w:t>
      </w:r>
    </w:p>
    <w:p w:rsidR="00000000" w:rsidDel="00000000" w:rsidP="00000000" w:rsidRDefault="00000000" w:rsidRPr="00000000" w14:paraId="00000065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Após o envio: redirecionar para página de obrigado com botão de acesso imediato ao Manual/App.</w:t>
      </w:r>
    </w:p>
    <w:p w:rsidR="00000000" w:rsidDel="00000000" w:rsidP="00000000" w:rsidRDefault="00000000" w:rsidRPr="00000000" w14:paraId="00000066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5.2 Formulário de eventos e retirada de convites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Cidade 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Evento de interesse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Quantidade de convites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Como soube do evento: Instagram, WhatsApp, site, indicação, QR Code, sindicato, entidade, imprensa ou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Campo de origem automático: Eventos / Retirada de convite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Autorizo o uso dos meus dados para confirmação de inscrição, envio de lembretes do evento, certificados quando houver e comunicações futuras relacionadas ao Eduardo Reiner, conforme a Política de Privacidade.</w:t>
      </w:r>
    </w:p>
    <w:p w:rsidR="00000000" w:rsidDel="00000000" w:rsidP="00000000" w:rsidRDefault="00000000" w:rsidRPr="00000000" w14:paraId="00000070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Após o envio: exibir confirmação na tela e enviar e-mail automático com data, horário, local e orientações do evento.</w:t>
      </w:r>
    </w:p>
    <w:p w:rsidR="00000000" w:rsidDel="00000000" w:rsidP="00000000" w:rsidRDefault="00000000" w:rsidRPr="00000000" w14:paraId="00000071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5.3 Lista de presença digital por QR Code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Nome completo exatamente como deve aparecer no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E-mail para envio do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Cidade 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Profissão, entidade, sindicato, instituição ou área de atuação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Evento presencial correspondente, preferencialmente já preenchido por campo oculto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Confirmação de presença no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Data e horário de preenchimento automáticos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Origem automática: QR Code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Opção: desejo receber certificado por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CPF: incluir somente se for indispensável para emissão do certificado pela plataforma utilizada. Se não for necessário, evitar coletar para reduzir dados sensíveis/desnecessários.</w:t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Confirmo minha presença no evento e autorizo o uso dos meus dados para fins de lista de presença, emissão/envio de certificado, comunicações sobre o evento e futuras comunicações públicas/institucionais relacionadas ao Eduardo Reiner, conforme a Política de Privacidade.</w:t>
      </w:r>
    </w:p>
    <w:p w:rsidR="00000000" w:rsidDel="00000000" w:rsidP="00000000" w:rsidRDefault="00000000" w:rsidRPr="00000000" w14:paraId="0000007E">
      <w:pPr>
        <w:pStyle w:val="Heading2"/>
        <w:spacing w:after="80" w:before="120" w:lineRule="auto"/>
        <w:rPr/>
      </w:pPr>
      <w:r w:rsidDel="00000000" w:rsidR="00000000" w:rsidRPr="00000000">
        <w:rPr>
          <w:rtl w:val="0"/>
        </w:rPr>
        <w:t xml:space="preserve">5.4 Formulário de apoio, contato e comunidade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Cidade e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Como deseja participar: entrar na comunidade, receber materiais, divulgar, participar de eventos, ajudar nas redes, organizar encontros ou apenas acompanhar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Áreas de interesse: trabalho, segurança, serviço público, sustentabilidade, juventude, sindicatos, servidores, mulheres, empresas, direitos humanos ou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Campo de men</w:t>
      </w:r>
      <w:r w:rsidDel="00000000" w:rsidR="00000000" w:rsidRPr="00000000">
        <w:rPr>
          <w:rtl w:val="0"/>
        </w:rPr>
        <w:t xml:space="preserve">sagens: “sugestões para um Paraná melhor”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Origem automática: Apoio / WhatsApp /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Autorizo o uso dos meus dados para receber comunicações, materiais, convites, informações e atualizações relacionadas às atividades públicas, institucionais e políticas de Eduardo Reiner, conforme a Política de Privacidade.</w:t>
      </w:r>
    </w:p>
    <w:p w:rsidR="00000000" w:rsidDel="00000000" w:rsidP="00000000" w:rsidRDefault="00000000" w:rsidRPr="00000000" w14:paraId="00000088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6. CRM: organização dos contatos</w:t>
      </w:r>
    </w:p>
    <w:p w:rsidR="00000000" w:rsidDel="00000000" w:rsidP="00000000" w:rsidRDefault="00000000" w:rsidRPr="00000000" w14:paraId="00000089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Todos os formulários devem alimentar um CRM ou base estruturada. A base precisa permitir segmentação por origem, interesse, cidade, participação em eventos e status de consentimento.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registrar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Dados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Nome, e-mail, WhatsApp, cidade, estado, profissão/área de atuação.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Origem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Site, Manual Trabalhista, evento, lista de presença, QR Code, Instagram, WhatsApp, vaquinha, indicação, mídia externa ou tráfego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Interesses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Trabalho, segurança, serviço público, sustentabilidade, sindicatos, juventude, direitos humanos, eventos, Manual Trabalhista, apoio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Etiquetas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Apoiador, Manual Trabalhista, Evento, Presença confirmada, Certificado pendente, Certificado enviado, Comunidade WhatsApp, Trabalhador CLT, Servidor público, Sindicato, Empresário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Status de consentimento, data e horário do aceite, formulário de origem e versão do texto de consentimento.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Evento inscrito, presença confirmada, cidade, envio de lembrete, certificado emitido/enviado.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Ativo, descadastrado, e-mail inválido, bounce, última comunicação enviada.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7. Disparo de e-mails e redução de risco de spam</w:t>
      </w:r>
    </w:p>
    <w:p w:rsidR="00000000" w:rsidDel="00000000" w:rsidP="00000000" w:rsidRDefault="00000000" w:rsidRPr="00000000" w14:paraId="0000009C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A estrutura de e-mails deve ser feita por ferramenta profissional de CRM/e-mail marketing, evitando disparo manual em massa por Gmail ou contas pessoais.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Autenticar o domínio com SPF, DKIM e DMARC antes dos disparos.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Usar remetente institucional e reconhecível, preferencialmente com domínio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Enviar somente para quem autorizou o recebimento de comunicações.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Incluir link de descadastro/opt-out em todos os e-mails de comunicação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Segmentar envios por interesse, cidade, evento e origem do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Evitar títulos com caixa alta, excesso de emojis, muitos links e anexos pesados.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Preferir botões/links para acessar materiais, em vez de anexos grandes.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Fazer envio gradual/aquecimento da lista, principalmente se o domínio for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Remover e-mails inválidos, contatos descadastrados e bounces da base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1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Criar fluxos automáticos para: acesso ao Manual, confirmação de evento, lembrete de evento, agradecimento pós-evento, envio de certificado e entrada na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8. Textos curtos para pop-ups de “Minhas lutas”</w:t>
      </w:r>
    </w:p>
    <w:tbl>
      <w:tblPr>
        <w:tblStyle w:val="Table7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5" w:space="0" w:sz="8" w:val="single"/>
              <w:left w:color="d9e2e5" w:space="0" w:sz="8" w:val="single"/>
              <w:bottom w:color="d9e2e5" w:space="0" w:sz="8" w:val="single"/>
              <w:right w:color="d9e2e5" w:space="0" w:sz="8" w:val="single"/>
            </w:tcBorders>
            <w:shd w:fill="f4f7f7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59" w:lineRule="auto"/>
              <w:rPr>
                <w:b w:val="1"/>
                <w:bCs w:val="1"/>
                <w:color w:val="043e5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43e5e"/>
                <w:sz w:val="22"/>
                <w:szCs w:val="22"/>
                <w:rtl w:val="0"/>
              </w:rPr>
              <w:t xml:space="preserve">Segurança para viver</w:t>
            </w:r>
          </w:p>
          <w:p w:rsidR="00000000" w:rsidDel="00000000" w:rsidP="00000000" w:rsidRDefault="00000000" w:rsidRPr="00000000" w14:paraId="000000A9">
            <w:pPr>
              <w:spacing w:after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Eu acredito que segurança é poder sair de casa, trabalhar, estudar, empreender e voltar em paz. Para mim, segurança pública precisa ser tratada com seriedade: valorização das forças de segurança, inteligência, prevenção, presença do Estado e cuidado com a rotina das famílias paranaenses.</w:t>
            </w:r>
          </w:p>
        </w:tc>
      </w:tr>
    </w:tbl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5" w:space="0" w:sz="8" w:val="single"/>
              <w:left w:color="d9e2e5" w:space="0" w:sz="8" w:val="single"/>
              <w:bottom w:color="d9e2e5" w:space="0" w:sz="8" w:val="single"/>
              <w:right w:color="d9e2e5" w:space="0" w:sz="8" w:val="single"/>
            </w:tcBorders>
            <w:shd w:fill="f4f7f7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color w:val="043e5e"/>
                <w:sz w:val="22"/>
                <w:szCs w:val="22"/>
                <w:rtl w:val="0"/>
              </w:rPr>
              <w:t xml:space="preserve">Trabalho justo para crescer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Eu acredito que o Paraná só cresce de verdade quando o trabalho é respeitado. Trabalho justo é dignidade, descanso, renda, segurança e respeito para quem trabalha, mas também é valorização da empresa correta, que gera empregos, cumpre a lei e não pode ser prejudicada pela concorrência desleal de quem frauda direitos.</w:t>
            </w:r>
          </w:p>
        </w:tc>
      </w:tr>
    </w:tbl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5" w:space="0" w:sz="8" w:val="single"/>
              <w:left w:color="d9e2e5" w:space="0" w:sz="8" w:val="single"/>
              <w:bottom w:color="d9e2e5" w:space="0" w:sz="8" w:val="single"/>
              <w:right w:color="d9e2e5" w:space="0" w:sz="8" w:val="single"/>
            </w:tcBorders>
            <w:shd w:fill="f4f7f7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color w:val="043e5e"/>
                <w:sz w:val="22"/>
                <w:szCs w:val="22"/>
                <w:rtl w:val="0"/>
              </w:rPr>
              <w:t xml:space="preserve">Paraná para representar</w:t>
            </w:r>
            <w:r w:rsidDel="00000000" w:rsidR="00000000" w:rsidRPr="00000000">
              <w:rPr>
                <w:rtl w:val="0"/>
              </w:rPr>
              <w:br w:type="textWrapping"/>
              <w:t xml:space="preserve">Eu acredito que representar o Paraná é ouvir, fiscalizar, propor e defender nosso Estado em Brasília. Quero contribuir para uma política mais próxima da vida real, capaz de dialogar com trabalhadores, empresários corretos, servidores, forças de segurança, famílias e municípios para transformar demandas concretas em ação pública.</w:t>
            </w:r>
          </w:p>
        </w:tc>
      </w:tr>
    </w:tbl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e5" w:space="0" w:sz="8" w:val="single"/>
              <w:left w:color="d9e2e5" w:space="0" w:sz="8" w:val="single"/>
              <w:bottom w:color="d9e2e5" w:space="0" w:sz="8" w:val="single"/>
              <w:right w:color="d9e2e5" w:space="0" w:sz="8" w:val="single"/>
            </w:tcBorders>
            <w:shd w:fill="f4f7f7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color w:val="043e5e"/>
                <w:sz w:val="22"/>
                <w:szCs w:val="22"/>
                <w:rtl w:val="0"/>
              </w:rPr>
              <w:t xml:space="preserve">Sustentabilidade com emprego e responsabilidade</w:t>
            </w:r>
            <w:r w:rsidDel="00000000" w:rsidR="00000000" w:rsidRPr="00000000">
              <w:rPr>
                <w:rtl w:val="0"/>
              </w:rPr>
              <w:br w:type="textWrapping"/>
              <w:t xml:space="preserve">Sustentabilidade também é trabalho, futuro e produção responsável. Eu defendo desenvolvimento com geração de empregos de qualidade, respeito ao meio ambiente, direitos humanos e compromisso com as próximas gerações.</w:t>
            </w:r>
          </w:p>
        </w:tc>
      </w:tr>
    </w:tbl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9. Textos sugeridos para telas de confirmação</w:t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 / formulário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43e5e" w:space="0" w:sz="6" w:val="single"/>
              <w:left w:color="043e5e" w:space="0" w:sz="6" w:val="single"/>
              <w:bottom w:color="043e5e" w:space="0" w:sz="6" w:val="single"/>
              <w:right w:color="043e5e" w:space="0" w:sz="6" w:val="single"/>
            </w:tcBorders>
            <w:shd w:fill="043e5e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Mensagem de confirmação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Manual Trabalhista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Cadastro realizado com sucesso. Clique no botão abaixo para acessar o Manual de Direitos Trabalhistas. Também enviaremos o link para o e-mail informado.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Retirada de convite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Inscrição confirmada. Enviaremos as informações do evento para o e-mail e WhatsApp cadastrados. Guarde seus dados de confirmação.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Lista de presença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Presença registrada. Você receberá as informações e o certificado pelo e-mail informado, conforme a organização do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Comunidade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5" w:space="0" w:sz="6" w:val="single"/>
              <w:left w:color="d9e2e5" w:space="0" w:sz="6" w:val="single"/>
              <w:bottom w:color="d9e2e5" w:space="0" w:sz="6" w:val="single"/>
              <w:right w:color="d9e2e5" w:space="0" w:sz="6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Cadastro recebido. Clique no botão abaixo para entrar na comunidade e acompanhar os próximos conteúdos e eventos.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10. Checklist final</w:t>
      </w:r>
    </w:p>
    <w:p w:rsidR="00000000" w:rsidDel="00000000" w:rsidP="00000000" w:rsidRDefault="00000000" w:rsidRPr="00000000" w14:paraId="000000BF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Aplicar nova paleta visual no site inteiro.</w:t>
      </w:r>
    </w:p>
    <w:p w:rsidR="00000000" w:rsidDel="00000000" w:rsidP="00000000" w:rsidRDefault="00000000" w:rsidRPr="00000000" w14:paraId="000000C0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Atualizar botão Apoiar com o novo link da vaquinha.</w:t>
      </w:r>
    </w:p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Atualizar botão WhatsApp e/ou Comunidade com os links corretos.</w:t>
      </w:r>
    </w:p>
    <w:p w:rsidR="00000000" w:rsidDel="00000000" w:rsidP="00000000" w:rsidRDefault="00000000" w:rsidRPr="00000000" w14:paraId="000000C2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Criar ou revisar página inicial com nova estética.</w:t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Transformar “Minhas lutas” em cards com pop-ups curtos.</w:t>
      </w:r>
    </w:p>
    <w:p w:rsidR="00000000" w:rsidDel="00000000" w:rsidP="00000000" w:rsidRDefault="00000000" w:rsidRPr="00000000" w14:paraId="000000C4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Completar estrutura da página “Minha história” </w:t>
      </w:r>
    </w:p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Criar landing page do Manual de Direitos Trabalhistas com formulário e LGPD.</w:t>
      </w:r>
    </w:p>
    <w:p w:rsidR="00000000" w:rsidDel="00000000" w:rsidP="00000000" w:rsidRDefault="00000000" w:rsidRPr="00000000" w14:paraId="000000C6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Criar aba Eventos com retirada de convites.</w:t>
      </w:r>
    </w:p>
    <w:p w:rsidR="00000000" w:rsidDel="00000000" w:rsidP="00000000" w:rsidRDefault="00000000" w:rsidRPr="00000000" w14:paraId="000000C7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Criar formulário de lista de presença digital para QR Code em eventos presenciais.</w:t>
      </w:r>
    </w:p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Integrar todos os formulários ao CRM.</w:t>
      </w:r>
    </w:p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Configurar automações de e-mail e reduzir risco de spam com autenticação do domínio.</w:t>
      </w:r>
    </w:p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Testar todos os formulários em celular antes de publicar.</w:t>
      </w:r>
    </w:p>
    <w:p w:rsidR="00000000" w:rsidDel="00000000" w:rsidP="00000000" w:rsidRDefault="00000000" w:rsidRPr="00000000" w14:paraId="000000CB">
      <w:pPr>
        <w:spacing w:after="40" w:lineRule="auto"/>
        <w:rPr/>
      </w:pPr>
      <w:r w:rsidDel="00000000" w:rsidR="00000000" w:rsidRPr="00000000">
        <w:rPr>
          <w:b w:val="1"/>
          <w:bCs w:val="1"/>
          <w:color w:val="5b7f45"/>
          <w:rtl w:val="0"/>
        </w:rPr>
        <w:t xml:space="preserve">☐ </w:t>
      </w:r>
      <w:r w:rsidDel="00000000" w:rsidR="00000000" w:rsidRPr="00000000">
        <w:rPr>
          <w:rtl w:val="0"/>
        </w:rPr>
        <w:t xml:space="preserve">Verificar se todos os textos de LGPD estão visíveis e se o aceite fica registrado no CRM.</w:t>
      </w:r>
    </w:p>
    <w:p w:rsidR="00000000" w:rsidDel="00000000" w:rsidP="00000000" w:rsidRDefault="00000000" w:rsidRPr="00000000" w14:paraId="000000CC">
      <w:pPr>
        <w:pStyle w:val="Heading1"/>
        <w:spacing w:after="80" w:before="160" w:lineRule="auto"/>
        <w:rPr/>
      </w:pPr>
      <w:r w:rsidDel="00000000" w:rsidR="00000000" w:rsidRPr="00000000">
        <w:rPr>
          <w:rtl w:val="0"/>
        </w:rPr>
        <w:t xml:space="preserve">11. Imagens de referência</w:t>
      </w:r>
    </w:p>
    <w:p w:rsidR="00000000" w:rsidDel="00000000" w:rsidP="00000000" w:rsidRDefault="00000000" w:rsidRPr="00000000" w14:paraId="000000CD">
      <w:pPr>
        <w:spacing w:after="80" w:line="259" w:lineRule="auto"/>
        <w:rPr/>
      </w:pPr>
      <w:r w:rsidDel="00000000" w:rsidR="00000000" w:rsidRPr="00000000">
        <w:rPr>
          <w:rtl w:val="0"/>
        </w:rPr>
        <w:t xml:space="preserve">Referências visuais para orientar a atualização: à esquerda, print do site atual; à direita, mockup com a nova paleta de fundo branco, azul e verde predominantes e vermelho nos botões de ação.</w:t>
      </w:r>
    </w:p>
    <w:tbl>
      <w:tblPr>
        <w:tblStyle w:val="Table12"/>
        <w:tblW w:w="10368.0" w:type="dxa"/>
        <w:jc w:val="center"/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43e5e"/>
                <w:rtl w:val="0"/>
              </w:rPr>
              <w:t xml:space="preserve">Site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7f45"/>
                <w:rtl w:val="0"/>
              </w:rPr>
              <w:t xml:space="preserve">Referência de nova paleta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606040" cy="579287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7928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606040" cy="463049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630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  <w:rtl w:val="0"/>
      </w:rPr>
      <w:t xml:space="preserve">Brief de atualizações do site Eduardo Reiner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7085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43e5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b7f4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43e5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043e5e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