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Heading 1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Heading 2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Heading 3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Heading 4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A">
      <w:pPr>
        <w:pStyle w:val="Heading5"/>
        <w:rPr/>
      </w:pPr>
      <w:r w:rsidDel="00000000" w:rsidR="00000000" w:rsidRPr="00000000">
        <w:rPr>
          <w:rtl w:val="0"/>
        </w:rPr>
        <w:t xml:space="preserve">Heading 5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0B">
      <w:pPr>
        <w:pStyle w:val="Heading6"/>
        <w:rPr/>
      </w:pPr>
      <w:r w:rsidDel="00000000" w:rsidR="00000000" w:rsidRPr="00000000">
        <w:rPr>
          <w:rtl w:val="0"/>
        </w:rPr>
        <w:t xml:space="preserve">Heading 6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7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8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Paragraph.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Text. Body Text Char.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 Char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Hyperlink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Footnote.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Text.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caption.</w:t>
      </w:r>
    </w:p>
    <w:tbl>
      <w:tblPr>
        <w:tblStyle w:val="Table1"/>
        <w:jc w:val="left"/>
        <w:tblInd w:w="-108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Caption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sectPr>
      <w:pgSz w:h="15840" w:w="12240" w:orient="portrait"/>
      <w:pgMar w:bottom="1440.0000000000002" w:top="1440.0000000000002" w:left="1440.0000000000002" w:right="1440.0000000000002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Footnote Text.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gVYKgN/Bk+e9xly5pj5pwuIkA==">AMUW2mUUpMLoe5esj75Z/NfuQ0n8cwrj+IdCRZRjqhxZf/WWLoIzwqqGk0rm0ORlp5htAuHRPuFYLXmyDG2norB1S5syqy+H317vrvET/0xp2+JlwYxiW4lu6Zu+Rj8R/E2FiyyA01jNyt6soPfhdg+AcIWENqdmazMRQ76ZbNzpXE1LxuXF+o4x/MP4EEht5uBPyOvX2ehhFIR17VSJCHEurzhWMxhq6Jp7OfjWahrmaiBU8/0RNqJOy1GLBmywC+4uEkFpDxau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