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 · Test procedure — every step</w:t>
      </w:r>
    </w:p>
    <w:p>
      <w:r>
        <w:t xml:space="preserve">*A functional-test walkthrough of the B10E PSS, written so a junior engineer can follow it exactly. Each test states: </w:t>
      </w:r>
      <w:r>
        <w:rPr>
          <w:b/>
        </w:rPr>
        <w:t>purpose → setup → action → expected result</w:t>
      </w:r>
      <w:r>
        <w:t xml:space="preserve">, and gives the </w:t>
      </w:r>
      <w:r>
        <w:rPr>
          <w:b/>
        </w:rPr>
        <w:t>simulator commands</w:t>
      </w:r>
      <w:r>
        <w:t xml:space="preserve"> so you can rehearse it before ever touching real plant.*</w:t>
      </w:r>
    </w:p>
    <w:p>
      <w:pPr>
        <w:ind w:left="432"/>
        <w:shd w:val="clear" w:fill="FFF7E6"/>
      </w:pPr>
      <w:r>
        <w:rPr>
          <w:b/>
        </w:rPr>
        <w:t>Two kinds of "test" — don't mix them up</w:t>
      </w:r>
      <w:r>
        <w:t xml:space="preserve"> * </w:t>
      </w:r>
      <w:r>
        <w:rPr>
          <w:b/>
        </w:rPr>
        <w:t>Functional / proof test (this document):</w:t>
      </w:r>
      <w:r>
        <w:t xml:space="preserve"> prove each Safety Function does   what the Cause &amp; Effect matrix says (right cause → right effect). That is what   the simulator reproduces. * </w:t>
      </w:r>
      <w:r>
        <w:rPr>
          <w:b/>
        </w:rPr>
        <w:t>Hardware service test:</w:t>
      </w:r>
      <w:r>
        <w:t xml:space="preserve"> measuring 24 V/5 V rails, checking crimps, fans,   earth, module seating, etc. That is a *separate*, generic HIMA field-service   checklist and is </w:t>
      </w:r>
      <w:r>
        <w:rPr>
          <w:b/>
        </w:rPr>
        <w:t>not</w:t>
      </w:r>
      <w:r>
        <w:t xml:space="preserve"> part of this project's logic. (An old generic copy of   that form was in the repo's history and has been removed.)</w:t>
      </w:r>
    </w:p>
    <w:p>
      <w:pPr>
        <w:ind w:left="432"/>
        <w:shd w:val="clear" w:fill="FFF7E6"/>
      </w:pPr>
      <w:r>
        <w:rPr>
          <w:b/>
        </w:rPr>
        <w:t>Golden rule for real plant:</w:t>
      </w:r>
      <w:r>
        <w:t xml:space="preserve"> only do these on a system that has been </w:t>
      </w:r>
      <w:r>
        <w:rPr>
          <w:b/>
        </w:rPr>
        <w:t>formally taken out of service / under a permit to work</w:t>
      </w:r>
      <w:r>
        <w:t>, with the beam interlock isolated as your site procedure requires. Tripping a live safety function on a running machine is never a "quick check".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3.0 Before you start (every test)</w:t>
      </w:r>
    </w:p>
    <w:p>
      <w:pPr>
        <w:pStyle w:val="ListNumber"/>
      </w:pPr>
      <w:r>
        <w:t xml:space="preserve">Record the starting state: in the simulator type </w:t>
      </w:r>
      <w:r>
        <w:rPr>
          <w:rFonts w:ascii="Consolas" w:hAnsi="Consolas"/>
          <w:color w:val="C7254E"/>
          <w:sz w:val="19"/>
        </w:rPr>
        <w:t>state</w:t>
      </w:r>
      <w:r>
        <w:t>; on real plant, read</w:t>
      </w:r>
    </w:p>
    <w:p>
      <w:r>
        <w:t xml:space="preserve">   and </w:t>
      </w:r>
      <w:r>
        <w:rPr>
          <w:b/>
        </w:rPr>
        <w:t>save the diagnostic/event list</w:t>
      </w:r>
      <w:r>
        <w:t xml:space="preserve"> first (before you touch anything).</w:t>
      </w:r>
    </w:p>
    <w:p>
      <w:pPr>
        <w:pStyle w:val="ListNumber"/>
      </w:pPr>
      <w:r>
        <w:t xml:space="preserve">Confirm the </w:t>
      </w:r>
      <w:r>
        <w:rPr>
          <w:b/>
        </w:rPr>
        <w:t>healthy</w:t>
      </w:r>
      <w:r>
        <w:t xml:space="preserve"> baseline: all doors closed, keys IN, no latched trips,</w:t>
      </w:r>
    </w:p>
    <w:p>
      <w:r>
        <w:t xml:space="preserve">   annunciator </w:t>
      </w:r>
      <w:r>
        <w:rPr>
          <w:b/>
        </w:rPr>
        <w:t>OPEN/OPEN_READY</w:t>
      </w:r>
      <w:r>
        <w:t>.    ``</w:t>
      </w:r>
      <w:r>
        <w:rPr>
          <w:rFonts w:ascii="Consolas" w:hAnsi="Consolas"/>
          <w:color w:val="C7254E"/>
          <w:sz w:val="19"/>
        </w:rPr>
        <w:t xml:space="preserve">    python3 pss_cli.py    pss&gt; state          # expect HUTCH STATE: OPEN_READY, all contactors off (safe), no TRIPS    </w:t>
      </w:r>
      <w:r>
        <w:rPr>
          <w:rFonts w:ascii="Consolas" w:hAnsi="Consolas"/>
          <w:color w:val="C7254E"/>
          <w:sz w:val="19"/>
        </w:rPr>
      </w:r>
    </w:p>
    <w:p>
      <w:pPr>
        <w:pStyle w:val="ListNumber"/>
      </w:pPr>
      <w:r>
        <w:t xml:space="preserve">Know your </w:t>
      </w:r>
      <w:r>
        <w:rPr>
          <w:b/>
        </w:rPr>
        <w:t>reset</w:t>
      </w:r>
      <w:r>
        <w:t>: each latched function has its own reset button</w:t>
      </w:r>
    </w:p>
    <w:p>
      <w:r>
        <w:t xml:space="preserve">   (</w:t>
      </w:r>
      <w:r>
        <w:rPr>
          <w:rFonts w:ascii="Consolas" w:hAnsi="Consolas"/>
          <w:color w:val="C7254E"/>
          <w:sz w:val="19"/>
        </w:rPr>
        <w:t>reset BOB</w:t>
      </w:r>
      <w:r>
        <w:t xml:space="preserve">, </w:t>
      </w:r>
      <w:r>
        <w:rPr>
          <w:rFonts w:ascii="Consolas" w:hAnsi="Consolas"/>
          <w:color w:val="C7254E"/>
          <w:sz w:val="19"/>
        </w:rPr>
        <w:t>reset RDMN</w:t>
      </w:r>
      <w:r>
        <w:t xml:space="preserve">, </w:t>
      </w:r>
      <w:r>
        <w:rPr>
          <w:rFonts w:ascii="Consolas" w:hAnsi="Consolas"/>
          <w:color w:val="C7254E"/>
          <w:sz w:val="19"/>
        </w:rPr>
        <w:t>reset GAS</w:t>
      </w:r>
      <w:r>
        <w:t xml:space="preserve">, </w:t>
      </w:r>
      <w:r>
        <w:rPr>
          <w:rFonts w:ascii="Consolas" w:hAnsi="Consolas"/>
          <w:color w:val="C7254E"/>
          <w:sz w:val="19"/>
        </w:rPr>
        <w:t>reset OR</w:t>
      </w:r>
      <w:r>
        <w:t>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1 — SIF-08 Beam-Off Buttons (1oo7 emergency stop)</w:t>
      </w:r>
    </w:p>
    <w:p>
      <w:r>
        <w:rPr>
          <w:b/>
        </w:rPr>
        <w:t>Purpose:</w:t>
      </w:r>
      <w:r>
        <w:t xml:space="preserve"> any single beam-off button must remove the beam, and the trip must </w:t>
      </w:r>
      <w:r>
        <w:rPr>
          <w:b/>
        </w:rPr>
        <w:t>latch</w:t>
      </w:r>
      <w:r>
        <w:t xml:space="preserve"> until reset.</w:t>
      </w:r>
    </w:p>
    <w:p>
      <w:r>
        <w:rPr>
          <w:b/>
        </w:rPr>
        <w:t>Setup:</w:t>
      </w:r>
      <w:r>
        <w:t xml:space="preserve"> get to BEAM_ON.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pss&gt; search                 # macro: full valid search + beam enable -&gt; BEAM_ON</w:t>
        <w:br/>
        <w:t>pss&gt; state                  # confirm: CON01-05 ON, annunciator BEAM ON</w:t>
      </w:r>
    </w:p>
    <w:p>
      <w:r>
        <w:rPr>
          <w:b/>
        </w:rPr>
        <w:t>Action &amp; expected result: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 3</w:t>
            </w:r>
            <w:r>
              <w:t xml:space="preserve"> (press beam-off button 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</w:t>
            </w:r>
            <w:r>
              <w:t xml:space="preserve"> electron-source CON01-05 </w:t>
            </w:r>
            <w:r>
              <w:rPr>
                <w:b/>
              </w:rPr>
              <w:t>and</w:t>
            </w:r>
            <w:r>
              <w:t xml:space="preserve"> RF CON06-10 go </w:t>
            </w:r>
            <w:r>
              <w:rPr>
                <w:b/>
              </w:rPr>
              <w:t>off</w:t>
            </w:r>
            <w:r>
              <w:t xml:space="preserve">; state leaves BEAM_ON; </w:t>
            </w:r>
            <w:r>
              <w:rPr>
                <w:rFonts w:ascii="Consolas" w:hAnsi="Consolas"/>
                <w:color w:val="C7254E"/>
                <w:sz w:val="19"/>
              </w:rPr>
              <w:t>TRIPS: SIF-08 ... (latched)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 3 up</w:t>
            </w:r>
            <w:r>
              <w:t xml:space="preserve"> (release the button)</w:t>
            </w:r>
          </w:p>
        </w:tc>
        <w:tc>
          <w:tcPr>
            <w:tcW w:type="dxa" w:w="2880"/>
          </w:tcPr>
          <w:p>
            <w:r>
              <w:t xml:space="preserve">contactors </w:t>
            </w:r>
            <w:r>
              <w:rPr>
                <w:b/>
              </w:rPr>
              <w:t>stay off</w:t>
            </w:r>
            <w:r>
              <w:t xml:space="preserve"> (latched) — releasing does not restart the hazard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 BOB</w:t>
            </w:r>
          </w:p>
        </w:tc>
        <w:tc>
          <w:tcPr>
            <w:tcW w:type="dxa" w:w="2880"/>
          </w:tcPr>
          <w:p>
            <w:r>
              <w:t>latch clears (</w:t>
            </w:r>
            <w:r>
              <w:rPr>
                <w:rFonts w:ascii="Consolas" w:hAnsi="Consolas"/>
                <w:color w:val="C7254E"/>
                <w:sz w:val="19"/>
              </w:rPr>
              <w:t>latch=off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repeat for buttons 1–8</w:t>
            </w:r>
          </w:p>
        </w:tc>
        <w:tc>
          <w:tcPr>
            <w:tcW w:type="dxa" w:w="2880"/>
          </w:tcPr>
          <w:p>
            <w:r>
              <w:t>each one alone must trip (1oo7)</w:t>
            </w:r>
          </w:p>
        </w:tc>
      </w:tr>
    </w:tbl>
    <w:p/>
    <w:p>
      <w:r>
        <w:rPr>
          <w:b/>
        </w:rPr>
        <w:t>Why it matters:</w:t>
      </w:r>
      <w:r>
        <w:t xml:space="preserve"> this is the operator's emergency stop; it must work from any one of the 8 stations and must never auto-restart.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2 — SIF-01 General Access Door (2oo3)</w:t>
      </w:r>
    </w:p>
    <w:p>
      <w:r>
        <w:rPr>
          <w:b/>
        </w:rPr>
        <w:t>Purpose:</w:t>
      </w:r>
      <w:r>
        <w:t xml:space="preserve"> opening the general door with beam on isolates the source; and prove the </w:t>
      </w:r>
      <w:r>
        <w:rPr>
          <w:b/>
        </w:rPr>
        <w:t>2oo3</w:t>
      </w:r>
      <w:r>
        <w:t xml:space="preserve"> voting (1 switch alone must NOT trip — that would be a nuisance trip).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GADC01 open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trip</w:t>
            </w:r>
            <w:r>
              <w:t xml:space="preserve"> — only 1 of 3 switches (2oo3 tolerates one)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GADC02 open</w:t>
            </w:r>
          </w:p>
        </w:tc>
        <w:tc>
          <w:tcPr>
            <w:tcW w:type="dxa" w:w="2880"/>
          </w:tcPr>
          <w:p>
            <w:r>
              <w:t xml:space="preserve">now 2 of 3 → </w:t>
            </w:r>
            <w:r>
              <w:rPr>
                <w:b/>
              </w:rPr>
              <w:t>CON01-03 off</w:t>
            </w:r>
            <w:r>
              <w:t xml:space="preserve">, drops out of BEAM_ON, </w:t>
            </w:r>
            <w:r>
              <w:rPr>
                <w:rFonts w:ascii="Consolas" w:hAnsi="Consolas"/>
                <w:color w:val="C7254E"/>
                <w:sz w:val="19"/>
              </w:rPr>
              <w:t>SEARCHED_AND_LOCKED</w:t>
            </w:r>
            <w:r>
              <w:t xml:space="preserve"> latch broken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GADC01 close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door GADC02 close</w:t>
            </w:r>
          </w:p>
        </w:tc>
        <w:tc>
          <w:tcPr>
            <w:tcW w:type="dxa" w:w="2880"/>
          </w:tcPr>
          <w:p>
            <w:r>
              <w:t xml:space="preserve">doors closed again, but beam does </w:t>
            </w:r>
            <w:r>
              <w:rPr>
                <w:b/>
              </w:rPr>
              <w:t>not</w:t>
            </w:r>
            <w:r>
              <w:t xml:space="preserve"> come back — you must run a </w:t>
            </w:r>
            <w:r>
              <w:rPr>
                <w:b/>
              </w:rPr>
              <w:t>new search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  <w:tc>
          <w:tcPr>
            <w:tcW w:type="dxa" w:w="2880"/>
          </w:tcPr>
          <w:p>
            <w:r>
              <w:t>beam returns only after a fresh, valid search</w:t>
            </w:r>
          </w:p>
        </w:tc>
      </w:tr>
    </w:tbl>
    <w:p/>
    <w:p>
      <w:r>
        <w:rPr>
          <w:b/>
        </w:rPr>
        <w:t>Real-plant note:</w:t>
      </w:r>
      <w:r>
        <w:t xml:space="preserve"> the 2oo3 means one failed/disconnected door switch will not shut the beamline down on its own (availability) — but two will (safety).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3 — SIF-13 General Access Gate (2oo3, 200 ms)</w:t>
      </w:r>
    </w:p>
    <w:p>
      <w:r>
        <w:rPr>
          <w:b/>
        </w:rPr>
        <w:t>Purpose:</w:t>
      </w:r>
      <w:r>
        <w:t xml:space="preserve"> the gate is split from the door (Rev 4 of the C&amp;E) and drops the RF contactors CON06-08 with a 200 ms delay.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GADC04 open</w:t>
            </w:r>
          </w:p>
        </w:tc>
        <w:tc>
          <w:tcPr>
            <w:tcW w:type="dxa" w:w="2880"/>
          </w:tcPr>
          <w:p>
            <w:r>
              <w:t>1 of 3 gate switches — no trip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GADC05 open</w:t>
            </w:r>
          </w:p>
        </w:tc>
        <w:tc>
          <w:tcPr>
            <w:tcW w:type="dxa" w:w="2880"/>
          </w:tcPr>
          <w:p>
            <w:r>
              <w:t xml:space="preserve">2oo3 gate → </w:t>
            </w:r>
            <w:r>
              <w:rPr>
                <w:b/>
              </w:rPr>
              <w:t>CON06-08 off</w:t>
            </w:r>
            <w:r>
              <w:t xml:space="preserve"> (RF power)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4 — SIF-02 Service Access Door (2oo3 + 1oo2)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 SADC01 open</w:t>
            </w:r>
            <w:r>
              <w:t xml:space="preserve"> then </w:t>
            </w:r>
            <w:r>
              <w:rPr>
                <w:rFonts w:ascii="Consolas" w:hAnsi="Consolas"/>
                <w:color w:val="C7254E"/>
                <w:sz w:val="19"/>
              </w:rPr>
              <w:t>door SADC02 open</w:t>
            </w:r>
          </w:p>
        </w:tc>
        <w:tc>
          <w:tcPr>
            <w:tcW w:type="dxa" w:w="2880"/>
          </w:tcPr>
          <w:p>
            <w:r>
              <w:t>group C 2oo3 → source contactors off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reset by closing + new </w:t>
            </w:r>
            <w:r>
              <w:rPr>
                <w:rFonts w:ascii="Consolas" w:hAnsi="Consolas"/>
                <w:color w:val="C7254E"/>
                <w:sz w:val="19"/>
              </w:rPr>
              <w:t>search</w:t>
            </w:r>
            <w:r>
              <w:t xml:space="preserve">; then </w:t>
            </w:r>
            <w:r>
              <w:rPr>
                <w:rFonts w:ascii="Consolas" w:hAnsi="Consolas"/>
                <w:color w:val="C7254E"/>
                <w:sz w:val="19"/>
              </w:rPr>
              <w:t>door SADC04 open</w:t>
            </w:r>
          </w:p>
        </w:tc>
        <w:tc>
          <w:tcPr>
            <w:tcW w:type="dxa" w:w="2880"/>
          </w:tcPr>
          <w:p>
            <w:r>
              <w:t xml:space="preserve">group D is </w:t>
            </w:r>
            <w:r>
              <w:rPr>
                <w:b/>
              </w:rPr>
              <w:t>1oo2</w:t>
            </w:r>
            <w:r>
              <w:t xml:space="preserve"> — this single one trips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5 — SIF-09 Radiation Monitors (1oo2, latched)</w:t>
      </w:r>
    </w:p>
    <w:p>
      <w:r>
        <w:rPr>
          <w:b/>
        </w:rPr>
        <w:t>Purpose:</w:t>
      </w:r>
      <w:r>
        <w:t xml:space="preserve"> a high radiation reading removes the hazard and latches.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color w:val="C7254E"/>
          <w:sz w:val="19"/>
        </w:rPr>
        <w:t>search</w:t>
      </w:r>
      <w:r>
        <w:t xml:space="preserve"> → BEAM_ON.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bob</w:t>
            </w:r>
            <w:r>
              <w:t xml:space="preserve"> … no — use the radiation monitor: open the CLI and set demand via </w:t>
            </w:r>
            <w:r>
              <w:rPr>
                <w:rFonts w:ascii="Consolas" w:hAnsi="Consolas"/>
                <w:color w:val="C7254E"/>
                <w:sz w:val="19"/>
              </w:rPr>
              <w:t>state</w:t>
            </w:r>
            <w:r>
              <w:t xml:space="preserve">; in this build use the door/analog commands. For RDMN, use the scenario or </w:t>
            </w:r>
            <w:r>
              <w:rPr>
                <w:rFonts w:ascii="Consolas" w:hAnsi="Consolas"/>
                <w:color w:val="C7254E"/>
                <w:sz w:val="19"/>
              </w:rPr>
              <w:t>python3 -c</w:t>
            </w:r>
            <w:r>
              <w:t xml:space="preserve"> snippet below.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Run it directly: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python3 -c "from pss_sim import *; p=PSS();</w:t>
        <w:br/>
        <w:t>import scenarios as s; s.do_full_search(p);</w:t>
        <w:br/>
        <w:t>p.demand['RDMN01']=True; p.scan();</w:t>
        <w:br/>
        <w:t>print('CON01 =', p.outputs()['CON01'], '(expect False)');</w:t>
        <w:br/>
        <w:t>print('latched =', p.latch_rdmn, '(expect True)')"</w:t>
      </w:r>
    </w:p>
    <w:p>
      <w:r>
        <w:t xml:space="preserve">Expected: </w:t>
      </w:r>
      <w:r>
        <w:rPr>
          <w:rFonts w:ascii="Consolas" w:hAnsi="Consolas"/>
          <w:color w:val="C7254E"/>
          <w:sz w:val="19"/>
        </w:rPr>
        <w:t>CON01 = False</w:t>
      </w:r>
      <w:r>
        <w:t xml:space="preserve">, </w:t>
      </w:r>
      <w:r>
        <w:rPr>
          <w:rFonts w:ascii="Consolas" w:hAnsi="Consolas"/>
          <w:color w:val="C7254E"/>
          <w:sz w:val="19"/>
        </w:rPr>
        <w:t>latched = True</w:t>
      </w:r>
      <w:r>
        <w:t xml:space="preserve">. Clear with </w:t>
      </w:r>
      <w:r>
        <w:rPr>
          <w:rFonts w:ascii="Consolas" w:hAnsi="Consolas"/>
          <w:color w:val="C7254E"/>
          <w:sz w:val="19"/>
        </w:rPr>
        <w:t>reset RDMN</w:t>
      </w:r>
      <w:r>
        <w:t xml:space="preserve"> (after the monitor returns to normal). 1oo2: either monitor alone trips.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6 — SIF-11 Oxygen Depletion (1oo4)</w:t>
      </w:r>
    </w:p>
    <w:p>
      <w:r>
        <w:rPr>
          <w:b/>
        </w:rPr>
        <w:t>Purpose:</w:t>
      </w:r>
      <w:r>
        <w:t xml:space="preserve"> any one oxygen monitor reading low closes the LN₂ valve and raises the O₂ alarm.</w:t>
      </w:r>
    </w:p>
    <w:p>
      <w:r>
        <w:rPr>
          <w:b/>
        </w:rPr>
        <w:t>Setup:</w:t>
      </w:r>
      <w:r>
        <w:t xml:space="preserve"> any state (this function is independent of the search).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OXMON02 18</w:t>
            </w:r>
            <w:r>
              <w:t xml:space="preserve"> (monitor 2 reads 18 % O₂, below 19.5 %)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LN2 valve CLOSES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SDVLN2 off</w:t>
            </w:r>
            <w:r>
              <w:t xml:space="preserve">); O₂ traffic-lights </w:t>
            </w:r>
            <w:r>
              <w:rPr>
                <w:b/>
              </w:rPr>
              <w:t>RED</w:t>
            </w:r>
            <w:r>
              <w:t>; alarm beacon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OXMON02 20.9</w:t>
            </w:r>
            <w:r>
              <w:t xml:space="preserve"> (restore) then </w:t>
            </w:r>
            <w:r>
              <w:rPr>
                <w:rFonts w:ascii="Consolas" w:hAnsi="Consolas"/>
                <w:color w:val="C7254E"/>
                <w:sz w:val="19"/>
              </w:rPr>
              <w:t>reset GAS</w:t>
            </w:r>
          </w:p>
        </w:tc>
        <w:tc>
          <w:tcPr>
            <w:tcW w:type="dxa" w:w="2880"/>
          </w:tcPr>
          <w:p>
            <w:r>
              <w:t>valve re-opens, lights green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try each of OXMON01–04</w:t>
            </w:r>
          </w:p>
        </w:tc>
        <w:tc>
          <w:tcPr>
            <w:tcW w:type="dxa" w:w="2880"/>
          </w:tcPr>
          <w:p>
            <w:r>
              <w:t>any one alone trips (1oo4)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7 — SIF-03 Radiation-present door interlock (2oo3, 20 s, Open/Reset)</w:t>
      </w:r>
    </w:p>
    <w:p>
      <w:r>
        <w:rPr>
          <w:b/>
        </w:rPr>
        <w:t>Purpose:</w:t>
      </w:r>
      <w:r>
        <w:t xml:space="preserve"> you must not be able to unlock the doors while the source is still energised; and even after it reads zero there is a </w:t>
      </w:r>
      <w:r>
        <w:rPr>
          <w:b/>
        </w:rPr>
        <w:t>20 s confirm</w:t>
      </w:r>
      <w:r>
        <w:t xml:space="preserve"> and an </w:t>
      </w:r>
      <w:r>
        <w:rPr>
          <w:b/>
        </w:rPr>
        <w:t>Open/Reset</w:t>
      </w:r>
      <w:r>
        <w:t xml:space="preserve"> button press before doors release.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IT01 12</w:t>
            </w:r>
            <w:r>
              <w:t xml:space="preserve"> then </w:t>
            </w:r>
            <w:r>
              <w:rPr>
                <w:rFonts w:ascii="Consolas" w:hAnsi="Consolas"/>
                <w:color w:val="C7254E"/>
                <w:sz w:val="19"/>
              </w:rPr>
              <w:t>ai IT02 12</w:t>
            </w:r>
          </w:p>
        </w:tc>
        <w:tc>
          <w:tcPr>
            <w:tcW w:type="dxa" w:w="2880"/>
          </w:tcPr>
          <w:p>
            <w:r>
              <w:t xml:space="preserve">2oo3 current "present" → </w:t>
            </w:r>
            <w:r>
              <w:rPr>
                <w:rFonts w:ascii="Consolas" w:hAnsi="Consolas"/>
                <w:color w:val="C7254E"/>
                <w:sz w:val="19"/>
              </w:rPr>
              <w:t>radiation_present = YES</w:t>
            </w:r>
            <w:r>
              <w:t xml:space="preserve">; door locks </w:t>
            </w:r>
            <w:r>
              <w:rPr>
                <w:b/>
              </w:rPr>
              <w:t>held 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ai IT01 3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19"/>
              </w:rPr>
              <w:t>ai IT02 3</w:t>
            </w:r>
            <w:r>
              <w:t xml:space="preserve"> (back to ~0) then </w:t>
            </w:r>
            <w:r>
              <w:rPr>
                <w:rFonts w:ascii="Consolas" w:hAnsi="Consolas"/>
                <w:color w:val="C7254E"/>
                <w:sz w:val="19"/>
              </w:rPr>
              <w:t>wait 5</w:t>
            </w:r>
          </w:p>
        </w:tc>
        <w:tc>
          <w:tcPr>
            <w:tcW w:type="dxa" w:w="2880"/>
          </w:tcPr>
          <w:p>
            <w:r>
              <w:t xml:space="preserve">Open/Reset LED still </w:t>
            </w:r>
            <w:r>
              <w:rPr>
                <w:b/>
              </w:rPr>
              <w:t>off</w:t>
            </w:r>
            <w:r>
              <w:t xml:space="preserve"> (only 5 s of the 20 s confirm)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wait 20</w:t>
            </w:r>
          </w:p>
        </w:tc>
        <w:tc>
          <w:tcPr>
            <w:tcW w:type="dxa" w:w="2880"/>
          </w:tcPr>
          <w:p>
            <w:r>
              <w:t xml:space="preserve">Open/Reset LED comes </w:t>
            </w:r>
            <w:r>
              <w:rPr>
                <w:b/>
              </w:rPr>
              <w:t>ON</w:t>
            </w:r>
            <w:r>
              <w:t xml:space="preserve"> (source confirmed zero for ≥20 s)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 OR</w:t>
            </w:r>
          </w:p>
        </w:tc>
        <w:tc>
          <w:tcPr>
            <w:tcW w:type="dxa" w:w="2880"/>
          </w:tcPr>
          <w:p>
            <w:r>
              <w:t>doors may now unlock; hutch returns toward OPEN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8 — SIF-10 Electron-Source Enable Key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</w:t>
            </w:r>
            <w:r>
              <w:t xml:space="preserve"> → BEAM_ON</w:t>
            </w:r>
          </w:p>
        </w:tc>
        <w:tc>
          <w:tcPr>
            <w:tcW w:type="dxa" w:w="2880"/>
          </w:tcPr>
          <w:p>
            <w:r>
              <w:t>RF contactors CON06-10 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 KEY03 off</w:t>
            </w:r>
          </w:p>
        </w:tc>
        <w:tc>
          <w:tcPr>
            <w:tcW w:type="dxa" w:w="2880"/>
          </w:tcPr>
          <w:p>
            <w:r>
              <w:t>SIF-10 → RF/source isolation (</w:t>
            </w:r>
            <w:r>
              <w:rPr>
                <w:rFonts w:ascii="Consolas" w:hAnsi="Consolas"/>
                <w:color w:val="C7254E"/>
                <w:sz w:val="19"/>
              </w:rPr>
              <w:t>key_off</w:t>
            </w:r>
            <w:r>
              <w:t xml:space="preserve"> trip)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key KEY03 on</w:t>
            </w:r>
          </w:p>
        </w:tc>
        <w:tc>
          <w:tcPr>
            <w:tcW w:type="dxa" w:w="2880"/>
          </w:tcPr>
          <w:p>
            <w:r>
              <w:t xml:space="preserve">does </w:t>
            </w:r>
            <w:r>
              <w:rPr>
                <w:b/>
              </w:rPr>
              <w:t>not</w:t>
            </w:r>
            <w:r>
              <w:t xml:space="preserve"> auto-restart — a key is not a reset; run a new </w:t>
            </w:r>
            <w:r>
              <w:rPr>
                <w:rFonts w:ascii="Consolas" w:hAnsi="Consolas"/>
                <w:color w:val="C7254E"/>
                <w:sz w:val="19"/>
              </w:rPr>
              <w:t>search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TEST 9 — The SEARCH itself (SIF-04/05/06)</w:t>
      </w:r>
    </w:p>
    <w:p>
      <w:r>
        <w:t xml:space="preserve">This is Test of the sequence and its interlocks. Work through </w:t>
      </w:r>
      <w:r>
        <w:rPr>
          <w:rFonts w:ascii="Consolas" w:hAnsi="Consolas"/>
          <w:color w:val="C7254E"/>
          <w:sz w:val="19"/>
        </w:rPr>
        <w:t>02_SEARCH_SEQUENCE.md §2.6</w:t>
      </w:r>
      <w:r>
        <w:t>. Specifically prove each abort: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How to provoke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Wrong order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10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asb1</w:t>
            </w:r>
            <w:r>
              <w:t xml:space="preserve"> (before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  <w:r>
              <w:t>)</w:t>
            </w:r>
          </w:p>
        </w:tc>
        <w:tc>
          <w:tcPr>
            <w:tcW w:type="dxa" w:w="2880"/>
          </w:tcPr>
          <w:p>
            <w:r>
              <w:t>ABORT "out-of-order"</w:t>
            </w:r>
          </w:p>
        </w:tc>
      </w:tr>
      <w:tr>
        <w:tc>
          <w:tcPr>
            <w:tcW w:type="dxa" w:w="2880"/>
          </w:tcPr>
          <w:p>
            <w:r>
              <w:t>Too fast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880"/>
          </w:tcPr>
          <w:p>
            <w:r>
              <w:t>ABORT "too fast (&lt;5s)"</w:t>
            </w:r>
          </w:p>
        </w:tc>
      </w:tr>
      <w:tr>
        <w:tc>
          <w:tcPr>
            <w:tcW w:type="dxa" w:w="2880"/>
          </w:tcPr>
          <w:p>
            <w:r>
              <w:t>Too slow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70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</w:p>
        </w:tc>
        <w:tc>
          <w:tcPr>
            <w:tcW w:type="dxa" w:w="2880"/>
          </w:tcPr>
          <w:p>
            <w:r>
              <w:t>ABORT "too slow (&gt;60s)"</w:t>
            </w:r>
          </w:p>
        </w:tc>
      </w:tr>
      <w:tr>
        <w:tc>
          <w:tcPr>
            <w:tcW w:type="dxa" w:w="2880"/>
          </w:tcPr>
          <w:p>
            <w:r>
              <w:t>Door during 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card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wait 10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lcrx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door GADC01 open</w:t>
            </w:r>
            <w:r>
              <w:t>… GADC02</w:t>
            </w:r>
          </w:p>
        </w:tc>
        <w:tc>
          <w:tcPr>
            <w:tcW w:type="dxa" w:w="2880"/>
          </w:tcPr>
          <w:p>
            <w:r>
              <w:t>ABORT "door opened/hazard during search"</w:t>
            </w:r>
          </w:p>
        </w:tc>
      </w:tr>
      <w:tr>
        <w:tc>
          <w:tcPr>
            <w:tcW w:type="dxa" w:w="2880"/>
          </w:tcPr>
          <w:p>
            <w:r>
              <w:t>Can't declare searched with door open</w:t>
            </w:r>
          </w:p>
        </w:tc>
        <w:tc>
          <w:tcPr>
            <w:tcW w:type="dxa" w:w="2880"/>
          </w:tcPr>
          <w:p>
            <w:r>
              <w:t xml:space="preserve">run to ASB4, </w:t>
            </w:r>
            <w:r>
              <w:rPr>
                <w:rFonts w:ascii="Consolas" w:hAnsi="Consolas"/>
                <w:color w:val="C7254E"/>
                <w:sz w:val="19"/>
              </w:rPr>
              <w:t>door GADC01 open</w:t>
            </w:r>
            <w:r>
              <w:t xml:space="preserve">+GADC02, </w:t>
            </w:r>
            <w:r>
              <w:rPr>
                <w:rFonts w:ascii="Consolas" w:hAnsi="Consolas"/>
                <w:color w:val="C7254E"/>
                <w:sz w:val="19"/>
              </w:rPr>
              <w:t>asbf</w:t>
            </w:r>
          </w:p>
        </w:tc>
        <w:tc>
          <w:tcPr>
            <w:tcW w:type="dxa" w:w="2880"/>
          </w:tcPr>
          <w:p>
            <w:r>
              <w:t>ASBF refused / aborts (SIF-06 not satisfied)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3.x Test record template</w:t>
      </w:r>
    </w:p>
    <w:p>
      <w:r>
        <w:t>For each test, record: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SIF / Test no.: ____    Date: ____    Engineer: ____</w:t>
        <w:br/>
        <w:t>Pre-state recorded?  Y / N</w:t>
        <w:br/>
        <w:t>Cause applied:        ___________________________</w:t>
        <w:br/>
        <w:t>Expected effect:      ___________________________</w:t>
        <w:br/>
        <w:t>Observed effect:      ___________________________</w:t>
        <w:br/>
        <w:t>Latched? reset OK?    Y / N</w:t>
        <w:br/>
        <w:t>PASS / FAIL:          ____      Notes: __________</w:t>
      </w:r>
    </w:p>
    <w:p>
      <w:r>
        <w:t>Run the whole functional set automatically at any time with: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python3 scenarios.py     # 7 scenarios, PASS/FAIL each, must be 7/7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