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2p65ec43wzcg" w:id="0"/>
      <w:bookmarkEnd w:id="0"/>
      <w:r w:rsidDel="00000000" w:rsidR="00000000" w:rsidRPr="00000000">
        <w:rPr>
          <w:rtl w:val="0"/>
        </w:rPr>
        <w:t xml:space="preserve">Semesterly Update Instructions and Notes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hh07v6hzrqjh" w:id="1"/>
      <w:bookmarkEnd w:id="1"/>
      <w:r w:rsidDel="00000000" w:rsidR="00000000" w:rsidRPr="00000000">
        <w:rPr>
          <w:rtl w:val="0"/>
        </w:rPr>
        <w:t xml:space="preserve">Create folder for semester: “Fall 2024 - Datasets”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h07v6hzrqjh" w:id="1"/>
      <w:bookmarkEnd w:id="1"/>
      <w:r w:rsidDel="00000000" w:rsidR="00000000" w:rsidRPr="00000000">
        <w:rPr>
          <w:rtl w:val="0"/>
        </w:rPr>
        <w:t xml:space="preserve">Inside, create “raw_data” and “2019-x cleaned” where x is the new year. For example “2019-2023 cleaned” in “Fall 2024 - Datasets”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bookmarkStart w:colFirst="0" w:colLast="0" w:name="_hh07v6hzrqjh" w:id="1"/>
      <w:bookmarkEnd w:id="1"/>
      <w:r w:rsidDel="00000000" w:rsidR="00000000" w:rsidRPr="00000000">
        <w:rPr>
          <w:rtl w:val="0"/>
        </w:rPr>
        <w:t xml:space="preserve">Run data upload: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Write instructions here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4hpawhxz71pl" w:id="2"/>
      <w:bookmarkEnd w:id="2"/>
      <w:r w:rsidDel="00000000" w:rsidR="00000000" w:rsidRPr="00000000">
        <w:rPr>
          <w:rtl w:val="0"/>
        </w:rPr>
        <w:t xml:space="preserve">Make sure the following datasets exist: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clean.csv” where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are the years 2019 to the most recent year. For example, in 2024 we will have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2019clean.csv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2020clean.csv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2021clean.csv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2022clean.csv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2023clean.csv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“GDP_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.csv” where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the most recent year. In 2024, we have “GDP_2023.csv”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bookmarkStart w:colFirst="0" w:colLast="0" w:name="_uansrtfrzplh" w:id="3"/>
      <w:bookmarkEnd w:id="3"/>
      <w:r w:rsidDel="00000000" w:rsidR="00000000" w:rsidRPr="00000000">
        <w:rPr>
          <w:rtl w:val="0"/>
        </w:rPr>
        <w:t xml:space="preserve">Update code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Let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be the most recent year. Consistent with above examples, let </w:t>
      </w:r>
      <w:r w:rsidDel="00000000" w:rsidR="00000000" w:rsidRPr="00000000">
        <w:rPr>
          <w:b w:val="1"/>
          <w:bCs w:val="1"/>
          <w:rtl w:val="0"/>
        </w:rPr>
        <w:t xml:space="preserve">X = 2023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  <w:t xml:space="preserve"> be the index of the most recent year. In this example, </w:t>
      </w:r>
      <w:r w:rsidDel="00000000" w:rsidR="00000000" w:rsidRPr="00000000">
        <w:rPr>
          <w:b w:val="1"/>
          <w:bCs w:val="1"/>
          <w:rtl w:val="0"/>
        </w:rPr>
        <w:t xml:space="preserve">#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ind w:left="720" w:firstLine="0"/>
        <w:rPr/>
      </w:pPr>
      <w:bookmarkStart w:colFirst="0" w:colLast="0" w:name="_51zyoozi18q3" w:id="4"/>
      <w:bookmarkEnd w:id="4"/>
      <w:r w:rsidDel="00000000" w:rsidR="00000000" w:rsidRPr="00000000">
        <w:rPr>
          <w:rtl w:val="0"/>
        </w:rPr>
        <w:t xml:space="preserve">Cells to Update: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1: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variables: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folder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data_folder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GDP4_path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sdv_path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88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End_year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5: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line: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hd w:fill="f7f7f7" w:val="clear"/>
        <w:spacing w:line="325.71428571428567" w:lineRule="auto"/>
        <w:ind w:left="2880" w:hanging="360"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pd.read_csv(path_to_data data_folder+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clean.csv'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6: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variables: 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Dataframes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Variables: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variables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gdp_df_filtered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print statement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variables: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eci_</w:t>
      </w: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eci_list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Note: variable name here is called eci_19to21_dict. This might be confusing but there’s no need to update the name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File path, ‘GDP_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.csv’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h07v6hzrqjh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