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73C8A" w14:textId="77FB10C2" w:rsidR="00E10C22" w:rsidRDefault="001C01AC">
      <w:pPr>
        <w:rPr>
          <w:b/>
          <w:bCs/>
          <w:sz w:val="48"/>
          <w:szCs w:val="48"/>
        </w:rPr>
      </w:pPr>
      <w:r w:rsidRPr="00874BA5">
        <w:rPr>
          <w:b/>
          <w:bCs/>
          <w:sz w:val="48"/>
          <w:szCs w:val="48"/>
        </w:rPr>
        <w:t xml:space="preserve">Understanding Email Automation in </w:t>
      </w:r>
      <w:proofErr w:type="spellStart"/>
      <w:r w:rsidRPr="00874BA5">
        <w:rPr>
          <w:b/>
          <w:bCs/>
          <w:sz w:val="48"/>
          <w:szCs w:val="48"/>
        </w:rPr>
        <w:t>LegCRM</w:t>
      </w:r>
      <w:proofErr w:type="spellEnd"/>
    </w:p>
    <w:p w14:paraId="7CF38CB4" w14:textId="6D4B46E5" w:rsidR="00913EAC" w:rsidRDefault="00D75647" w:rsidP="00913EAC">
      <w:pPr>
        <w:rPr>
          <w:b/>
          <w:bCs/>
          <w:sz w:val="36"/>
          <w:szCs w:val="36"/>
        </w:rPr>
      </w:pPr>
      <w:r>
        <w:rPr>
          <w:b/>
          <w:bCs/>
          <w:sz w:val="36"/>
          <w:szCs w:val="36"/>
        </w:rPr>
        <w:t>Summary</w:t>
      </w:r>
    </w:p>
    <w:p w14:paraId="2E827D2C" w14:textId="3F7435BE" w:rsidR="00913EAC" w:rsidRDefault="00A16877" w:rsidP="00913EAC">
      <w:pPr>
        <w:rPr>
          <w:rFonts w:ascii="Times New Roman" w:hAnsi="Times New Roman" w:cs="Times New Roman"/>
          <w:sz w:val="24"/>
          <w:szCs w:val="24"/>
        </w:rPr>
      </w:pPr>
      <w:r>
        <w:rPr>
          <w:rFonts w:ascii="Times New Roman" w:hAnsi="Times New Roman" w:cs="Times New Roman"/>
          <w:sz w:val="24"/>
          <w:szCs w:val="24"/>
        </w:rPr>
        <w:t>If</w:t>
      </w:r>
      <w:r w:rsidR="00FD4AA2">
        <w:rPr>
          <w:rFonts w:ascii="Times New Roman" w:hAnsi="Times New Roman" w:cs="Times New Roman"/>
          <w:sz w:val="24"/>
          <w:szCs w:val="24"/>
        </w:rPr>
        <w:t xml:space="preserve"> an email message subject line is mapped to an issue and there is a reply template saved for that issue (and pro/con position), then (a) the reply will be automatically loaded when the email message is opened and (b) the message can also be “swept” from the inbox without opening it – reply will be sent</w:t>
      </w:r>
      <w:r w:rsidR="00324BE9">
        <w:rPr>
          <w:rFonts w:ascii="Times New Roman" w:hAnsi="Times New Roman" w:cs="Times New Roman"/>
          <w:sz w:val="24"/>
          <w:szCs w:val="24"/>
        </w:rPr>
        <w:t xml:space="preserve"> and</w:t>
      </w:r>
      <w:r w:rsidR="00FD4AA2">
        <w:rPr>
          <w:rFonts w:ascii="Times New Roman" w:hAnsi="Times New Roman" w:cs="Times New Roman"/>
          <w:sz w:val="24"/>
          <w:szCs w:val="24"/>
        </w:rPr>
        <w:t xml:space="preserve"> the message recorded for the constituent.  If a message with a mapped subject line</w:t>
      </w:r>
      <w:r w:rsidR="006B2724">
        <w:rPr>
          <w:rFonts w:ascii="Times New Roman" w:hAnsi="Times New Roman" w:cs="Times New Roman"/>
          <w:sz w:val="24"/>
          <w:szCs w:val="24"/>
        </w:rPr>
        <w:t xml:space="preserve"> </w:t>
      </w:r>
      <w:r w:rsidR="00FD4AA2">
        <w:rPr>
          <w:rFonts w:ascii="Times New Roman" w:hAnsi="Times New Roman" w:cs="Times New Roman"/>
          <w:sz w:val="24"/>
          <w:szCs w:val="24"/>
        </w:rPr>
        <w:t>is “swept” but there is no reply template saved</w:t>
      </w:r>
      <w:r w:rsidR="006B2724">
        <w:rPr>
          <w:rFonts w:ascii="Times New Roman" w:hAnsi="Times New Roman" w:cs="Times New Roman"/>
          <w:sz w:val="24"/>
          <w:szCs w:val="24"/>
        </w:rPr>
        <w:t xml:space="preserve"> for the subject line (and pro/con position)</w:t>
      </w:r>
      <w:r w:rsidR="00FD4AA2">
        <w:rPr>
          <w:rFonts w:ascii="Times New Roman" w:hAnsi="Times New Roman" w:cs="Times New Roman"/>
          <w:sz w:val="24"/>
          <w:szCs w:val="24"/>
        </w:rPr>
        <w:t>, it will be recorded as having been received</w:t>
      </w:r>
      <w:r w:rsidR="0061684D">
        <w:rPr>
          <w:rFonts w:ascii="Times New Roman" w:hAnsi="Times New Roman" w:cs="Times New Roman"/>
          <w:sz w:val="24"/>
          <w:szCs w:val="24"/>
        </w:rPr>
        <w:t xml:space="preserve"> and no reply will be sent</w:t>
      </w:r>
      <w:r w:rsidR="00FD4AA2">
        <w:rPr>
          <w:rFonts w:ascii="Times New Roman" w:hAnsi="Times New Roman" w:cs="Times New Roman"/>
          <w:sz w:val="24"/>
          <w:szCs w:val="24"/>
        </w:rPr>
        <w:t>.</w:t>
      </w:r>
    </w:p>
    <w:p w14:paraId="19CB3871" w14:textId="784D347A" w:rsidR="00874BA5" w:rsidRDefault="009F0F62">
      <w:pPr>
        <w:rPr>
          <w:b/>
          <w:bCs/>
          <w:sz w:val="36"/>
          <w:szCs w:val="36"/>
        </w:rPr>
      </w:pPr>
      <w:r>
        <w:rPr>
          <w:b/>
          <w:bCs/>
          <w:sz w:val="36"/>
          <w:szCs w:val="36"/>
        </w:rPr>
        <w:t>Subject line mapping</w:t>
      </w:r>
    </w:p>
    <w:p w14:paraId="49791CF6" w14:textId="6D46A10A" w:rsidR="00874BA5" w:rsidRDefault="00874BA5">
      <w:pPr>
        <w:rPr>
          <w:rFonts w:ascii="Times New Roman" w:hAnsi="Times New Roman" w:cs="Times New Roman"/>
          <w:sz w:val="24"/>
          <w:szCs w:val="24"/>
        </w:rPr>
      </w:pPr>
      <w:r>
        <w:rPr>
          <w:rFonts w:ascii="Times New Roman" w:hAnsi="Times New Roman" w:cs="Times New Roman"/>
          <w:sz w:val="24"/>
          <w:szCs w:val="24"/>
        </w:rPr>
        <w:t xml:space="preserve">Reply automation is based on </w:t>
      </w:r>
      <w:r w:rsidR="00913EAC">
        <w:rPr>
          <w:rFonts w:ascii="Times New Roman" w:hAnsi="Times New Roman" w:cs="Times New Roman"/>
          <w:sz w:val="24"/>
          <w:szCs w:val="24"/>
        </w:rPr>
        <w:t xml:space="preserve">email </w:t>
      </w:r>
      <w:r>
        <w:rPr>
          <w:rFonts w:ascii="Times New Roman" w:hAnsi="Times New Roman" w:cs="Times New Roman"/>
          <w:sz w:val="24"/>
          <w:szCs w:val="24"/>
        </w:rPr>
        <w:t>subject line mapping</w:t>
      </w:r>
      <w:r w:rsidR="00913EAC">
        <w:rPr>
          <w:rFonts w:ascii="Times New Roman" w:hAnsi="Times New Roman" w:cs="Times New Roman"/>
          <w:sz w:val="24"/>
          <w:szCs w:val="24"/>
        </w:rPr>
        <w:t>.</w:t>
      </w:r>
      <w:r>
        <w:rPr>
          <w:rFonts w:ascii="Times New Roman" w:hAnsi="Times New Roman" w:cs="Times New Roman"/>
          <w:sz w:val="24"/>
          <w:szCs w:val="24"/>
        </w:rPr>
        <w:t xml:space="preserve">  Subject lines can be mapped to issues.  A mapping also includes a “Pro/Con” position as to the issue.</w:t>
      </w:r>
    </w:p>
    <w:p w14:paraId="77A31DB0" w14:textId="7EC876D3" w:rsidR="00874BA5" w:rsidRDefault="00874BA5">
      <w:pPr>
        <w:rPr>
          <w:rFonts w:ascii="Times New Roman" w:hAnsi="Times New Roman" w:cs="Times New Roman"/>
          <w:sz w:val="24"/>
          <w:szCs w:val="24"/>
        </w:rPr>
      </w:pPr>
      <w:r>
        <w:rPr>
          <w:rFonts w:ascii="Times New Roman" w:hAnsi="Times New Roman" w:cs="Times New Roman"/>
          <w:sz w:val="24"/>
          <w:szCs w:val="24"/>
        </w:rPr>
        <w:t xml:space="preserve">Issues can be created </w:t>
      </w:r>
      <w:r w:rsidR="009F0F62">
        <w:rPr>
          <w:rFonts w:ascii="Times New Roman" w:hAnsi="Times New Roman" w:cs="Times New Roman"/>
          <w:sz w:val="24"/>
          <w:szCs w:val="24"/>
        </w:rPr>
        <w:t>in two ways: D</w:t>
      </w:r>
      <w:r>
        <w:rPr>
          <w:rFonts w:ascii="Times New Roman" w:hAnsi="Times New Roman" w:cs="Times New Roman"/>
          <w:sz w:val="24"/>
          <w:szCs w:val="24"/>
        </w:rPr>
        <w:t>irectly</w:t>
      </w:r>
      <w:r w:rsidR="009F0F62">
        <w:rPr>
          <w:rFonts w:ascii="Times New Roman" w:hAnsi="Times New Roman" w:cs="Times New Roman"/>
          <w:sz w:val="24"/>
          <w:szCs w:val="24"/>
        </w:rPr>
        <w:t>,</w:t>
      </w:r>
      <w:r>
        <w:rPr>
          <w:rFonts w:ascii="Times New Roman" w:hAnsi="Times New Roman" w:cs="Times New Roman"/>
          <w:sz w:val="24"/>
          <w:szCs w:val="24"/>
        </w:rPr>
        <w:t xml:space="preserve"> through the main interface – click the document icon.  Or in the email </w:t>
      </w:r>
      <w:r w:rsidR="009F0F62">
        <w:rPr>
          <w:rFonts w:ascii="Times New Roman" w:hAnsi="Times New Roman" w:cs="Times New Roman"/>
          <w:sz w:val="24"/>
          <w:szCs w:val="24"/>
        </w:rPr>
        <w:t xml:space="preserve">reply </w:t>
      </w:r>
      <w:r>
        <w:rPr>
          <w:rFonts w:ascii="Times New Roman" w:hAnsi="Times New Roman" w:cs="Times New Roman"/>
          <w:sz w:val="24"/>
          <w:szCs w:val="24"/>
        </w:rPr>
        <w:t>interface, from an incoming email subject line</w:t>
      </w:r>
      <w:r w:rsidR="009F0F62">
        <w:rPr>
          <w:rFonts w:ascii="Times New Roman" w:hAnsi="Times New Roman" w:cs="Times New Roman"/>
          <w:sz w:val="24"/>
          <w:szCs w:val="24"/>
        </w:rPr>
        <w:t xml:space="preserve"> </w:t>
      </w:r>
      <w:r w:rsidR="00913EAC">
        <w:rPr>
          <w:rFonts w:ascii="Times New Roman" w:hAnsi="Times New Roman" w:cs="Times New Roman"/>
          <w:sz w:val="24"/>
          <w:szCs w:val="24"/>
        </w:rPr>
        <w:t xml:space="preserve">-- </w:t>
      </w:r>
      <w:r w:rsidR="00324BE9">
        <w:rPr>
          <w:rFonts w:ascii="Times New Roman" w:hAnsi="Times New Roman" w:cs="Times New Roman"/>
          <w:sz w:val="24"/>
          <w:szCs w:val="24"/>
        </w:rPr>
        <w:t>click</w:t>
      </w:r>
      <w:r w:rsidR="009F0F62">
        <w:rPr>
          <w:rFonts w:ascii="Times New Roman" w:hAnsi="Times New Roman" w:cs="Times New Roman"/>
          <w:sz w:val="24"/>
          <w:szCs w:val="24"/>
        </w:rPr>
        <w:t xml:space="preserve"> the </w:t>
      </w:r>
      <w:r w:rsidR="00324BE9">
        <w:rPr>
          <w:rFonts w:ascii="Times New Roman" w:hAnsi="Times New Roman" w:cs="Times New Roman"/>
          <w:sz w:val="24"/>
          <w:szCs w:val="24"/>
        </w:rPr>
        <w:t>‘+’</w:t>
      </w:r>
      <w:r w:rsidR="009F0F62">
        <w:rPr>
          <w:rFonts w:ascii="Times New Roman" w:hAnsi="Times New Roman" w:cs="Times New Roman"/>
          <w:sz w:val="24"/>
          <w:szCs w:val="24"/>
        </w:rPr>
        <w:t xml:space="preserve"> </w:t>
      </w:r>
      <w:r w:rsidR="00324BE9">
        <w:rPr>
          <w:rFonts w:ascii="Times New Roman" w:hAnsi="Times New Roman" w:cs="Times New Roman"/>
          <w:sz w:val="24"/>
          <w:szCs w:val="24"/>
        </w:rPr>
        <w:t>button</w:t>
      </w:r>
      <w:r>
        <w:rPr>
          <w:rFonts w:ascii="Times New Roman" w:hAnsi="Times New Roman" w:cs="Times New Roman"/>
          <w:sz w:val="24"/>
          <w:szCs w:val="24"/>
        </w:rPr>
        <w:t>.</w:t>
      </w:r>
      <w:r w:rsidR="009F0F62">
        <w:rPr>
          <w:rFonts w:ascii="Times New Roman" w:hAnsi="Times New Roman" w:cs="Times New Roman"/>
          <w:sz w:val="24"/>
          <w:szCs w:val="24"/>
        </w:rPr>
        <w:t xml:space="preserve">  </w:t>
      </w:r>
    </w:p>
    <w:p w14:paraId="50C73076" w14:textId="3DC5228B" w:rsidR="009F0F62" w:rsidRDefault="009F0F62">
      <w:pPr>
        <w:rPr>
          <w:rFonts w:ascii="Times New Roman" w:hAnsi="Times New Roman" w:cs="Times New Roman"/>
          <w:sz w:val="24"/>
          <w:szCs w:val="24"/>
        </w:rPr>
      </w:pPr>
      <w:r>
        <w:rPr>
          <w:rFonts w:ascii="Times New Roman" w:hAnsi="Times New Roman" w:cs="Times New Roman"/>
          <w:sz w:val="24"/>
          <w:szCs w:val="24"/>
        </w:rPr>
        <w:t>Subject line mappings can be created in two ways: Directly, through the Subjects folder within email.  Or, in the email reply interface</w:t>
      </w:r>
      <w:r w:rsidR="00DE1D05">
        <w:rPr>
          <w:rFonts w:ascii="Times New Roman" w:hAnsi="Times New Roman" w:cs="Times New Roman"/>
          <w:sz w:val="24"/>
          <w:szCs w:val="24"/>
        </w:rPr>
        <w:t>,</w:t>
      </w:r>
      <w:r>
        <w:rPr>
          <w:rFonts w:ascii="Times New Roman" w:hAnsi="Times New Roman" w:cs="Times New Roman"/>
          <w:sz w:val="24"/>
          <w:szCs w:val="24"/>
        </w:rPr>
        <w:t xml:space="preserve"> by checking “</w:t>
      </w:r>
      <w:r w:rsidR="00AE2113">
        <w:rPr>
          <w:rFonts w:ascii="Times New Roman" w:hAnsi="Times New Roman" w:cs="Times New Roman"/>
          <w:sz w:val="24"/>
          <w:szCs w:val="24"/>
        </w:rPr>
        <w:t>Map</w:t>
      </w:r>
      <w:r>
        <w:rPr>
          <w:rFonts w:ascii="Times New Roman" w:hAnsi="Times New Roman" w:cs="Times New Roman"/>
          <w:sz w:val="24"/>
          <w:szCs w:val="24"/>
        </w:rPr>
        <w:t>” when replying to or archiving a message.</w:t>
      </w:r>
      <w:r w:rsidR="00855FC3">
        <w:rPr>
          <w:rFonts w:ascii="Times New Roman" w:hAnsi="Times New Roman" w:cs="Times New Roman"/>
          <w:sz w:val="24"/>
          <w:szCs w:val="24"/>
        </w:rPr>
        <w:t xml:space="preserve">  </w:t>
      </w:r>
      <w:r w:rsidR="005E0E93">
        <w:rPr>
          <w:rFonts w:ascii="Times New Roman" w:hAnsi="Times New Roman" w:cs="Times New Roman"/>
          <w:sz w:val="24"/>
          <w:szCs w:val="24"/>
        </w:rPr>
        <w:t xml:space="preserve"> </w:t>
      </w:r>
      <w:r w:rsidR="005E0E93">
        <w:rPr>
          <w:rFonts w:ascii="Times New Roman" w:hAnsi="Times New Roman" w:cs="Times New Roman"/>
          <w:sz w:val="24"/>
          <w:szCs w:val="24"/>
        </w:rPr>
        <w:t xml:space="preserve">If a message is replied to without saving or loading a reply template, the </w:t>
      </w:r>
      <w:r w:rsidR="00324BE9">
        <w:rPr>
          <w:rFonts w:ascii="Times New Roman" w:hAnsi="Times New Roman" w:cs="Times New Roman"/>
          <w:sz w:val="24"/>
          <w:szCs w:val="24"/>
        </w:rPr>
        <w:t>“Confirm”</w:t>
      </w:r>
      <w:r w:rsidR="005E0E93">
        <w:rPr>
          <w:rFonts w:ascii="Times New Roman" w:hAnsi="Times New Roman" w:cs="Times New Roman"/>
          <w:sz w:val="24"/>
          <w:szCs w:val="24"/>
        </w:rPr>
        <w:t xml:space="preserve"> dialog </w:t>
      </w:r>
      <w:r w:rsidR="00324BE9">
        <w:rPr>
          <w:rFonts w:ascii="Times New Roman" w:hAnsi="Times New Roman" w:cs="Times New Roman"/>
          <w:sz w:val="24"/>
          <w:szCs w:val="24"/>
        </w:rPr>
        <w:t xml:space="preserve">with “Map” option </w:t>
      </w:r>
      <w:r w:rsidR="005E0E93">
        <w:rPr>
          <w:rFonts w:ascii="Times New Roman" w:hAnsi="Times New Roman" w:cs="Times New Roman"/>
          <w:sz w:val="24"/>
          <w:szCs w:val="24"/>
        </w:rPr>
        <w:t>is not presented.</w:t>
      </w:r>
      <w:r w:rsidR="005E0E93">
        <w:rPr>
          <w:rFonts w:ascii="Times New Roman" w:hAnsi="Times New Roman" w:cs="Times New Roman"/>
          <w:sz w:val="24"/>
          <w:szCs w:val="24"/>
        </w:rPr>
        <w:t xml:space="preserve">  </w:t>
      </w:r>
      <w:r w:rsidR="00855FC3">
        <w:rPr>
          <w:rFonts w:ascii="Times New Roman" w:hAnsi="Times New Roman" w:cs="Times New Roman"/>
          <w:sz w:val="24"/>
          <w:szCs w:val="24"/>
        </w:rPr>
        <w:t>The “</w:t>
      </w:r>
      <w:r w:rsidR="005E0E93">
        <w:rPr>
          <w:rFonts w:ascii="Times New Roman" w:hAnsi="Times New Roman" w:cs="Times New Roman"/>
          <w:sz w:val="24"/>
          <w:szCs w:val="24"/>
        </w:rPr>
        <w:t>Confirm</w:t>
      </w:r>
      <w:r w:rsidR="00324BE9">
        <w:rPr>
          <w:rFonts w:ascii="Times New Roman" w:hAnsi="Times New Roman" w:cs="Times New Roman"/>
          <w:sz w:val="24"/>
          <w:szCs w:val="24"/>
        </w:rPr>
        <w:t>”</w:t>
      </w:r>
      <w:r w:rsidR="00855FC3">
        <w:rPr>
          <w:rFonts w:ascii="Times New Roman" w:hAnsi="Times New Roman" w:cs="Times New Roman"/>
          <w:sz w:val="24"/>
          <w:szCs w:val="24"/>
        </w:rPr>
        <w:t xml:space="preserve"> dialog is presented </w:t>
      </w:r>
      <w:r w:rsidR="00A16877">
        <w:rPr>
          <w:rFonts w:ascii="Times New Roman" w:hAnsi="Times New Roman" w:cs="Times New Roman"/>
          <w:sz w:val="24"/>
          <w:szCs w:val="24"/>
        </w:rPr>
        <w:t xml:space="preserve">only </w:t>
      </w:r>
      <w:r w:rsidR="00855FC3">
        <w:rPr>
          <w:rFonts w:ascii="Times New Roman" w:hAnsi="Times New Roman" w:cs="Times New Roman"/>
          <w:sz w:val="24"/>
          <w:szCs w:val="24"/>
        </w:rPr>
        <w:t>when either (a) a message is directly archived without replying; or (b) a standard reply is either loaded or saved for the message</w:t>
      </w:r>
      <w:r w:rsidR="005E0E93">
        <w:rPr>
          <w:rFonts w:ascii="Times New Roman" w:hAnsi="Times New Roman" w:cs="Times New Roman"/>
          <w:sz w:val="24"/>
          <w:szCs w:val="24"/>
        </w:rPr>
        <w:t xml:space="preserve">; or (c) the subject line has already been grouped as </w:t>
      </w:r>
      <w:r w:rsidR="00324BE9">
        <w:rPr>
          <w:rFonts w:ascii="Times New Roman" w:hAnsi="Times New Roman" w:cs="Times New Roman"/>
          <w:sz w:val="24"/>
          <w:szCs w:val="24"/>
        </w:rPr>
        <w:t>mapped</w:t>
      </w:r>
      <w:r w:rsidR="005E0E93">
        <w:rPr>
          <w:rFonts w:ascii="Times New Roman" w:hAnsi="Times New Roman" w:cs="Times New Roman"/>
          <w:sz w:val="24"/>
          <w:szCs w:val="24"/>
        </w:rPr>
        <w:t>.   In case</w:t>
      </w:r>
      <w:r w:rsidR="001B1906">
        <w:rPr>
          <w:rFonts w:ascii="Times New Roman" w:hAnsi="Times New Roman" w:cs="Times New Roman"/>
          <w:sz w:val="24"/>
          <w:szCs w:val="24"/>
        </w:rPr>
        <w:t xml:space="preserve"> </w:t>
      </w:r>
      <w:r w:rsidR="005E0E93">
        <w:rPr>
          <w:rFonts w:ascii="Times New Roman" w:hAnsi="Times New Roman" w:cs="Times New Roman"/>
          <w:sz w:val="24"/>
          <w:szCs w:val="24"/>
        </w:rPr>
        <w:t xml:space="preserve">(c), it is not necessary to click </w:t>
      </w:r>
      <w:r w:rsidR="00324BE9">
        <w:rPr>
          <w:rFonts w:ascii="Times New Roman" w:hAnsi="Times New Roman" w:cs="Times New Roman"/>
          <w:sz w:val="24"/>
          <w:szCs w:val="24"/>
        </w:rPr>
        <w:t>map</w:t>
      </w:r>
      <w:r w:rsidR="005E0E93">
        <w:rPr>
          <w:rFonts w:ascii="Times New Roman" w:hAnsi="Times New Roman" w:cs="Times New Roman"/>
          <w:sz w:val="24"/>
          <w:szCs w:val="24"/>
        </w:rPr>
        <w:t xml:space="preserve"> again:  The dialog is presented to alert the user that they are replying to multiple messages at once.</w:t>
      </w:r>
      <w:r w:rsidR="00855FC3">
        <w:rPr>
          <w:rFonts w:ascii="Times New Roman" w:hAnsi="Times New Roman" w:cs="Times New Roman"/>
          <w:sz w:val="24"/>
          <w:szCs w:val="24"/>
        </w:rPr>
        <w:t xml:space="preserve">  </w:t>
      </w:r>
    </w:p>
    <w:p w14:paraId="55E61C25" w14:textId="47D6A3DF" w:rsidR="009F0F62" w:rsidRPr="00D31F1C" w:rsidRDefault="009F0F62">
      <w:pPr>
        <w:rPr>
          <w:rFonts w:ascii="Times New Roman" w:hAnsi="Times New Roman" w:cs="Times New Roman"/>
          <w:i/>
          <w:iCs/>
          <w:sz w:val="24"/>
          <w:szCs w:val="24"/>
        </w:rPr>
      </w:pPr>
      <w:r>
        <w:rPr>
          <w:rFonts w:ascii="Times New Roman" w:hAnsi="Times New Roman" w:cs="Times New Roman"/>
          <w:sz w:val="24"/>
          <w:szCs w:val="24"/>
        </w:rPr>
        <w:t xml:space="preserve">When a new issue arrives in the inbox, </w:t>
      </w:r>
      <w:proofErr w:type="spellStart"/>
      <w:r>
        <w:rPr>
          <w:rFonts w:ascii="Times New Roman" w:hAnsi="Times New Roman" w:cs="Times New Roman"/>
          <w:sz w:val="24"/>
          <w:szCs w:val="24"/>
        </w:rPr>
        <w:t>LegCRM</w:t>
      </w:r>
      <w:proofErr w:type="spellEnd"/>
      <w:r>
        <w:rPr>
          <w:rFonts w:ascii="Times New Roman" w:hAnsi="Times New Roman" w:cs="Times New Roman"/>
          <w:sz w:val="24"/>
          <w:szCs w:val="24"/>
        </w:rPr>
        <w:t xml:space="preserve"> checks for the most recent subject line mapping and assigns an issue and pro-con to the message based on that mapping, provided that the mapping has not expired.  Mappings expire according to the forget interval set in email controls.  The assigned issue and pro-con are saved on the message record in the database and if a new mapping is stored for the same subject line (or a wild card subject line that covers the subject line), they are updated immediately.</w:t>
      </w:r>
      <w:r w:rsidR="00D31F1C">
        <w:rPr>
          <w:rFonts w:ascii="Times New Roman" w:hAnsi="Times New Roman" w:cs="Times New Roman"/>
          <w:sz w:val="24"/>
          <w:szCs w:val="24"/>
        </w:rPr>
        <w:t xml:space="preserve">  Similarly, if a mapping is deleted</w:t>
      </w:r>
      <w:r w:rsidR="004C5F6D">
        <w:rPr>
          <w:rFonts w:ascii="Times New Roman" w:hAnsi="Times New Roman" w:cs="Times New Roman"/>
          <w:sz w:val="24"/>
          <w:szCs w:val="24"/>
        </w:rPr>
        <w:t>,</w:t>
      </w:r>
      <w:r w:rsidR="00D31F1C">
        <w:rPr>
          <w:rFonts w:ascii="Times New Roman" w:hAnsi="Times New Roman" w:cs="Times New Roman"/>
          <w:sz w:val="24"/>
          <w:szCs w:val="24"/>
        </w:rPr>
        <w:t xml:space="preserve"> messages with th</w:t>
      </w:r>
      <w:r w:rsidR="004C5F6D">
        <w:rPr>
          <w:rFonts w:ascii="Times New Roman" w:hAnsi="Times New Roman" w:cs="Times New Roman"/>
          <w:sz w:val="24"/>
          <w:szCs w:val="24"/>
        </w:rPr>
        <w:t>e</w:t>
      </w:r>
      <w:r w:rsidR="00D31F1C">
        <w:rPr>
          <w:rFonts w:ascii="Times New Roman" w:hAnsi="Times New Roman" w:cs="Times New Roman"/>
          <w:sz w:val="24"/>
          <w:szCs w:val="24"/>
        </w:rPr>
        <w:t xml:space="preserve"> mapped subject will be remap</w:t>
      </w:r>
      <w:r w:rsidR="004C5F6D">
        <w:rPr>
          <w:rFonts w:ascii="Times New Roman" w:hAnsi="Times New Roman" w:cs="Times New Roman"/>
          <w:sz w:val="24"/>
          <w:szCs w:val="24"/>
        </w:rPr>
        <w:t>ped according to any applicable unexpired mapping, or if none, will be unmapped (mapped issue set to 0 and pro-con set to empty string)</w:t>
      </w:r>
      <w:r w:rsidR="00D31F1C">
        <w:rPr>
          <w:rFonts w:ascii="Times New Roman" w:hAnsi="Times New Roman" w:cs="Times New Roman"/>
          <w:sz w:val="24"/>
          <w:szCs w:val="24"/>
        </w:rPr>
        <w:t xml:space="preserve">.  </w:t>
      </w:r>
      <w:r w:rsidR="00D31F1C">
        <w:rPr>
          <w:rFonts w:ascii="Times New Roman" w:hAnsi="Times New Roman" w:cs="Times New Roman"/>
          <w:i/>
          <w:iCs/>
          <w:sz w:val="24"/>
          <w:szCs w:val="24"/>
        </w:rPr>
        <w:t>Note that the expiration of a subject line mapping does not trigger a remapping of messages, so that if a</w:t>
      </w:r>
      <w:r w:rsidR="00991A79">
        <w:rPr>
          <w:rFonts w:ascii="Times New Roman" w:hAnsi="Times New Roman" w:cs="Times New Roman"/>
          <w:i/>
          <w:iCs/>
          <w:sz w:val="24"/>
          <w:szCs w:val="24"/>
        </w:rPr>
        <w:t xml:space="preserve"> message in the</w:t>
      </w:r>
      <w:r w:rsidR="00D31F1C">
        <w:rPr>
          <w:rFonts w:ascii="Times New Roman" w:hAnsi="Times New Roman" w:cs="Times New Roman"/>
          <w:i/>
          <w:iCs/>
          <w:sz w:val="24"/>
          <w:szCs w:val="24"/>
        </w:rPr>
        <w:t xml:space="preserve"> inbox is allowed to age past the mapping expiration interval, sweeps may pick up expired mappings.</w:t>
      </w:r>
    </w:p>
    <w:p w14:paraId="244C240D" w14:textId="16D09A0D" w:rsidR="00BE10E8" w:rsidRDefault="00BE10E8">
      <w:pPr>
        <w:rPr>
          <w:rFonts w:ascii="Times New Roman" w:hAnsi="Times New Roman" w:cs="Times New Roman"/>
          <w:sz w:val="24"/>
          <w:szCs w:val="24"/>
        </w:rPr>
      </w:pPr>
      <w:r>
        <w:rPr>
          <w:rFonts w:ascii="Times New Roman" w:hAnsi="Times New Roman" w:cs="Times New Roman"/>
          <w:sz w:val="24"/>
          <w:szCs w:val="24"/>
        </w:rPr>
        <w:t>Subject line mappings are case and accent sensitive.</w:t>
      </w:r>
      <w:r w:rsidR="004C5F6D">
        <w:rPr>
          <w:rFonts w:ascii="Times New Roman" w:hAnsi="Times New Roman" w:cs="Times New Roman"/>
          <w:sz w:val="24"/>
          <w:szCs w:val="24"/>
        </w:rPr>
        <w:t xml:space="preserve">  O</w:t>
      </w:r>
      <w:r w:rsidR="00991A79">
        <w:rPr>
          <w:rFonts w:ascii="Times New Roman" w:hAnsi="Times New Roman" w:cs="Times New Roman"/>
          <w:sz w:val="24"/>
          <w:szCs w:val="24"/>
        </w:rPr>
        <w:t>ne can</w:t>
      </w:r>
      <w:r w:rsidR="004C5F6D">
        <w:rPr>
          <w:rFonts w:ascii="Times New Roman" w:hAnsi="Times New Roman" w:cs="Times New Roman"/>
          <w:sz w:val="24"/>
          <w:szCs w:val="24"/>
        </w:rPr>
        <w:t xml:space="preserve"> create a case-insensitive mapping </w:t>
      </w:r>
      <w:r w:rsidR="004753BA">
        <w:rPr>
          <w:rFonts w:ascii="Times New Roman" w:hAnsi="Times New Roman" w:cs="Times New Roman"/>
          <w:sz w:val="24"/>
          <w:szCs w:val="24"/>
        </w:rPr>
        <w:t>by using</w:t>
      </w:r>
      <w:r w:rsidR="004C5F6D">
        <w:rPr>
          <w:rFonts w:ascii="Times New Roman" w:hAnsi="Times New Roman" w:cs="Times New Roman"/>
          <w:sz w:val="24"/>
          <w:szCs w:val="24"/>
        </w:rPr>
        <w:t xml:space="preserve"> character classes in the Subjects creation dialog</w:t>
      </w:r>
      <w:r w:rsidR="00FE0724">
        <w:rPr>
          <w:rFonts w:ascii="Times New Roman" w:hAnsi="Times New Roman" w:cs="Times New Roman"/>
          <w:sz w:val="24"/>
          <w:szCs w:val="24"/>
        </w:rPr>
        <w:t xml:space="preserve"> in the Subjects folder</w:t>
      </w:r>
      <w:r w:rsidR="004C5F6D">
        <w:rPr>
          <w:rFonts w:ascii="Times New Roman" w:hAnsi="Times New Roman" w:cs="Times New Roman"/>
          <w:sz w:val="24"/>
          <w:szCs w:val="24"/>
        </w:rPr>
        <w:t>.</w:t>
      </w:r>
    </w:p>
    <w:p w14:paraId="1B85FF34" w14:textId="207CA578" w:rsidR="00855FC3" w:rsidRDefault="00855FC3" w:rsidP="00855FC3">
      <w:pPr>
        <w:rPr>
          <w:b/>
          <w:bCs/>
          <w:sz w:val="36"/>
          <w:szCs w:val="36"/>
        </w:rPr>
      </w:pPr>
      <w:r>
        <w:rPr>
          <w:b/>
          <w:bCs/>
          <w:sz w:val="36"/>
          <w:szCs w:val="36"/>
        </w:rPr>
        <w:t>Presentation of mapped subject lines in the inbox</w:t>
      </w:r>
    </w:p>
    <w:p w14:paraId="521F8D65" w14:textId="335F4DB8" w:rsidR="001F36E5" w:rsidRDefault="00E209B5" w:rsidP="001F36E5">
      <w:pPr>
        <w:rPr>
          <w:rFonts w:ascii="Times New Roman" w:hAnsi="Times New Roman" w:cs="Times New Roman"/>
          <w:sz w:val="24"/>
          <w:szCs w:val="24"/>
        </w:rPr>
      </w:pPr>
      <w:r>
        <w:rPr>
          <w:rFonts w:ascii="Times New Roman" w:hAnsi="Times New Roman" w:cs="Times New Roman"/>
          <w:sz w:val="24"/>
          <w:szCs w:val="24"/>
        </w:rPr>
        <w:t>Messages that have a mapped subject line will always be presented in the Advocacy tab (unless they are assigned</w:t>
      </w:r>
      <w:r w:rsidR="00014E5D">
        <w:rPr>
          <w:rFonts w:ascii="Times New Roman" w:hAnsi="Times New Roman" w:cs="Times New Roman"/>
          <w:sz w:val="24"/>
          <w:szCs w:val="24"/>
        </w:rPr>
        <w:t xml:space="preserve"> to a staff member, in which case they appear in Assigned or Ready</w:t>
      </w:r>
      <w:r>
        <w:rPr>
          <w:rFonts w:ascii="Times New Roman" w:hAnsi="Times New Roman" w:cs="Times New Roman"/>
          <w:sz w:val="24"/>
          <w:szCs w:val="24"/>
        </w:rPr>
        <w:t>).</w:t>
      </w:r>
    </w:p>
    <w:p w14:paraId="6A356D66" w14:textId="46C03D1E" w:rsidR="004C5F6D" w:rsidRDefault="004C5F6D" w:rsidP="001F36E5">
      <w:pPr>
        <w:rPr>
          <w:rFonts w:ascii="Times New Roman" w:hAnsi="Times New Roman" w:cs="Times New Roman"/>
          <w:sz w:val="24"/>
          <w:szCs w:val="24"/>
        </w:rPr>
      </w:pPr>
      <w:r>
        <w:rPr>
          <w:rFonts w:ascii="Times New Roman" w:hAnsi="Times New Roman" w:cs="Times New Roman"/>
          <w:sz w:val="24"/>
          <w:szCs w:val="24"/>
        </w:rPr>
        <w:t xml:space="preserve">Messages, even messages with the same subject line, will have their own line in the inbox unless </w:t>
      </w:r>
      <w:r w:rsidR="00F42EE8">
        <w:rPr>
          <w:rFonts w:ascii="Times New Roman" w:hAnsi="Times New Roman" w:cs="Times New Roman"/>
          <w:sz w:val="24"/>
          <w:szCs w:val="24"/>
        </w:rPr>
        <w:t xml:space="preserve">and </w:t>
      </w:r>
      <w:r>
        <w:rPr>
          <w:rFonts w:ascii="Times New Roman" w:hAnsi="Times New Roman" w:cs="Times New Roman"/>
          <w:sz w:val="24"/>
          <w:szCs w:val="24"/>
        </w:rPr>
        <w:t>until their subject line is mapped.</w:t>
      </w:r>
    </w:p>
    <w:p w14:paraId="6F2489EC" w14:textId="1C8AF9A6" w:rsidR="00E209B5" w:rsidRDefault="00E209B5" w:rsidP="001F36E5">
      <w:pPr>
        <w:rPr>
          <w:rFonts w:ascii="Times New Roman" w:hAnsi="Times New Roman" w:cs="Times New Roman"/>
          <w:sz w:val="24"/>
          <w:szCs w:val="24"/>
        </w:rPr>
      </w:pPr>
      <w:r>
        <w:rPr>
          <w:rFonts w:ascii="Times New Roman" w:hAnsi="Times New Roman" w:cs="Times New Roman"/>
          <w:sz w:val="24"/>
          <w:szCs w:val="24"/>
        </w:rPr>
        <w:t>Messages with a mapped subject line will be grouped by subject line</w:t>
      </w:r>
      <w:r w:rsidR="00014E5D">
        <w:rPr>
          <w:rFonts w:ascii="Times New Roman" w:hAnsi="Times New Roman" w:cs="Times New Roman"/>
          <w:sz w:val="24"/>
          <w:szCs w:val="24"/>
        </w:rPr>
        <w:t xml:space="preserve"> in normal inbox view</w:t>
      </w:r>
      <w:r w:rsidR="00D36926">
        <w:rPr>
          <w:rFonts w:ascii="Times New Roman" w:hAnsi="Times New Roman" w:cs="Times New Roman"/>
          <w:sz w:val="24"/>
          <w:szCs w:val="24"/>
        </w:rPr>
        <w:t xml:space="preserve"> and marked as “</w:t>
      </w:r>
      <w:r w:rsidR="00DE5B54">
        <w:rPr>
          <w:rFonts w:ascii="Times New Roman" w:hAnsi="Times New Roman" w:cs="Times New Roman"/>
          <w:sz w:val="24"/>
          <w:szCs w:val="24"/>
        </w:rPr>
        <w:t>Mapped</w:t>
      </w:r>
      <w:r w:rsidR="00D36926">
        <w:rPr>
          <w:rFonts w:ascii="Times New Roman" w:hAnsi="Times New Roman" w:cs="Times New Roman"/>
          <w:sz w:val="24"/>
          <w:szCs w:val="24"/>
        </w:rPr>
        <w:t>”</w:t>
      </w:r>
      <w:r>
        <w:rPr>
          <w:rFonts w:ascii="Times New Roman" w:hAnsi="Times New Roman" w:cs="Times New Roman"/>
          <w:sz w:val="24"/>
          <w:szCs w:val="24"/>
        </w:rPr>
        <w:t xml:space="preserve">.  Note that if a wild card subject line mapping matches multiple subject lines in the inbox, the messages mapped will not be grouped all together.  They will be grouped by their own subjects, although all map to the same issue.  This is a safety feature to </w:t>
      </w:r>
      <w:r w:rsidR="00014E5D">
        <w:rPr>
          <w:rFonts w:ascii="Times New Roman" w:hAnsi="Times New Roman" w:cs="Times New Roman"/>
          <w:sz w:val="24"/>
          <w:szCs w:val="24"/>
        </w:rPr>
        <w:t>allow the user to avoid</w:t>
      </w:r>
      <w:r>
        <w:rPr>
          <w:rFonts w:ascii="Times New Roman" w:hAnsi="Times New Roman" w:cs="Times New Roman"/>
          <w:sz w:val="24"/>
          <w:szCs w:val="24"/>
        </w:rPr>
        <w:t xml:space="preserve"> inadvertent sweep of </w:t>
      </w:r>
      <w:r w:rsidR="00014E5D">
        <w:rPr>
          <w:rFonts w:ascii="Times New Roman" w:hAnsi="Times New Roman" w:cs="Times New Roman"/>
          <w:sz w:val="24"/>
          <w:szCs w:val="24"/>
        </w:rPr>
        <w:t xml:space="preserve">messages grouped by </w:t>
      </w:r>
      <w:r>
        <w:rPr>
          <w:rFonts w:ascii="Times New Roman" w:hAnsi="Times New Roman" w:cs="Times New Roman"/>
          <w:sz w:val="24"/>
          <w:szCs w:val="24"/>
        </w:rPr>
        <w:t>an overbroad wild card mapping.</w:t>
      </w:r>
      <w:r w:rsidR="00014E5D">
        <w:rPr>
          <w:rFonts w:ascii="Times New Roman" w:hAnsi="Times New Roman" w:cs="Times New Roman"/>
          <w:sz w:val="24"/>
          <w:szCs w:val="24"/>
        </w:rPr>
        <w:t xml:space="preserve">  The user can always switch to an ungrouped view of messages by clicking the “1” button and toggle back to grouped by clicking “n”.</w:t>
      </w:r>
    </w:p>
    <w:p w14:paraId="33AC53A1" w14:textId="513F9098" w:rsidR="00014E5D" w:rsidRDefault="00014E5D" w:rsidP="001F36E5">
      <w:pPr>
        <w:rPr>
          <w:rFonts w:ascii="Times New Roman" w:hAnsi="Times New Roman" w:cs="Times New Roman"/>
          <w:sz w:val="24"/>
          <w:szCs w:val="24"/>
        </w:rPr>
      </w:pPr>
      <w:r>
        <w:rPr>
          <w:rFonts w:ascii="Times New Roman" w:hAnsi="Times New Roman" w:cs="Times New Roman"/>
          <w:sz w:val="24"/>
          <w:szCs w:val="24"/>
        </w:rPr>
        <w:t xml:space="preserve">If a user starts a reply to a message, but does not go through and send it, the message will never again be grouped.  The draft reply (automatically </w:t>
      </w:r>
      <w:r w:rsidR="00987786">
        <w:rPr>
          <w:rFonts w:ascii="Times New Roman" w:hAnsi="Times New Roman" w:cs="Times New Roman"/>
          <w:sz w:val="24"/>
          <w:szCs w:val="24"/>
        </w:rPr>
        <w:t>within 5 seconds after a keystroke</w:t>
      </w:r>
      <w:r>
        <w:rPr>
          <w:rFonts w:ascii="Times New Roman" w:hAnsi="Times New Roman" w:cs="Times New Roman"/>
          <w:sz w:val="24"/>
          <w:szCs w:val="24"/>
        </w:rPr>
        <w:t>) will be available to send for that individual message only.  When messages</w:t>
      </w:r>
      <w:r w:rsidR="00D31F1C">
        <w:rPr>
          <w:rFonts w:ascii="Times New Roman" w:hAnsi="Times New Roman" w:cs="Times New Roman"/>
          <w:sz w:val="24"/>
          <w:szCs w:val="24"/>
        </w:rPr>
        <w:t xml:space="preserve"> with the same subject line</w:t>
      </w:r>
      <w:r>
        <w:rPr>
          <w:rFonts w:ascii="Times New Roman" w:hAnsi="Times New Roman" w:cs="Times New Roman"/>
          <w:sz w:val="24"/>
          <w:szCs w:val="24"/>
        </w:rPr>
        <w:t xml:space="preserve"> are grouped</w:t>
      </w:r>
      <w:r w:rsidR="00D31F1C">
        <w:rPr>
          <w:rFonts w:ascii="Times New Roman" w:hAnsi="Times New Roman" w:cs="Times New Roman"/>
          <w:sz w:val="24"/>
          <w:szCs w:val="24"/>
        </w:rPr>
        <w:t xml:space="preserve"> and the user scrolls through the messages within that subject line grouping</w:t>
      </w:r>
      <w:r>
        <w:rPr>
          <w:rFonts w:ascii="Times New Roman" w:hAnsi="Times New Roman" w:cs="Times New Roman"/>
          <w:sz w:val="24"/>
          <w:szCs w:val="24"/>
        </w:rPr>
        <w:t xml:space="preserve">, </w:t>
      </w:r>
      <w:r w:rsidR="00D31F1C">
        <w:rPr>
          <w:rFonts w:ascii="Times New Roman" w:hAnsi="Times New Roman" w:cs="Times New Roman"/>
          <w:sz w:val="24"/>
          <w:szCs w:val="24"/>
        </w:rPr>
        <w:t>a</w:t>
      </w:r>
      <w:r>
        <w:rPr>
          <w:rFonts w:ascii="Times New Roman" w:hAnsi="Times New Roman" w:cs="Times New Roman"/>
          <w:sz w:val="24"/>
          <w:szCs w:val="24"/>
        </w:rPr>
        <w:t xml:space="preserve"> draft reply is associated with the </w:t>
      </w:r>
      <w:r w:rsidR="00D31F1C">
        <w:rPr>
          <w:rFonts w:ascii="Times New Roman" w:hAnsi="Times New Roman" w:cs="Times New Roman"/>
          <w:sz w:val="24"/>
          <w:szCs w:val="24"/>
        </w:rPr>
        <w:t xml:space="preserve">particular </w:t>
      </w:r>
      <w:r>
        <w:rPr>
          <w:rFonts w:ascii="Times New Roman" w:hAnsi="Times New Roman" w:cs="Times New Roman"/>
          <w:sz w:val="24"/>
          <w:szCs w:val="24"/>
        </w:rPr>
        <w:t>message that the user is presently viewing</w:t>
      </w:r>
      <w:r w:rsidR="00D31F1C">
        <w:rPr>
          <w:rFonts w:ascii="Times New Roman" w:hAnsi="Times New Roman" w:cs="Times New Roman"/>
          <w:sz w:val="24"/>
          <w:szCs w:val="24"/>
        </w:rPr>
        <w:t xml:space="preserve"> if</w:t>
      </w:r>
      <w:r w:rsidR="004C5F6D">
        <w:rPr>
          <w:rFonts w:ascii="Times New Roman" w:hAnsi="Times New Roman" w:cs="Times New Roman"/>
          <w:sz w:val="24"/>
          <w:szCs w:val="24"/>
        </w:rPr>
        <w:t xml:space="preserve"> and only if</w:t>
      </w:r>
      <w:r w:rsidR="00D31F1C">
        <w:rPr>
          <w:rFonts w:ascii="Times New Roman" w:hAnsi="Times New Roman" w:cs="Times New Roman"/>
          <w:sz w:val="24"/>
          <w:szCs w:val="24"/>
        </w:rPr>
        <w:t xml:space="preserve"> the user types</w:t>
      </w:r>
      <w:r w:rsidR="004C5F6D">
        <w:rPr>
          <w:rFonts w:ascii="Times New Roman" w:hAnsi="Times New Roman" w:cs="Times New Roman"/>
          <w:sz w:val="24"/>
          <w:szCs w:val="24"/>
        </w:rPr>
        <w:t xml:space="preserve"> a keystroke while viewing that message</w:t>
      </w:r>
      <w:r>
        <w:rPr>
          <w:rFonts w:ascii="Times New Roman" w:hAnsi="Times New Roman" w:cs="Times New Roman"/>
          <w:sz w:val="24"/>
          <w:szCs w:val="24"/>
        </w:rPr>
        <w:t>.</w:t>
      </w:r>
      <w:r w:rsidR="004C5F6D">
        <w:rPr>
          <w:rFonts w:ascii="Times New Roman" w:hAnsi="Times New Roman" w:cs="Times New Roman"/>
          <w:sz w:val="24"/>
          <w:szCs w:val="24"/>
        </w:rPr>
        <w:t xml:space="preserve">  </w:t>
      </w:r>
      <w:r w:rsidR="00D31F1C">
        <w:rPr>
          <w:rFonts w:ascii="Times New Roman" w:hAnsi="Times New Roman" w:cs="Times New Roman"/>
          <w:sz w:val="24"/>
          <w:szCs w:val="24"/>
        </w:rPr>
        <w:t xml:space="preserve">  </w:t>
      </w:r>
    </w:p>
    <w:p w14:paraId="5BFC972F" w14:textId="2C837E36" w:rsidR="00153862" w:rsidRDefault="00153862" w:rsidP="00153862">
      <w:pPr>
        <w:rPr>
          <w:b/>
          <w:bCs/>
          <w:sz w:val="36"/>
          <w:szCs w:val="36"/>
        </w:rPr>
      </w:pPr>
      <w:r>
        <w:rPr>
          <w:b/>
          <w:bCs/>
          <w:sz w:val="36"/>
          <w:szCs w:val="36"/>
        </w:rPr>
        <w:t>Use of Reply Templates</w:t>
      </w:r>
    </w:p>
    <w:p w14:paraId="4B8DB1B0" w14:textId="25F2DB03" w:rsidR="00153862" w:rsidRDefault="00153862" w:rsidP="00153862">
      <w:pPr>
        <w:rPr>
          <w:rFonts w:ascii="Times New Roman" w:hAnsi="Times New Roman" w:cs="Times New Roman"/>
          <w:sz w:val="24"/>
          <w:szCs w:val="24"/>
        </w:rPr>
      </w:pPr>
      <w:r>
        <w:rPr>
          <w:rFonts w:ascii="Times New Roman" w:hAnsi="Times New Roman" w:cs="Times New Roman"/>
          <w:sz w:val="24"/>
          <w:szCs w:val="24"/>
        </w:rPr>
        <w:t xml:space="preserve">When a user is in the reply editor, they have the option of saving their current reply as a reply template.  The reply template will be associated with the issue and pro-con combination currently displayed in the editor.  If there is already a saved reply template for that combination, they will have the option of loading the template.  The save and load buttons flash green when they are enabled.  </w:t>
      </w:r>
      <w:r>
        <w:rPr>
          <w:rFonts w:ascii="Times New Roman" w:hAnsi="Times New Roman" w:cs="Times New Roman"/>
          <w:i/>
          <w:iCs/>
          <w:sz w:val="24"/>
          <w:szCs w:val="24"/>
        </w:rPr>
        <w:t>Saved templates can only be created in the reply editor</w:t>
      </w:r>
      <w:r w:rsidR="00F42EE8">
        <w:rPr>
          <w:rFonts w:ascii="Times New Roman" w:hAnsi="Times New Roman" w:cs="Times New Roman"/>
          <w:i/>
          <w:iCs/>
          <w:sz w:val="24"/>
          <w:szCs w:val="24"/>
        </w:rPr>
        <w:t>, but</w:t>
      </w:r>
      <w:r>
        <w:rPr>
          <w:rFonts w:ascii="Times New Roman" w:hAnsi="Times New Roman" w:cs="Times New Roman"/>
          <w:sz w:val="24"/>
          <w:szCs w:val="24"/>
        </w:rPr>
        <w:t xml:space="preserve"> previously created templates can be browsed, updated and/or deleted in the Saved folder.</w:t>
      </w:r>
    </w:p>
    <w:p w14:paraId="0ED325FF" w14:textId="5E974FF5" w:rsidR="00D36926" w:rsidRDefault="00D36926" w:rsidP="00D36926">
      <w:pPr>
        <w:rPr>
          <w:b/>
          <w:bCs/>
          <w:sz w:val="36"/>
          <w:szCs w:val="36"/>
        </w:rPr>
      </w:pPr>
      <w:r>
        <w:rPr>
          <w:b/>
          <w:bCs/>
          <w:sz w:val="36"/>
          <w:szCs w:val="36"/>
        </w:rPr>
        <w:t>Sweeping</w:t>
      </w:r>
    </w:p>
    <w:p w14:paraId="76025479" w14:textId="6A6B6C3F" w:rsidR="00D36926" w:rsidRDefault="00D36926" w:rsidP="00D36926">
      <w:pPr>
        <w:rPr>
          <w:rFonts w:ascii="Times New Roman" w:hAnsi="Times New Roman" w:cs="Times New Roman"/>
          <w:sz w:val="24"/>
          <w:szCs w:val="24"/>
        </w:rPr>
      </w:pPr>
      <w:r>
        <w:rPr>
          <w:rFonts w:ascii="Times New Roman" w:hAnsi="Times New Roman" w:cs="Times New Roman"/>
          <w:sz w:val="24"/>
          <w:szCs w:val="24"/>
        </w:rPr>
        <w:t xml:space="preserve">Messages are </w:t>
      </w:r>
      <w:proofErr w:type="spellStart"/>
      <w:r>
        <w:rPr>
          <w:rFonts w:ascii="Times New Roman" w:hAnsi="Times New Roman" w:cs="Times New Roman"/>
          <w:sz w:val="24"/>
          <w:szCs w:val="24"/>
        </w:rPr>
        <w:t>sweepable</w:t>
      </w:r>
      <w:proofErr w:type="spellEnd"/>
      <w:r>
        <w:rPr>
          <w:rFonts w:ascii="Times New Roman" w:hAnsi="Times New Roman" w:cs="Times New Roman"/>
          <w:sz w:val="24"/>
          <w:szCs w:val="24"/>
        </w:rPr>
        <w:t xml:space="preserve"> if there is a mapped issue for the message (based on subject line only) and there has been no individual action on the message like beginning a draft reply or individually altering the assigned issue.</w:t>
      </w:r>
      <w:r w:rsidR="00F96A88">
        <w:rPr>
          <w:rFonts w:ascii="Times New Roman" w:hAnsi="Times New Roman" w:cs="Times New Roman"/>
          <w:sz w:val="24"/>
          <w:szCs w:val="24"/>
        </w:rPr>
        <w:t xml:space="preserve">  </w:t>
      </w:r>
      <w:proofErr w:type="spellStart"/>
      <w:r w:rsidR="00F96A88">
        <w:rPr>
          <w:rFonts w:ascii="Times New Roman" w:hAnsi="Times New Roman" w:cs="Times New Roman"/>
          <w:sz w:val="24"/>
          <w:szCs w:val="24"/>
        </w:rPr>
        <w:t>Sweepable</w:t>
      </w:r>
      <w:proofErr w:type="spellEnd"/>
      <w:r w:rsidR="00F96A88">
        <w:rPr>
          <w:rFonts w:ascii="Times New Roman" w:hAnsi="Times New Roman" w:cs="Times New Roman"/>
          <w:sz w:val="24"/>
          <w:szCs w:val="24"/>
        </w:rPr>
        <w:t xml:space="preserve"> messages are grouped by subject line when the inbox is in grouped mode.  </w:t>
      </w:r>
      <w:r w:rsidR="00526848">
        <w:rPr>
          <w:rFonts w:ascii="Times New Roman" w:hAnsi="Times New Roman" w:cs="Times New Roman"/>
          <w:sz w:val="24"/>
          <w:szCs w:val="24"/>
        </w:rPr>
        <w:t>(</w:t>
      </w:r>
      <w:r w:rsidR="00F96A88">
        <w:rPr>
          <w:rFonts w:ascii="Times New Roman" w:hAnsi="Times New Roman" w:cs="Times New Roman"/>
          <w:sz w:val="24"/>
          <w:szCs w:val="24"/>
        </w:rPr>
        <w:t>Grouped is the default presentation</w:t>
      </w:r>
      <w:r w:rsidR="00526848">
        <w:rPr>
          <w:rFonts w:ascii="Times New Roman" w:hAnsi="Times New Roman" w:cs="Times New Roman"/>
          <w:sz w:val="24"/>
          <w:szCs w:val="24"/>
        </w:rPr>
        <w:t xml:space="preserve"> mode --</w:t>
      </w:r>
      <w:r w:rsidR="00F96A88">
        <w:rPr>
          <w:rFonts w:ascii="Times New Roman" w:hAnsi="Times New Roman" w:cs="Times New Roman"/>
          <w:sz w:val="24"/>
          <w:szCs w:val="24"/>
        </w:rPr>
        <w:t xml:space="preserve"> click “1” to ungroup.</w:t>
      </w:r>
      <w:r w:rsidR="00526848">
        <w:rPr>
          <w:rFonts w:ascii="Times New Roman" w:hAnsi="Times New Roman" w:cs="Times New Roman"/>
          <w:sz w:val="24"/>
          <w:szCs w:val="24"/>
        </w:rPr>
        <w:t>)</w:t>
      </w:r>
      <w:r w:rsidR="00F96A88">
        <w:rPr>
          <w:rFonts w:ascii="Times New Roman" w:hAnsi="Times New Roman" w:cs="Times New Roman"/>
          <w:sz w:val="24"/>
          <w:szCs w:val="24"/>
        </w:rPr>
        <w:t xml:space="preserve">  </w:t>
      </w:r>
      <w:proofErr w:type="spellStart"/>
      <w:r w:rsidR="001C7115">
        <w:rPr>
          <w:rFonts w:ascii="Times New Roman" w:hAnsi="Times New Roman" w:cs="Times New Roman"/>
          <w:sz w:val="24"/>
          <w:szCs w:val="24"/>
        </w:rPr>
        <w:t>Sweeped</w:t>
      </w:r>
      <w:proofErr w:type="spellEnd"/>
      <w:r w:rsidR="001C7115">
        <w:rPr>
          <w:rFonts w:ascii="Times New Roman" w:hAnsi="Times New Roman" w:cs="Times New Roman"/>
          <w:sz w:val="24"/>
          <w:szCs w:val="24"/>
        </w:rPr>
        <w:t xml:space="preserve"> messages</w:t>
      </w:r>
      <w:r w:rsidR="00F96A88">
        <w:rPr>
          <w:rFonts w:ascii="Times New Roman" w:hAnsi="Times New Roman" w:cs="Times New Roman"/>
          <w:sz w:val="24"/>
          <w:szCs w:val="24"/>
        </w:rPr>
        <w:t xml:space="preserve"> are also highlighted in bold and bear the legend “</w:t>
      </w:r>
      <w:r w:rsidR="00E505D0">
        <w:rPr>
          <w:rFonts w:ascii="Times New Roman" w:hAnsi="Times New Roman" w:cs="Times New Roman"/>
          <w:sz w:val="24"/>
          <w:szCs w:val="24"/>
        </w:rPr>
        <w:t>Mapped</w:t>
      </w:r>
      <w:r w:rsidR="00F96A88">
        <w:rPr>
          <w:rFonts w:ascii="Times New Roman" w:hAnsi="Times New Roman" w:cs="Times New Roman"/>
          <w:sz w:val="24"/>
          <w:szCs w:val="24"/>
        </w:rPr>
        <w:t>”</w:t>
      </w:r>
      <w:r w:rsidR="001C7115">
        <w:rPr>
          <w:rFonts w:ascii="Times New Roman" w:hAnsi="Times New Roman" w:cs="Times New Roman"/>
          <w:sz w:val="24"/>
          <w:szCs w:val="24"/>
        </w:rPr>
        <w:t>, even in ungrouped mode</w:t>
      </w:r>
      <w:r w:rsidR="00F96A88">
        <w:rPr>
          <w:rFonts w:ascii="Times New Roman" w:hAnsi="Times New Roman" w:cs="Times New Roman"/>
          <w:sz w:val="24"/>
          <w:szCs w:val="24"/>
        </w:rPr>
        <w:t>.</w:t>
      </w:r>
    </w:p>
    <w:p w14:paraId="6F8AED97" w14:textId="21D6DC96" w:rsidR="00D36926" w:rsidRDefault="00D36926" w:rsidP="00D36926">
      <w:pPr>
        <w:rPr>
          <w:rFonts w:ascii="Times New Roman" w:hAnsi="Times New Roman" w:cs="Times New Roman"/>
          <w:sz w:val="24"/>
          <w:szCs w:val="24"/>
        </w:rPr>
      </w:pPr>
      <w:r>
        <w:rPr>
          <w:rFonts w:ascii="Times New Roman" w:hAnsi="Times New Roman" w:cs="Times New Roman"/>
          <w:sz w:val="24"/>
          <w:szCs w:val="24"/>
        </w:rPr>
        <w:t xml:space="preserve">When there are </w:t>
      </w:r>
      <w:proofErr w:type="spellStart"/>
      <w:r w:rsidR="00E505D0">
        <w:rPr>
          <w:rFonts w:ascii="Times New Roman" w:hAnsi="Times New Roman" w:cs="Times New Roman"/>
          <w:sz w:val="24"/>
          <w:szCs w:val="24"/>
        </w:rPr>
        <w:t>sweepable</w:t>
      </w:r>
      <w:proofErr w:type="spellEnd"/>
      <w:r>
        <w:rPr>
          <w:rFonts w:ascii="Times New Roman" w:hAnsi="Times New Roman" w:cs="Times New Roman"/>
          <w:sz w:val="24"/>
          <w:szCs w:val="24"/>
        </w:rPr>
        <w:t xml:space="preserve"> messages in the inbox the Sweep button (green &gt;&gt;) is activated.  The sweep button will act on </w:t>
      </w:r>
      <w:proofErr w:type="spellStart"/>
      <w:r w:rsidR="00F42EE8">
        <w:rPr>
          <w:rFonts w:ascii="Times New Roman" w:hAnsi="Times New Roman" w:cs="Times New Roman"/>
          <w:sz w:val="24"/>
          <w:szCs w:val="24"/>
        </w:rPr>
        <w:t>sweepable</w:t>
      </w:r>
      <w:proofErr w:type="spellEnd"/>
      <w:r>
        <w:rPr>
          <w:rFonts w:ascii="Times New Roman" w:hAnsi="Times New Roman" w:cs="Times New Roman"/>
          <w:sz w:val="24"/>
          <w:szCs w:val="24"/>
        </w:rPr>
        <w:t xml:space="preserve"> messages as follows:  If there is an applicable reply</w:t>
      </w:r>
      <w:r w:rsidR="00E505D0">
        <w:rPr>
          <w:rFonts w:ascii="Times New Roman" w:hAnsi="Times New Roman" w:cs="Times New Roman"/>
          <w:sz w:val="24"/>
          <w:szCs w:val="24"/>
        </w:rPr>
        <w:t xml:space="preserve"> template (for the mapped issue and pro/con combination)</w:t>
      </w:r>
      <w:r>
        <w:rPr>
          <w:rFonts w:ascii="Times New Roman" w:hAnsi="Times New Roman" w:cs="Times New Roman"/>
          <w:sz w:val="24"/>
          <w:szCs w:val="24"/>
        </w:rPr>
        <w:t xml:space="preserve">, it will send the reply and archive the messages to the </w:t>
      </w:r>
      <w:r w:rsidR="00E505D0">
        <w:rPr>
          <w:rFonts w:ascii="Times New Roman" w:hAnsi="Times New Roman" w:cs="Times New Roman"/>
          <w:sz w:val="24"/>
          <w:szCs w:val="24"/>
        </w:rPr>
        <w:t>mapped</w:t>
      </w:r>
      <w:r>
        <w:rPr>
          <w:rFonts w:ascii="Times New Roman" w:hAnsi="Times New Roman" w:cs="Times New Roman"/>
          <w:sz w:val="24"/>
          <w:szCs w:val="24"/>
        </w:rPr>
        <w:t xml:space="preserve"> issue.  If there is no </w:t>
      </w:r>
      <w:r w:rsidR="00FB1930">
        <w:rPr>
          <w:rFonts w:ascii="Times New Roman" w:hAnsi="Times New Roman" w:cs="Times New Roman"/>
          <w:sz w:val="24"/>
          <w:szCs w:val="24"/>
        </w:rPr>
        <w:t>corresponding saved</w:t>
      </w:r>
      <w:r>
        <w:rPr>
          <w:rFonts w:ascii="Times New Roman" w:hAnsi="Times New Roman" w:cs="Times New Roman"/>
          <w:sz w:val="24"/>
          <w:szCs w:val="24"/>
        </w:rPr>
        <w:t xml:space="preserve"> reply</w:t>
      </w:r>
      <w:r w:rsidR="00FB1930">
        <w:rPr>
          <w:rFonts w:ascii="Times New Roman" w:hAnsi="Times New Roman" w:cs="Times New Roman"/>
          <w:sz w:val="24"/>
          <w:szCs w:val="24"/>
        </w:rPr>
        <w:t xml:space="preserve"> template</w:t>
      </w:r>
      <w:r w:rsidR="00934704">
        <w:rPr>
          <w:rFonts w:ascii="Times New Roman" w:hAnsi="Times New Roman" w:cs="Times New Roman"/>
          <w:sz w:val="24"/>
          <w:szCs w:val="24"/>
        </w:rPr>
        <w:t xml:space="preserve"> or a blank trained reply</w:t>
      </w:r>
      <w:r w:rsidR="00FB1930">
        <w:rPr>
          <w:rFonts w:ascii="Times New Roman" w:hAnsi="Times New Roman" w:cs="Times New Roman"/>
          <w:sz w:val="24"/>
          <w:szCs w:val="24"/>
        </w:rPr>
        <w:t xml:space="preserve"> template</w:t>
      </w:r>
      <w:r>
        <w:rPr>
          <w:rFonts w:ascii="Times New Roman" w:hAnsi="Times New Roman" w:cs="Times New Roman"/>
          <w:sz w:val="24"/>
          <w:szCs w:val="24"/>
        </w:rPr>
        <w:t>, it will just archive the issues.</w:t>
      </w:r>
    </w:p>
    <w:p w14:paraId="217584A4" w14:textId="77777777" w:rsidR="00BE10E8" w:rsidRDefault="00BE10E8">
      <w:pPr>
        <w:rPr>
          <w:rFonts w:ascii="Times New Roman" w:hAnsi="Times New Roman" w:cs="Times New Roman"/>
          <w:sz w:val="24"/>
          <w:szCs w:val="24"/>
        </w:rPr>
      </w:pPr>
    </w:p>
    <w:p w14:paraId="5B5C512C" w14:textId="77777777" w:rsidR="009F0F62" w:rsidRDefault="009F0F62">
      <w:pPr>
        <w:rPr>
          <w:rFonts w:ascii="Times New Roman" w:hAnsi="Times New Roman" w:cs="Times New Roman"/>
          <w:sz w:val="24"/>
          <w:szCs w:val="24"/>
        </w:rPr>
      </w:pPr>
    </w:p>
    <w:p w14:paraId="07FE91A8" w14:textId="4C26844B" w:rsidR="009F0F62" w:rsidRDefault="009F0F62">
      <w:pPr>
        <w:rPr>
          <w:rFonts w:ascii="Times New Roman" w:hAnsi="Times New Roman" w:cs="Times New Roman"/>
          <w:sz w:val="24"/>
          <w:szCs w:val="24"/>
        </w:rPr>
      </w:pPr>
    </w:p>
    <w:p w14:paraId="7CAE014E" w14:textId="77777777" w:rsidR="009F0F62" w:rsidRDefault="009F0F62">
      <w:pPr>
        <w:rPr>
          <w:rFonts w:ascii="Times New Roman" w:hAnsi="Times New Roman" w:cs="Times New Roman"/>
          <w:sz w:val="24"/>
          <w:szCs w:val="24"/>
        </w:rPr>
      </w:pPr>
    </w:p>
    <w:p w14:paraId="2888E86D" w14:textId="77777777" w:rsidR="00874BA5" w:rsidRPr="00874BA5" w:rsidRDefault="00874BA5">
      <w:pPr>
        <w:rPr>
          <w:rFonts w:ascii="Times New Roman" w:hAnsi="Times New Roman" w:cs="Times New Roman"/>
          <w:sz w:val="24"/>
          <w:szCs w:val="24"/>
        </w:rPr>
      </w:pPr>
    </w:p>
    <w:p w14:paraId="48324756" w14:textId="77777777" w:rsidR="001C01AC" w:rsidRPr="001C01AC" w:rsidRDefault="001C01AC">
      <w:pPr>
        <w:rPr>
          <w:b/>
          <w:bCs/>
          <w:sz w:val="36"/>
          <w:szCs w:val="36"/>
        </w:rPr>
      </w:pPr>
    </w:p>
    <w:sectPr w:rsidR="001C01AC" w:rsidRPr="001C0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AC"/>
    <w:rsid w:val="00014E5D"/>
    <w:rsid w:val="000C2E5A"/>
    <w:rsid w:val="00153862"/>
    <w:rsid w:val="001B1906"/>
    <w:rsid w:val="001C01AC"/>
    <w:rsid w:val="001C7115"/>
    <w:rsid w:val="001D621A"/>
    <w:rsid w:val="001E6777"/>
    <w:rsid w:val="001F36E5"/>
    <w:rsid w:val="00260185"/>
    <w:rsid w:val="00324BE9"/>
    <w:rsid w:val="004753BA"/>
    <w:rsid w:val="004C5F6D"/>
    <w:rsid w:val="00526848"/>
    <w:rsid w:val="005E0E93"/>
    <w:rsid w:val="0061684D"/>
    <w:rsid w:val="006B2724"/>
    <w:rsid w:val="00855FC3"/>
    <w:rsid w:val="00874BA5"/>
    <w:rsid w:val="00913EAC"/>
    <w:rsid w:val="00934704"/>
    <w:rsid w:val="00946B5F"/>
    <w:rsid w:val="00987786"/>
    <w:rsid w:val="00991A79"/>
    <w:rsid w:val="009F0F62"/>
    <w:rsid w:val="00A16877"/>
    <w:rsid w:val="00AE2113"/>
    <w:rsid w:val="00BE10E8"/>
    <w:rsid w:val="00D31F1C"/>
    <w:rsid w:val="00D36926"/>
    <w:rsid w:val="00D75647"/>
    <w:rsid w:val="00DE1D05"/>
    <w:rsid w:val="00DE5B54"/>
    <w:rsid w:val="00E10C22"/>
    <w:rsid w:val="00E209B5"/>
    <w:rsid w:val="00E505D0"/>
    <w:rsid w:val="00F42EE8"/>
    <w:rsid w:val="00F96A88"/>
    <w:rsid w:val="00FB1930"/>
    <w:rsid w:val="00FD4AA2"/>
    <w:rsid w:val="00FE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C038"/>
  <w15:chartTrackingRefBased/>
  <w15:docId w15:val="{91E516FF-54A2-4358-81EC-D49EC1A9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28</cp:revision>
  <dcterms:created xsi:type="dcterms:W3CDTF">2021-01-03T09:49:00Z</dcterms:created>
  <dcterms:modified xsi:type="dcterms:W3CDTF">2021-01-03T14:58:00Z</dcterms:modified>
</cp:coreProperties>
</file>