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81CBB8" w14:textId="2837223D" w:rsidR="00BC2481" w:rsidRPr="00E25917" w:rsidRDefault="00E25917">
      <w:pPr>
        <w:rPr>
          <w:rFonts w:ascii="Times New Roman" w:hAnsi="Times New Roman" w:cs="Times New Roman"/>
          <w:sz w:val="36"/>
          <w:szCs w:val="36"/>
        </w:rPr>
      </w:pPr>
      <w:r w:rsidRPr="00E25917">
        <w:rPr>
          <w:rFonts w:ascii="Times New Roman" w:hAnsi="Times New Roman" w:cs="Times New Roman"/>
          <w:sz w:val="36"/>
          <w:szCs w:val="36"/>
        </w:rPr>
        <w:t>Office</w:t>
      </w:r>
      <w:r w:rsidR="003908B0">
        <w:rPr>
          <w:rFonts w:ascii="Times New Roman" w:hAnsi="Times New Roman" w:cs="Times New Roman"/>
          <w:sz w:val="36"/>
          <w:szCs w:val="36"/>
        </w:rPr>
        <w:t>s</w:t>
      </w:r>
    </w:p>
    <w:p w14:paraId="19FFBA3C" w14:textId="7312FA79" w:rsidR="00E25917" w:rsidRDefault="00BA475B">
      <w:pPr>
        <w:rPr>
          <w:rFonts w:ascii="Times New Roman" w:hAnsi="Times New Roman" w:cs="Times New Roman"/>
          <w:sz w:val="24"/>
          <w:szCs w:val="24"/>
        </w:rPr>
      </w:pPr>
      <w:r>
        <w:rPr>
          <w:rFonts w:ascii="Times New Roman" w:hAnsi="Times New Roman" w:cs="Times New Roman"/>
          <w:sz w:val="24"/>
          <w:szCs w:val="24"/>
        </w:rPr>
        <w:t xml:space="preserve">All data within the system is segmented with office codes (except the statewide voter file which is not directly viewable by any user).  All Senate offices have already been created and are viewable through </w:t>
      </w:r>
      <w:r w:rsidR="00FB634F">
        <w:rPr>
          <w:rFonts w:ascii="Times New Roman" w:hAnsi="Times New Roman" w:cs="Times New Roman"/>
          <w:sz w:val="24"/>
          <w:szCs w:val="24"/>
        </w:rPr>
        <w:t xml:space="preserve">the </w:t>
      </w:r>
      <w:r>
        <w:rPr>
          <w:rFonts w:ascii="Times New Roman" w:hAnsi="Times New Roman" w:cs="Times New Roman"/>
          <w:sz w:val="24"/>
          <w:szCs w:val="24"/>
        </w:rPr>
        <w:t>“Office” link at the top right of LegCRM.  Only super users see the Office Link.</w:t>
      </w:r>
    </w:p>
    <w:p w14:paraId="1E0C28D1" w14:textId="3750A6DE" w:rsidR="00BA475B" w:rsidRDefault="00BA475B">
      <w:pPr>
        <w:rPr>
          <w:rFonts w:ascii="Times New Roman" w:hAnsi="Times New Roman" w:cs="Times New Roman"/>
          <w:sz w:val="24"/>
          <w:szCs w:val="24"/>
        </w:rPr>
      </w:pPr>
      <w:r>
        <w:rPr>
          <w:rFonts w:ascii="Times New Roman" w:hAnsi="Times New Roman" w:cs="Times New Roman"/>
          <w:sz w:val="24"/>
          <w:szCs w:val="24"/>
        </w:rPr>
        <w:t>The attributes of an office include:</w:t>
      </w:r>
    </w:p>
    <w:p w14:paraId="2C1E5CFB" w14:textId="344135AB" w:rsidR="00BA475B" w:rsidRDefault="00BA475B" w:rsidP="00BA475B">
      <w:pPr>
        <w:pStyle w:val="ListParagraph"/>
        <w:numPr>
          <w:ilvl w:val="0"/>
          <w:numId w:val="1"/>
        </w:numPr>
        <w:rPr>
          <w:rFonts w:ascii="Times New Roman" w:hAnsi="Times New Roman" w:cs="Times New Roman"/>
          <w:sz w:val="24"/>
          <w:szCs w:val="24"/>
        </w:rPr>
      </w:pPr>
      <w:r w:rsidRPr="00BA475B">
        <w:rPr>
          <w:rFonts w:ascii="Times New Roman" w:hAnsi="Times New Roman" w:cs="Times New Roman"/>
          <w:sz w:val="24"/>
          <w:szCs w:val="24"/>
        </w:rPr>
        <w:t>Office Num</w:t>
      </w:r>
      <w:r>
        <w:rPr>
          <w:rFonts w:ascii="Times New Roman" w:hAnsi="Times New Roman" w:cs="Times New Roman"/>
          <w:sz w:val="24"/>
          <w:szCs w:val="24"/>
        </w:rPr>
        <w:t xml:space="preserve">ber – system  assigned and invariant for the life of the </w:t>
      </w:r>
      <w:r w:rsidR="00FB634F">
        <w:rPr>
          <w:rFonts w:ascii="Times New Roman" w:hAnsi="Times New Roman" w:cs="Times New Roman"/>
          <w:sz w:val="24"/>
          <w:szCs w:val="24"/>
        </w:rPr>
        <w:t>application</w:t>
      </w:r>
      <w:r>
        <w:rPr>
          <w:rFonts w:ascii="Times New Roman" w:hAnsi="Times New Roman" w:cs="Times New Roman"/>
          <w:sz w:val="24"/>
          <w:szCs w:val="24"/>
        </w:rPr>
        <w:t>.</w:t>
      </w:r>
      <w:r w:rsidR="00FB634F">
        <w:rPr>
          <w:rFonts w:ascii="Times New Roman" w:hAnsi="Times New Roman" w:cs="Times New Roman"/>
          <w:sz w:val="24"/>
          <w:szCs w:val="24"/>
        </w:rPr>
        <w:t xml:space="preserve"> </w:t>
      </w:r>
    </w:p>
    <w:p w14:paraId="2E117D80" w14:textId="6DD5B1D6" w:rsidR="00BA475B" w:rsidRDefault="00BA475B" w:rsidP="00BA475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Office Email – the public email for the senator or representative.</w:t>
      </w:r>
      <w:r w:rsidR="001F0A6B">
        <w:rPr>
          <w:rFonts w:ascii="Times New Roman" w:hAnsi="Times New Roman" w:cs="Times New Roman"/>
          <w:sz w:val="24"/>
          <w:szCs w:val="24"/>
        </w:rPr>
        <w:t xml:space="preserve">owning </w:t>
      </w:r>
      <w:r>
        <w:rPr>
          <w:rFonts w:ascii="Times New Roman" w:hAnsi="Times New Roman" w:cs="Times New Roman"/>
          <w:sz w:val="24"/>
          <w:szCs w:val="24"/>
        </w:rPr>
        <w:t xml:space="preserve"> the office.  </w:t>
      </w:r>
    </w:p>
    <w:p w14:paraId="7C89AEB6" w14:textId="0DEB8AC6" w:rsidR="00BA475B" w:rsidRDefault="00BA475B" w:rsidP="00BA475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Office Name – only used for the office list.</w:t>
      </w:r>
    </w:p>
    <w:p w14:paraId="20377DBC" w14:textId="17D964C5" w:rsidR="00BA475B" w:rsidRDefault="00BA475B" w:rsidP="00BA475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SS Code – the secretary of state code for the district of the office.  This has to be assigned before any voter file updates are done.    (Voter file updates are done periodically using direct database queries. See documentation in repo.)</w:t>
      </w:r>
      <w:r w:rsidR="00FE3F2A">
        <w:rPr>
          <w:rFonts w:ascii="Times New Roman" w:hAnsi="Times New Roman" w:cs="Times New Roman"/>
          <w:sz w:val="24"/>
          <w:szCs w:val="24"/>
        </w:rPr>
        <w:t xml:space="preserve">  SS Codes have been assigned for all senate offices.</w:t>
      </w:r>
      <w:r>
        <w:rPr>
          <w:rFonts w:ascii="Times New Roman" w:hAnsi="Times New Roman" w:cs="Times New Roman"/>
          <w:sz w:val="24"/>
          <w:szCs w:val="24"/>
        </w:rPr>
        <w:t xml:space="preserve"> </w:t>
      </w:r>
    </w:p>
    <w:p w14:paraId="37619D66" w14:textId="7521AC7B" w:rsidR="00BA475B" w:rsidRDefault="00FE3F2A" w:rsidP="00BA475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Office Enabled – all access to an office can be turned off by disabling it.  This will also stop synchronization of the office inbox.</w:t>
      </w:r>
      <w:r w:rsidR="00B939CE">
        <w:rPr>
          <w:rFonts w:ascii="Times New Roman" w:hAnsi="Times New Roman" w:cs="Times New Roman"/>
          <w:sz w:val="24"/>
          <w:szCs w:val="24"/>
        </w:rPr>
        <w:t xml:space="preserve">  Senate offices not in active use are in disabled status.</w:t>
      </w:r>
    </w:p>
    <w:p w14:paraId="7C4F6893" w14:textId="77777777" w:rsidR="00A7341C" w:rsidRDefault="00FE3F2A" w:rsidP="00BA475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Outlook Categories Enabled – determines whether the message parser updates categories within the outlook inbox.  This should be enabled </w:t>
      </w:r>
      <w:r w:rsidR="0004069E">
        <w:rPr>
          <w:rFonts w:ascii="Times New Roman" w:hAnsi="Times New Roman" w:cs="Times New Roman"/>
          <w:sz w:val="24"/>
          <w:szCs w:val="24"/>
        </w:rPr>
        <w:t>at the same time t</w:t>
      </w:r>
      <w:r>
        <w:rPr>
          <w:rFonts w:ascii="Times New Roman" w:hAnsi="Times New Roman" w:cs="Times New Roman"/>
          <w:sz w:val="24"/>
          <w:szCs w:val="24"/>
        </w:rPr>
        <w:t xml:space="preserve">he office is enabled </w:t>
      </w:r>
      <w:r w:rsidR="0004069E">
        <w:rPr>
          <w:rFonts w:ascii="Times New Roman" w:hAnsi="Times New Roman" w:cs="Times New Roman"/>
          <w:sz w:val="24"/>
          <w:szCs w:val="24"/>
        </w:rPr>
        <w:t>to assure that when the inbox is initially parsed, categories are assigned.  Otherwise only new messages will be categorized.</w:t>
      </w:r>
    </w:p>
    <w:p w14:paraId="17D0FFCE" w14:textId="729269AA" w:rsidR="00A7341C" w:rsidRDefault="00A7341C" w:rsidP="00BA475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Mail Held – allows LIS to stop the office from sending email.</w:t>
      </w:r>
    </w:p>
    <w:p w14:paraId="75EC9D4F" w14:textId="6674145A" w:rsidR="00741A52" w:rsidRDefault="00741A52" w:rsidP="00BA475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Last Sync – the last time the office email was synchronized with outlook.  Should be within a couple of minutes ago unless a long synch run for a new office is in progress.  </w:t>
      </w:r>
    </w:p>
    <w:p w14:paraId="7523BFCF" w14:textId="77777777" w:rsidR="003908B0" w:rsidRDefault="003908B0" w:rsidP="003908B0">
      <w:pPr>
        <w:pStyle w:val="ListParagraph"/>
        <w:ind w:left="0"/>
        <w:rPr>
          <w:rFonts w:ascii="Times New Roman" w:hAnsi="Times New Roman" w:cs="Times New Roman"/>
          <w:sz w:val="24"/>
          <w:szCs w:val="24"/>
        </w:rPr>
      </w:pPr>
    </w:p>
    <w:p w14:paraId="4DE25B81" w14:textId="4B635C61" w:rsidR="00DA03F8" w:rsidRDefault="00DA03F8" w:rsidP="00DA03F8">
      <w:pPr>
        <w:pStyle w:val="ListParagraph"/>
        <w:ind w:left="0"/>
        <w:rPr>
          <w:rFonts w:ascii="Times New Roman" w:hAnsi="Times New Roman" w:cs="Times New Roman"/>
          <w:sz w:val="24"/>
          <w:szCs w:val="24"/>
        </w:rPr>
      </w:pPr>
      <w:r>
        <w:rPr>
          <w:rFonts w:ascii="Times New Roman" w:hAnsi="Times New Roman" w:cs="Times New Roman"/>
          <w:sz w:val="36"/>
          <w:szCs w:val="36"/>
        </w:rPr>
        <w:t>Onboarding new offices</w:t>
      </w:r>
    </w:p>
    <w:p w14:paraId="6CFB4060" w14:textId="77777777" w:rsidR="00DA03F8" w:rsidRDefault="00DA03F8" w:rsidP="00DA03F8">
      <w:pPr>
        <w:pStyle w:val="ListParagraph"/>
        <w:ind w:left="0"/>
        <w:rPr>
          <w:rFonts w:ascii="Times New Roman" w:hAnsi="Times New Roman" w:cs="Times New Roman"/>
          <w:sz w:val="24"/>
          <w:szCs w:val="24"/>
        </w:rPr>
      </w:pPr>
    </w:p>
    <w:p w14:paraId="37D40956" w14:textId="2C9A6DC4" w:rsidR="00DA03F8" w:rsidRDefault="00DA03F8" w:rsidP="00DA03F8">
      <w:pPr>
        <w:pStyle w:val="ListParagraph"/>
        <w:ind w:left="0"/>
        <w:rPr>
          <w:rFonts w:ascii="Times New Roman" w:hAnsi="Times New Roman" w:cs="Times New Roman"/>
          <w:sz w:val="24"/>
          <w:szCs w:val="24"/>
        </w:rPr>
      </w:pPr>
      <w:r>
        <w:rPr>
          <w:rFonts w:ascii="Times New Roman" w:hAnsi="Times New Roman" w:cs="Times New Roman"/>
          <w:sz w:val="24"/>
          <w:szCs w:val="24"/>
        </w:rPr>
        <w:t>New offices can be created at any time, but best practice is to create them in a batch script with all SS Codes prepopulated.  Ideally, that would be done for House offices.</w:t>
      </w:r>
    </w:p>
    <w:p w14:paraId="32ACFA92" w14:textId="311584B6" w:rsidR="00DA03F8" w:rsidRDefault="00DA03F8" w:rsidP="00DA03F8">
      <w:pPr>
        <w:pStyle w:val="ListParagraph"/>
        <w:ind w:left="0"/>
        <w:rPr>
          <w:rFonts w:ascii="Times New Roman" w:hAnsi="Times New Roman" w:cs="Times New Roman"/>
          <w:sz w:val="24"/>
          <w:szCs w:val="24"/>
        </w:rPr>
      </w:pPr>
    </w:p>
    <w:p w14:paraId="3AAB8B86" w14:textId="3C49D894" w:rsidR="00A779BA" w:rsidRDefault="00A779BA" w:rsidP="00A779BA">
      <w:pPr>
        <w:pStyle w:val="ListParagraph"/>
        <w:ind w:left="0"/>
        <w:rPr>
          <w:rFonts w:ascii="Times New Roman" w:hAnsi="Times New Roman" w:cs="Times New Roman"/>
          <w:sz w:val="24"/>
          <w:szCs w:val="24"/>
        </w:rPr>
      </w:pPr>
      <w:r>
        <w:rPr>
          <w:rFonts w:ascii="Times New Roman" w:hAnsi="Times New Roman" w:cs="Times New Roman"/>
          <w:sz w:val="24"/>
          <w:szCs w:val="24"/>
        </w:rPr>
        <w:t>A</w:t>
      </w:r>
      <w:r w:rsidR="00DA03F8">
        <w:rPr>
          <w:rFonts w:ascii="Times New Roman" w:hAnsi="Times New Roman" w:cs="Times New Roman"/>
          <w:sz w:val="24"/>
          <w:szCs w:val="24"/>
        </w:rPr>
        <w:t>ll</w:t>
      </w:r>
      <w:r>
        <w:rPr>
          <w:rFonts w:ascii="Times New Roman" w:hAnsi="Times New Roman" w:cs="Times New Roman"/>
          <w:sz w:val="24"/>
          <w:szCs w:val="24"/>
        </w:rPr>
        <w:t xml:space="preserve"> senate</w:t>
      </w:r>
      <w:r w:rsidR="00DA03F8">
        <w:rPr>
          <w:rFonts w:ascii="Times New Roman" w:hAnsi="Times New Roman" w:cs="Times New Roman"/>
          <w:sz w:val="24"/>
          <w:szCs w:val="24"/>
        </w:rPr>
        <w:t xml:space="preserve"> offices have already been created and fully populated with voter data</w:t>
      </w:r>
      <w:r>
        <w:rPr>
          <w:rFonts w:ascii="Times New Roman" w:hAnsi="Times New Roman" w:cs="Times New Roman"/>
          <w:sz w:val="24"/>
          <w:szCs w:val="24"/>
        </w:rPr>
        <w:t>, so all that needs to be done to get a new office started is:</w:t>
      </w:r>
    </w:p>
    <w:p w14:paraId="78068273" w14:textId="53167063" w:rsidR="00A779BA" w:rsidRDefault="00A779BA" w:rsidP="00A779BA">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Give staff and the senator access to LegCRM through AAD</w:t>
      </w:r>
    </w:p>
    <w:p w14:paraId="1EE26C2B" w14:textId="072A0871" w:rsidR="00A779BA" w:rsidRDefault="00A779BA" w:rsidP="00A779BA">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Add the staff and senator as users to LegCRM</w:t>
      </w:r>
      <w:r w:rsidR="00B939CE">
        <w:rPr>
          <w:rFonts w:ascii="Times New Roman" w:hAnsi="Times New Roman" w:cs="Times New Roman"/>
          <w:sz w:val="24"/>
          <w:szCs w:val="24"/>
        </w:rPr>
        <w:t xml:space="preserve"> within the office</w:t>
      </w:r>
    </w:p>
    <w:p w14:paraId="3B844351" w14:textId="46969B28" w:rsidR="00A779BA" w:rsidRDefault="00A779BA" w:rsidP="00A779BA">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Enable</w:t>
      </w:r>
      <w:r w:rsidR="00032BAB">
        <w:rPr>
          <w:rFonts w:ascii="Times New Roman" w:hAnsi="Times New Roman" w:cs="Times New Roman"/>
          <w:sz w:val="24"/>
          <w:szCs w:val="24"/>
        </w:rPr>
        <w:t xml:space="preserve"> Outlook categories for the office if desired</w:t>
      </w:r>
    </w:p>
    <w:p w14:paraId="1D75AA32" w14:textId="4686F0C8" w:rsidR="00032BAB" w:rsidRDefault="00032BAB" w:rsidP="00A779BA">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Ask how many messages are sitting in the senator’s inbox.  </w:t>
      </w:r>
      <w:r w:rsidRPr="00032BAB">
        <w:rPr>
          <w:rFonts w:ascii="Times New Roman" w:hAnsi="Times New Roman" w:cs="Times New Roman"/>
          <w:i/>
          <w:iCs/>
          <w:sz w:val="24"/>
          <w:szCs w:val="24"/>
        </w:rPr>
        <w:t xml:space="preserve">If the </w:t>
      </w:r>
      <w:r>
        <w:rPr>
          <w:rFonts w:ascii="Times New Roman" w:hAnsi="Times New Roman" w:cs="Times New Roman"/>
          <w:i/>
          <w:iCs/>
          <w:sz w:val="24"/>
          <w:szCs w:val="24"/>
        </w:rPr>
        <w:t xml:space="preserve">inbox </w:t>
      </w:r>
      <w:r w:rsidRPr="00032BAB">
        <w:rPr>
          <w:rFonts w:ascii="Times New Roman" w:hAnsi="Times New Roman" w:cs="Times New Roman"/>
          <w:i/>
          <w:iCs/>
          <w:sz w:val="24"/>
          <w:szCs w:val="24"/>
        </w:rPr>
        <w:t>count is more than a few hundred, schedule enabling of the office for the evening</w:t>
      </w:r>
      <w:r>
        <w:rPr>
          <w:rFonts w:ascii="Times New Roman" w:hAnsi="Times New Roman" w:cs="Times New Roman"/>
          <w:sz w:val="24"/>
          <w:szCs w:val="24"/>
        </w:rPr>
        <w:t>.  The sync and parse routines are single threaded and serve all offices</w:t>
      </w:r>
      <w:r w:rsidR="003970F8">
        <w:rPr>
          <w:rFonts w:ascii="Times New Roman" w:hAnsi="Times New Roman" w:cs="Times New Roman"/>
          <w:sz w:val="24"/>
          <w:szCs w:val="24"/>
        </w:rPr>
        <w:t>.  A</w:t>
      </w:r>
      <w:r>
        <w:rPr>
          <w:rFonts w:ascii="Times New Roman" w:hAnsi="Times New Roman" w:cs="Times New Roman"/>
          <w:sz w:val="24"/>
          <w:szCs w:val="24"/>
        </w:rPr>
        <w:t xml:space="preserve"> large inbox will tie up the synch</w:t>
      </w:r>
      <w:r w:rsidR="005417E9">
        <w:rPr>
          <w:rFonts w:ascii="Times New Roman" w:hAnsi="Times New Roman" w:cs="Times New Roman"/>
          <w:sz w:val="24"/>
          <w:szCs w:val="24"/>
        </w:rPr>
        <w:t xml:space="preserve"> and </w:t>
      </w:r>
      <w:r>
        <w:rPr>
          <w:rFonts w:ascii="Times New Roman" w:hAnsi="Times New Roman" w:cs="Times New Roman"/>
          <w:sz w:val="24"/>
          <w:szCs w:val="24"/>
        </w:rPr>
        <w:t>parse thread</w:t>
      </w:r>
      <w:r w:rsidR="005417E9">
        <w:rPr>
          <w:rFonts w:ascii="Times New Roman" w:hAnsi="Times New Roman" w:cs="Times New Roman"/>
          <w:sz w:val="24"/>
          <w:szCs w:val="24"/>
        </w:rPr>
        <w:t xml:space="preserve">s </w:t>
      </w:r>
      <w:r>
        <w:rPr>
          <w:rFonts w:ascii="Times New Roman" w:hAnsi="Times New Roman" w:cs="Times New Roman"/>
          <w:sz w:val="24"/>
          <w:szCs w:val="24"/>
        </w:rPr>
        <w:t xml:space="preserve">until it is done.  For a box with </w:t>
      </w:r>
      <w:r w:rsidR="005417E9">
        <w:rPr>
          <w:rFonts w:ascii="Times New Roman" w:hAnsi="Times New Roman" w:cs="Times New Roman"/>
          <w:sz w:val="24"/>
          <w:szCs w:val="24"/>
        </w:rPr>
        <w:t xml:space="preserve">forty </w:t>
      </w:r>
      <w:r>
        <w:rPr>
          <w:rFonts w:ascii="Times New Roman" w:hAnsi="Times New Roman" w:cs="Times New Roman"/>
          <w:sz w:val="24"/>
          <w:szCs w:val="24"/>
        </w:rPr>
        <w:t>thousands of emails, this can take one or two hours.</w:t>
      </w:r>
    </w:p>
    <w:p w14:paraId="1ACB2307" w14:textId="4CF90146" w:rsidR="00032BAB" w:rsidRDefault="00032BAB" w:rsidP="00A779BA">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Enable the office</w:t>
      </w:r>
    </w:p>
    <w:p w14:paraId="6C652D77" w14:textId="192B286B" w:rsidR="00032BAB" w:rsidRPr="00C63D95" w:rsidRDefault="00C63D95" w:rsidP="00C63D95">
      <w:pPr>
        <w:rPr>
          <w:rFonts w:ascii="Times New Roman" w:hAnsi="Times New Roman" w:cs="Times New Roman"/>
          <w:sz w:val="24"/>
          <w:szCs w:val="24"/>
        </w:rPr>
      </w:pPr>
      <w:r>
        <w:rPr>
          <w:rFonts w:ascii="Times New Roman" w:hAnsi="Times New Roman" w:cs="Times New Roman"/>
          <w:sz w:val="24"/>
          <w:szCs w:val="24"/>
        </w:rPr>
        <w:lastRenderedPageBreak/>
        <w:t xml:space="preserve">Apart from the above mechanical steps for the office it is important to ask about any existing CRM that they wish to convert data from.  This is basically straightforward using the upload function, but requires some </w:t>
      </w:r>
      <w:r w:rsidR="00E42266">
        <w:rPr>
          <w:rFonts w:ascii="Times New Roman" w:hAnsi="Times New Roman" w:cs="Times New Roman"/>
          <w:sz w:val="24"/>
          <w:szCs w:val="24"/>
        </w:rPr>
        <w:t>careful thought to avoid duplicate record creation and to assure that all usable data is carried forward.</w:t>
      </w:r>
    </w:p>
    <w:p w14:paraId="2A94D94B" w14:textId="5CEC17C6" w:rsidR="00FE3F2A" w:rsidRDefault="003908B0" w:rsidP="003908B0">
      <w:pPr>
        <w:pStyle w:val="ListParagraph"/>
        <w:ind w:left="0"/>
        <w:rPr>
          <w:rFonts w:ascii="Times New Roman" w:hAnsi="Times New Roman" w:cs="Times New Roman"/>
          <w:sz w:val="36"/>
          <w:szCs w:val="36"/>
        </w:rPr>
      </w:pPr>
      <w:r w:rsidRPr="003908B0">
        <w:rPr>
          <w:rFonts w:ascii="Times New Roman" w:hAnsi="Times New Roman" w:cs="Times New Roman"/>
          <w:sz w:val="36"/>
          <w:szCs w:val="36"/>
        </w:rPr>
        <w:t>Users</w:t>
      </w:r>
    </w:p>
    <w:p w14:paraId="3F342614" w14:textId="50A3FBEA" w:rsidR="003908B0" w:rsidRDefault="003908B0" w:rsidP="003908B0">
      <w:pPr>
        <w:pStyle w:val="ListParagraph"/>
        <w:ind w:left="0"/>
        <w:rPr>
          <w:rFonts w:ascii="Times New Roman" w:hAnsi="Times New Roman" w:cs="Times New Roman"/>
          <w:sz w:val="24"/>
          <w:szCs w:val="24"/>
        </w:rPr>
      </w:pPr>
    </w:p>
    <w:p w14:paraId="3E042769" w14:textId="01D551E4" w:rsidR="00043343" w:rsidRDefault="00043343" w:rsidP="003908B0">
      <w:pPr>
        <w:pStyle w:val="ListParagraph"/>
        <w:ind w:left="0"/>
        <w:rPr>
          <w:rFonts w:ascii="Times New Roman" w:hAnsi="Times New Roman" w:cs="Times New Roman"/>
          <w:sz w:val="24"/>
          <w:szCs w:val="24"/>
        </w:rPr>
      </w:pPr>
      <w:r>
        <w:rPr>
          <w:rFonts w:ascii="Times New Roman" w:hAnsi="Times New Roman" w:cs="Times New Roman"/>
          <w:sz w:val="24"/>
          <w:szCs w:val="24"/>
        </w:rPr>
        <w:t>Before a user can see LegCRM at all, they must be granted access within Azure Active Directory by LIS.  Once that is done, they must additionally be created within LegCRM.   Users can be created when viewing an office.</w:t>
      </w:r>
    </w:p>
    <w:p w14:paraId="0BD1EB77" w14:textId="77777777" w:rsidR="00043343" w:rsidRDefault="00043343" w:rsidP="003908B0">
      <w:pPr>
        <w:pStyle w:val="ListParagraph"/>
        <w:ind w:left="0"/>
        <w:rPr>
          <w:rFonts w:ascii="Times New Roman" w:hAnsi="Times New Roman" w:cs="Times New Roman"/>
          <w:sz w:val="24"/>
          <w:szCs w:val="24"/>
        </w:rPr>
      </w:pPr>
    </w:p>
    <w:p w14:paraId="37AD057E" w14:textId="3C82D693" w:rsidR="003908B0" w:rsidRDefault="003908B0" w:rsidP="003908B0">
      <w:pPr>
        <w:pStyle w:val="ListParagraph"/>
        <w:ind w:left="0"/>
        <w:rPr>
          <w:rFonts w:ascii="Times New Roman" w:hAnsi="Times New Roman" w:cs="Times New Roman"/>
          <w:sz w:val="24"/>
          <w:szCs w:val="24"/>
        </w:rPr>
      </w:pPr>
      <w:r>
        <w:rPr>
          <w:rFonts w:ascii="Times New Roman" w:hAnsi="Times New Roman" w:cs="Times New Roman"/>
          <w:sz w:val="24"/>
          <w:szCs w:val="24"/>
        </w:rPr>
        <w:t>Users are created within offices and only see data within the office.  They are identified by their email which is verified against Azure Active Directory for every system interaction.  They can be created with the following capabilities.</w:t>
      </w:r>
    </w:p>
    <w:p w14:paraId="0F85F161" w14:textId="77777777" w:rsidR="003908B0" w:rsidRDefault="003908B0" w:rsidP="003908B0">
      <w:pPr>
        <w:rPr>
          <w:rFonts w:ascii="Times New Roman" w:hAnsi="Times New Roman" w:cs="Times New Roman"/>
          <w:sz w:val="24"/>
          <w:szCs w:val="24"/>
        </w:rPr>
      </w:pPr>
      <w:r>
        <w:rPr>
          <w:rFonts w:ascii="Times New Roman" w:hAnsi="Times New Roman" w:cs="Times New Roman"/>
          <w:sz w:val="24"/>
          <w:szCs w:val="24"/>
        </w:rPr>
        <w:t>There are four capability levels:</w:t>
      </w:r>
    </w:p>
    <w:p w14:paraId="2089D1CF" w14:textId="77777777" w:rsidR="003908B0" w:rsidRDefault="003908B0" w:rsidP="003908B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i/>
          <w:iCs/>
          <w:sz w:val="24"/>
          <w:szCs w:val="24"/>
        </w:rPr>
        <w:t xml:space="preserve">Only as assigned” </w:t>
      </w:r>
      <w:r>
        <w:rPr>
          <w:rFonts w:ascii="Times New Roman" w:hAnsi="Times New Roman" w:cs="Times New Roman"/>
          <w:sz w:val="24"/>
          <w:szCs w:val="24"/>
        </w:rPr>
        <w:t xml:space="preserve"> -- can see only assigned emails and assigned cases.and cannot download lists or send email.</w:t>
      </w:r>
    </w:p>
    <w:p w14:paraId="6242B52F" w14:textId="77777777" w:rsidR="003908B0" w:rsidRDefault="003908B0" w:rsidP="003908B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i/>
          <w:iCs/>
          <w:sz w:val="24"/>
          <w:szCs w:val="24"/>
        </w:rPr>
        <w:t xml:space="preserve">All non-email functions” </w:t>
      </w:r>
      <w:r>
        <w:rPr>
          <w:rFonts w:ascii="Times New Roman" w:hAnsi="Times New Roman" w:cs="Times New Roman"/>
          <w:sz w:val="24"/>
          <w:szCs w:val="24"/>
        </w:rPr>
        <w:t xml:space="preserve"> -- can view any constituent record and download lists, but can only see emails as assigned and cannot send emails.</w:t>
      </w:r>
    </w:p>
    <w:p w14:paraId="342DB4C0" w14:textId="77777777" w:rsidR="003908B0" w:rsidRDefault="003908B0" w:rsidP="003908B0">
      <w:pPr>
        <w:pStyle w:val="ListParagraph"/>
        <w:numPr>
          <w:ilvl w:val="0"/>
          <w:numId w:val="2"/>
        </w:numPr>
        <w:rPr>
          <w:rFonts w:ascii="Times New Roman" w:hAnsi="Times New Roman" w:cs="Times New Roman"/>
          <w:sz w:val="24"/>
          <w:szCs w:val="24"/>
        </w:rPr>
      </w:pPr>
      <w:r>
        <w:rPr>
          <w:rFonts w:ascii="Times New Roman" w:hAnsi="Times New Roman" w:cs="Times New Roman"/>
          <w:i/>
          <w:iCs/>
          <w:sz w:val="24"/>
          <w:szCs w:val="24"/>
        </w:rPr>
        <w:t xml:space="preserve">“All CRM functions” </w:t>
      </w:r>
      <w:r>
        <w:rPr>
          <w:rFonts w:ascii="Times New Roman" w:hAnsi="Times New Roman" w:cs="Times New Roman"/>
          <w:sz w:val="24"/>
          <w:szCs w:val="24"/>
        </w:rPr>
        <w:t>– can perform any CRM function, including sending emails, but cannot create users or alter user capabilities.</w:t>
      </w:r>
    </w:p>
    <w:p w14:paraId="587BFA12" w14:textId="77777777" w:rsidR="003908B0" w:rsidRDefault="003908B0" w:rsidP="003908B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 xml:space="preserve">Create Users (LIS)” </w:t>
      </w:r>
      <w:r>
        <w:rPr>
          <w:rFonts w:ascii="Times New Roman" w:hAnsi="Times New Roman" w:cs="Times New Roman"/>
          <w:sz w:val="24"/>
          <w:szCs w:val="24"/>
        </w:rPr>
        <w:t>can add or alter users, and can perform any CRM function but only has access to CRM data within the office in which it is created.</w:t>
      </w:r>
    </w:p>
    <w:p w14:paraId="6A2B05AF" w14:textId="31B405E3" w:rsidR="003908B0" w:rsidRDefault="003908B0" w:rsidP="003908B0">
      <w:pPr>
        <w:pStyle w:val="ListParagraph"/>
        <w:ind w:left="0"/>
        <w:rPr>
          <w:rFonts w:ascii="Times New Roman" w:hAnsi="Times New Roman" w:cs="Times New Roman"/>
          <w:sz w:val="24"/>
          <w:szCs w:val="24"/>
        </w:rPr>
      </w:pPr>
    </w:p>
    <w:p w14:paraId="4AD5D299" w14:textId="77777777" w:rsidR="00043343" w:rsidRDefault="003908B0" w:rsidP="003908B0">
      <w:pPr>
        <w:pStyle w:val="ListParagraph"/>
        <w:ind w:left="0"/>
      </w:pPr>
      <w:r>
        <w:rPr>
          <w:rFonts w:ascii="Times New Roman" w:hAnsi="Times New Roman" w:cs="Times New Roman"/>
          <w:sz w:val="24"/>
          <w:szCs w:val="24"/>
        </w:rPr>
        <w:t>Most offices give most of their users “</w:t>
      </w:r>
      <w:r>
        <w:rPr>
          <w:rFonts w:ascii="Times New Roman" w:hAnsi="Times New Roman" w:cs="Times New Roman"/>
          <w:i/>
          <w:iCs/>
          <w:sz w:val="24"/>
          <w:szCs w:val="24"/>
        </w:rPr>
        <w:t>All CRM functions”</w:t>
      </w:r>
      <w:r>
        <w:t xml:space="preserve"> capability</w:t>
      </w:r>
    </w:p>
    <w:p w14:paraId="13B760B8" w14:textId="77777777" w:rsidR="00043343" w:rsidRDefault="00043343" w:rsidP="003908B0">
      <w:pPr>
        <w:pStyle w:val="ListParagraph"/>
        <w:ind w:left="0"/>
      </w:pPr>
    </w:p>
    <w:p w14:paraId="441E2DFA" w14:textId="296A8CB4" w:rsidR="00043343" w:rsidRDefault="00043343" w:rsidP="00043343">
      <w:pPr>
        <w:pStyle w:val="ListParagraph"/>
        <w:ind w:left="0"/>
        <w:rPr>
          <w:rFonts w:ascii="Times New Roman" w:hAnsi="Times New Roman" w:cs="Times New Roman"/>
          <w:sz w:val="36"/>
          <w:szCs w:val="36"/>
        </w:rPr>
      </w:pPr>
      <w:r>
        <w:rPr>
          <w:rFonts w:ascii="Times New Roman" w:hAnsi="Times New Roman" w:cs="Times New Roman"/>
          <w:sz w:val="36"/>
          <w:szCs w:val="36"/>
        </w:rPr>
        <w:t>Diagnostics available within Office View</w:t>
      </w:r>
    </w:p>
    <w:p w14:paraId="54D69C52" w14:textId="77777777" w:rsidR="00043343" w:rsidRDefault="00043343" w:rsidP="00043343">
      <w:pPr>
        <w:pStyle w:val="ListParagraph"/>
        <w:ind w:left="0"/>
        <w:rPr>
          <w:rFonts w:ascii="Times New Roman" w:hAnsi="Times New Roman" w:cs="Times New Roman"/>
          <w:sz w:val="24"/>
          <w:szCs w:val="24"/>
        </w:rPr>
      </w:pPr>
    </w:p>
    <w:p w14:paraId="6252A5F0" w14:textId="73D2A1B4" w:rsidR="003908B0" w:rsidRDefault="00043343" w:rsidP="003908B0">
      <w:pPr>
        <w:pStyle w:val="ListParagraph"/>
        <w:ind w:left="0"/>
        <w:rPr>
          <w:rFonts w:ascii="Times New Roman" w:hAnsi="Times New Roman" w:cs="Times New Roman"/>
          <w:sz w:val="24"/>
          <w:szCs w:val="24"/>
        </w:rPr>
      </w:pPr>
      <w:r>
        <w:rPr>
          <w:rFonts w:ascii="Times New Roman" w:hAnsi="Times New Roman" w:cs="Times New Roman"/>
          <w:sz w:val="24"/>
          <w:szCs w:val="24"/>
        </w:rPr>
        <w:t>Normally, the Inbox within LegCRM should match the Outlook Inbox for the office’s public facing email.  The first thing to check if that is not the case is the “Last Sync” for the Office</w:t>
      </w:r>
      <w:r w:rsidR="00741A52">
        <w:rPr>
          <w:rFonts w:ascii="Times New Roman" w:hAnsi="Times New Roman" w:cs="Times New Roman"/>
          <w:sz w:val="24"/>
          <w:szCs w:val="24"/>
        </w:rPr>
        <w:t xml:space="preserve"> (visible through the office UI)</w:t>
      </w:r>
      <w:r>
        <w:rPr>
          <w:rFonts w:ascii="Times New Roman" w:hAnsi="Times New Roman" w:cs="Times New Roman"/>
          <w:sz w:val="24"/>
          <w:szCs w:val="24"/>
        </w:rPr>
        <w:t>.  That should be within the last few minutes.  If not, take a look at the</w:t>
      </w:r>
      <w:r w:rsidR="00741A52">
        <w:rPr>
          <w:rFonts w:ascii="Times New Roman" w:hAnsi="Times New Roman" w:cs="Times New Roman"/>
          <w:sz w:val="24"/>
          <w:szCs w:val="24"/>
        </w:rPr>
        <w:t xml:space="preserve"> recent mail error log entries, also visible directly from the office interface.</w:t>
      </w:r>
      <w:r>
        <w:rPr>
          <w:rFonts w:ascii="Times New Roman" w:hAnsi="Times New Roman" w:cs="Times New Roman"/>
          <w:sz w:val="24"/>
          <w:szCs w:val="24"/>
        </w:rPr>
        <w:t xml:space="preserve">  If </w:t>
      </w:r>
      <w:r w:rsidR="00741A52">
        <w:rPr>
          <w:rFonts w:ascii="Times New Roman" w:hAnsi="Times New Roman" w:cs="Times New Roman"/>
          <w:sz w:val="24"/>
          <w:szCs w:val="24"/>
        </w:rPr>
        <w:t xml:space="preserve">these logs shed no light, </w:t>
      </w:r>
      <w:r>
        <w:rPr>
          <w:rFonts w:ascii="Times New Roman" w:hAnsi="Times New Roman" w:cs="Times New Roman"/>
          <w:sz w:val="24"/>
          <w:szCs w:val="24"/>
        </w:rPr>
        <w:t>then probably other offices are also down and the Azure webjob logs should be checked for they sync</w:t>
      </w:r>
      <w:r w:rsidR="00741A52">
        <w:rPr>
          <w:rFonts w:ascii="Times New Roman" w:hAnsi="Times New Roman" w:cs="Times New Roman"/>
          <w:sz w:val="24"/>
          <w:szCs w:val="24"/>
        </w:rPr>
        <w:t xml:space="preserve"> tasks.</w:t>
      </w:r>
    </w:p>
    <w:p w14:paraId="7675AE02" w14:textId="1BA177EB" w:rsidR="00741A52" w:rsidRDefault="00741A52" w:rsidP="003908B0">
      <w:pPr>
        <w:pStyle w:val="ListParagraph"/>
        <w:ind w:left="0"/>
        <w:rPr>
          <w:rFonts w:ascii="Times New Roman" w:hAnsi="Times New Roman" w:cs="Times New Roman"/>
          <w:sz w:val="24"/>
          <w:szCs w:val="24"/>
        </w:rPr>
      </w:pPr>
    </w:p>
    <w:p w14:paraId="1C8234AF" w14:textId="4F6D1636" w:rsidR="00741A52" w:rsidRDefault="00741A52" w:rsidP="003908B0">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If the sync appears to be up to date, but not all messages are appearing, there is likely a problem with the parser task.  Messages can’t actually show in the inbox until they are parsed.  Check the webjob logs for the parser to identify an error that is bringjng down the parse job.  Some uncaught exceptions in the parse process could bring the job down without advancing past the problem message.  In this case, a quick coding fix may be needed and if that is not possible, one could update the “folder_uid” of the job to some very high number to force bypass of that </w:t>
      </w:r>
      <w:r>
        <w:rPr>
          <w:rFonts w:ascii="Times New Roman" w:hAnsi="Times New Roman" w:cs="Times New Roman"/>
          <w:sz w:val="24"/>
          <w:szCs w:val="24"/>
        </w:rPr>
        <w:lastRenderedPageBreak/>
        <w:t>message.</w:t>
      </w:r>
      <w:r w:rsidR="005417E9">
        <w:rPr>
          <w:rFonts w:ascii="Times New Roman" w:hAnsi="Times New Roman" w:cs="Times New Roman"/>
          <w:sz w:val="24"/>
          <w:szCs w:val="24"/>
        </w:rPr>
        <w:t xml:space="preserve">  Folder_uid is zero until the messages is parsed and then is set equal to ID after parsing.  It is a vestigial field that now serves only to track parse status.</w:t>
      </w:r>
    </w:p>
    <w:p w14:paraId="26F9F1B5" w14:textId="5DBA694B" w:rsidR="0061287C" w:rsidRDefault="0061287C" w:rsidP="003908B0">
      <w:pPr>
        <w:pStyle w:val="ListParagraph"/>
        <w:ind w:left="0"/>
        <w:rPr>
          <w:rFonts w:ascii="Times New Roman" w:hAnsi="Times New Roman" w:cs="Times New Roman"/>
          <w:sz w:val="24"/>
          <w:szCs w:val="24"/>
        </w:rPr>
      </w:pPr>
    </w:p>
    <w:p w14:paraId="53665975" w14:textId="3BFA3848" w:rsidR="0061287C" w:rsidRDefault="0061287C" w:rsidP="003908B0">
      <w:pPr>
        <w:pStyle w:val="ListParagraph"/>
        <w:ind w:left="0"/>
        <w:rPr>
          <w:rFonts w:ascii="Times New Roman" w:hAnsi="Times New Roman" w:cs="Times New Roman"/>
          <w:sz w:val="24"/>
          <w:szCs w:val="24"/>
        </w:rPr>
      </w:pPr>
      <w:r>
        <w:rPr>
          <w:rFonts w:ascii="Times New Roman" w:hAnsi="Times New Roman" w:cs="Times New Roman"/>
          <w:sz w:val="24"/>
          <w:szCs w:val="24"/>
        </w:rPr>
        <w:t>The office view also include reporting on messages placed in the send queue over the past 7 days.</w:t>
      </w:r>
    </w:p>
    <w:p w14:paraId="27FB3AB6" w14:textId="6C082165" w:rsidR="00741A52" w:rsidRDefault="00741A52" w:rsidP="003908B0">
      <w:pPr>
        <w:pStyle w:val="ListParagraph"/>
        <w:ind w:left="0"/>
        <w:rPr>
          <w:rFonts w:ascii="Times New Roman" w:hAnsi="Times New Roman" w:cs="Times New Roman"/>
          <w:sz w:val="24"/>
          <w:szCs w:val="24"/>
        </w:rPr>
      </w:pPr>
    </w:p>
    <w:p w14:paraId="0EF61243" w14:textId="77777777" w:rsidR="00741A52" w:rsidRDefault="00741A52" w:rsidP="003908B0">
      <w:pPr>
        <w:pStyle w:val="ListParagraph"/>
        <w:ind w:left="0"/>
        <w:rPr>
          <w:rFonts w:ascii="Times New Roman" w:hAnsi="Times New Roman" w:cs="Times New Roman"/>
          <w:sz w:val="24"/>
          <w:szCs w:val="24"/>
        </w:rPr>
      </w:pPr>
    </w:p>
    <w:p w14:paraId="61CED7A0" w14:textId="5732F93A" w:rsidR="00043343" w:rsidRDefault="00043343" w:rsidP="003908B0">
      <w:pPr>
        <w:pStyle w:val="ListParagraph"/>
        <w:ind w:left="0"/>
        <w:rPr>
          <w:rFonts w:ascii="Times New Roman" w:hAnsi="Times New Roman" w:cs="Times New Roman"/>
          <w:sz w:val="24"/>
          <w:szCs w:val="24"/>
        </w:rPr>
      </w:pPr>
    </w:p>
    <w:p w14:paraId="599019AF" w14:textId="77777777" w:rsidR="00043343" w:rsidRPr="003908B0" w:rsidRDefault="00043343" w:rsidP="003908B0">
      <w:pPr>
        <w:pStyle w:val="ListParagraph"/>
        <w:ind w:left="0"/>
      </w:pPr>
    </w:p>
    <w:sectPr w:rsidR="00043343" w:rsidRPr="003908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366FA"/>
    <w:multiLevelType w:val="hybridMultilevel"/>
    <w:tmpl w:val="8BC21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48710E"/>
    <w:multiLevelType w:val="hybridMultilevel"/>
    <w:tmpl w:val="EE0CD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C7793B"/>
    <w:multiLevelType w:val="hybridMultilevel"/>
    <w:tmpl w:val="6026F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7658A8"/>
    <w:multiLevelType w:val="hybridMultilevel"/>
    <w:tmpl w:val="FC669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1344D3"/>
    <w:multiLevelType w:val="hybridMultilevel"/>
    <w:tmpl w:val="38DCA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85612F"/>
    <w:multiLevelType w:val="hybridMultilevel"/>
    <w:tmpl w:val="0B984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DC689F"/>
    <w:multiLevelType w:val="hybridMultilevel"/>
    <w:tmpl w:val="B5DAE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6"/>
  </w:num>
  <w:num w:numId="4">
    <w:abstractNumId w:val="0"/>
  </w:num>
  <w:num w:numId="5">
    <w:abstractNumId w:val="3"/>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917"/>
    <w:rsid w:val="00032BAB"/>
    <w:rsid w:val="0004069E"/>
    <w:rsid w:val="00043343"/>
    <w:rsid w:val="001F0A6B"/>
    <w:rsid w:val="003908B0"/>
    <w:rsid w:val="003970F8"/>
    <w:rsid w:val="005417E9"/>
    <w:rsid w:val="0061287C"/>
    <w:rsid w:val="00741A52"/>
    <w:rsid w:val="00A7341C"/>
    <w:rsid w:val="00A779BA"/>
    <w:rsid w:val="00B043C4"/>
    <w:rsid w:val="00B939CE"/>
    <w:rsid w:val="00BA475B"/>
    <w:rsid w:val="00BC2481"/>
    <w:rsid w:val="00C63D95"/>
    <w:rsid w:val="00DA03F8"/>
    <w:rsid w:val="00E25917"/>
    <w:rsid w:val="00E42266"/>
    <w:rsid w:val="00FB634F"/>
    <w:rsid w:val="00FE3F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0B19A"/>
  <w15:chartTrackingRefBased/>
  <w15:docId w15:val="{A77E8148-DF08-4274-92D2-757EFC45D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47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3</Pages>
  <Words>792</Words>
  <Characters>4516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Brownsberger, William (SEN)</dc:creator>
  <cp:keywords/>
  <dc:description/>
  <cp:lastModifiedBy>Brownsberger, William (SEN)</cp:lastModifiedBy>
  <cp:revision>18</cp:revision>
  <dcterms:created xsi:type="dcterms:W3CDTF">2021-01-12T13:20:00Z</dcterms:created>
  <dcterms:modified xsi:type="dcterms:W3CDTF">2021-01-12T14:32:00Z</dcterms:modified>
</cp:coreProperties>
</file>