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15" w:type="dxa"/>
        <w:jc w:val="center"/>
        <w:tblLayout w:type="fixed"/>
        <w:tblLook w:val="04A0" w:firstRow="1" w:lastRow="0" w:firstColumn="1" w:lastColumn="0" w:noHBand="0" w:noVBand="1"/>
      </w:tblPr>
      <w:tblGrid>
        <w:gridCol w:w="1044"/>
        <w:gridCol w:w="1016"/>
        <w:gridCol w:w="1000"/>
        <w:gridCol w:w="1195"/>
        <w:gridCol w:w="909"/>
        <w:gridCol w:w="779"/>
        <w:gridCol w:w="1272"/>
      </w:tblGrid>
      <w:tr w:rsidR="006C217B" w:rsidRPr="00B809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Table 1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Predicting Catch from </w:t>
            </w:r>
            <w:proofErr w:type="spellStart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Priapam</w:t>
            </w:r>
            <w:proofErr w:type="spellEnd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 and </w:t>
            </w:r>
            <w:proofErr w:type="spellStart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Koleos</w:t>
            </w:r>
            <w:proofErr w:type="spellEnd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 in the Wate</w:t>
            </w:r>
            <w:r w:rsidRPr="00B80944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r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 (N = 200)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Zero-Order 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r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sym w:font="Symbol" w:char="F062"/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sr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ja-JP"/>
              </w:rPr>
              <w:t>2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695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B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Variable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Catch</w:t>
            </w:r>
          </w:p>
        </w:tc>
        <w:tc>
          <w:tcPr>
            <w:tcW w:w="9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A5336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-.047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    </w:t>
            </w:r>
            <w:r w:rsidR="00E37B0A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.2</w:t>
            </w:r>
            <w:r w:rsidR="0085565C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3*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12.29*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  <w:r w:rsidR="00883EB8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1.24</w:t>
            </w:r>
            <w:r w:rsidR="007F0D1C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*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E37B0A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-.0</w:t>
            </w:r>
            <w:r w:rsidR="0085565C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-2.13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883EB8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-0.04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-0.22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Intercept =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160.72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C05F6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150.34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C05F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150.28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C05F6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314.70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SD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1C6F42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9.89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1C6F42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9.75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1C6F42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54.65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R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ja-JP"/>
              </w:rPr>
              <w:t>2</w:t>
            </w: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0.05</w:t>
            </w:r>
            <w:r w:rsidR="006C217B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*</w:t>
            </w:r>
          </w:p>
        </w:tc>
      </w:tr>
    </w:tbl>
    <w:p w:rsidR="006C217B" w:rsidRPr="00B80944" w:rsidRDefault="00DE7EE5" w:rsidP="00A706F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0944">
        <w:rPr>
          <w:rFonts w:ascii="Times New Roman" w:hAnsi="Times New Roman" w:cs="Times New Roman"/>
          <w:sz w:val="24"/>
          <w:szCs w:val="24"/>
        </w:rPr>
        <w:t xml:space="preserve">       </w:t>
      </w:r>
      <w:r w:rsidR="006C217B" w:rsidRPr="00B80944">
        <w:rPr>
          <w:rFonts w:ascii="Times New Roman" w:hAnsi="Times New Roman" w:cs="Times New Roman"/>
          <w:sz w:val="24"/>
          <w:szCs w:val="24"/>
        </w:rPr>
        <w:t>*</w:t>
      </w:r>
      <w:r w:rsidR="006C217B" w:rsidRPr="00B80944">
        <w:rPr>
          <w:rFonts w:ascii="Times New Roman" w:hAnsi="Times New Roman" w:cs="Times New Roman"/>
          <w:i/>
          <w:sz w:val="24"/>
          <w:szCs w:val="24"/>
        </w:rPr>
        <w:t>p</w:t>
      </w:r>
      <w:r w:rsidR="006C217B" w:rsidRPr="00B80944">
        <w:rPr>
          <w:rFonts w:ascii="Times New Roman" w:hAnsi="Times New Roman" w:cs="Times New Roman"/>
          <w:sz w:val="24"/>
          <w:szCs w:val="24"/>
        </w:rPr>
        <w:t xml:space="preserve"> &lt; .05</w:t>
      </w:r>
    </w:p>
    <w:p w:rsidR="006C217B" w:rsidRPr="00B80944" w:rsidRDefault="006C217B" w:rsidP="00A706FB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A706FB" w:rsidRPr="00B80944" w:rsidRDefault="00A706FB" w:rsidP="00143D42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0944">
        <w:rPr>
          <w:rFonts w:ascii="Times New Roman" w:eastAsia="Times New Roman" w:hAnsi="Times New Roman" w:cs="Times New Roman"/>
          <w:sz w:val="24"/>
          <w:szCs w:val="24"/>
        </w:rPr>
        <w:tab/>
        <w:t xml:space="preserve">As shown in Table 1, </w:t>
      </w:r>
      <w:proofErr w:type="spellStart"/>
      <w:r w:rsidRPr="00B80944">
        <w:rPr>
          <w:rFonts w:ascii="Times New Roman" w:eastAsia="Times New Roman" w:hAnsi="Times New Roman" w:cs="Times New Roman"/>
          <w:sz w:val="24"/>
          <w:szCs w:val="24"/>
        </w:rPr>
        <w:t>Catch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was positively correlated with </w:t>
      </w:r>
      <w:proofErr w:type="spellStart"/>
      <w:r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.001, 95% CI [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.09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.35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 xml:space="preserve">negatively correlated with </w:t>
      </w:r>
      <w:proofErr w:type="spellStart"/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05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, 95% CI [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-.19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, .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09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].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negatively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correlated with </w:t>
      </w:r>
      <w:proofErr w:type="spellStart"/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047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1, 95% CI [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.09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].</w:t>
      </w:r>
      <w:r w:rsidR="003A315C"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Multiple regression was employed to relate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 xml:space="preserve">Catch to </w:t>
      </w:r>
      <w:proofErr w:type="spellStart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AF6185"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he overall m</w:t>
      </w:r>
      <w:bookmarkStart w:id="0" w:name="_GoBack"/>
      <w:bookmarkEnd w:id="0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odel was statistically significant,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01799E" w:rsidRPr="00B8094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.0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197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5.5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</w:t>
      </w:r>
      <w:r w:rsidR="00CB0BC7" w:rsidRPr="00B80944">
        <w:rPr>
          <w:rFonts w:ascii="Times New Roman" w:eastAsia="Times New Roman" w:hAnsi="Times New Roman" w:cs="Times New Roman"/>
          <w:sz w:val="24"/>
          <w:szCs w:val="24"/>
        </w:rPr>
        <w:t>, 95% CI [</w:t>
      </w:r>
      <w:r w:rsidR="009132A9" w:rsidRPr="00B80944">
        <w:rPr>
          <w:rFonts w:ascii="Times New Roman" w:eastAsia="Times New Roman" w:hAnsi="Times New Roman" w:cs="Times New Roman"/>
          <w:sz w:val="24"/>
          <w:szCs w:val="24"/>
        </w:rPr>
        <w:t>-.01, .11]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The standardized slope for the effect of </w:t>
      </w:r>
      <w:proofErr w:type="spellStart"/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significant 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in the overall model 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(β = 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>12.29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143D42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.001, 95% CI [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>4.81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>19.77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>]</w:t>
      </w:r>
      <w:r w:rsidR="00143D42" w:rsidRPr="00FC626C">
        <w:rPr>
          <w:rFonts w:ascii="Times New Roman" w:eastAsia="Times New Roman" w:hAnsi="Times New Roman" w:cs="Times New Roman"/>
          <w:sz w:val="24"/>
          <w:szCs w:val="24"/>
        </w:rPr>
        <w:t>.</w:t>
      </w:r>
      <w:r w:rsidR="00FC6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26C" w:rsidRPr="00FC626C">
        <w:rPr>
          <w:rFonts w:ascii="Times New Roman" w:eastAsia="Times New Roman" w:hAnsi="Times New Roman" w:cs="Times New Roman"/>
          <w:b/>
          <w:sz w:val="24"/>
          <w:szCs w:val="24"/>
        </w:rPr>
        <w:t>QUESTIONS; REPORT SLOPE FOR KOLEOS? NOT SIG.</w:t>
      </w:r>
    </w:p>
    <w:p w:rsidR="00A706FB" w:rsidRPr="00B80944" w:rsidRDefault="00A706FB" w:rsidP="00A706FB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AF6185" w:rsidRPr="00B80944" w:rsidRDefault="00AF6185" w:rsidP="00B8094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0944">
        <w:rPr>
          <w:rFonts w:ascii="Times New Roman" w:eastAsia="Times New Roman" w:hAnsi="Times New Roman" w:cs="Times New Roman"/>
          <w:sz w:val="24"/>
          <w:szCs w:val="24"/>
        </w:rPr>
        <w:t>An additional m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ultiple regression was employed to relate Catch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381CE3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CE3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>, with</w:t>
      </w:r>
      <w:r w:rsidR="002F0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interaction terms included for potential moderation effects of </w:t>
      </w:r>
      <w:proofErr w:type="spellStart"/>
      <w:r w:rsidR="00381CE3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B1990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386">
        <w:rPr>
          <w:rFonts w:ascii="Times New Roman" w:eastAsia="Times New Roman" w:hAnsi="Times New Roman" w:cs="Times New Roman"/>
          <w:b/>
          <w:sz w:val="24"/>
          <w:szCs w:val="24"/>
        </w:rPr>
        <w:t xml:space="preserve">For </w:t>
      </w:r>
      <w:r w:rsidR="00F04D8A" w:rsidRPr="000C2386">
        <w:rPr>
          <w:rFonts w:ascii="Times New Roman" w:eastAsia="Times New Roman" w:hAnsi="Times New Roman" w:cs="Times New Roman"/>
          <w:b/>
          <w:sz w:val="24"/>
          <w:szCs w:val="24"/>
        </w:rPr>
        <w:t>Catch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the overall model was statistically significant,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01799E" w:rsidRPr="00B8094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196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13.39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, 95% CI [.08, .26]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40384" w:rsidRPr="00B80944">
        <w:rPr>
          <w:rFonts w:ascii="Times New Roman" w:eastAsia="Times New Roman" w:hAnsi="Times New Roman" w:cs="Times New Roman"/>
          <w:sz w:val="24"/>
          <w:szCs w:val="24"/>
        </w:rPr>
        <w:t>Catch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positively related to </w:t>
      </w:r>
      <w:proofErr w:type="spellStart"/>
      <w:r w:rsidR="00105CFD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63B58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 95% CI [.11, .36]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5CFD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386">
        <w:rPr>
          <w:rFonts w:ascii="Times New Roman" w:eastAsia="Times New Roman" w:hAnsi="Times New Roman" w:cs="Times New Roman"/>
          <w:b/>
          <w:sz w:val="24"/>
          <w:szCs w:val="24"/>
        </w:rPr>
        <w:t xml:space="preserve">significantly moderated the effect of </w:t>
      </w:r>
      <w:proofErr w:type="spellStart"/>
      <w:r w:rsidR="000C2386">
        <w:rPr>
          <w:rFonts w:ascii="Times New Roman" w:eastAsia="Times New Roman" w:hAnsi="Times New Roman" w:cs="Times New Roman"/>
          <w:b/>
          <w:sz w:val="24"/>
          <w:szCs w:val="24"/>
        </w:rPr>
        <w:t>Priapam</w:t>
      </w:r>
      <w:proofErr w:type="spellEnd"/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135661" w:rsidRPr="00B8094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5302" w:rsidRPr="00B80944">
        <w:rPr>
          <w:rFonts w:ascii="Times New Roman" w:eastAsia="Times New Roman" w:hAnsi="Times New Roman" w:cs="Times New Roman"/>
          <w:i/>
          <w:sz w:val="24"/>
          <w:szCs w:val="24"/>
        </w:rPr>
        <w:t>sr</w:t>
      </w:r>
      <w:r w:rsidR="000F5302" w:rsidRPr="00B8094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0F5302"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.24</w:t>
      </w:r>
      <w:r w:rsidR="000F5302"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5661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.001, 95% CI [.1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9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, .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42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.  The interaction is depicted in Figure 1. 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The standardized slope for the effect of </w:t>
      </w:r>
      <w:proofErr w:type="spellStart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significant when </w:t>
      </w:r>
      <w:proofErr w:type="spellStart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one </w:t>
      </w:r>
      <w:r w:rsidR="00FA4C3E" w:rsidRPr="00B80944">
        <w:rPr>
          <w:rFonts w:ascii="Times New Roman" w:eastAsia="Times New Roman" w:hAnsi="Times New Roman" w:cs="Times New Roman"/>
          <w:i/>
          <w:sz w:val="24"/>
          <w:szCs w:val="24"/>
        </w:rPr>
        <w:t>SD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the mean, (β = 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.54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)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90DBA" w:rsidRPr="00E90DBA">
        <w:rPr>
          <w:rFonts w:ascii="Times New Roman" w:eastAsia="Times New Roman" w:hAnsi="Times New Roman" w:cs="Times New Roman"/>
          <w:b/>
          <w:i/>
          <w:sz w:val="24"/>
          <w:szCs w:val="24"/>
        </w:rPr>
        <w:t>t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 xml:space="preserve"> = -.8)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4C3E" w:rsidRPr="000C2386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001</w:t>
      </w:r>
      <w:r w:rsidR="00CD4C4E" w:rsidRPr="00B809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 xml:space="preserve"> 95% CI [.37, .71],</w:t>
      </w:r>
      <w:r w:rsidR="000F5302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302" w:rsidRPr="000C238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C2386">
        <w:rPr>
          <w:rFonts w:ascii="Times New Roman" w:eastAsia="Times New Roman" w:hAnsi="Times New Roman" w:cs="Times New Roman"/>
          <w:sz w:val="24"/>
          <w:szCs w:val="24"/>
        </w:rPr>
        <w:t xml:space="preserve"> at the mean (β = .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0C23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>,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90DBA" w:rsidRPr="00E90DBA">
        <w:rPr>
          <w:rFonts w:ascii="Times New Roman" w:eastAsia="Times New Roman" w:hAnsi="Times New Roman" w:cs="Times New Roman"/>
          <w:b/>
          <w:i/>
          <w:sz w:val="24"/>
          <w:szCs w:val="24"/>
        </w:rPr>
        <w:t>t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 xml:space="preserve"> = 6.1)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386" w:rsidRPr="000C2386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 xml:space="preserve"> &lt; .001, 95% CI [.11, .36]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5F0AF0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5F0AF0">
        <w:rPr>
          <w:rFonts w:ascii="Times New Roman" w:eastAsia="Times New Roman" w:hAnsi="Times New Roman" w:cs="Times New Roman"/>
          <w:sz w:val="24"/>
          <w:szCs w:val="24"/>
        </w:rPr>
        <w:t xml:space="preserve">significant 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one </w:t>
      </w:r>
      <w:r w:rsidR="00FA4C3E" w:rsidRPr="00B80944">
        <w:rPr>
          <w:rFonts w:ascii="Times New Roman" w:eastAsia="Times New Roman" w:hAnsi="Times New Roman" w:cs="Times New Roman"/>
          <w:i/>
          <w:sz w:val="24"/>
          <w:szCs w:val="24"/>
        </w:rPr>
        <w:t>SD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below the mean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(β = -.07),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90DBA" w:rsidRPr="00E90DBA">
        <w:rPr>
          <w:rFonts w:ascii="Times New Roman" w:eastAsia="Times New Roman" w:hAnsi="Times New Roman" w:cs="Times New Roman"/>
          <w:b/>
          <w:i/>
          <w:sz w:val="24"/>
          <w:szCs w:val="24"/>
        </w:rPr>
        <w:t>t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 xml:space="preserve"> = -.8)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C3E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.42,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95% CI [-.24, .1]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 As the level of </w:t>
      </w:r>
      <w:proofErr w:type="spellStart"/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increased, the strength of the relationship between </w:t>
      </w:r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Catch and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creased.</w:t>
      </w:r>
    </w:p>
    <w:p w:rsidR="00AA3089" w:rsidRPr="00B80944" w:rsidRDefault="00AA3089" w:rsidP="00A706FB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12D3D" w:rsidRPr="00B80944" w:rsidRDefault="00AA3089" w:rsidP="000F5302">
      <w:pPr>
        <w:spacing w:line="240" w:lineRule="auto"/>
        <w:ind w:left="100"/>
        <w:rPr>
          <w:rFonts w:ascii="Times New Roman" w:hAnsi="Times New Roman" w:cs="Times New Roman"/>
          <w:noProof/>
          <w:sz w:val="24"/>
          <w:szCs w:val="24"/>
        </w:rPr>
      </w:pPr>
      <w:r w:rsidRPr="00B80944">
        <w:rPr>
          <w:rFonts w:ascii="Times New Roman" w:hAnsi="Times New Roman" w:cs="Times New Roman"/>
          <w:b/>
          <w:i/>
          <w:sz w:val="24"/>
          <w:szCs w:val="24"/>
        </w:rPr>
        <w:t xml:space="preserve">Figure </w:t>
      </w:r>
      <w:r w:rsidRPr="00B80944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B80944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B809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944">
        <w:rPr>
          <w:rFonts w:ascii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hAnsi="Times New Roman" w:cs="Times New Roman"/>
          <w:sz w:val="24"/>
          <w:szCs w:val="24"/>
        </w:rPr>
        <w:t xml:space="preserve"> as a moderator between </w:t>
      </w:r>
      <w:r w:rsidRPr="00B80944">
        <w:rPr>
          <w:rFonts w:ascii="Times New Roman" w:hAnsi="Times New Roman" w:cs="Times New Roman"/>
          <w:sz w:val="24"/>
          <w:szCs w:val="24"/>
        </w:rPr>
        <w:t xml:space="preserve">Catch and </w:t>
      </w:r>
      <w:proofErr w:type="spellStart"/>
      <w:r w:rsidRPr="00B80944">
        <w:rPr>
          <w:rFonts w:ascii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hAnsi="Times New Roman" w:cs="Times New Roman"/>
          <w:sz w:val="24"/>
          <w:szCs w:val="24"/>
        </w:rPr>
        <w:t>.  All variables were standardized to mean 0, variance 1.</w:t>
      </w:r>
    </w:p>
    <w:p w:rsidR="00D43637" w:rsidRPr="00B80944" w:rsidRDefault="00412D3D" w:rsidP="00E1568F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9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ACA47" wp14:editId="56188D48">
            <wp:extent cx="6191250" cy="2082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" t="3334" r="-962" b="-3334"/>
                    <a:stretch/>
                  </pic:blipFill>
                  <pic:spPr>
                    <a:xfrm>
                      <a:off x="0" y="0"/>
                      <a:ext cx="6227358" cy="20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37" w:rsidRPr="00B809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176" w:rsidRDefault="003E6176" w:rsidP="00B80944">
      <w:pPr>
        <w:spacing w:after="0" w:line="240" w:lineRule="auto"/>
      </w:pPr>
      <w:r>
        <w:separator/>
      </w:r>
    </w:p>
  </w:endnote>
  <w:endnote w:type="continuationSeparator" w:id="0">
    <w:p w:rsidR="003E6176" w:rsidRDefault="003E6176" w:rsidP="00B8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176" w:rsidRDefault="003E6176" w:rsidP="00B80944">
      <w:pPr>
        <w:spacing w:after="0" w:line="240" w:lineRule="auto"/>
      </w:pPr>
      <w:r>
        <w:separator/>
      </w:r>
    </w:p>
  </w:footnote>
  <w:footnote w:type="continuationSeparator" w:id="0">
    <w:p w:rsidR="003E6176" w:rsidRDefault="003E6176" w:rsidP="00B8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944" w:rsidRPr="00B80944" w:rsidRDefault="00B80944">
    <w:pPr>
      <w:pStyle w:val="Header"/>
      <w:rPr>
        <w:rFonts w:ascii="Times New Roman" w:hAnsi="Times New Roman" w:cs="Times New Roman"/>
        <w:sz w:val="24"/>
        <w:szCs w:val="24"/>
      </w:rPr>
    </w:pPr>
    <w:r w:rsidRPr="00B80944">
      <w:rPr>
        <w:rFonts w:ascii="Times New Roman" w:hAnsi="Times New Roman" w:cs="Times New Roman"/>
        <w:sz w:val="24"/>
        <w:szCs w:val="24"/>
      </w:rPr>
      <w:t>William Eddy</w:t>
    </w:r>
    <w:r w:rsidRPr="00B80944">
      <w:rPr>
        <w:rFonts w:ascii="Times New Roman" w:hAnsi="Times New Roman" w:cs="Times New Roman"/>
        <w:sz w:val="24"/>
        <w:szCs w:val="24"/>
      </w:rPr>
      <w:tab/>
    </w:r>
    <w:r w:rsidRPr="00B80944">
      <w:rPr>
        <w:rFonts w:ascii="Times New Roman" w:hAnsi="Times New Roman" w:cs="Times New Roman"/>
        <w:sz w:val="24"/>
        <w:szCs w:val="24"/>
      </w:rPr>
      <w:tab/>
      <w:t>10/21/19</w:t>
    </w:r>
  </w:p>
  <w:p w:rsidR="00B80944" w:rsidRPr="00B80944" w:rsidRDefault="00B80944">
    <w:pPr>
      <w:pStyle w:val="Header"/>
      <w:rPr>
        <w:rFonts w:ascii="Times New Roman" w:hAnsi="Times New Roman" w:cs="Times New Roman"/>
        <w:sz w:val="24"/>
        <w:szCs w:val="24"/>
      </w:rPr>
    </w:pPr>
    <w:r w:rsidRPr="00B80944">
      <w:rPr>
        <w:rFonts w:ascii="Times New Roman" w:hAnsi="Times New Roman" w:cs="Times New Roman"/>
        <w:sz w:val="24"/>
        <w:szCs w:val="24"/>
      </w:rPr>
      <w:t>PSYC 7433</w:t>
    </w:r>
    <w:r w:rsidRPr="00B80944">
      <w:rPr>
        <w:rFonts w:ascii="Times New Roman" w:hAnsi="Times New Roman" w:cs="Times New Roman"/>
        <w:sz w:val="24"/>
        <w:szCs w:val="24"/>
      </w:rPr>
      <w:tab/>
    </w:r>
    <w:r w:rsidRPr="00B80944">
      <w:rPr>
        <w:rFonts w:ascii="Times New Roman" w:hAnsi="Times New Roman" w:cs="Times New Roman"/>
        <w:sz w:val="24"/>
        <w:szCs w:val="24"/>
      </w:rPr>
      <w:tab/>
      <w:t>Moderation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D89"/>
    <w:multiLevelType w:val="multilevel"/>
    <w:tmpl w:val="41D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DE"/>
    <w:rsid w:val="0001799E"/>
    <w:rsid w:val="000A4BCE"/>
    <w:rsid w:val="000C2386"/>
    <w:rsid w:val="000F5302"/>
    <w:rsid w:val="00105CFD"/>
    <w:rsid w:val="00135661"/>
    <w:rsid w:val="00143D42"/>
    <w:rsid w:val="00163266"/>
    <w:rsid w:val="001A0446"/>
    <w:rsid w:val="001C6F42"/>
    <w:rsid w:val="002F0532"/>
    <w:rsid w:val="00381CE3"/>
    <w:rsid w:val="003A315C"/>
    <w:rsid w:val="003B1990"/>
    <w:rsid w:val="003E6176"/>
    <w:rsid w:val="00412D3D"/>
    <w:rsid w:val="00433343"/>
    <w:rsid w:val="00440384"/>
    <w:rsid w:val="005F0AF0"/>
    <w:rsid w:val="00663B58"/>
    <w:rsid w:val="006C217B"/>
    <w:rsid w:val="006C695B"/>
    <w:rsid w:val="0071102E"/>
    <w:rsid w:val="007326AA"/>
    <w:rsid w:val="00751DA1"/>
    <w:rsid w:val="00796E69"/>
    <w:rsid w:val="007F0D1C"/>
    <w:rsid w:val="0085565C"/>
    <w:rsid w:val="00883EB8"/>
    <w:rsid w:val="009132A9"/>
    <w:rsid w:val="009A564A"/>
    <w:rsid w:val="00A53366"/>
    <w:rsid w:val="00A674E7"/>
    <w:rsid w:val="00A706FB"/>
    <w:rsid w:val="00AA3089"/>
    <w:rsid w:val="00AF6185"/>
    <w:rsid w:val="00B80944"/>
    <w:rsid w:val="00B96D6F"/>
    <w:rsid w:val="00BD346F"/>
    <w:rsid w:val="00C222DE"/>
    <w:rsid w:val="00CB0BC7"/>
    <w:rsid w:val="00CD2E95"/>
    <w:rsid w:val="00CD4C4E"/>
    <w:rsid w:val="00D269DB"/>
    <w:rsid w:val="00D43637"/>
    <w:rsid w:val="00D43DC0"/>
    <w:rsid w:val="00D65206"/>
    <w:rsid w:val="00DE7EE5"/>
    <w:rsid w:val="00E1568F"/>
    <w:rsid w:val="00E37B0A"/>
    <w:rsid w:val="00E8728B"/>
    <w:rsid w:val="00E90DBA"/>
    <w:rsid w:val="00EC05F6"/>
    <w:rsid w:val="00F04D8A"/>
    <w:rsid w:val="00FA4C3E"/>
    <w:rsid w:val="00FC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1F25"/>
  <w15:chartTrackingRefBased/>
  <w15:docId w15:val="{024E59DF-8D7E-4D29-B8C0-B8FD300A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1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5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944"/>
  </w:style>
  <w:style w:type="paragraph" w:styleId="Footer">
    <w:name w:val="footer"/>
    <w:basedOn w:val="Normal"/>
    <w:link w:val="FooterChar"/>
    <w:uiPriority w:val="99"/>
    <w:unhideWhenUsed/>
    <w:rsid w:val="00B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40</cp:revision>
  <dcterms:created xsi:type="dcterms:W3CDTF">2019-10-20T20:14:00Z</dcterms:created>
  <dcterms:modified xsi:type="dcterms:W3CDTF">2019-10-21T17:21:00Z</dcterms:modified>
</cp:coreProperties>
</file>