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5BBD" w:rsidRPr="00973C7A" w:rsidRDefault="00973C7A" w:rsidP="00973C7A">
      <w:pPr>
        <w:spacing w:before="60" w:after="60"/>
        <w:jc w:val="center"/>
        <w:rPr>
          <w:rFonts w:cs="Arial"/>
          <w:b/>
          <w:szCs w:val="24"/>
        </w:rPr>
      </w:pPr>
      <w:bookmarkStart w:id="0" w:name="_GoBack"/>
      <w:bookmarkEnd w:id="0"/>
      <w:r w:rsidRPr="00973C7A">
        <w:rPr>
          <w:rFonts w:cs="Arial"/>
          <w:b/>
          <w:szCs w:val="24"/>
        </w:rPr>
        <w:t>ANCOV, House Prices, Geri Bellows</w:t>
      </w:r>
    </w:p>
    <w:p w:rsidR="008A46B8" w:rsidRPr="00492942" w:rsidRDefault="008A46B8" w:rsidP="00073D89">
      <w:pPr>
        <w:spacing w:before="60" w:after="60"/>
        <w:rPr>
          <w:rFonts w:cs="Arial"/>
          <w:szCs w:val="24"/>
        </w:rPr>
      </w:pPr>
    </w:p>
    <w:tbl>
      <w:tblPr>
        <w:tblW w:w="5000" w:type="pct"/>
        <w:tblCellSpacing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  <w:tblDescription w:val="Page Layout"/>
      </w:tblPr>
      <w:tblGrid>
        <w:gridCol w:w="10858"/>
      </w:tblGrid>
      <w:tr w:rsidR="008A46B8" w:rsidRPr="008A46B8" w:rsidTr="008A46B8">
        <w:trPr>
          <w:tblCellSpacing w:w="6" w:type="dxa"/>
        </w:trPr>
        <w:tc>
          <w:tcPr>
            <w:tcW w:w="0" w:type="auto"/>
            <w:shd w:val="clear" w:color="auto" w:fill="FAFBFE"/>
            <w:hideMark/>
          </w:tcPr>
          <w:p w:rsidR="008A46B8" w:rsidRPr="008A46B8" w:rsidRDefault="008A46B8" w:rsidP="00A60772">
            <w:pPr>
              <w:overflowPunct/>
              <w:spacing w:after="0"/>
              <w:textAlignment w:val="auto"/>
              <w:rPr>
                <w:rFonts w:cs="Arial"/>
                <w:color w:val="000000"/>
                <w:szCs w:val="24"/>
              </w:rPr>
            </w:pPr>
            <w:r w:rsidRPr="00492942">
              <w:rPr>
                <w:rFonts w:cs="Arial"/>
                <w:b/>
                <w:bCs/>
                <w:color w:val="000080"/>
                <w:szCs w:val="24"/>
                <w:shd w:val="clear" w:color="auto" w:fill="FFFFFF"/>
              </w:rPr>
              <w:t>Proc</w:t>
            </w:r>
            <w:r w:rsidRPr="00492942">
              <w:rPr>
                <w:rFonts w:cs="Arial"/>
                <w:color w:val="000000"/>
                <w:szCs w:val="24"/>
                <w:shd w:val="clear" w:color="auto" w:fill="FFFFFF"/>
              </w:rPr>
              <w:t xml:space="preserve"> </w:t>
            </w:r>
            <w:r w:rsidRPr="00492942">
              <w:rPr>
                <w:rFonts w:cs="Arial"/>
                <w:b/>
                <w:bCs/>
                <w:color w:val="000080"/>
                <w:szCs w:val="24"/>
                <w:shd w:val="clear" w:color="auto" w:fill="FFFFFF"/>
              </w:rPr>
              <w:t>GLM</w:t>
            </w:r>
            <w:r w:rsidRPr="00492942">
              <w:rPr>
                <w:rFonts w:cs="Arial"/>
                <w:color w:val="000000"/>
                <w:szCs w:val="24"/>
                <w:shd w:val="clear" w:color="auto" w:fill="FFFFFF"/>
              </w:rPr>
              <w:t xml:space="preserve">; </w:t>
            </w:r>
            <w:r w:rsidRPr="00492942">
              <w:rPr>
                <w:rFonts w:cs="Arial"/>
                <w:color w:val="0000FF"/>
                <w:szCs w:val="24"/>
                <w:shd w:val="clear" w:color="auto" w:fill="FFFFFF"/>
              </w:rPr>
              <w:t>Class</w:t>
            </w:r>
            <w:r w:rsidRPr="00492942">
              <w:rPr>
                <w:rFonts w:cs="Arial"/>
                <w:color w:val="000000"/>
                <w:szCs w:val="24"/>
                <w:shd w:val="clear" w:color="auto" w:fill="FFFFFF"/>
              </w:rPr>
              <w:t xml:space="preserve"> driveway; </w:t>
            </w:r>
            <w:r w:rsidRPr="00492942">
              <w:rPr>
                <w:rFonts w:cs="Arial"/>
                <w:color w:val="0000FF"/>
                <w:szCs w:val="24"/>
                <w:shd w:val="clear" w:color="auto" w:fill="FFFFFF"/>
              </w:rPr>
              <w:t>model</w:t>
            </w:r>
            <w:r w:rsidRPr="00492942">
              <w:rPr>
                <w:rFonts w:cs="Arial"/>
                <w:color w:val="000000"/>
                <w:szCs w:val="24"/>
                <w:shd w:val="clear" w:color="auto" w:fill="FFFFFF"/>
              </w:rPr>
              <w:t xml:space="preserve"> price=driveway/</w:t>
            </w:r>
            <w:r w:rsidRPr="00492942">
              <w:rPr>
                <w:rFonts w:cs="Arial"/>
                <w:color w:val="0000FF"/>
                <w:szCs w:val="24"/>
                <w:shd w:val="clear" w:color="auto" w:fill="FFFFFF"/>
              </w:rPr>
              <w:t>ss1</w:t>
            </w:r>
            <w:r w:rsidRPr="00492942">
              <w:rPr>
                <w:rFonts w:cs="Arial"/>
                <w:color w:val="000000"/>
                <w:szCs w:val="24"/>
                <w:shd w:val="clear" w:color="auto" w:fill="FFFFFF"/>
              </w:rPr>
              <w:t xml:space="preserve">; </w:t>
            </w:r>
            <w:r w:rsidRPr="00492942">
              <w:rPr>
                <w:rFonts w:cs="Arial"/>
                <w:color w:val="0000FF"/>
                <w:szCs w:val="24"/>
                <w:shd w:val="clear" w:color="auto" w:fill="FFFFFF"/>
              </w:rPr>
              <w:t>means</w:t>
            </w:r>
            <w:r w:rsidRPr="00492942">
              <w:rPr>
                <w:rFonts w:cs="Arial"/>
                <w:color w:val="000000"/>
                <w:szCs w:val="24"/>
                <w:shd w:val="clear" w:color="auto" w:fill="FFFFFF"/>
              </w:rPr>
              <w:t xml:space="preserve"> driveway; </w:t>
            </w:r>
            <w:r w:rsidRPr="00492942">
              <w:rPr>
                <w:rFonts w:cs="Arial"/>
                <w:b/>
                <w:bCs/>
                <w:color w:val="000080"/>
                <w:szCs w:val="24"/>
                <w:shd w:val="clear" w:color="auto" w:fill="FFFFFF"/>
              </w:rPr>
              <w:t>run</w:t>
            </w:r>
            <w:r w:rsidRPr="00492942">
              <w:rPr>
                <w:rFonts w:cs="Arial"/>
                <w:color w:val="000000"/>
                <w:szCs w:val="24"/>
                <w:shd w:val="clear" w:color="auto" w:fill="FFFFFF"/>
              </w:rPr>
              <w:t xml:space="preserve">; </w:t>
            </w:r>
            <w:r w:rsidRPr="00492942">
              <w:rPr>
                <w:rFonts w:cs="Arial"/>
                <w:b/>
                <w:bCs/>
                <w:color w:val="000080"/>
                <w:szCs w:val="24"/>
                <w:shd w:val="clear" w:color="auto" w:fill="FFFFFF"/>
              </w:rPr>
              <w:t>quit</w:t>
            </w:r>
            <w:r w:rsidRPr="00492942">
              <w:rPr>
                <w:rFonts w:cs="Arial"/>
                <w:color w:val="000000"/>
                <w:szCs w:val="24"/>
                <w:shd w:val="clear" w:color="auto" w:fill="FFFFFF"/>
              </w:rPr>
              <w:t>;</w:t>
            </w:r>
          </w:p>
        </w:tc>
      </w:tr>
    </w:tbl>
    <w:p w:rsidR="008A46B8" w:rsidRPr="008A46B8" w:rsidRDefault="008A46B8" w:rsidP="008A46B8">
      <w:pPr>
        <w:overflowPunct/>
        <w:autoSpaceDE/>
        <w:autoSpaceDN/>
        <w:adjustRightInd/>
        <w:spacing w:after="0"/>
        <w:textAlignment w:val="auto"/>
        <w:rPr>
          <w:rFonts w:cs="Arial"/>
          <w:color w:val="000000"/>
          <w:szCs w:val="24"/>
        </w:rPr>
      </w:pPr>
    </w:p>
    <w:p w:rsidR="008A46B8" w:rsidRPr="008A46B8" w:rsidRDefault="008A46B8" w:rsidP="008A46B8">
      <w:pPr>
        <w:overflowPunct/>
        <w:autoSpaceDE/>
        <w:autoSpaceDN/>
        <w:adjustRightInd/>
        <w:spacing w:after="0"/>
        <w:jc w:val="center"/>
        <w:textAlignment w:val="auto"/>
        <w:rPr>
          <w:rFonts w:cs="Arial"/>
          <w:color w:val="000000"/>
          <w:szCs w:val="24"/>
        </w:rPr>
      </w:pPr>
      <w:r w:rsidRPr="008A46B8">
        <w:rPr>
          <w:rFonts w:cs="Arial"/>
          <w:color w:val="000000"/>
          <w:szCs w:val="24"/>
        </w:rPr>
        <w:t> </w:t>
      </w:r>
    </w:p>
    <w:p w:rsidR="008A46B8" w:rsidRPr="008A46B8" w:rsidRDefault="008A46B8" w:rsidP="008A46B8">
      <w:pPr>
        <w:overflowPunct/>
        <w:autoSpaceDE/>
        <w:autoSpaceDN/>
        <w:adjustRightInd/>
        <w:spacing w:after="0"/>
        <w:textAlignment w:val="auto"/>
        <w:rPr>
          <w:rFonts w:cs="Arial"/>
          <w:color w:val="000000"/>
          <w:szCs w:val="24"/>
        </w:rPr>
      </w:pPr>
      <w:r w:rsidRPr="008A46B8">
        <w:rPr>
          <w:rFonts w:cs="Arial"/>
          <w:color w:val="000000"/>
          <w:szCs w:val="24"/>
        </w:rPr>
        <w:t xml:space="preserve">Dependent Variable: price </w:t>
      </w:r>
      <w:proofErr w:type="spellStart"/>
      <w:r w:rsidRPr="008A46B8">
        <w:rPr>
          <w:rFonts w:cs="Arial"/>
          <w:color w:val="000000"/>
          <w:szCs w:val="24"/>
        </w:rPr>
        <w:t>price</w:t>
      </w:r>
      <w:proofErr w:type="spellEnd"/>
    </w:p>
    <w:tbl>
      <w:tblPr>
        <w:tblW w:w="0" w:type="auto"/>
        <w:jc w:val="center"/>
        <w:tblCellSpacing w:w="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  <w:tblDescription w:val="Procedure GLM: Overall ANOVA"/>
      </w:tblPr>
      <w:tblGrid>
        <w:gridCol w:w="1894"/>
        <w:gridCol w:w="521"/>
        <w:gridCol w:w="1948"/>
        <w:gridCol w:w="1655"/>
        <w:gridCol w:w="974"/>
        <w:gridCol w:w="861"/>
      </w:tblGrid>
      <w:tr w:rsidR="008A46B8" w:rsidRPr="008A46B8" w:rsidTr="008A46B8">
        <w:trPr>
          <w:tblHeader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A46B8" w:rsidRPr="008A46B8" w:rsidRDefault="008A46B8" w:rsidP="008A46B8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cs="Arial"/>
                <w:b/>
                <w:bCs/>
                <w:szCs w:val="24"/>
              </w:rPr>
            </w:pPr>
            <w:r w:rsidRPr="008A46B8">
              <w:rPr>
                <w:rFonts w:cs="Arial"/>
                <w:b/>
                <w:bCs/>
                <w:szCs w:val="24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A46B8" w:rsidRPr="008A46B8" w:rsidRDefault="008A46B8" w:rsidP="008A46B8">
            <w:pPr>
              <w:overflowPunct/>
              <w:autoSpaceDE/>
              <w:autoSpaceDN/>
              <w:adjustRightInd/>
              <w:spacing w:after="0"/>
              <w:jc w:val="right"/>
              <w:textAlignment w:val="auto"/>
              <w:rPr>
                <w:rFonts w:cs="Arial"/>
                <w:b/>
                <w:bCs/>
                <w:szCs w:val="24"/>
              </w:rPr>
            </w:pPr>
            <w:r w:rsidRPr="008A46B8">
              <w:rPr>
                <w:rFonts w:cs="Arial"/>
                <w:b/>
                <w:bCs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A46B8" w:rsidRPr="008A46B8" w:rsidRDefault="008A46B8" w:rsidP="008A46B8">
            <w:pPr>
              <w:overflowPunct/>
              <w:autoSpaceDE/>
              <w:autoSpaceDN/>
              <w:adjustRightInd/>
              <w:spacing w:after="0"/>
              <w:jc w:val="right"/>
              <w:textAlignment w:val="auto"/>
              <w:rPr>
                <w:rFonts w:cs="Arial"/>
                <w:b/>
                <w:bCs/>
                <w:szCs w:val="24"/>
              </w:rPr>
            </w:pPr>
            <w:r w:rsidRPr="008A46B8">
              <w:rPr>
                <w:rFonts w:cs="Arial"/>
                <w:b/>
                <w:bCs/>
                <w:szCs w:val="24"/>
              </w:rPr>
              <w:t>Sum of Squares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A46B8" w:rsidRPr="008A46B8" w:rsidRDefault="008A46B8" w:rsidP="008A46B8">
            <w:pPr>
              <w:overflowPunct/>
              <w:autoSpaceDE/>
              <w:autoSpaceDN/>
              <w:adjustRightInd/>
              <w:spacing w:after="0"/>
              <w:jc w:val="right"/>
              <w:textAlignment w:val="auto"/>
              <w:rPr>
                <w:rFonts w:cs="Arial"/>
                <w:b/>
                <w:bCs/>
                <w:szCs w:val="24"/>
              </w:rPr>
            </w:pPr>
            <w:r w:rsidRPr="008A46B8">
              <w:rPr>
                <w:rFonts w:cs="Arial"/>
                <w:b/>
                <w:bCs/>
                <w:szCs w:val="24"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A46B8" w:rsidRPr="008A46B8" w:rsidRDefault="008A46B8" w:rsidP="008A46B8">
            <w:pPr>
              <w:overflowPunct/>
              <w:autoSpaceDE/>
              <w:autoSpaceDN/>
              <w:adjustRightInd/>
              <w:spacing w:after="0"/>
              <w:jc w:val="right"/>
              <w:textAlignment w:val="auto"/>
              <w:rPr>
                <w:rFonts w:cs="Arial"/>
                <w:b/>
                <w:bCs/>
                <w:szCs w:val="24"/>
              </w:rPr>
            </w:pPr>
            <w:r w:rsidRPr="008A46B8">
              <w:rPr>
                <w:rFonts w:cs="Arial"/>
                <w:b/>
                <w:bCs/>
                <w:szCs w:val="24"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A46B8" w:rsidRPr="008A46B8" w:rsidRDefault="008A46B8" w:rsidP="008A46B8">
            <w:pPr>
              <w:overflowPunct/>
              <w:autoSpaceDE/>
              <w:autoSpaceDN/>
              <w:adjustRightInd/>
              <w:spacing w:after="0"/>
              <w:jc w:val="right"/>
              <w:textAlignment w:val="auto"/>
              <w:rPr>
                <w:rFonts w:cs="Arial"/>
                <w:b/>
                <w:bCs/>
                <w:szCs w:val="24"/>
              </w:rPr>
            </w:pPr>
            <w:proofErr w:type="spellStart"/>
            <w:r w:rsidRPr="008A46B8">
              <w:rPr>
                <w:rFonts w:cs="Arial"/>
                <w:b/>
                <w:bCs/>
                <w:szCs w:val="24"/>
              </w:rPr>
              <w:t>Pr</w:t>
            </w:r>
            <w:proofErr w:type="spellEnd"/>
            <w:r w:rsidRPr="008A46B8">
              <w:rPr>
                <w:rFonts w:cs="Arial"/>
                <w:b/>
                <w:bCs/>
                <w:szCs w:val="24"/>
              </w:rPr>
              <w:t> &gt; F</w:t>
            </w:r>
          </w:p>
        </w:tc>
      </w:tr>
      <w:tr w:rsidR="008A46B8" w:rsidRPr="008A46B8" w:rsidTr="008A46B8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A46B8" w:rsidRPr="008A46B8" w:rsidRDefault="008A46B8" w:rsidP="008A46B8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cs="Arial"/>
                <w:b/>
                <w:bCs/>
                <w:szCs w:val="24"/>
              </w:rPr>
            </w:pPr>
            <w:r w:rsidRPr="008A46B8">
              <w:rPr>
                <w:rFonts w:cs="Arial"/>
                <w:b/>
                <w:bCs/>
                <w:szCs w:val="24"/>
              </w:rPr>
              <w:t>Model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A46B8" w:rsidRPr="008A46B8" w:rsidRDefault="008A46B8" w:rsidP="008A46B8">
            <w:pPr>
              <w:overflowPunct/>
              <w:autoSpaceDE/>
              <w:autoSpaceDN/>
              <w:adjustRightInd/>
              <w:spacing w:after="0"/>
              <w:jc w:val="right"/>
              <w:textAlignment w:val="auto"/>
              <w:rPr>
                <w:rFonts w:cs="Arial"/>
                <w:szCs w:val="24"/>
              </w:rPr>
            </w:pPr>
            <w:r w:rsidRPr="008A46B8">
              <w:rPr>
                <w:rFonts w:cs="Arial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A46B8" w:rsidRPr="008A46B8" w:rsidRDefault="008A46B8" w:rsidP="008A46B8">
            <w:pPr>
              <w:overflowPunct/>
              <w:autoSpaceDE/>
              <w:autoSpaceDN/>
              <w:adjustRightInd/>
              <w:spacing w:after="0"/>
              <w:jc w:val="right"/>
              <w:textAlignment w:val="auto"/>
              <w:rPr>
                <w:rFonts w:cs="Arial"/>
                <w:szCs w:val="24"/>
              </w:rPr>
            </w:pPr>
            <w:r w:rsidRPr="008A46B8">
              <w:rPr>
                <w:rFonts w:cs="Arial"/>
                <w:szCs w:val="24"/>
              </w:rPr>
              <w:t>34316780536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A46B8" w:rsidRPr="008A46B8" w:rsidRDefault="008A46B8" w:rsidP="008A46B8">
            <w:pPr>
              <w:overflowPunct/>
              <w:autoSpaceDE/>
              <w:autoSpaceDN/>
              <w:adjustRightInd/>
              <w:spacing w:after="0"/>
              <w:jc w:val="right"/>
              <w:textAlignment w:val="auto"/>
              <w:rPr>
                <w:rFonts w:cs="Arial"/>
                <w:szCs w:val="24"/>
              </w:rPr>
            </w:pPr>
            <w:r w:rsidRPr="008A46B8">
              <w:rPr>
                <w:rFonts w:cs="Arial"/>
                <w:szCs w:val="24"/>
              </w:rPr>
              <w:t>34316780536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A46B8" w:rsidRPr="008A46B8" w:rsidRDefault="008A46B8" w:rsidP="008A46B8">
            <w:pPr>
              <w:overflowPunct/>
              <w:autoSpaceDE/>
              <w:autoSpaceDN/>
              <w:adjustRightInd/>
              <w:spacing w:after="0"/>
              <w:jc w:val="right"/>
              <w:textAlignment w:val="auto"/>
              <w:rPr>
                <w:rFonts w:cs="Arial"/>
                <w:szCs w:val="24"/>
              </w:rPr>
            </w:pPr>
            <w:r w:rsidRPr="008A46B8">
              <w:rPr>
                <w:rFonts w:cs="Arial"/>
                <w:szCs w:val="24"/>
              </w:rPr>
              <w:t>52.69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A46B8" w:rsidRPr="008A46B8" w:rsidRDefault="008A46B8" w:rsidP="008A46B8">
            <w:pPr>
              <w:overflowPunct/>
              <w:autoSpaceDE/>
              <w:autoSpaceDN/>
              <w:adjustRightInd/>
              <w:spacing w:after="0"/>
              <w:jc w:val="right"/>
              <w:textAlignment w:val="auto"/>
              <w:rPr>
                <w:rFonts w:cs="Arial"/>
                <w:szCs w:val="24"/>
              </w:rPr>
            </w:pPr>
            <w:r w:rsidRPr="008A46B8">
              <w:rPr>
                <w:rFonts w:cs="Arial"/>
                <w:szCs w:val="24"/>
              </w:rPr>
              <w:t>&lt;.0001</w:t>
            </w:r>
          </w:p>
        </w:tc>
      </w:tr>
      <w:tr w:rsidR="008A46B8" w:rsidRPr="008A46B8" w:rsidTr="008A46B8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A46B8" w:rsidRPr="008A46B8" w:rsidRDefault="008A46B8" w:rsidP="008A46B8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cs="Arial"/>
                <w:b/>
                <w:bCs/>
                <w:szCs w:val="24"/>
              </w:rPr>
            </w:pPr>
            <w:r w:rsidRPr="008A46B8">
              <w:rPr>
                <w:rFonts w:cs="Arial"/>
                <w:b/>
                <w:bCs/>
                <w:szCs w:val="24"/>
              </w:rPr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A46B8" w:rsidRPr="008A46B8" w:rsidRDefault="008A46B8" w:rsidP="008A46B8">
            <w:pPr>
              <w:overflowPunct/>
              <w:autoSpaceDE/>
              <w:autoSpaceDN/>
              <w:adjustRightInd/>
              <w:spacing w:after="0"/>
              <w:jc w:val="right"/>
              <w:textAlignment w:val="auto"/>
              <w:rPr>
                <w:rFonts w:cs="Arial"/>
                <w:szCs w:val="24"/>
              </w:rPr>
            </w:pPr>
            <w:r w:rsidRPr="008A46B8">
              <w:rPr>
                <w:rFonts w:cs="Arial"/>
                <w:szCs w:val="24"/>
              </w:rPr>
              <w:t>544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A46B8" w:rsidRPr="008A46B8" w:rsidRDefault="008A46B8" w:rsidP="008A46B8">
            <w:pPr>
              <w:overflowPunct/>
              <w:autoSpaceDE/>
              <w:autoSpaceDN/>
              <w:adjustRightInd/>
              <w:spacing w:after="0"/>
              <w:jc w:val="right"/>
              <w:textAlignment w:val="auto"/>
              <w:rPr>
                <w:rFonts w:cs="Arial"/>
                <w:szCs w:val="24"/>
              </w:rPr>
            </w:pPr>
            <w:r w:rsidRPr="008A46B8">
              <w:rPr>
                <w:rFonts w:cs="Arial"/>
                <w:szCs w:val="24"/>
              </w:rPr>
              <w:t>354286005305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A46B8" w:rsidRPr="008A46B8" w:rsidRDefault="008A46B8" w:rsidP="008A46B8">
            <w:pPr>
              <w:overflowPunct/>
              <w:autoSpaceDE/>
              <w:autoSpaceDN/>
              <w:adjustRightInd/>
              <w:spacing w:after="0"/>
              <w:jc w:val="right"/>
              <w:textAlignment w:val="auto"/>
              <w:rPr>
                <w:rFonts w:cs="Arial"/>
                <w:szCs w:val="24"/>
              </w:rPr>
            </w:pPr>
            <w:r w:rsidRPr="008A46B8">
              <w:rPr>
                <w:rFonts w:cs="Arial"/>
                <w:szCs w:val="24"/>
              </w:rPr>
              <w:t>651261039.16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A46B8" w:rsidRPr="008A46B8" w:rsidRDefault="008A46B8" w:rsidP="008A46B8">
            <w:pPr>
              <w:overflowPunct/>
              <w:autoSpaceDE/>
              <w:autoSpaceDN/>
              <w:adjustRightInd/>
              <w:spacing w:after="0"/>
              <w:jc w:val="right"/>
              <w:textAlignment w:val="auto"/>
              <w:rPr>
                <w:rFonts w:cs="Arial"/>
                <w:szCs w:val="24"/>
              </w:rPr>
            </w:pPr>
            <w:r w:rsidRPr="008A46B8">
              <w:rPr>
                <w:rFonts w:cs="Arial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A46B8" w:rsidRPr="008A46B8" w:rsidRDefault="008A46B8" w:rsidP="008A46B8">
            <w:pPr>
              <w:overflowPunct/>
              <w:autoSpaceDE/>
              <w:autoSpaceDN/>
              <w:adjustRightInd/>
              <w:spacing w:after="0"/>
              <w:jc w:val="right"/>
              <w:textAlignment w:val="auto"/>
              <w:rPr>
                <w:rFonts w:cs="Arial"/>
                <w:szCs w:val="24"/>
              </w:rPr>
            </w:pPr>
            <w:r w:rsidRPr="008A46B8">
              <w:rPr>
                <w:rFonts w:cs="Arial"/>
                <w:szCs w:val="24"/>
              </w:rPr>
              <w:t> </w:t>
            </w:r>
          </w:p>
        </w:tc>
      </w:tr>
      <w:tr w:rsidR="008A46B8" w:rsidRPr="008A46B8" w:rsidTr="008A46B8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A46B8" w:rsidRPr="008A46B8" w:rsidRDefault="008A46B8" w:rsidP="008A46B8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cs="Arial"/>
                <w:b/>
                <w:bCs/>
                <w:szCs w:val="24"/>
              </w:rPr>
            </w:pPr>
            <w:r w:rsidRPr="008A46B8">
              <w:rPr>
                <w:rFonts w:cs="Arial"/>
                <w:b/>
                <w:bCs/>
                <w:szCs w:val="24"/>
              </w:rPr>
              <w:t>Corrected 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A46B8" w:rsidRPr="008A46B8" w:rsidRDefault="008A46B8" w:rsidP="008A46B8">
            <w:pPr>
              <w:overflowPunct/>
              <w:autoSpaceDE/>
              <w:autoSpaceDN/>
              <w:adjustRightInd/>
              <w:spacing w:after="0"/>
              <w:jc w:val="right"/>
              <w:textAlignment w:val="auto"/>
              <w:rPr>
                <w:rFonts w:cs="Arial"/>
                <w:szCs w:val="24"/>
              </w:rPr>
            </w:pPr>
            <w:r w:rsidRPr="008A46B8">
              <w:rPr>
                <w:rFonts w:cs="Arial"/>
                <w:szCs w:val="24"/>
              </w:rPr>
              <w:t>545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A46B8" w:rsidRPr="008A46B8" w:rsidRDefault="008A46B8" w:rsidP="008A46B8">
            <w:pPr>
              <w:overflowPunct/>
              <w:autoSpaceDE/>
              <w:autoSpaceDN/>
              <w:adjustRightInd/>
              <w:spacing w:after="0"/>
              <w:jc w:val="right"/>
              <w:textAlignment w:val="auto"/>
              <w:rPr>
                <w:rFonts w:cs="Arial"/>
                <w:szCs w:val="24"/>
              </w:rPr>
            </w:pPr>
            <w:r w:rsidRPr="008A46B8">
              <w:rPr>
                <w:rFonts w:cs="Arial"/>
                <w:szCs w:val="24"/>
              </w:rPr>
              <w:t>388602785841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A46B8" w:rsidRPr="008A46B8" w:rsidRDefault="008A46B8" w:rsidP="008A46B8">
            <w:pPr>
              <w:overflowPunct/>
              <w:autoSpaceDE/>
              <w:autoSpaceDN/>
              <w:adjustRightInd/>
              <w:spacing w:after="0"/>
              <w:jc w:val="right"/>
              <w:textAlignment w:val="auto"/>
              <w:rPr>
                <w:rFonts w:cs="Arial"/>
                <w:szCs w:val="24"/>
              </w:rPr>
            </w:pPr>
            <w:r w:rsidRPr="008A46B8">
              <w:rPr>
                <w:rFonts w:cs="Arial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A46B8" w:rsidRPr="008A46B8" w:rsidRDefault="008A46B8" w:rsidP="008A46B8">
            <w:pPr>
              <w:overflowPunct/>
              <w:autoSpaceDE/>
              <w:autoSpaceDN/>
              <w:adjustRightInd/>
              <w:spacing w:after="0"/>
              <w:jc w:val="right"/>
              <w:textAlignment w:val="auto"/>
              <w:rPr>
                <w:rFonts w:cs="Arial"/>
                <w:szCs w:val="24"/>
              </w:rPr>
            </w:pPr>
            <w:r w:rsidRPr="008A46B8">
              <w:rPr>
                <w:rFonts w:cs="Arial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A46B8" w:rsidRPr="008A46B8" w:rsidRDefault="008A46B8" w:rsidP="008A46B8">
            <w:pPr>
              <w:overflowPunct/>
              <w:autoSpaceDE/>
              <w:autoSpaceDN/>
              <w:adjustRightInd/>
              <w:spacing w:after="0"/>
              <w:jc w:val="right"/>
              <w:textAlignment w:val="auto"/>
              <w:rPr>
                <w:rFonts w:cs="Arial"/>
                <w:szCs w:val="24"/>
              </w:rPr>
            </w:pPr>
            <w:r w:rsidRPr="008A46B8">
              <w:rPr>
                <w:rFonts w:cs="Arial"/>
                <w:szCs w:val="24"/>
              </w:rPr>
              <w:t> </w:t>
            </w:r>
          </w:p>
        </w:tc>
      </w:tr>
    </w:tbl>
    <w:p w:rsidR="008A46B8" w:rsidRPr="008A46B8" w:rsidRDefault="008A46B8" w:rsidP="008A46B8">
      <w:pPr>
        <w:overflowPunct/>
        <w:autoSpaceDE/>
        <w:autoSpaceDN/>
        <w:adjustRightInd/>
        <w:spacing w:after="0"/>
        <w:textAlignment w:val="auto"/>
        <w:rPr>
          <w:rFonts w:cs="Arial"/>
          <w:color w:val="000000"/>
          <w:szCs w:val="24"/>
        </w:rPr>
      </w:pPr>
      <w:bookmarkStart w:id="1" w:name="IDX6"/>
      <w:bookmarkEnd w:id="1"/>
    </w:p>
    <w:tbl>
      <w:tblPr>
        <w:tblW w:w="0" w:type="auto"/>
        <w:jc w:val="center"/>
        <w:tblCellSpacing w:w="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  <w:tblDescription w:val="Procedure GLM: Fit Statistics"/>
      </w:tblPr>
      <w:tblGrid>
        <w:gridCol w:w="1187"/>
        <w:gridCol w:w="1187"/>
        <w:gridCol w:w="1254"/>
        <w:gridCol w:w="1374"/>
      </w:tblGrid>
      <w:tr w:rsidR="008A46B8" w:rsidRPr="008A46B8" w:rsidTr="008A46B8">
        <w:trPr>
          <w:tblHeader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A46B8" w:rsidRPr="008A46B8" w:rsidRDefault="008A46B8" w:rsidP="008A46B8">
            <w:pPr>
              <w:overflowPunct/>
              <w:autoSpaceDE/>
              <w:autoSpaceDN/>
              <w:adjustRightInd/>
              <w:spacing w:after="0"/>
              <w:jc w:val="right"/>
              <w:textAlignment w:val="auto"/>
              <w:rPr>
                <w:rFonts w:cs="Arial"/>
                <w:b/>
                <w:bCs/>
                <w:szCs w:val="24"/>
              </w:rPr>
            </w:pPr>
            <w:r w:rsidRPr="008A46B8">
              <w:rPr>
                <w:rFonts w:cs="Arial"/>
                <w:b/>
                <w:bCs/>
                <w:szCs w:val="24"/>
              </w:rPr>
              <w:t>R-Square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A46B8" w:rsidRPr="008A46B8" w:rsidRDefault="008A46B8" w:rsidP="008A46B8">
            <w:pPr>
              <w:overflowPunct/>
              <w:autoSpaceDE/>
              <w:autoSpaceDN/>
              <w:adjustRightInd/>
              <w:spacing w:after="0"/>
              <w:jc w:val="right"/>
              <w:textAlignment w:val="auto"/>
              <w:rPr>
                <w:rFonts w:cs="Arial"/>
                <w:b/>
                <w:bCs/>
                <w:szCs w:val="24"/>
              </w:rPr>
            </w:pPr>
            <w:proofErr w:type="spellStart"/>
            <w:r w:rsidRPr="008A46B8">
              <w:rPr>
                <w:rFonts w:cs="Arial"/>
                <w:b/>
                <w:bCs/>
                <w:szCs w:val="24"/>
              </w:rPr>
              <w:t>Coeff</w:t>
            </w:r>
            <w:proofErr w:type="spellEnd"/>
            <w:r w:rsidRPr="008A46B8">
              <w:rPr>
                <w:rFonts w:cs="Arial"/>
                <w:b/>
                <w:bCs/>
                <w:szCs w:val="24"/>
              </w:rPr>
              <w:t xml:space="preserve"> Var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A46B8" w:rsidRPr="008A46B8" w:rsidRDefault="008A46B8" w:rsidP="008A46B8">
            <w:pPr>
              <w:overflowPunct/>
              <w:autoSpaceDE/>
              <w:autoSpaceDN/>
              <w:adjustRightInd/>
              <w:spacing w:after="0"/>
              <w:jc w:val="right"/>
              <w:textAlignment w:val="auto"/>
              <w:rPr>
                <w:rFonts w:cs="Arial"/>
                <w:b/>
                <w:bCs/>
                <w:szCs w:val="24"/>
              </w:rPr>
            </w:pPr>
            <w:r w:rsidRPr="008A46B8">
              <w:rPr>
                <w:rFonts w:cs="Arial"/>
                <w:b/>
                <w:bCs/>
                <w:szCs w:val="24"/>
              </w:rPr>
              <w:t>Root MSE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A46B8" w:rsidRPr="008A46B8" w:rsidRDefault="008A46B8" w:rsidP="008A46B8">
            <w:pPr>
              <w:overflowPunct/>
              <w:autoSpaceDE/>
              <w:autoSpaceDN/>
              <w:adjustRightInd/>
              <w:spacing w:after="0"/>
              <w:jc w:val="right"/>
              <w:textAlignment w:val="auto"/>
              <w:rPr>
                <w:rFonts w:cs="Arial"/>
                <w:b/>
                <w:bCs/>
                <w:szCs w:val="24"/>
              </w:rPr>
            </w:pPr>
            <w:r w:rsidRPr="008A46B8">
              <w:rPr>
                <w:rFonts w:cs="Arial"/>
                <w:b/>
                <w:bCs/>
                <w:szCs w:val="24"/>
              </w:rPr>
              <w:t>price Mean</w:t>
            </w:r>
          </w:p>
        </w:tc>
      </w:tr>
      <w:tr w:rsidR="008A46B8" w:rsidRPr="008A46B8" w:rsidTr="008A46B8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A46B8" w:rsidRPr="008A46B8" w:rsidRDefault="008A46B8" w:rsidP="008A46B8">
            <w:pPr>
              <w:overflowPunct/>
              <w:autoSpaceDE/>
              <w:autoSpaceDN/>
              <w:adjustRightInd/>
              <w:spacing w:after="0"/>
              <w:jc w:val="right"/>
              <w:textAlignment w:val="auto"/>
              <w:rPr>
                <w:rFonts w:cs="Arial"/>
                <w:szCs w:val="24"/>
              </w:rPr>
            </w:pPr>
            <w:r w:rsidRPr="008A46B8">
              <w:rPr>
                <w:rFonts w:cs="Arial"/>
                <w:szCs w:val="24"/>
              </w:rPr>
              <w:t>0.088308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A46B8" w:rsidRPr="008A46B8" w:rsidRDefault="008A46B8" w:rsidP="008A46B8">
            <w:pPr>
              <w:overflowPunct/>
              <w:autoSpaceDE/>
              <w:autoSpaceDN/>
              <w:adjustRightInd/>
              <w:spacing w:after="0"/>
              <w:jc w:val="right"/>
              <w:textAlignment w:val="auto"/>
              <w:rPr>
                <w:rFonts w:cs="Arial"/>
                <w:szCs w:val="24"/>
              </w:rPr>
            </w:pPr>
            <w:r w:rsidRPr="008A46B8">
              <w:rPr>
                <w:rFonts w:cs="Arial"/>
                <w:szCs w:val="24"/>
              </w:rPr>
              <w:t>37.46215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A46B8" w:rsidRPr="008A46B8" w:rsidRDefault="008A46B8" w:rsidP="008A46B8">
            <w:pPr>
              <w:overflowPunct/>
              <w:autoSpaceDE/>
              <w:autoSpaceDN/>
              <w:adjustRightInd/>
              <w:spacing w:after="0"/>
              <w:jc w:val="right"/>
              <w:textAlignment w:val="auto"/>
              <w:rPr>
                <w:rFonts w:cs="Arial"/>
                <w:szCs w:val="24"/>
              </w:rPr>
            </w:pPr>
            <w:r w:rsidRPr="008A46B8">
              <w:rPr>
                <w:rFonts w:cs="Arial"/>
                <w:szCs w:val="24"/>
              </w:rPr>
              <w:t>25519.82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A46B8" w:rsidRPr="008A46B8" w:rsidRDefault="008A46B8" w:rsidP="008A46B8">
            <w:pPr>
              <w:overflowPunct/>
              <w:autoSpaceDE/>
              <w:autoSpaceDN/>
              <w:adjustRightInd/>
              <w:spacing w:after="0"/>
              <w:jc w:val="right"/>
              <w:textAlignment w:val="auto"/>
              <w:rPr>
                <w:rFonts w:cs="Arial"/>
                <w:szCs w:val="24"/>
              </w:rPr>
            </w:pPr>
            <w:r w:rsidRPr="008A46B8">
              <w:rPr>
                <w:rFonts w:cs="Arial"/>
                <w:szCs w:val="24"/>
              </w:rPr>
              <w:t>68121.60</w:t>
            </w:r>
          </w:p>
        </w:tc>
      </w:tr>
    </w:tbl>
    <w:p w:rsidR="008A46B8" w:rsidRPr="008A46B8" w:rsidRDefault="008A46B8" w:rsidP="008A46B8">
      <w:pPr>
        <w:overflowPunct/>
        <w:autoSpaceDE/>
        <w:autoSpaceDN/>
        <w:adjustRightInd/>
        <w:spacing w:after="0"/>
        <w:textAlignment w:val="auto"/>
        <w:rPr>
          <w:rFonts w:cs="Arial"/>
          <w:color w:val="000000"/>
          <w:szCs w:val="24"/>
        </w:rPr>
      </w:pPr>
      <w:bookmarkStart w:id="2" w:name="IDX7"/>
      <w:bookmarkEnd w:id="2"/>
    </w:p>
    <w:tbl>
      <w:tblPr>
        <w:tblW w:w="0" w:type="auto"/>
        <w:jc w:val="center"/>
        <w:tblCellSpacing w:w="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  <w:tblDescription w:val="Procedure GLM: Type I Model ANOVA"/>
      </w:tblPr>
      <w:tblGrid>
        <w:gridCol w:w="1148"/>
        <w:gridCol w:w="440"/>
        <w:gridCol w:w="1589"/>
        <w:gridCol w:w="1614"/>
        <w:gridCol w:w="974"/>
        <w:gridCol w:w="861"/>
      </w:tblGrid>
      <w:tr w:rsidR="008A46B8" w:rsidRPr="008A46B8" w:rsidTr="008A46B8">
        <w:trPr>
          <w:tblHeader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A46B8" w:rsidRPr="008A46B8" w:rsidRDefault="008A46B8" w:rsidP="008A46B8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cs="Arial"/>
                <w:b/>
                <w:bCs/>
                <w:szCs w:val="24"/>
              </w:rPr>
            </w:pPr>
            <w:r w:rsidRPr="008A46B8">
              <w:rPr>
                <w:rFonts w:cs="Arial"/>
                <w:b/>
                <w:bCs/>
                <w:szCs w:val="24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A46B8" w:rsidRPr="008A46B8" w:rsidRDefault="008A46B8" w:rsidP="008A46B8">
            <w:pPr>
              <w:overflowPunct/>
              <w:autoSpaceDE/>
              <w:autoSpaceDN/>
              <w:adjustRightInd/>
              <w:spacing w:after="0"/>
              <w:jc w:val="right"/>
              <w:textAlignment w:val="auto"/>
              <w:rPr>
                <w:rFonts w:cs="Arial"/>
                <w:b/>
                <w:bCs/>
                <w:szCs w:val="24"/>
              </w:rPr>
            </w:pPr>
            <w:r w:rsidRPr="008A46B8">
              <w:rPr>
                <w:rFonts w:cs="Arial"/>
                <w:b/>
                <w:bCs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A46B8" w:rsidRPr="008A46B8" w:rsidRDefault="008A46B8" w:rsidP="008A46B8">
            <w:pPr>
              <w:overflowPunct/>
              <w:autoSpaceDE/>
              <w:autoSpaceDN/>
              <w:adjustRightInd/>
              <w:spacing w:after="0"/>
              <w:jc w:val="right"/>
              <w:textAlignment w:val="auto"/>
              <w:rPr>
                <w:rFonts w:cs="Arial"/>
                <w:b/>
                <w:bCs/>
                <w:szCs w:val="24"/>
              </w:rPr>
            </w:pPr>
            <w:r w:rsidRPr="008A46B8">
              <w:rPr>
                <w:rFonts w:cs="Arial"/>
                <w:b/>
                <w:bCs/>
                <w:szCs w:val="24"/>
              </w:rPr>
              <w:t>Type I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A46B8" w:rsidRPr="008A46B8" w:rsidRDefault="008A46B8" w:rsidP="008A46B8">
            <w:pPr>
              <w:overflowPunct/>
              <w:autoSpaceDE/>
              <w:autoSpaceDN/>
              <w:adjustRightInd/>
              <w:spacing w:after="0"/>
              <w:jc w:val="right"/>
              <w:textAlignment w:val="auto"/>
              <w:rPr>
                <w:rFonts w:cs="Arial"/>
                <w:b/>
                <w:bCs/>
                <w:szCs w:val="24"/>
              </w:rPr>
            </w:pPr>
            <w:r w:rsidRPr="008A46B8">
              <w:rPr>
                <w:rFonts w:cs="Arial"/>
                <w:b/>
                <w:bCs/>
                <w:szCs w:val="24"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A46B8" w:rsidRPr="008A46B8" w:rsidRDefault="008A46B8" w:rsidP="008A46B8">
            <w:pPr>
              <w:overflowPunct/>
              <w:autoSpaceDE/>
              <w:autoSpaceDN/>
              <w:adjustRightInd/>
              <w:spacing w:after="0"/>
              <w:jc w:val="right"/>
              <w:textAlignment w:val="auto"/>
              <w:rPr>
                <w:rFonts w:cs="Arial"/>
                <w:b/>
                <w:bCs/>
                <w:szCs w:val="24"/>
              </w:rPr>
            </w:pPr>
            <w:r w:rsidRPr="008A46B8">
              <w:rPr>
                <w:rFonts w:cs="Arial"/>
                <w:b/>
                <w:bCs/>
                <w:szCs w:val="24"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A46B8" w:rsidRPr="008A46B8" w:rsidRDefault="008A46B8" w:rsidP="008A46B8">
            <w:pPr>
              <w:overflowPunct/>
              <w:autoSpaceDE/>
              <w:autoSpaceDN/>
              <w:adjustRightInd/>
              <w:spacing w:after="0"/>
              <w:jc w:val="right"/>
              <w:textAlignment w:val="auto"/>
              <w:rPr>
                <w:rFonts w:cs="Arial"/>
                <w:b/>
                <w:bCs/>
                <w:szCs w:val="24"/>
              </w:rPr>
            </w:pPr>
            <w:proofErr w:type="spellStart"/>
            <w:r w:rsidRPr="008A46B8">
              <w:rPr>
                <w:rFonts w:cs="Arial"/>
                <w:b/>
                <w:bCs/>
                <w:szCs w:val="24"/>
              </w:rPr>
              <w:t>Pr</w:t>
            </w:r>
            <w:proofErr w:type="spellEnd"/>
            <w:r w:rsidRPr="008A46B8">
              <w:rPr>
                <w:rFonts w:cs="Arial"/>
                <w:b/>
                <w:bCs/>
                <w:szCs w:val="24"/>
              </w:rPr>
              <w:t> &gt; F</w:t>
            </w:r>
          </w:p>
        </w:tc>
      </w:tr>
      <w:tr w:rsidR="008A46B8" w:rsidRPr="008A46B8" w:rsidTr="008A46B8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A46B8" w:rsidRPr="008A46B8" w:rsidRDefault="008A46B8" w:rsidP="008A46B8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cs="Arial"/>
                <w:b/>
                <w:bCs/>
                <w:szCs w:val="24"/>
              </w:rPr>
            </w:pPr>
            <w:r w:rsidRPr="008A46B8">
              <w:rPr>
                <w:rFonts w:cs="Arial"/>
                <w:b/>
                <w:bCs/>
                <w:szCs w:val="24"/>
              </w:rPr>
              <w:t>driveway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A46B8" w:rsidRPr="008A46B8" w:rsidRDefault="008A46B8" w:rsidP="008A46B8">
            <w:pPr>
              <w:overflowPunct/>
              <w:autoSpaceDE/>
              <w:autoSpaceDN/>
              <w:adjustRightInd/>
              <w:spacing w:after="0"/>
              <w:jc w:val="right"/>
              <w:textAlignment w:val="auto"/>
              <w:rPr>
                <w:rFonts w:cs="Arial"/>
                <w:szCs w:val="24"/>
              </w:rPr>
            </w:pPr>
            <w:r w:rsidRPr="008A46B8">
              <w:rPr>
                <w:rFonts w:cs="Arial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A46B8" w:rsidRPr="008A46B8" w:rsidRDefault="008A46B8" w:rsidP="008A46B8">
            <w:pPr>
              <w:overflowPunct/>
              <w:autoSpaceDE/>
              <w:autoSpaceDN/>
              <w:adjustRightInd/>
              <w:spacing w:after="0"/>
              <w:jc w:val="right"/>
              <w:textAlignment w:val="auto"/>
              <w:rPr>
                <w:rFonts w:cs="Arial"/>
                <w:szCs w:val="24"/>
              </w:rPr>
            </w:pPr>
            <w:r w:rsidRPr="008A46B8">
              <w:rPr>
                <w:rFonts w:cs="Arial"/>
                <w:szCs w:val="24"/>
              </w:rPr>
              <w:t>34316780536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A46B8" w:rsidRPr="008A46B8" w:rsidRDefault="008A46B8" w:rsidP="008A46B8">
            <w:pPr>
              <w:overflowPunct/>
              <w:autoSpaceDE/>
              <w:autoSpaceDN/>
              <w:adjustRightInd/>
              <w:spacing w:after="0"/>
              <w:jc w:val="right"/>
              <w:textAlignment w:val="auto"/>
              <w:rPr>
                <w:rFonts w:cs="Arial"/>
                <w:szCs w:val="24"/>
              </w:rPr>
            </w:pPr>
            <w:r w:rsidRPr="008A46B8">
              <w:rPr>
                <w:rFonts w:cs="Arial"/>
                <w:szCs w:val="24"/>
              </w:rPr>
              <w:t>34316780536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A46B8" w:rsidRPr="008A46B8" w:rsidRDefault="008A46B8" w:rsidP="008A46B8">
            <w:pPr>
              <w:overflowPunct/>
              <w:autoSpaceDE/>
              <w:autoSpaceDN/>
              <w:adjustRightInd/>
              <w:spacing w:after="0"/>
              <w:jc w:val="right"/>
              <w:textAlignment w:val="auto"/>
              <w:rPr>
                <w:rFonts w:cs="Arial"/>
                <w:szCs w:val="24"/>
              </w:rPr>
            </w:pPr>
            <w:r w:rsidRPr="008A46B8">
              <w:rPr>
                <w:rFonts w:cs="Arial"/>
                <w:szCs w:val="24"/>
              </w:rPr>
              <w:t>52.69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A46B8" w:rsidRPr="008A46B8" w:rsidRDefault="008A46B8" w:rsidP="008A46B8">
            <w:pPr>
              <w:overflowPunct/>
              <w:autoSpaceDE/>
              <w:autoSpaceDN/>
              <w:adjustRightInd/>
              <w:spacing w:after="0"/>
              <w:jc w:val="right"/>
              <w:textAlignment w:val="auto"/>
              <w:rPr>
                <w:rFonts w:cs="Arial"/>
                <w:szCs w:val="24"/>
              </w:rPr>
            </w:pPr>
            <w:r w:rsidRPr="008A46B8">
              <w:rPr>
                <w:rFonts w:cs="Arial"/>
                <w:szCs w:val="24"/>
              </w:rPr>
              <w:t>&lt;.0001</w:t>
            </w:r>
          </w:p>
        </w:tc>
      </w:tr>
    </w:tbl>
    <w:p w:rsidR="008A46B8" w:rsidRPr="008A46B8" w:rsidRDefault="008A46B8" w:rsidP="008A46B8">
      <w:pPr>
        <w:overflowPunct/>
        <w:autoSpaceDE/>
        <w:autoSpaceDN/>
        <w:adjustRightInd/>
        <w:spacing w:after="0"/>
        <w:textAlignment w:val="auto"/>
        <w:rPr>
          <w:rFonts w:cs="Arial"/>
          <w:color w:val="000000"/>
          <w:szCs w:val="24"/>
        </w:rPr>
      </w:pPr>
      <w:bookmarkStart w:id="3" w:name="IDX8"/>
      <w:bookmarkEnd w:id="3"/>
    </w:p>
    <w:p w:rsidR="008A46B8" w:rsidRPr="008A46B8" w:rsidRDefault="008A46B8" w:rsidP="008A46B8">
      <w:pPr>
        <w:overflowPunct/>
        <w:autoSpaceDE/>
        <w:autoSpaceDN/>
        <w:adjustRightInd/>
        <w:spacing w:after="0"/>
        <w:jc w:val="center"/>
        <w:textAlignment w:val="auto"/>
        <w:rPr>
          <w:rFonts w:cs="Arial"/>
          <w:color w:val="000000"/>
          <w:szCs w:val="24"/>
        </w:rPr>
      </w:pPr>
      <w:r w:rsidRPr="00492942">
        <w:rPr>
          <w:rFonts w:cs="Arial"/>
          <w:noProof/>
          <w:color w:val="000000"/>
          <w:szCs w:val="24"/>
        </w:rPr>
        <w:drawing>
          <wp:inline distT="0" distB="0" distL="0" distR="0" wp14:anchorId="56A111C7" wp14:editId="7C33D156">
            <wp:extent cx="3777095" cy="2831936"/>
            <wp:effectExtent l="0" t="0" r="0" b="6985"/>
            <wp:docPr id="6" name="Picture 6" descr="Fit Plot for price by drivew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it Plot for price by driveway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7436" cy="2832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46B8" w:rsidRPr="00492942" w:rsidRDefault="008A46B8" w:rsidP="008A46B8">
      <w:pPr>
        <w:overflowPunct/>
        <w:autoSpaceDE/>
        <w:autoSpaceDN/>
        <w:adjustRightInd/>
        <w:spacing w:after="0"/>
        <w:textAlignment w:val="auto"/>
        <w:rPr>
          <w:rFonts w:cs="Arial"/>
          <w:color w:val="000000"/>
          <w:szCs w:val="24"/>
        </w:rPr>
      </w:pPr>
    </w:p>
    <w:p w:rsidR="008A46B8" w:rsidRPr="00492942" w:rsidRDefault="008A46B8" w:rsidP="008A46B8">
      <w:pPr>
        <w:overflowPunct/>
        <w:autoSpaceDE/>
        <w:autoSpaceDN/>
        <w:adjustRightInd/>
        <w:spacing w:after="0"/>
        <w:textAlignment w:val="auto"/>
        <w:rPr>
          <w:rFonts w:cs="Arial"/>
          <w:color w:val="000000"/>
          <w:szCs w:val="24"/>
        </w:rPr>
      </w:pPr>
    </w:p>
    <w:p w:rsidR="008A46B8" w:rsidRPr="008A46B8" w:rsidRDefault="008A46B8" w:rsidP="008A46B8">
      <w:pPr>
        <w:overflowPunct/>
        <w:autoSpaceDE/>
        <w:autoSpaceDN/>
        <w:adjustRightInd/>
        <w:spacing w:after="0"/>
        <w:textAlignment w:val="auto"/>
        <w:rPr>
          <w:rFonts w:cs="Arial"/>
          <w:color w:val="000000"/>
          <w:szCs w:val="24"/>
        </w:rPr>
      </w:pPr>
      <w:r w:rsidRPr="00492942">
        <w:rPr>
          <w:rFonts w:cs="Arial"/>
          <w:color w:val="000000"/>
          <w:szCs w:val="24"/>
        </w:rPr>
        <w:tab/>
        <w:t xml:space="preserve">OH </w:t>
      </w:r>
      <w:proofErr w:type="gramStart"/>
      <w:r w:rsidRPr="00492942">
        <w:rPr>
          <w:rFonts w:cs="Arial"/>
          <w:color w:val="000000"/>
          <w:szCs w:val="24"/>
        </w:rPr>
        <w:t>CRAP !</w:t>
      </w:r>
      <w:proofErr w:type="gramEnd"/>
      <w:r w:rsidRPr="00492942">
        <w:rPr>
          <w:rFonts w:cs="Arial"/>
          <w:color w:val="000000"/>
          <w:szCs w:val="24"/>
        </w:rPr>
        <w:t xml:space="preserve"> – The prices appear to more variable and positive skewed in the Yes Driveway group.  Let’s ignore that for now.</w:t>
      </w:r>
    </w:p>
    <w:p w:rsidR="008A46B8" w:rsidRPr="008A46B8" w:rsidRDefault="008A46B8" w:rsidP="008A46B8">
      <w:pPr>
        <w:overflowPunct/>
        <w:autoSpaceDE/>
        <w:autoSpaceDN/>
        <w:adjustRightInd/>
        <w:spacing w:after="0"/>
        <w:textAlignment w:val="auto"/>
        <w:rPr>
          <w:rFonts w:cs="Arial"/>
          <w:color w:val="000000"/>
          <w:szCs w:val="24"/>
        </w:rPr>
      </w:pPr>
      <w:bookmarkStart w:id="4" w:name="IDX10"/>
      <w:bookmarkEnd w:id="4"/>
    </w:p>
    <w:tbl>
      <w:tblPr>
        <w:tblW w:w="0" w:type="auto"/>
        <w:jc w:val="center"/>
        <w:tblCellSpacing w:w="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  <w:tblDescription w:val="Procedure GLM: Means"/>
      </w:tblPr>
      <w:tblGrid>
        <w:gridCol w:w="1148"/>
        <w:gridCol w:w="521"/>
        <w:gridCol w:w="1388"/>
        <w:gridCol w:w="1388"/>
      </w:tblGrid>
      <w:tr w:rsidR="008A46B8" w:rsidRPr="008A46B8" w:rsidTr="008A46B8">
        <w:trPr>
          <w:tblHeader/>
          <w:tblCellSpacing w:w="0" w:type="dxa"/>
          <w:jc w:val="center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:rsidR="008A46B8" w:rsidRPr="008A46B8" w:rsidRDefault="008A46B8" w:rsidP="008A46B8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cs="Arial"/>
                <w:b/>
                <w:bCs/>
                <w:szCs w:val="24"/>
              </w:rPr>
            </w:pPr>
            <w:r w:rsidRPr="008A46B8">
              <w:rPr>
                <w:rFonts w:cs="Arial"/>
                <w:b/>
                <w:bCs/>
                <w:szCs w:val="24"/>
              </w:rPr>
              <w:t>Level of</w:t>
            </w:r>
            <w:r w:rsidRPr="008A46B8">
              <w:rPr>
                <w:rFonts w:cs="Arial"/>
                <w:b/>
                <w:bCs/>
                <w:szCs w:val="24"/>
              </w:rPr>
              <w:br/>
              <w:t>driveway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:rsidR="008A46B8" w:rsidRPr="008A46B8" w:rsidRDefault="008A46B8" w:rsidP="008A46B8">
            <w:pPr>
              <w:overflowPunct/>
              <w:autoSpaceDE/>
              <w:autoSpaceDN/>
              <w:adjustRightInd/>
              <w:spacing w:after="0"/>
              <w:jc w:val="right"/>
              <w:textAlignment w:val="auto"/>
              <w:rPr>
                <w:rFonts w:cs="Arial"/>
                <w:b/>
                <w:bCs/>
                <w:szCs w:val="24"/>
              </w:rPr>
            </w:pPr>
            <w:r w:rsidRPr="008A46B8">
              <w:rPr>
                <w:rFonts w:cs="Arial"/>
                <w:b/>
                <w:bCs/>
                <w:szCs w:val="24"/>
              </w:rPr>
              <w:t>N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8A46B8" w:rsidRPr="008A46B8" w:rsidRDefault="008A46B8" w:rsidP="008A46B8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cs="Arial"/>
                <w:b/>
                <w:bCs/>
                <w:szCs w:val="24"/>
              </w:rPr>
            </w:pPr>
            <w:r w:rsidRPr="008A46B8">
              <w:rPr>
                <w:rFonts w:cs="Arial"/>
                <w:b/>
                <w:bCs/>
                <w:szCs w:val="24"/>
              </w:rPr>
              <w:t>price</w:t>
            </w:r>
          </w:p>
        </w:tc>
      </w:tr>
      <w:tr w:rsidR="008A46B8" w:rsidRPr="008A46B8" w:rsidTr="008A46B8">
        <w:trPr>
          <w:tblHeader/>
          <w:tblCellSpacing w:w="0" w:type="dxa"/>
          <w:jc w:val="center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A46B8" w:rsidRPr="008A46B8" w:rsidRDefault="008A46B8" w:rsidP="008A46B8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cs="Arial"/>
                <w:b/>
                <w:bCs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A46B8" w:rsidRPr="008A46B8" w:rsidRDefault="008A46B8" w:rsidP="008A46B8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cs="Arial"/>
                <w:b/>
                <w:bCs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A46B8" w:rsidRPr="008A46B8" w:rsidRDefault="008A46B8" w:rsidP="008A46B8">
            <w:pPr>
              <w:overflowPunct/>
              <w:autoSpaceDE/>
              <w:autoSpaceDN/>
              <w:adjustRightInd/>
              <w:spacing w:after="0"/>
              <w:jc w:val="right"/>
              <w:textAlignment w:val="auto"/>
              <w:rPr>
                <w:rFonts w:cs="Arial"/>
                <w:b/>
                <w:bCs/>
                <w:szCs w:val="24"/>
              </w:rPr>
            </w:pPr>
            <w:r w:rsidRPr="008A46B8">
              <w:rPr>
                <w:rFonts w:cs="Arial"/>
                <w:b/>
                <w:bCs/>
                <w:szCs w:val="24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A46B8" w:rsidRPr="008A46B8" w:rsidRDefault="008A46B8" w:rsidP="008A46B8">
            <w:pPr>
              <w:overflowPunct/>
              <w:autoSpaceDE/>
              <w:autoSpaceDN/>
              <w:adjustRightInd/>
              <w:spacing w:after="0"/>
              <w:jc w:val="right"/>
              <w:textAlignment w:val="auto"/>
              <w:rPr>
                <w:rFonts w:cs="Arial"/>
                <w:b/>
                <w:bCs/>
                <w:szCs w:val="24"/>
              </w:rPr>
            </w:pPr>
            <w:r w:rsidRPr="008A46B8">
              <w:rPr>
                <w:rFonts w:cs="Arial"/>
                <w:b/>
                <w:bCs/>
                <w:szCs w:val="24"/>
              </w:rPr>
              <w:t>Std Dev</w:t>
            </w:r>
          </w:p>
        </w:tc>
      </w:tr>
      <w:tr w:rsidR="008A46B8" w:rsidRPr="008A46B8" w:rsidTr="008A46B8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A46B8" w:rsidRPr="008A46B8" w:rsidRDefault="008A46B8" w:rsidP="008A46B8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cs="Arial"/>
                <w:b/>
                <w:bCs/>
                <w:szCs w:val="24"/>
              </w:rPr>
            </w:pPr>
            <w:r w:rsidRPr="008A46B8">
              <w:rPr>
                <w:rFonts w:cs="Arial"/>
                <w:b/>
                <w:bCs/>
                <w:szCs w:val="24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A46B8" w:rsidRPr="008A46B8" w:rsidRDefault="008A46B8" w:rsidP="008A46B8">
            <w:pPr>
              <w:overflowPunct/>
              <w:autoSpaceDE/>
              <w:autoSpaceDN/>
              <w:adjustRightInd/>
              <w:spacing w:after="0"/>
              <w:jc w:val="right"/>
              <w:textAlignment w:val="auto"/>
              <w:rPr>
                <w:rFonts w:cs="Arial"/>
                <w:b/>
                <w:bCs/>
                <w:szCs w:val="24"/>
              </w:rPr>
            </w:pPr>
            <w:r w:rsidRPr="008A46B8">
              <w:rPr>
                <w:rFonts w:cs="Arial"/>
                <w:b/>
                <w:bCs/>
                <w:szCs w:val="24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A46B8" w:rsidRPr="008A46B8" w:rsidRDefault="008A46B8" w:rsidP="008A46B8">
            <w:pPr>
              <w:overflowPunct/>
              <w:autoSpaceDE/>
              <w:autoSpaceDN/>
              <w:adjustRightInd/>
              <w:spacing w:after="0"/>
              <w:jc w:val="right"/>
              <w:textAlignment w:val="auto"/>
              <w:rPr>
                <w:rFonts w:cs="Arial"/>
                <w:szCs w:val="24"/>
              </w:rPr>
            </w:pPr>
            <w:r w:rsidRPr="008A46B8">
              <w:rPr>
                <w:rFonts w:cs="Arial"/>
                <w:szCs w:val="24"/>
              </w:rPr>
              <w:t>48555.7792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A46B8" w:rsidRPr="008A46B8" w:rsidRDefault="008A46B8" w:rsidP="008A46B8">
            <w:pPr>
              <w:overflowPunct/>
              <w:autoSpaceDE/>
              <w:autoSpaceDN/>
              <w:adjustRightInd/>
              <w:spacing w:after="0"/>
              <w:jc w:val="right"/>
              <w:textAlignment w:val="auto"/>
              <w:rPr>
                <w:rFonts w:cs="Arial"/>
                <w:szCs w:val="24"/>
              </w:rPr>
            </w:pPr>
            <w:r w:rsidRPr="008A46B8">
              <w:rPr>
                <w:rFonts w:cs="Arial"/>
                <w:szCs w:val="24"/>
              </w:rPr>
              <w:t>12781.9352</w:t>
            </w:r>
          </w:p>
        </w:tc>
      </w:tr>
      <w:tr w:rsidR="008A46B8" w:rsidRPr="008A46B8" w:rsidTr="008A46B8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A46B8" w:rsidRPr="008A46B8" w:rsidRDefault="008A46B8" w:rsidP="008A46B8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cs="Arial"/>
                <w:b/>
                <w:bCs/>
                <w:szCs w:val="24"/>
              </w:rPr>
            </w:pPr>
            <w:r w:rsidRPr="008A46B8">
              <w:rPr>
                <w:rFonts w:cs="Arial"/>
                <w:b/>
                <w:bCs/>
                <w:szCs w:val="24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A46B8" w:rsidRPr="008A46B8" w:rsidRDefault="008A46B8" w:rsidP="008A46B8">
            <w:pPr>
              <w:overflowPunct/>
              <w:autoSpaceDE/>
              <w:autoSpaceDN/>
              <w:adjustRightInd/>
              <w:spacing w:after="0"/>
              <w:jc w:val="right"/>
              <w:textAlignment w:val="auto"/>
              <w:rPr>
                <w:rFonts w:cs="Arial"/>
                <w:b/>
                <w:bCs/>
                <w:szCs w:val="24"/>
              </w:rPr>
            </w:pPr>
            <w:r w:rsidRPr="008A46B8">
              <w:rPr>
                <w:rFonts w:cs="Arial"/>
                <w:b/>
                <w:bCs/>
                <w:szCs w:val="24"/>
              </w:rPr>
              <w:t>469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A46B8" w:rsidRPr="008A46B8" w:rsidRDefault="008A46B8" w:rsidP="008A46B8">
            <w:pPr>
              <w:overflowPunct/>
              <w:autoSpaceDE/>
              <w:autoSpaceDN/>
              <w:adjustRightInd/>
              <w:spacing w:after="0"/>
              <w:jc w:val="right"/>
              <w:textAlignment w:val="auto"/>
              <w:rPr>
                <w:rFonts w:cs="Arial"/>
                <w:szCs w:val="24"/>
              </w:rPr>
            </w:pPr>
            <w:r w:rsidRPr="008A46B8">
              <w:rPr>
                <w:rFonts w:cs="Arial"/>
                <w:szCs w:val="24"/>
              </w:rPr>
              <w:t>71333.8955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A46B8" w:rsidRPr="008A46B8" w:rsidRDefault="008A46B8" w:rsidP="008A46B8">
            <w:pPr>
              <w:overflowPunct/>
              <w:autoSpaceDE/>
              <w:autoSpaceDN/>
              <w:adjustRightInd/>
              <w:spacing w:after="0"/>
              <w:jc w:val="right"/>
              <w:textAlignment w:val="auto"/>
              <w:rPr>
                <w:rFonts w:cs="Arial"/>
                <w:szCs w:val="24"/>
              </w:rPr>
            </w:pPr>
            <w:r w:rsidRPr="008A46B8">
              <w:rPr>
                <w:rFonts w:cs="Arial"/>
                <w:szCs w:val="24"/>
              </w:rPr>
              <w:t>27027.5772</w:t>
            </w:r>
          </w:p>
        </w:tc>
      </w:tr>
    </w:tbl>
    <w:p w:rsidR="008A46B8" w:rsidRPr="00492942" w:rsidRDefault="008A46B8" w:rsidP="008A46B8">
      <w:pPr>
        <w:overflowPunct/>
        <w:autoSpaceDE/>
        <w:autoSpaceDN/>
        <w:adjustRightInd/>
        <w:spacing w:after="0"/>
        <w:textAlignment w:val="auto"/>
        <w:rPr>
          <w:rFonts w:cs="Arial"/>
          <w:color w:val="000000"/>
          <w:szCs w:val="24"/>
        </w:rPr>
      </w:pPr>
    </w:p>
    <w:p w:rsidR="008A46B8" w:rsidRPr="008A46B8" w:rsidRDefault="008A46B8" w:rsidP="003C5B01">
      <w:pPr>
        <w:overflowPunct/>
        <w:autoSpaceDE/>
        <w:autoSpaceDN/>
        <w:adjustRightInd/>
        <w:spacing w:after="0"/>
        <w:textAlignment w:val="auto"/>
        <w:rPr>
          <w:rFonts w:cs="Arial"/>
          <w:color w:val="000000"/>
          <w:szCs w:val="24"/>
        </w:rPr>
      </w:pPr>
      <w:r w:rsidRPr="00492942">
        <w:rPr>
          <w:rFonts w:cs="Arial"/>
          <w:color w:val="000000"/>
          <w:szCs w:val="24"/>
        </w:rPr>
        <w:t>Mean price is $22,778 higher for houses with driveways.  That</w:t>
      </w:r>
      <w:r w:rsidR="003C5B01" w:rsidRPr="00492942">
        <w:rPr>
          <w:rFonts w:cs="Arial"/>
          <w:color w:val="000000"/>
          <w:szCs w:val="24"/>
        </w:rPr>
        <w:t xml:space="preserve"> sounds like a big effect to me</w:t>
      </w:r>
    </w:p>
    <w:p w:rsidR="008A46B8" w:rsidRDefault="00492942" w:rsidP="008A46B8">
      <w:pPr>
        <w:overflowPunct/>
        <w:autoSpaceDE/>
        <w:autoSpaceDN/>
        <w:adjustRightInd/>
        <w:spacing w:after="0"/>
        <w:textAlignment w:val="auto"/>
        <w:rPr>
          <w:rFonts w:cs="Arial"/>
          <w:color w:val="000000"/>
          <w:szCs w:val="24"/>
        </w:rPr>
      </w:pPr>
      <w:bookmarkStart w:id="5" w:name="IDX11"/>
      <w:bookmarkStart w:id="6" w:name="IDX12"/>
      <w:bookmarkEnd w:id="5"/>
      <w:bookmarkEnd w:id="6"/>
      <w:r w:rsidRPr="00492942">
        <w:rPr>
          <w:rFonts w:cs="Arial"/>
          <w:color w:val="000000"/>
          <w:szCs w:val="24"/>
        </w:rPr>
        <w:lastRenderedPageBreak/>
        <w:tab/>
        <w:t xml:space="preserve">If all houses had the same </w:t>
      </w:r>
      <w:proofErr w:type="spellStart"/>
      <w:r w:rsidRPr="00492942">
        <w:rPr>
          <w:rFonts w:cs="Arial"/>
          <w:color w:val="000000"/>
          <w:szCs w:val="24"/>
        </w:rPr>
        <w:t>lotsize</w:t>
      </w:r>
      <w:proofErr w:type="spellEnd"/>
      <w:r w:rsidRPr="00492942">
        <w:rPr>
          <w:rFonts w:cs="Arial"/>
          <w:color w:val="000000"/>
          <w:szCs w:val="24"/>
        </w:rPr>
        <w:t>, would those with driveways still have higher prices?</w:t>
      </w:r>
      <w:r>
        <w:rPr>
          <w:rFonts w:cs="Arial"/>
          <w:color w:val="000000"/>
          <w:szCs w:val="24"/>
        </w:rPr>
        <w:t xml:space="preserve">  </w:t>
      </w:r>
      <w:proofErr w:type="gramStart"/>
      <w:r>
        <w:rPr>
          <w:rFonts w:cs="Arial"/>
          <w:color w:val="000000"/>
          <w:szCs w:val="24"/>
        </w:rPr>
        <w:t>First</w:t>
      </w:r>
      <w:proofErr w:type="gramEnd"/>
      <w:r>
        <w:rPr>
          <w:rFonts w:cs="Arial"/>
          <w:color w:val="000000"/>
          <w:szCs w:val="24"/>
        </w:rPr>
        <w:t xml:space="preserve"> we test for homogeneity of regression.</w:t>
      </w:r>
    </w:p>
    <w:p w:rsidR="00492942" w:rsidRDefault="00492942" w:rsidP="008A46B8">
      <w:pPr>
        <w:overflowPunct/>
        <w:autoSpaceDE/>
        <w:autoSpaceDN/>
        <w:adjustRightInd/>
        <w:spacing w:after="0"/>
        <w:textAlignment w:val="auto"/>
        <w:rPr>
          <w:rFonts w:cs="Arial"/>
          <w:color w:val="000000"/>
          <w:szCs w:val="24"/>
        </w:rPr>
      </w:pPr>
    </w:p>
    <w:tbl>
      <w:tblPr>
        <w:tblW w:w="5000" w:type="pct"/>
        <w:tblCellSpacing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  <w:tblDescription w:val="Page Layout"/>
      </w:tblPr>
      <w:tblGrid>
        <w:gridCol w:w="10858"/>
      </w:tblGrid>
      <w:tr w:rsidR="00A60772" w:rsidRPr="008A46B8" w:rsidTr="00920396">
        <w:trPr>
          <w:tblCellSpacing w:w="6" w:type="dxa"/>
        </w:trPr>
        <w:tc>
          <w:tcPr>
            <w:tcW w:w="0" w:type="auto"/>
            <w:shd w:val="clear" w:color="auto" w:fill="FAFBFE"/>
            <w:hideMark/>
          </w:tcPr>
          <w:p w:rsidR="00A60772" w:rsidRPr="008A46B8" w:rsidRDefault="00A60772" w:rsidP="00A60772">
            <w:pPr>
              <w:overflowPunct/>
              <w:spacing w:after="0"/>
              <w:textAlignment w:val="auto"/>
              <w:rPr>
                <w:rFonts w:cs="Arial"/>
                <w:color w:val="000000"/>
                <w:szCs w:val="24"/>
              </w:rPr>
            </w:pPr>
            <w:r w:rsidRPr="00492942">
              <w:rPr>
                <w:rFonts w:cs="Arial"/>
                <w:b/>
                <w:bCs/>
                <w:color w:val="000080"/>
                <w:szCs w:val="24"/>
                <w:shd w:val="clear" w:color="auto" w:fill="FFFFFF"/>
              </w:rPr>
              <w:t>Proc</w:t>
            </w:r>
            <w:r w:rsidRPr="00492942">
              <w:rPr>
                <w:rFonts w:cs="Arial"/>
                <w:color w:val="000000"/>
                <w:szCs w:val="24"/>
                <w:shd w:val="clear" w:color="auto" w:fill="FFFFFF"/>
              </w:rPr>
              <w:t xml:space="preserve"> </w:t>
            </w:r>
            <w:r w:rsidRPr="00492942">
              <w:rPr>
                <w:rFonts w:cs="Arial"/>
                <w:b/>
                <w:bCs/>
                <w:color w:val="000080"/>
                <w:szCs w:val="24"/>
                <w:shd w:val="clear" w:color="auto" w:fill="FFFFFF"/>
              </w:rPr>
              <w:t>GLM</w:t>
            </w:r>
            <w:r w:rsidRPr="00492942">
              <w:rPr>
                <w:rFonts w:cs="Arial"/>
                <w:color w:val="000000"/>
                <w:szCs w:val="24"/>
                <w:shd w:val="clear" w:color="auto" w:fill="FFFFFF"/>
              </w:rPr>
              <w:t xml:space="preserve">; </w:t>
            </w:r>
            <w:r w:rsidRPr="00492942">
              <w:rPr>
                <w:rFonts w:cs="Arial"/>
                <w:color w:val="0000FF"/>
                <w:szCs w:val="24"/>
                <w:shd w:val="clear" w:color="auto" w:fill="FFFFFF"/>
              </w:rPr>
              <w:t>Class</w:t>
            </w:r>
            <w:r w:rsidRPr="00492942">
              <w:rPr>
                <w:rFonts w:cs="Arial"/>
                <w:color w:val="000000"/>
                <w:szCs w:val="24"/>
                <w:shd w:val="clear" w:color="auto" w:fill="FFFFFF"/>
              </w:rPr>
              <w:t xml:space="preserve"> driveway; </w:t>
            </w:r>
            <w:r w:rsidRPr="00492942">
              <w:rPr>
                <w:rFonts w:cs="Arial"/>
                <w:color w:val="0000FF"/>
                <w:szCs w:val="24"/>
                <w:shd w:val="clear" w:color="auto" w:fill="FFFFFF"/>
              </w:rPr>
              <w:t>model</w:t>
            </w:r>
            <w:r w:rsidRPr="00492942">
              <w:rPr>
                <w:rFonts w:cs="Arial"/>
                <w:color w:val="000000"/>
                <w:szCs w:val="24"/>
                <w:shd w:val="clear" w:color="auto" w:fill="FFFFFF"/>
              </w:rPr>
              <w:t xml:space="preserve"> price = </w:t>
            </w:r>
            <w:proofErr w:type="spellStart"/>
            <w:r w:rsidRPr="00492942">
              <w:rPr>
                <w:rFonts w:cs="Arial"/>
                <w:color w:val="000000"/>
                <w:szCs w:val="24"/>
                <w:highlight w:val="yellow"/>
                <w:shd w:val="clear" w:color="auto" w:fill="FFFFFF"/>
              </w:rPr>
              <w:t>lotsize|driveway</w:t>
            </w:r>
            <w:proofErr w:type="spellEnd"/>
            <w:r w:rsidRPr="00492942">
              <w:rPr>
                <w:rFonts w:cs="Arial"/>
                <w:color w:val="000000"/>
                <w:szCs w:val="24"/>
                <w:shd w:val="clear" w:color="auto" w:fill="FFFFFF"/>
              </w:rPr>
              <w:t xml:space="preserve"> / </w:t>
            </w:r>
            <w:r w:rsidRPr="00492942">
              <w:rPr>
                <w:rFonts w:cs="Arial"/>
                <w:color w:val="0000FF"/>
                <w:szCs w:val="24"/>
                <w:shd w:val="clear" w:color="auto" w:fill="FFFFFF"/>
              </w:rPr>
              <w:t>ss1</w:t>
            </w:r>
            <w:r w:rsidRPr="00492942">
              <w:rPr>
                <w:rFonts w:cs="Arial"/>
                <w:color w:val="000000"/>
                <w:szCs w:val="24"/>
                <w:shd w:val="clear" w:color="auto" w:fill="FFFFFF"/>
              </w:rPr>
              <w:t xml:space="preserve">; </w:t>
            </w:r>
            <w:r w:rsidRPr="00492942">
              <w:rPr>
                <w:rFonts w:cs="Arial"/>
                <w:b/>
                <w:bCs/>
                <w:color w:val="000080"/>
                <w:szCs w:val="24"/>
                <w:shd w:val="clear" w:color="auto" w:fill="FFFFFF"/>
              </w:rPr>
              <w:t>run</w:t>
            </w:r>
            <w:r w:rsidRPr="00492942">
              <w:rPr>
                <w:rFonts w:cs="Arial"/>
                <w:color w:val="000000"/>
                <w:szCs w:val="24"/>
                <w:shd w:val="clear" w:color="auto" w:fill="FFFFFF"/>
              </w:rPr>
              <w:t xml:space="preserve">; </w:t>
            </w:r>
            <w:r w:rsidRPr="00492942">
              <w:rPr>
                <w:rFonts w:cs="Arial"/>
                <w:b/>
                <w:bCs/>
                <w:color w:val="000080"/>
                <w:szCs w:val="24"/>
                <w:shd w:val="clear" w:color="auto" w:fill="FFFFFF"/>
              </w:rPr>
              <w:t>quit</w:t>
            </w:r>
            <w:r w:rsidRPr="00492942">
              <w:rPr>
                <w:rFonts w:cs="Arial"/>
                <w:color w:val="000000"/>
                <w:szCs w:val="24"/>
                <w:shd w:val="clear" w:color="auto" w:fill="FFFFFF"/>
              </w:rPr>
              <w:t>;</w:t>
            </w:r>
          </w:p>
        </w:tc>
      </w:tr>
    </w:tbl>
    <w:p w:rsidR="008A46B8" w:rsidRPr="008A46B8" w:rsidRDefault="008A46B8" w:rsidP="008A46B8">
      <w:pPr>
        <w:overflowPunct/>
        <w:autoSpaceDE/>
        <w:autoSpaceDN/>
        <w:adjustRightInd/>
        <w:spacing w:after="0"/>
        <w:textAlignment w:val="auto"/>
        <w:rPr>
          <w:rFonts w:cs="Arial"/>
          <w:color w:val="000000"/>
          <w:szCs w:val="24"/>
        </w:rPr>
      </w:pPr>
    </w:p>
    <w:p w:rsidR="008A46B8" w:rsidRPr="008A46B8" w:rsidRDefault="008A46B8" w:rsidP="008A46B8">
      <w:pPr>
        <w:overflowPunct/>
        <w:autoSpaceDE/>
        <w:autoSpaceDN/>
        <w:adjustRightInd/>
        <w:spacing w:after="0"/>
        <w:jc w:val="center"/>
        <w:textAlignment w:val="auto"/>
        <w:rPr>
          <w:rFonts w:cs="Arial"/>
          <w:color w:val="000000"/>
          <w:szCs w:val="24"/>
        </w:rPr>
      </w:pPr>
      <w:r w:rsidRPr="008A46B8">
        <w:rPr>
          <w:rFonts w:cs="Arial"/>
          <w:color w:val="000000"/>
          <w:szCs w:val="24"/>
        </w:rPr>
        <w:t> </w:t>
      </w:r>
    </w:p>
    <w:p w:rsidR="008A46B8" w:rsidRPr="008A46B8" w:rsidRDefault="008A46B8" w:rsidP="008A46B8">
      <w:pPr>
        <w:overflowPunct/>
        <w:autoSpaceDE/>
        <w:autoSpaceDN/>
        <w:adjustRightInd/>
        <w:spacing w:after="0"/>
        <w:textAlignment w:val="auto"/>
        <w:rPr>
          <w:rFonts w:cs="Arial"/>
          <w:color w:val="000000"/>
          <w:szCs w:val="24"/>
        </w:rPr>
      </w:pPr>
      <w:r w:rsidRPr="008A46B8">
        <w:rPr>
          <w:rFonts w:cs="Arial"/>
          <w:color w:val="000000"/>
          <w:szCs w:val="24"/>
        </w:rPr>
        <w:t xml:space="preserve">Dependent Variable: price </w:t>
      </w:r>
      <w:proofErr w:type="spellStart"/>
      <w:r w:rsidRPr="008A46B8">
        <w:rPr>
          <w:rFonts w:cs="Arial"/>
          <w:color w:val="000000"/>
          <w:szCs w:val="24"/>
        </w:rPr>
        <w:t>price</w:t>
      </w:r>
      <w:proofErr w:type="spellEnd"/>
    </w:p>
    <w:tbl>
      <w:tblPr>
        <w:tblW w:w="0" w:type="auto"/>
        <w:jc w:val="center"/>
        <w:tblCellSpacing w:w="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  <w:tblDescription w:val="Procedure GLM: Overall ANOVA"/>
      </w:tblPr>
      <w:tblGrid>
        <w:gridCol w:w="1894"/>
        <w:gridCol w:w="521"/>
        <w:gridCol w:w="1948"/>
        <w:gridCol w:w="1655"/>
        <w:gridCol w:w="974"/>
        <w:gridCol w:w="861"/>
      </w:tblGrid>
      <w:tr w:rsidR="008A46B8" w:rsidRPr="008A46B8" w:rsidTr="008A46B8">
        <w:trPr>
          <w:tblHeader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A46B8" w:rsidRPr="008A46B8" w:rsidRDefault="008A46B8" w:rsidP="008A46B8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cs="Arial"/>
                <w:b/>
                <w:bCs/>
                <w:szCs w:val="24"/>
              </w:rPr>
            </w:pPr>
            <w:r w:rsidRPr="008A46B8">
              <w:rPr>
                <w:rFonts w:cs="Arial"/>
                <w:b/>
                <w:bCs/>
                <w:szCs w:val="24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A46B8" w:rsidRPr="008A46B8" w:rsidRDefault="008A46B8" w:rsidP="008A46B8">
            <w:pPr>
              <w:overflowPunct/>
              <w:autoSpaceDE/>
              <w:autoSpaceDN/>
              <w:adjustRightInd/>
              <w:spacing w:after="0"/>
              <w:jc w:val="right"/>
              <w:textAlignment w:val="auto"/>
              <w:rPr>
                <w:rFonts w:cs="Arial"/>
                <w:b/>
                <w:bCs/>
                <w:szCs w:val="24"/>
              </w:rPr>
            </w:pPr>
            <w:r w:rsidRPr="008A46B8">
              <w:rPr>
                <w:rFonts w:cs="Arial"/>
                <w:b/>
                <w:bCs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A46B8" w:rsidRPr="008A46B8" w:rsidRDefault="008A46B8" w:rsidP="008A46B8">
            <w:pPr>
              <w:overflowPunct/>
              <w:autoSpaceDE/>
              <w:autoSpaceDN/>
              <w:adjustRightInd/>
              <w:spacing w:after="0"/>
              <w:jc w:val="right"/>
              <w:textAlignment w:val="auto"/>
              <w:rPr>
                <w:rFonts w:cs="Arial"/>
                <w:b/>
                <w:bCs/>
                <w:szCs w:val="24"/>
              </w:rPr>
            </w:pPr>
            <w:r w:rsidRPr="008A46B8">
              <w:rPr>
                <w:rFonts w:cs="Arial"/>
                <w:b/>
                <w:bCs/>
                <w:szCs w:val="24"/>
              </w:rPr>
              <w:t>Sum of Squares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A46B8" w:rsidRPr="008A46B8" w:rsidRDefault="008A46B8" w:rsidP="008A46B8">
            <w:pPr>
              <w:overflowPunct/>
              <w:autoSpaceDE/>
              <w:autoSpaceDN/>
              <w:adjustRightInd/>
              <w:spacing w:after="0"/>
              <w:jc w:val="right"/>
              <w:textAlignment w:val="auto"/>
              <w:rPr>
                <w:rFonts w:cs="Arial"/>
                <w:b/>
                <w:bCs/>
                <w:szCs w:val="24"/>
              </w:rPr>
            </w:pPr>
            <w:r w:rsidRPr="008A46B8">
              <w:rPr>
                <w:rFonts w:cs="Arial"/>
                <w:b/>
                <w:bCs/>
                <w:szCs w:val="24"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A46B8" w:rsidRPr="008A46B8" w:rsidRDefault="008A46B8" w:rsidP="008A46B8">
            <w:pPr>
              <w:overflowPunct/>
              <w:autoSpaceDE/>
              <w:autoSpaceDN/>
              <w:adjustRightInd/>
              <w:spacing w:after="0"/>
              <w:jc w:val="right"/>
              <w:textAlignment w:val="auto"/>
              <w:rPr>
                <w:rFonts w:cs="Arial"/>
                <w:b/>
                <w:bCs/>
                <w:szCs w:val="24"/>
              </w:rPr>
            </w:pPr>
            <w:r w:rsidRPr="008A46B8">
              <w:rPr>
                <w:rFonts w:cs="Arial"/>
                <w:b/>
                <w:bCs/>
                <w:szCs w:val="24"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A46B8" w:rsidRPr="008A46B8" w:rsidRDefault="008A46B8" w:rsidP="008A46B8">
            <w:pPr>
              <w:overflowPunct/>
              <w:autoSpaceDE/>
              <w:autoSpaceDN/>
              <w:adjustRightInd/>
              <w:spacing w:after="0"/>
              <w:jc w:val="right"/>
              <w:textAlignment w:val="auto"/>
              <w:rPr>
                <w:rFonts w:cs="Arial"/>
                <w:b/>
                <w:bCs/>
                <w:szCs w:val="24"/>
              </w:rPr>
            </w:pPr>
            <w:proofErr w:type="spellStart"/>
            <w:r w:rsidRPr="008A46B8">
              <w:rPr>
                <w:rFonts w:cs="Arial"/>
                <w:b/>
                <w:bCs/>
                <w:szCs w:val="24"/>
              </w:rPr>
              <w:t>Pr</w:t>
            </w:r>
            <w:proofErr w:type="spellEnd"/>
            <w:r w:rsidRPr="008A46B8">
              <w:rPr>
                <w:rFonts w:cs="Arial"/>
                <w:b/>
                <w:bCs/>
                <w:szCs w:val="24"/>
              </w:rPr>
              <w:t> &gt; F</w:t>
            </w:r>
          </w:p>
        </w:tc>
      </w:tr>
      <w:tr w:rsidR="008A46B8" w:rsidRPr="008A46B8" w:rsidTr="008A46B8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A46B8" w:rsidRPr="008A46B8" w:rsidRDefault="008A46B8" w:rsidP="008A46B8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cs="Arial"/>
                <w:b/>
                <w:bCs/>
                <w:szCs w:val="24"/>
              </w:rPr>
            </w:pPr>
            <w:r w:rsidRPr="008A46B8">
              <w:rPr>
                <w:rFonts w:cs="Arial"/>
                <w:b/>
                <w:bCs/>
                <w:szCs w:val="24"/>
              </w:rPr>
              <w:t>Model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A46B8" w:rsidRPr="008A46B8" w:rsidRDefault="008A46B8" w:rsidP="008A46B8">
            <w:pPr>
              <w:overflowPunct/>
              <w:autoSpaceDE/>
              <w:autoSpaceDN/>
              <w:adjustRightInd/>
              <w:spacing w:after="0"/>
              <w:jc w:val="right"/>
              <w:textAlignment w:val="auto"/>
              <w:rPr>
                <w:rFonts w:cs="Arial"/>
                <w:szCs w:val="24"/>
              </w:rPr>
            </w:pPr>
            <w:r w:rsidRPr="008A46B8">
              <w:rPr>
                <w:rFonts w:cs="Arial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A46B8" w:rsidRPr="008A46B8" w:rsidRDefault="008A46B8" w:rsidP="008A46B8">
            <w:pPr>
              <w:overflowPunct/>
              <w:autoSpaceDE/>
              <w:autoSpaceDN/>
              <w:adjustRightInd/>
              <w:spacing w:after="0"/>
              <w:jc w:val="right"/>
              <w:textAlignment w:val="auto"/>
              <w:rPr>
                <w:rFonts w:cs="Arial"/>
                <w:szCs w:val="24"/>
              </w:rPr>
            </w:pPr>
            <w:r w:rsidRPr="008A46B8">
              <w:rPr>
                <w:rFonts w:cs="Arial"/>
                <w:szCs w:val="24"/>
              </w:rPr>
              <w:t>121393636341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A46B8" w:rsidRPr="008A46B8" w:rsidRDefault="008A46B8" w:rsidP="008A46B8">
            <w:pPr>
              <w:overflowPunct/>
              <w:autoSpaceDE/>
              <w:autoSpaceDN/>
              <w:adjustRightInd/>
              <w:spacing w:after="0"/>
              <w:jc w:val="right"/>
              <w:textAlignment w:val="auto"/>
              <w:rPr>
                <w:rFonts w:cs="Arial"/>
                <w:szCs w:val="24"/>
              </w:rPr>
            </w:pPr>
            <w:r w:rsidRPr="008A46B8">
              <w:rPr>
                <w:rFonts w:cs="Arial"/>
                <w:szCs w:val="24"/>
              </w:rPr>
              <w:t>40464545447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A46B8" w:rsidRPr="008A46B8" w:rsidRDefault="008A46B8" w:rsidP="008A46B8">
            <w:pPr>
              <w:overflowPunct/>
              <w:autoSpaceDE/>
              <w:autoSpaceDN/>
              <w:adjustRightInd/>
              <w:spacing w:after="0"/>
              <w:jc w:val="right"/>
              <w:textAlignment w:val="auto"/>
              <w:rPr>
                <w:rFonts w:cs="Arial"/>
                <w:szCs w:val="24"/>
              </w:rPr>
            </w:pPr>
            <w:r w:rsidRPr="008A46B8">
              <w:rPr>
                <w:rFonts w:cs="Arial"/>
                <w:szCs w:val="24"/>
              </w:rPr>
              <w:t>82.08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A46B8" w:rsidRPr="008A46B8" w:rsidRDefault="008A46B8" w:rsidP="008A46B8">
            <w:pPr>
              <w:overflowPunct/>
              <w:autoSpaceDE/>
              <w:autoSpaceDN/>
              <w:adjustRightInd/>
              <w:spacing w:after="0"/>
              <w:jc w:val="right"/>
              <w:textAlignment w:val="auto"/>
              <w:rPr>
                <w:rFonts w:cs="Arial"/>
                <w:szCs w:val="24"/>
              </w:rPr>
            </w:pPr>
            <w:r w:rsidRPr="008A46B8">
              <w:rPr>
                <w:rFonts w:cs="Arial"/>
                <w:szCs w:val="24"/>
              </w:rPr>
              <w:t>&lt;.0001</w:t>
            </w:r>
          </w:p>
        </w:tc>
      </w:tr>
      <w:tr w:rsidR="008A46B8" w:rsidRPr="008A46B8" w:rsidTr="008A46B8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A46B8" w:rsidRPr="008A46B8" w:rsidRDefault="008A46B8" w:rsidP="008A46B8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cs="Arial"/>
                <w:b/>
                <w:bCs/>
                <w:szCs w:val="24"/>
              </w:rPr>
            </w:pPr>
            <w:r w:rsidRPr="008A46B8">
              <w:rPr>
                <w:rFonts w:cs="Arial"/>
                <w:b/>
                <w:bCs/>
                <w:szCs w:val="24"/>
              </w:rPr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A46B8" w:rsidRPr="008A46B8" w:rsidRDefault="008A46B8" w:rsidP="008A46B8">
            <w:pPr>
              <w:overflowPunct/>
              <w:autoSpaceDE/>
              <w:autoSpaceDN/>
              <w:adjustRightInd/>
              <w:spacing w:after="0"/>
              <w:jc w:val="right"/>
              <w:textAlignment w:val="auto"/>
              <w:rPr>
                <w:rFonts w:cs="Arial"/>
                <w:szCs w:val="24"/>
              </w:rPr>
            </w:pPr>
            <w:r w:rsidRPr="008A46B8">
              <w:rPr>
                <w:rFonts w:cs="Arial"/>
                <w:szCs w:val="24"/>
              </w:rPr>
              <w:t>542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A46B8" w:rsidRPr="008A46B8" w:rsidRDefault="008A46B8" w:rsidP="008A46B8">
            <w:pPr>
              <w:overflowPunct/>
              <w:autoSpaceDE/>
              <w:autoSpaceDN/>
              <w:adjustRightInd/>
              <w:spacing w:after="0"/>
              <w:jc w:val="right"/>
              <w:textAlignment w:val="auto"/>
              <w:rPr>
                <w:rFonts w:cs="Arial"/>
                <w:szCs w:val="24"/>
              </w:rPr>
            </w:pPr>
            <w:r w:rsidRPr="008A46B8">
              <w:rPr>
                <w:rFonts w:cs="Arial"/>
                <w:szCs w:val="24"/>
              </w:rPr>
              <w:t>267209149501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A46B8" w:rsidRPr="008A46B8" w:rsidRDefault="008A46B8" w:rsidP="008A46B8">
            <w:pPr>
              <w:overflowPunct/>
              <w:autoSpaceDE/>
              <w:autoSpaceDN/>
              <w:adjustRightInd/>
              <w:spacing w:after="0"/>
              <w:jc w:val="right"/>
              <w:textAlignment w:val="auto"/>
              <w:rPr>
                <w:rFonts w:cs="Arial"/>
                <w:szCs w:val="24"/>
              </w:rPr>
            </w:pPr>
            <w:r w:rsidRPr="008A46B8">
              <w:rPr>
                <w:rFonts w:cs="Arial"/>
                <w:szCs w:val="24"/>
              </w:rPr>
              <w:t>493005810.89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A46B8" w:rsidRPr="008A46B8" w:rsidRDefault="008A46B8" w:rsidP="008A46B8">
            <w:pPr>
              <w:overflowPunct/>
              <w:autoSpaceDE/>
              <w:autoSpaceDN/>
              <w:adjustRightInd/>
              <w:spacing w:after="0"/>
              <w:jc w:val="right"/>
              <w:textAlignment w:val="auto"/>
              <w:rPr>
                <w:rFonts w:cs="Arial"/>
                <w:szCs w:val="24"/>
              </w:rPr>
            </w:pPr>
            <w:r w:rsidRPr="008A46B8">
              <w:rPr>
                <w:rFonts w:cs="Arial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A46B8" w:rsidRPr="008A46B8" w:rsidRDefault="008A46B8" w:rsidP="008A46B8">
            <w:pPr>
              <w:overflowPunct/>
              <w:autoSpaceDE/>
              <w:autoSpaceDN/>
              <w:adjustRightInd/>
              <w:spacing w:after="0"/>
              <w:jc w:val="right"/>
              <w:textAlignment w:val="auto"/>
              <w:rPr>
                <w:rFonts w:cs="Arial"/>
                <w:szCs w:val="24"/>
              </w:rPr>
            </w:pPr>
            <w:r w:rsidRPr="008A46B8">
              <w:rPr>
                <w:rFonts w:cs="Arial"/>
                <w:szCs w:val="24"/>
              </w:rPr>
              <w:t> </w:t>
            </w:r>
          </w:p>
        </w:tc>
      </w:tr>
      <w:tr w:rsidR="008A46B8" w:rsidRPr="008A46B8" w:rsidTr="008A46B8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A46B8" w:rsidRPr="008A46B8" w:rsidRDefault="008A46B8" w:rsidP="008A46B8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cs="Arial"/>
                <w:b/>
                <w:bCs/>
                <w:szCs w:val="24"/>
              </w:rPr>
            </w:pPr>
            <w:r w:rsidRPr="008A46B8">
              <w:rPr>
                <w:rFonts w:cs="Arial"/>
                <w:b/>
                <w:bCs/>
                <w:szCs w:val="24"/>
              </w:rPr>
              <w:t>Corrected 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A46B8" w:rsidRPr="008A46B8" w:rsidRDefault="008A46B8" w:rsidP="008A46B8">
            <w:pPr>
              <w:overflowPunct/>
              <w:autoSpaceDE/>
              <w:autoSpaceDN/>
              <w:adjustRightInd/>
              <w:spacing w:after="0"/>
              <w:jc w:val="right"/>
              <w:textAlignment w:val="auto"/>
              <w:rPr>
                <w:rFonts w:cs="Arial"/>
                <w:szCs w:val="24"/>
              </w:rPr>
            </w:pPr>
            <w:r w:rsidRPr="008A46B8">
              <w:rPr>
                <w:rFonts w:cs="Arial"/>
                <w:szCs w:val="24"/>
              </w:rPr>
              <w:t>545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A46B8" w:rsidRPr="008A46B8" w:rsidRDefault="008A46B8" w:rsidP="008A46B8">
            <w:pPr>
              <w:overflowPunct/>
              <w:autoSpaceDE/>
              <w:autoSpaceDN/>
              <w:adjustRightInd/>
              <w:spacing w:after="0"/>
              <w:jc w:val="right"/>
              <w:textAlignment w:val="auto"/>
              <w:rPr>
                <w:rFonts w:cs="Arial"/>
                <w:szCs w:val="24"/>
              </w:rPr>
            </w:pPr>
            <w:r w:rsidRPr="008A46B8">
              <w:rPr>
                <w:rFonts w:cs="Arial"/>
                <w:szCs w:val="24"/>
              </w:rPr>
              <w:t>388602785841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A46B8" w:rsidRPr="008A46B8" w:rsidRDefault="008A46B8" w:rsidP="008A46B8">
            <w:pPr>
              <w:overflowPunct/>
              <w:autoSpaceDE/>
              <w:autoSpaceDN/>
              <w:adjustRightInd/>
              <w:spacing w:after="0"/>
              <w:jc w:val="right"/>
              <w:textAlignment w:val="auto"/>
              <w:rPr>
                <w:rFonts w:cs="Arial"/>
                <w:szCs w:val="24"/>
              </w:rPr>
            </w:pPr>
            <w:r w:rsidRPr="008A46B8">
              <w:rPr>
                <w:rFonts w:cs="Arial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A46B8" w:rsidRPr="008A46B8" w:rsidRDefault="008A46B8" w:rsidP="008A46B8">
            <w:pPr>
              <w:overflowPunct/>
              <w:autoSpaceDE/>
              <w:autoSpaceDN/>
              <w:adjustRightInd/>
              <w:spacing w:after="0"/>
              <w:jc w:val="right"/>
              <w:textAlignment w:val="auto"/>
              <w:rPr>
                <w:rFonts w:cs="Arial"/>
                <w:szCs w:val="24"/>
              </w:rPr>
            </w:pPr>
            <w:r w:rsidRPr="008A46B8">
              <w:rPr>
                <w:rFonts w:cs="Arial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A46B8" w:rsidRPr="008A46B8" w:rsidRDefault="008A46B8" w:rsidP="008A46B8">
            <w:pPr>
              <w:overflowPunct/>
              <w:autoSpaceDE/>
              <w:autoSpaceDN/>
              <w:adjustRightInd/>
              <w:spacing w:after="0"/>
              <w:jc w:val="right"/>
              <w:textAlignment w:val="auto"/>
              <w:rPr>
                <w:rFonts w:cs="Arial"/>
                <w:szCs w:val="24"/>
              </w:rPr>
            </w:pPr>
            <w:r w:rsidRPr="008A46B8">
              <w:rPr>
                <w:rFonts w:cs="Arial"/>
                <w:szCs w:val="24"/>
              </w:rPr>
              <w:t> </w:t>
            </w:r>
          </w:p>
        </w:tc>
      </w:tr>
    </w:tbl>
    <w:p w:rsidR="008A46B8" w:rsidRPr="008A46B8" w:rsidRDefault="008A46B8" w:rsidP="008A46B8">
      <w:pPr>
        <w:overflowPunct/>
        <w:autoSpaceDE/>
        <w:autoSpaceDN/>
        <w:adjustRightInd/>
        <w:spacing w:after="0"/>
        <w:textAlignment w:val="auto"/>
        <w:rPr>
          <w:rFonts w:cs="Arial"/>
          <w:color w:val="000000"/>
          <w:szCs w:val="24"/>
        </w:rPr>
      </w:pPr>
      <w:bookmarkStart w:id="7" w:name="IDX14"/>
      <w:bookmarkEnd w:id="7"/>
    </w:p>
    <w:tbl>
      <w:tblPr>
        <w:tblW w:w="0" w:type="auto"/>
        <w:jc w:val="center"/>
        <w:tblCellSpacing w:w="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  <w:tblDescription w:val="Procedure GLM: Fit Statistics"/>
      </w:tblPr>
      <w:tblGrid>
        <w:gridCol w:w="1187"/>
        <w:gridCol w:w="1187"/>
        <w:gridCol w:w="1254"/>
        <w:gridCol w:w="1374"/>
      </w:tblGrid>
      <w:tr w:rsidR="008A46B8" w:rsidRPr="008A46B8" w:rsidTr="008A46B8">
        <w:trPr>
          <w:tblHeader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A46B8" w:rsidRPr="008A46B8" w:rsidRDefault="008A46B8" w:rsidP="008A46B8">
            <w:pPr>
              <w:overflowPunct/>
              <w:autoSpaceDE/>
              <w:autoSpaceDN/>
              <w:adjustRightInd/>
              <w:spacing w:after="0"/>
              <w:jc w:val="right"/>
              <w:textAlignment w:val="auto"/>
              <w:rPr>
                <w:rFonts w:cs="Arial"/>
                <w:b/>
                <w:bCs/>
                <w:szCs w:val="24"/>
              </w:rPr>
            </w:pPr>
            <w:r w:rsidRPr="008A46B8">
              <w:rPr>
                <w:rFonts w:cs="Arial"/>
                <w:b/>
                <w:bCs/>
                <w:szCs w:val="24"/>
              </w:rPr>
              <w:t>R-Square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A46B8" w:rsidRPr="008A46B8" w:rsidRDefault="008A46B8" w:rsidP="008A46B8">
            <w:pPr>
              <w:overflowPunct/>
              <w:autoSpaceDE/>
              <w:autoSpaceDN/>
              <w:adjustRightInd/>
              <w:spacing w:after="0"/>
              <w:jc w:val="right"/>
              <w:textAlignment w:val="auto"/>
              <w:rPr>
                <w:rFonts w:cs="Arial"/>
                <w:b/>
                <w:bCs/>
                <w:szCs w:val="24"/>
              </w:rPr>
            </w:pPr>
            <w:proofErr w:type="spellStart"/>
            <w:r w:rsidRPr="008A46B8">
              <w:rPr>
                <w:rFonts w:cs="Arial"/>
                <w:b/>
                <w:bCs/>
                <w:szCs w:val="24"/>
              </w:rPr>
              <w:t>Coeff</w:t>
            </w:r>
            <w:proofErr w:type="spellEnd"/>
            <w:r w:rsidRPr="008A46B8">
              <w:rPr>
                <w:rFonts w:cs="Arial"/>
                <w:b/>
                <w:bCs/>
                <w:szCs w:val="24"/>
              </w:rPr>
              <w:t xml:space="preserve"> Var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A46B8" w:rsidRPr="008A46B8" w:rsidRDefault="008A46B8" w:rsidP="008A46B8">
            <w:pPr>
              <w:overflowPunct/>
              <w:autoSpaceDE/>
              <w:autoSpaceDN/>
              <w:adjustRightInd/>
              <w:spacing w:after="0"/>
              <w:jc w:val="right"/>
              <w:textAlignment w:val="auto"/>
              <w:rPr>
                <w:rFonts w:cs="Arial"/>
                <w:b/>
                <w:bCs/>
                <w:szCs w:val="24"/>
              </w:rPr>
            </w:pPr>
            <w:r w:rsidRPr="008A46B8">
              <w:rPr>
                <w:rFonts w:cs="Arial"/>
                <w:b/>
                <w:bCs/>
                <w:szCs w:val="24"/>
              </w:rPr>
              <w:t>Root MSE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A46B8" w:rsidRPr="008A46B8" w:rsidRDefault="008A46B8" w:rsidP="008A46B8">
            <w:pPr>
              <w:overflowPunct/>
              <w:autoSpaceDE/>
              <w:autoSpaceDN/>
              <w:adjustRightInd/>
              <w:spacing w:after="0"/>
              <w:jc w:val="right"/>
              <w:textAlignment w:val="auto"/>
              <w:rPr>
                <w:rFonts w:cs="Arial"/>
                <w:b/>
                <w:bCs/>
                <w:szCs w:val="24"/>
              </w:rPr>
            </w:pPr>
            <w:r w:rsidRPr="008A46B8">
              <w:rPr>
                <w:rFonts w:cs="Arial"/>
                <w:b/>
                <w:bCs/>
                <w:szCs w:val="24"/>
              </w:rPr>
              <w:t>price Mean</w:t>
            </w:r>
          </w:p>
        </w:tc>
      </w:tr>
      <w:tr w:rsidR="008A46B8" w:rsidRPr="008A46B8" w:rsidTr="008A46B8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A46B8" w:rsidRPr="008A46B8" w:rsidRDefault="008A46B8" w:rsidP="008A46B8">
            <w:pPr>
              <w:overflowPunct/>
              <w:autoSpaceDE/>
              <w:autoSpaceDN/>
              <w:adjustRightInd/>
              <w:spacing w:after="0"/>
              <w:jc w:val="right"/>
              <w:textAlignment w:val="auto"/>
              <w:rPr>
                <w:rFonts w:cs="Arial"/>
                <w:szCs w:val="24"/>
              </w:rPr>
            </w:pPr>
            <w:r w:rsidRPr="008A46B8">
              <w:rPr>
                <w:rFonts w:cs="Arial"/>
                <w:szCs w:val="24"/>
              </w:rPr>
              <w:t>0.312385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A46B8" w:rsidRPr="008A46B8" w:rsidRDefault="008A46B8" w:rsidP="008A46B8">
            <w:pPr>
              <w:overflowPunct/>
              <w:autoSpaceDE/>
              <w:autoSpaceDN/>
              <w:adjustRightInd/>
              <w:spacing w:after="0"/>
              <w:jc w:val="right"/>
              <w:textAlignment w:val="auto"/>
              <w:rPr>
                <w:rFonts w:cs="Arial"/>
                <w:szCs w:val="24"/>
              </w:rPr>
            </w:pPr>
            <w:r w:rsidRPr="008A46B8">
              <w:rPr>
                <w:rFonts w:cs="Arial"/>
                <w:szCs w:val="24"/>
              </w:rPr>
              <w:t>32.59427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A46B8" w:rsidRPr="008A46B8" w:rsidRDefault="008A46B8" w:rsidP="008A46B8">
            <w:pPr>
              <w:overflowPunct/>
              <w:autoSpaceDE/>
              <w:autoSpaceDN/>
              <w:adjustRightInd/>
              <w:spacing w:after="0"/>
              <w:jc w:val="right"/>
              <w:textAlignment w:val="auto"/>
              <w:rPr>
                <w:rFonts w:cs="Arial"/>
                <w:szCs w:val="24"/>
              </w:rPr>
            </w:pPr>
            <w:r w:rsidRPr="008A46B8">
              <w:rPr>
                <w:rFonts w:cs="Arial"/>
                <w:szCs w:val="24"/>
              </w:rPr>
              <w:t>22203.73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A46B8" w:rsidRPr="008A46B8" w:rsidRDefault="008A46B8" w:rsidP="008A46B8">
            <w:pPr>
              <w:overflowPunct/>
              <w:autoSpaceDE/>
              <w:autoSpaceDN/>
              <w:adjustRightInd/>
              <w:spacing w:after="0"/>
              <w:jc w:val="right"/>
              <w:textAlignment w:val="auto"/>
              <w:rPr>
                <w:rFonts w:cs="Arial"/>
                <w:szCs w:val="24"/>
              </w:rPr>
            </w:pPr>
            <w:r w:rsidRPr="008A46B8">
              <w:rPr>
                <w:rFonts w:cs="Arial"/>
                <w:szCs w:val="24"/>
              </w:rPr>
              <w:t>68121.60</w:t>
            </w:r>
          </w:p>
        </w:tc>
      </w:tr>
    </w:tbl>
    <w:p w:rsidR="008A46B8" w:rsidRPr="008A46B8" w:rsidRDefault="008A46B8" w:rsidP="008A46B8">
      <w:pPr>
        <w:overflowPunct/>
        <w:autoSpaceDE/>
        <w:autoSpaceDN/>
        <w:adjustRightInd/>
        <w:spacing w:after="0"/>
        <w:textAlignment w:val="auto"/>
        <w:rPr>
          <w:rFonts w:cs="Arial"/>
          <w:color w:val="000000"/>
          <w:szCs w:val="24"/>
        </w:rPr>
      </w:pPr>
      <w:bookmarkStart w:id="8" w:name="IDX15"/>
      <w:bookmarkEnd w:id="8"/>
    </w:p>
    <w:tbl>
      <w:tblPr>
        <w:tblW w:w="0" w:type="auto"/>
        <w:jc w:val="center"/>
        <w:tblCellSpacing w:w="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  <w:tblDescription w:val="Procedure GLM: Type I Model ANOVA"/>
      </w:tblPr>
      <w:tblGrid>
        <w:gridCol w:w="1988"/>
        <w:gridCol w:w="440"/>
        <w:gridCol w:w="1722"/>
        <w:gridCol w:w="1722"/>
        <w:gridCol w:w="974"/>
        <w:gridCol w:w="861"/>
      </w:tblGrid>
      <w:tr w:rsidR="008A46B8" w:rsidRPr="008A46B8" w:rsidTr="008A46B8">
        <w:trPr>
          <w:tblHeader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A46B8" w:rsidRPr="008A46B8" w:rsidRDefault="008A46B8" w:rsidP="008A46B8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cs="Arial"/>
                <w:b/>
                <w:bCs/>
                <w:szCs w:val="24"/>
              </w:rPr>
            </w:pPr>
            <w:r w:rsidRPr="008A46B8">
              <w:rPr>
                <w:rFonts w:cs="Arial"/>
                <w:b/>
                <w:bCs/>
                <w:szCs w:val="24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A46B8" w:rsidRPr="008A46B8" w:rsidRDefault="008A46B8" w:rsidP="008A46B8">
            <w:pPr>
              <w:overflowPunct/>
              <w:autoSpaceDE/>
              <w:autoSpaceDN/>
              <w:adjustRightInd/>
              <w:spacing w:after="0"/>
              <w:jc w:val="right"/>
              <w:textAlignment w:val="auto"/>
              <w:rPr>
                <w:rFonts w:cs="Arial"/>
                <w:b/>
                <w:bCs/>
                <w:szCs w:val="24"/>
              </w:rPr>
            </w:pPr>
            <w:r w:rsidRPr="008A46B8">
              <w:rPr>
                <w:rFonts w:cs="Arial"/>
                <w:b/>
                <w:bCs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A46B8" w:rsidRPr="008A46B8" w:rsidRDefault="008A46B8" w:rsidP="008A46B8">
            <w:pPr>
              <w:overflowPunct/>
              <w:autoSpaceDE/>
              <w:autoSpaceDN/>
              <w:adjustRightInd/>
              <w:spacing w:after="0"/>
              <w:jc w:val="right"/>
              <w:textAlignment w:val="auto"/>
              <w:rPr>
                <w:rFonts w:cs="Arial"/>
                <w:b/>
                <w:bCs/>
                <w:szCs w:val="24"/>
              </w:rPr>
            </w:pPr>
            <w:r w:rsidRPr="008A46B8">
              <w:rPr>
                <w:rFonts w:cs="Arial"/>
                <w:b/>
                <w:bCs/>
                <w:szCs w:val="24"/>
              </w:rPr>
              <w:t>Type I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A46B8" w:rsidRPr="008A46B8" w:rsidRDefault="008A46B8" w:rsidP="008A46B8">
            <w:pPr>
              <w:overflowPunct/>
              <w:autoSpaceDE/>
              <w:autoSpaceDN/>
              <w:adjustRightInd/>
              <w:spacing w:after="0"/>
              <w:jc w:val="right"/>
              <w:textAlignment w:val="auto"/>
              <w:rPr>
                <w:rFonts w:cs="Arial"/>
                <w:b/>
                <w:bCs/>
                <w:szCs w:val="24"/>
              </w:rPr>
            </w:pPr>
            <w:r w:rsidRPr="008A46B8">
              <w:rPr>
                <w:rFonts w:cs="Arial"/>
                <w:b/>
                <w:bCs/>
                <w:szCs w:val="24"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A46B8" w:rsidRPr="008A46B8" w:rsidRDefault="008A46B8" w:rsidP="008A46B8">
            <w:pPr>
              <w:overflowPunct/>
              <w:autoSpaceDE/>
              <w:autoSpaceDN/>
              <w:adjustRightInd/>
              <w:spacing w:after="0"/>
              <w:jc w:val="right"/>
              <w:textAlignment w:val="auto"/>
              <w:rPr>
                <w:rFonts w:cs="Arial"/>
                <w:b/>
                <w:bCs/>
                <w:szCs w:val="24"/>
              </w:rPr>
            </w:pPr>
            <w:r w:rsidRPr="008A46B8">
              <w:rPr>
                <w:rFonts w:cs="Arial"/>
                <w:b/>
                <w:bCs/>
                <w:szCs w:val="24"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A46B8" w:rsidRPr="008A46B8" w:rsidRDefault="008A46B8" w:rsidP="008A46B8">
            <w:pPr>
              <w:overflowPunct/>
              <w:autoSpaceDE/>
              <w:autoSpaceDN/>
              <w:adjustRightInd/>
              <w:spacing w:after="0"/>
              <w:jc w:val="right"/>
              <w:textAlignment w:val="auto"/>
              <w:rPr>
                <w:rFonts w:cs="Arial"/>
                <w:b/>
                <w:bCs/>
                <w:szCs w:val="24"/>
              </w:rPr>
            </w:pPr>
            <w:proofErr w:type="spellStart"/>
            <w:r w:rsidRPr="008A46B8">
              <w:rPr>
                <w:rFonts w:cs="Arial"/>
                <w:b/>
                <w:bCs/>
                <w:szCs w:val="24"/>
              </w:rPr>
              <w:t>Pr</w:t>
            </w:r>
            <w:proofErr w:type="spellEnd"/>
            <w:r w:rsidRPr="008A46B8">
              <w:rPr>
                <w:rFonts w:cs="Arial"/>
                <w:b/>
                <w:bCs/>
                <w:szCs w:val="24"/>
              </w:rPr>
              <w:t> &gt; F</w:t>
            </w:r>
          </w:p>
        </w:tc>
      </w:tr>
      <w:tr w:rsidR="008A46B8" w:rsidRPr="008A46B8" w:rsidTr="008A46B8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A46B8" w:rsidRPr="008A46B8" w:rsidRDefault="008A46B8" w:rsidP="008A46B8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cs="Arial"/>
                <w:b/>
                <w:bCs/>
                <w:szCs w:val="24"/>
              </w:rPr>
            </w:pPr>
            <w:proofErr w:type="spellStart"/>
            <w:r w:rsidRPr="008A46B8">
              <w:rPr>
                <w:rFonts w:cs="Arial"/>
                <w:b/>
                <w:bCs/>
                <w:szCs w:val="24"/>
              </w:rPr>
              <w:t>lotsize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A46B8" w:rsidRPr="008A46B8" w:rsidRDefault="008A46B8" w:rsidP="008A46B8">
            <w:pPr>
              <w:overflowPunct/>
              <w:autoSpaceDE/>
              <w:autoSpaceDN/>
              <w:adjustRightInd/>
              <w:spacing w:after="0"/>
              <w:jc w:val="right"/>
              <w:textAlignment w:val="auto"/>
              <w:rPr>
                <w:rFonts w:cs="Arial"/>
                <w:szCs w:val="24"/>
              </w:rPr>
            </w:pPr>
            <w:r w:rsidRPr="008A46B8">
              <w:rPr>
                <w:rFonts w:cs="Arial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A46B8" w:rsidRPr="008A46B8" w:rsidRDefault="008A46B8" w:rsidP="008A46B8">
            <w:pPr>
              <w:overflowPunct/>
              <w:autoSpaceDE/>
              <w:autoSpaceDN/>
              <w:adjustRightInd/>
              <w:spacing w:after="0"/>
              <w:jc w:val="right"/>
              <w:textAlignment w:val="auto"/>
              <w:rPr>
                <w:rFonts w:cs="Arial"/>
                <w:szCs w:val="24"/>
              </w:rPr>
            </w:pPr>
            <w:r w:rsidRPr="008A46B8">
              <w:rPr>
                <w:rFonts w:cs="Arial"/>
                <w:szCs w:val="24"/>
              </w:rPr>
              <w:t>111558922960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A46B8" w:rsidRPr="008A46B8" w:rsidRDefault="008A46B8" w:rsidP="008A46B8">
            <w:pPr>
              <w:overflowPunct/>
              <w:autoSpaceDE/>
              <w:autoSpaceDN/>
              <w:adjustRightInd/>
              <w:spacing w:after="0"/>
              <w:jc w:val="right"/>
              <w:textAlignment w:val="auto"/>
              <w:rPr>
                <w:rFonts w:cs="Arial"/>
                <w:szCs w:val="24"/>
              </w:rPr>
            </w:pPr>
            <w:r w:rsidRPr="008A46B8">
              <w:rPr>
                <w:rFonts w:cs="Arial"/>
                <w:szCs w:val="24"/>
              </w:rPr>
              <w:t>111558922960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A46B8" w:rsidRPr="008A46B8" w:rsidRDefault="008A46B8" w:rsidP="008A46B8">
            <w:pPr>
              <w:overflowPunct/>
              <w:autoSpaceDE/>
              <w:autoSpaceDN/>
              <w:adjustRightInd/>
              <w:spacing w:after="0"/>
              <w:jc w:val="right"/>
              <w:textAlignment w:val="auto"/>
              <w:rPr>
                <w:rFonts w:cs="Arial"/>
                <w:szCs w:val="24"/>
              </w:rPr>
            </w:pPr>
            <w:r w:rsidRPr="008A46B8">
              <w:rPr>
                <w:rFonts w:cs="Arial"/>
                <w:szCs w:val="24"/>
              </w:rPr>
              <w:t>226.28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A46B8" w:rsidRPr="008A46B8" w:rsidRDefault="008A46B8" w:rsidP="008A46B8">
            <w:pPr>
              <w:overflowPunct/>
              <w:autoSpaceDE/>
              <w:autoSpaceDN/>
              <w:adjustRightInd/>
              <w:spacing w:after="0"/>
              <w:jc w:val="right"/>
              <w:textAlignment w:val="auto"/>
              <w:rPr>
                <w:rFonts w:cs="Arial"/>
                <w:szCs w:val="24"/>
              </w:rPr>
            </w:pPr>
            <w:r w:rsidRPr="008A46B8">
              <w:rPr>
                <w:rFonts w:cs="Arial"/>
                <w:szCs w:val="24"/>
              </w:rPr>
              <w:t>&lt;.0001</w:t>
            </w:r>
          </w:p>
        </w:tc>
      </w:tr>
      <w:tr w:rsidR="008A46B8" w:rsidRPr="008A46B8" w:rsidTr="008A46B8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A46B8" w:rsidRPr="008A46B8" w:rsidRDefault="008A46B8" w:rsidP="008A46B8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cs="Arial"/>
                <w:b/>
                <w:bCs/>
                <w:szCs w:val="24"/>
              </w:rPr>
            </w:pPr>
            <w:r w:rsidRPr="008A46B8">
              <w:rPr>
                <w:rFonts w:cs="Arial"/>
                <w:b/>
                <w:bCs/>
                <w:szCs w:val="24"/>
              </w:rPr>
              <w:t>driveway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A46B8" w:rsidRPr="008A46B8" w:rsidRDefault="008A46B8" w:rsidP="008A46B8">
            <w:pPr>
              <w:overflowPunct/>
              <w:autoSpaceDE/>
              <w:autoSpaceDN/>
              <w:adjustRightInd/>
              <w:spacing w:after="0"/>
              <w:jc w:val="right"/>
              <w:textAlignment w:val="auto"/>
              <w:rPr>
                <w:rFonts w:cs="Arial"/>
                <w:szCs w:val="24"/>
              </w:rPr>
            </w:pPr>
            <w:r w:rsidRPr="008A46B8">
              <w:rPr>
                <w:rFonts w:cs="Arial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A46B8" w:rsidRPr="008A46B8" w:rsidRDefault="008A46B8" w:rsidP="008A46B8">
            <w:pPr>
              <w:overflowPunct/>
              <w:autoSpaceDE/>
              <w:autoSpaceDN/>
              <w:adjustRightInd/>
              <w:spacing w:after="0"/>
              <w:jc w:val="right"/>
              <w:textAlignment w:val="auto"/>
              <w:rPr>
                <w:rFonts w:cs="Arial"/>
                <w:szCs w:val="24"/>
              </w:rPr>
            </w:pPr>
            <w:r w:rsidRPr="008A46B8">
              <w:rPr>
                <w:rFonts w:cs="Arial"/>
                <w:szCs w:val="24"/>
              </w:rPr>
              <w:t>8601857836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A46B8" w:rsidRPr="008A46B8" w:rsidRDefault="008A46B8" w:rsidP="008A46B8">
            <w:pPr>
              <w:overflowPunct/>
              <w:autoSpaceDE/>
              <w:autoSpaceDN/>
              <w:adjustRightInd/>
              <w:spacing w:after="0"/>
              <w:jc w:val="right"/>
              <w:textAlignment w:val="auto"/>
              <w:rPr>
                <w:rFonts w:cs="Arial"/>
                <w:szCs w:val="24"/>
              </w:rPr>
            </w:pPr>
            <w:r w:rsidRPr="008A46B8">
              <w:rPr>
                <w:rFonts w:cs="Arial"/>
                <w:szCs w:val="24"/>
              </w:rPr>
              <w:t>8601857836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A46B8" w:rsidRPr="008A46B8" w:rsidRDefault="008A46B8" w:rsidP="008A46B8">
            <w:pPr>
              <w:overflowPunct/>
              <w:autoSpaceDE/>
              <w:autoSpaceDN/>
              <w:adjustRightInd/>
              <w:spacing w:after="0"/>
              <w:jc w:val="right"/>
              <w:textAlignment w:val="auto"/>
              <w:rPr>
                <w:rFonts w:cs="Arial"/>
                <w:szCs w:val="24"/>
              </w:rPr>
            </w:pPr>
            <w:r w:rsidRPr="008A46B8">
              <w:rPr>
                <w:rFonts w:cs="Arial"/>
                <w:szCs w:val="24"/>
              </w:rPr>
              <w:t>17.45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A46B8" w:rsidRPr="008A46B8" w:rsidRDefault="008A46B8" w:rsidP="008A46B8">
            <w:pPr>
              <w:overflowPunct/>
              <w:autoSpaceDE/>
              <w:autoSpaceDN/>
              <w:adjustRightInd/>
              <w:spacing w:after="0"/>
              <w:jc w:val="right"/>
              <w:textAlignment w:val="auto"/>
              <w:rPr>
                <w:rFonts w:cs="Arial"/>
                <w:szCs w:val="24"/>
              </w:rPr>
            </w:pPr>
            <w:r w:rsidRPr="008A46B8">
              <w:rPr>
                <w:rFonts w:cs="Arial"/>
                <w:szCs w:val="24"/>
              </w:rPr>
              <w:t>&lt;.0001</w:t>
            </w:r>
          </w:p>
        </w:tc>
      </w:tr>
      <w:tr w:rsidR="008A46B8" w:rsidRPr="008A46B8" w:rsidTr="008A46B8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A46B8" w:rsidRPr="008A46B8" w:rsidRDefault="008A46B8" w:rsidP="008A46B8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cs="Arial"/>
                <w:b/>
                <w:bCs/>
                <w:szCs w:val="24"/>
                <w:highlight w:val="yellow"/>
              </w:rPr>
            </w:pPr>
            <w:proofErr w:type="spellStart"/>
            <w:r w:rsidRPr="008A46B8">
              <w:rPr>
                <w:rFonts w:cs="Arial"/>
                <w:b/>
                <w:bCs/>
                <w:szCs w:val="24"/>
                <w:highlight w:val="yellow"/>
              </w:rPr>
              <w:t>lotsize</w:t>
            </w:r>
            <w:proofErr w:type="spellEnd"/>
            <w:r w:rsidRPr="008A46B8">
              <w:rPr>
                <w:rFonts w:cs="Arial"/>
                <w:b/>
                <w:bCs/>
                <w:szCs w:val="24"/>
                <w:highlight w:val="yellow"/>
              </w:rPr>
              <w:t>*driveway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A46B8" w:rsidRPr="008A46B8" w:rsidRDefault="008A46B8" w:rsidP="008A46B8">
            <w:pPr>
              <w:overflowPunct/>
              <w:autoSpaceDE/>
              <w:autoSpaceDN/>
              <w:adjustRightInd/>
              <w:spacing w:after="0"/>
              <w:jc w:val="right"/>
              <w:textAlignment w:val="auto"/>
              <w:rPr>
                <w:rFonts w:cs="Arial"/>
                <w:szCs w:val="24"/>
                <w:highlight w:val="yellow"/>
              </w:rPr>
            </w:pPr>
            <w:r w:rsidRPr="008A46B8">
              <w:rPr>
                <w:rFonts w:cs="Arial"/>
                <w:szCs w:val="24"/>
                <w:highlight w:val="yellow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A46B8" w:rsidRPr="008A46B8" w:rsidRDefault="008A46B8" w:rsidP="008A46B8">
            <w:pPr>
              <w:overflowPunct/>
              <w:autoSpaceDE/>
              <w:autoSpaceDN/>
              <w:adjustRightInd/>
              <w:spacing w:after="0"/>
              <w:jc w:val="right"/>
              <w:textAlignment w:val="auto"/>
              <w:rPr>
                <w:rFonts w:cs="Arial"/>
                <w:szCs w:val="24"/>
                <w:highlight w:val="yellow"/>
              </w:rPr>
            </w:pPr>
            <w:r w:rsidRPr="008A46B8">
              <w:rPr>
                <w:rFonts w:cs="Arial"/>
                <w:szCs w:val="24"/>
                <w:highlight w:val="yellow"/>
              </w:rPr>
              <w:t>1232855544.6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A46B8" w:rsidRPr="008A46B8" w:rsidRDefault="008A46B8" w:rsidP="008A46B8">
            <w:pPr>
              <w:overflowPunct/>
              <w:autoSpaceDE/>
              <w:autoSpaceDN/>
              <w:adjustRightInd/>
              <w:spacing w:after="0"/>
              <w:jc w:val="right"/>
              <w:textAlignment w:val="auto"/>
              <w:rPr>
                <w:rFonts w:cs="Arial"/>
                <w:szCs w:val="24"/>
                <w:highlight w:val="yellow"/>
              </w:rPr>
            </w:pPr>
            <w:r w:rsidRPr="008A46B8">
              <w:rPr>
                <w:rFonts w:cs="Arial"/>
                <w:szCs w:val="24"/>
                <w:highlight w:val="yellow"/>
              </w:rPr>
              <w:t>1232855544.6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A46B8" w:rsidRPr="008A46B8" w:rsidRDefault="008A46B8" w:rsidP="008A46B8">
            <w:pPr>
              <w:overflowPunct/>
              <w:autoSpaceDE/>
              <w:autoSpaceDN/>
              <w:adjustRightInd/>
              <w:spacing w:after="0"/>
              <w:jc w:val="right"/>
              <w:textAlignment w:val="auto"/>
              <w:rPr>
                <w:rFonts w:cs="Arial"/>
                <w:szCs w:val="24"/>
                <w:highlight w:val="yellow"/>
              </w:rPr>
            </w:pPr>
            <w:r w:rsidRPr="008A46B8">
              <w:rPr>
                <w:rFonts w:cs="Arial"/>
                <w:szCs w:val="24"/>
                <w:highlight w:val="yellow"/>
              </w:rPr>
              <w:t>2.50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A46B8" w:rsidRPr="008A46B8" w:rsidRDefault="008A46B8" w:rsidP="008A46B8">
            <w:pPr>
              <w:overflowPunct/>
              <w:autoSpaceDE/>
              <w:autoSpaceDN/>
              <w:adjustRightInd/>
              <w:spacing w:after="0"/>
              <w:jc w:val="right"/>
              <w:textAlignment w:val="auto"/>
              <w:rPr>
                <w:rFonts w:cs="Arial"/>
                <w:szCs w:val="24"/>
                <w:highlight w:val="yellow"/>
              </w:rPr>
            </w:pPr>
            <w:r w:rsidRPr="008A46B8">
              <w:rPr>
                <w:rFonts w:cs="Arial"/>
                <w:szCs w:val="24"/>
                <w:highlight w:val="yellow"/>
              </w:rPr>
              <w:t>0.1144</w:t>
            </w:r>
          </w:p>
        </w:tc>
      </w:tr>
    </w:tbl>
    <w:p w:rsidR="008A46B8" w:rsidRDefault="008A46B8" w:rsidP="008A46B8">
      <w:pPr>
        <w:overflowPunct/>
        <w:autoSpaceDE/>
        <w:autoSpaceDN/>
        <w:adjustRightInd/>
        <w:spacing w:after="0"/>
        <w:textAlignment w:val="auto"/>
        <w:rPr>
          <w:rFonts w:cs="Arial"/>
          <w:color w:val="000000"/>
          <w:szCs w:val="24"/>
        </w:rPr>
      </w:pPr>
      <w:bookmarkStart w:id="9" w:name="IDX16"/>
      <w:bookmarkEnd w:id="9"/>
    </w:p>
    <w:p w:rsidR="00492942" w:rsidRDefault="00492942" w:rsidP="008A46B8">
      <w:pPr>
        <w:overflowPunct/>
        <w:autoSpaceDE/>
        <w:autoSpaceDN/>
        <w:adjustRightInd/>
        <w:spacing w:after="0"/>
        <w:textAlignment w:val="auto"/>
        <w:rPr>
          <w:rFonts w:cs="Arial"/>
          <w:color w:val="000000"/>
          <w:szCs w:val="24"/>
        </w:rPr>
      </w:pPr>
      <w:r>
        <w:rPr>
          <w:rFonts w:cs="Arial"/>
          <w:color w:val="000000"/>
          <w:szCs w:val="24"/>
        </w:rPr>
        <w:tab/>
        <w:t>Even with our large sample size, the interaction falls short of significance.  The assumption of homogeneity of regression seems reasonable.  We drop the interaction from the model.</w:t>
      </w:r>
    </w:p>
    <w:p w:rsidR="00492942" w:rsidRDefault="00492942" w:rsidP="008A46B8">
      <w:pPr>
        <w:overflowPunct/>
        <w:autoSpaceDE/>
        <w:autoSpaceDN/>
        <w:adjustRightInd/>
        <w:spacing w:after="0"/>
        <w:textAlignment w:val="auto"/>
        <w:rPr>
          <w:rFonts w:cs="Arial"/>
          <w:color w:val="000000"/>
          <w:szCs w:val="24"/>
        </w:rPr>
      </w:pPr>
    </w:p>
    <w:p w:rsidR="00492942" w:rsidRPr="008A46B8" w:rsidRDefault="00492942" w:rsidP="008A46B8">
      <w:pPr>
        <w:overflowPunct/>
        <w:autoSpaceDE/>
        <w:autoSpaceDN/>
        <w:adjustRightInd/>
        <w:spacing w:after="0"/>
        <w:textAlignment w:val="auto"/>
        <w:rPr>
          <w:rFonts w:cs="Arial"/>
          <w:color w:val="000000"/>
          <w:szCs w:val="24"/>
        </w:rPr>
      </w:pPr>
    </w:p>
    <w:p w:rsidR="008A46B8" w:rsidRPr="008A46B8" w:rsidRDefault="008A46B8" w:rsidP="008A46B8">
      <w:pPr>
        <w:overflowPunct/>
        <w:autoSpaceDE/>
        <w:autoSpaceDN/>
        <w:adjustRightInd/>
        <w:spacing w:after="0"/>
        <w:jc w:val="center"/>
        <w:textAlignment w:val="auto"/>
        <w:rPr>
          <w:rFonts w:cs="Arial"/>
          <w:color w:val="000000"/>
          <w:szCs w:val="24"/>
        </w:rPr>
      </w:pPr>
      <w:r w:rsidRPr="00492942">
        <w:rPr>
          <w:rFonts w:cs="Arial"/>
          <w:noProof/>
          <w:color w:val="000000"/>
          <w:szCs w:val="24"/>
        </w:rPr>
        <w:drawing>
          <wp:inline distT="0" distB="0" distL="0" distR="0" wp14:anchorId="3C4361A9" wp14:editId="000661C5">
            <wp:extent cx="4531852" cy="3397827"/>
            <wp:effectExtent l="0" t="0" r="2540" b="0"/>
            <wp:docPr id="4" name="Picture 4" descr="Analysis of Covariance for price by lotsize categorized by drivew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nalysis of Covariance for price by lotsize categorized by drivewa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1852" cy="3397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46B8" w:rsidRDefault="008A46B8" w:rsidP="008A46B8">
      <w:pPr>
        <w:overflowPunct/>
        <w:autoSpaceDE/>
        <w:autoSpaceDN/>
        <w:adjustRightInd/>
        <w:spacing w:after="0"/>
        <w:textAlignment w:val="auto"/>
        <w:rPr>
          <w:rFonts w:cs="Arial"/>
          <w:color w:val="000000"/>
          <w:szCs w:val="24"/>
        </w:rPr>
      </w:pPr>
    </w:p>
    <w:p w:rsidR="00492942" w:rsidRPr="008A46B8" w:rsidRDefault="00492942" w:rsidP="008A46B8">
      <w:pPr>
        <w:overflowPunct/>
        <w:autoSpaceDE/>
        <w:autoSpaceDN/>
        <w:adjustRightInd/>
        <w:spacing w:after="0"/>
        <w:textAlignment w:val="auto"/>
        <w:rPr>
          <w:rFonts w:cs="Arial"/>
          <w:color w:val="000000"/>
          <w:szCs w:val="24"/>
        </w:rPr>
      </w:pPr>
      <w:r>
        <w:rPr>
          <w:rFonts w:cs="Arial"/>
          <w:color w:val="000000"/>
          <w:szCs w:val="24"/>
        </w:rPr>
        <w:tab/>
        <w:t xml:space="preserve">This plot shows that there is </w:t>
      </w:r>
      <w:r w:rsidR="00A60772">
        <w:rPr>
          <w:rFonts w:cs="Arial"/>
          <w:color w:val="000000"/>
          <w:szCs w:val="24"/>
        </w:rPr>
        <w:t xml:space="preserve">a </w:t>
      </w:r>
      <w:r>
        <w:rPr>
          <w:rFonts w:cs="Arial"/>
          <w:color w:val="000000"/>
          <w:szCs w:val="24"/>
        </w:rPr>
        <w:t xml:space="preserve">tendency for price to rise more rapidly with </w:t>
      </w:r>
      <w:proofErr w:type="spellStart"/>
      <w:r>
        <w:rPr>
          <w:rFonts w:cs="Arial"/>
          <w:color w:val="000000"/>
          <w:szCs w:val="24"/>
        </w:rPr>
        <w:t>lotsize</w:t>
      </w:r>
      <w:proofErr w:type="spellEnd"/>
      <w:r>
        <w:rPr>
          <w:rFonts w:cs="Arial"/>
          <w:color w:val="000000"/>
          <w:szCs w:val="24"/>
        </w:rPr>
        <w:t xml:space="preserve"> in houses with driveways than in houses without driveways.</w:t>
      </w:r>
    </w:p>
    <w:p w:rsidR="008A46B8" w:rsidRPr="008A46B8" w:rsidRDefault="008A46B8" w:rsidP="008A46B8">
      <w:pPr>
        <w:overflowPunct/>
        <w:autoSpaceDE/>
        <w:autoSpaceDN/>
        <w:adjustRightInd/>
        <w:spacing w:after="0"/>
        <w:textAlignment w:val="auto"/>
        <w:rPr>
          <w:rFonts w:cs="Arial"/>
          <w:color w:val="000000"/>
          <w:szCs w:val="24"/>
        </w:rPr>
      </w:pPr>
      <w:bookmarkStart w:id="10" w:name="IDX17"/>
      <w:bookmarkStart w:id="11" w:name="IDX18"/>
      <w:bookmarkEnd w:id="10"/>
      <w:bookmarkEnd w:id="11"/>
    </w:p>
    <w:tbl>
      <w:tblPr>
        <w:tblW w:w="5000" w:type="pct"/>
        <w:tblCellSpacing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  <w:tblDescription w:val="Page Layout"/>
      </w:tblPr>
      <w:tblGrid>
        <w:gridCol w:w="10858"/>
      </w:tblGrid>
      <w:tr w:rsidR="008A46B8" w:rsidRPr="008A46B8" w:rsidTr="008A46B8">
        <w:trPr>
          <w:tblCellSpacing w:w="6" w:type="dxa"/>
        </w:trPr>
        <w:tc>
          <w:tcPr>
            <w:tcW w:w="0" w:type="auto"/>
            <w:shd w:val="clear" w:color="auto" w:fill="FAFBFE"/>
            <w:hideMark/>
          </w:tcPr>
          <w:p w:rsidR="008A46B8" w:rsidRPr="008A46B8" w:rsidRDefault="00A60772" w:rsidP="008A46B8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cs="Arial"/>
                <w:color w:val="000000"/>
                <w:szCs w:val="24"/>
              </w:rPr>
            </w:pPr>
            <w:bookmarkStart w:id="12" w:name="IDX19"/>
            <w:bookmarkEnd w:id="12"/>
            <w:r w:rsidRPr="00492942">
              <w:rPr>
                <w:rFonts w:cs="Arial"/>
                <w:b/>
                <w:bCs/>
                <w:color w:val="000080"/>
                <w:szCs w:val="24"/>
                <w:shd w:val="clear" w:color="auto" w:fill="FFFFFF"/>
              </w:rPr>
              <w:t>Proc</w:t>
            </w:r>
            <w:r w:rsidRPr="00492942">
              <w:rPr>
                <w:rFonts w:cs="Arial"/>
                <w:color w:val="000000"/>
                <w:szCs w:val="24"/>
                <w:shd w:val="clear" w:color="auto" w:fill="FFFFFF"/>
              </w:rPr>
              <w:t xml:space="preserve"> </w:t>
            </w:r>
            <w:r w:rsidRPr="00492942">
              <w:rPr>
                <w:rFonts w:cs="Arial"/>
                <w:b/>
                <w:bCs/>
                <w:color w:val="000080"/>
                <w:szCs w:val="24"/>
                <w:shd w:val="clear" w:color="auto" w:fill="FFFFFF"/>
              </w:rPr>
              <w:t>GLM</w:t>
            </w:r>
            <w:r w:rsidRPr="00492942">
              <w:rPr>
                <w:rFonts w:cs="Arial"/>
                <w:color w:val="000000"/>
                <w:szCs w:val="24"/>
                <w:shd w:val="clear" w:color="auto" w:fill="FFFFFF"/>
              </w:rPr>
              <w:t xml:space="preserve">; </w:t>
            </w:r>
            <w:r w:rsidRPr="00492942">
              <w:rPr>
                <w:rFonts w:cs="Arial"/>
                <w:color w:val="0000FF"/>
                <w:szCs w:val="24"/>
                <w:shd w:val="clear" w:color="auto" w:fill="FFFFFF"/>
              </w:rPr>
              <w:t>Class</w:t>
            </w:r>
            <w:r w:rsidRPr="00492942">
              <w:rPr>
                <w:rFonts w:cs="Arial"/>
                <w:color w:val="000000"/>
                <w:szCs w:val="24"/>
                <w:shd w:val="clear" w:color="auto" w:fill="FFFFFF"/>
              </w:rPr>
              <w:t xml:space="preserve"> driveway; </w:t>
            </w:r>
            <w:r w:rsidRPr="00492942">
              <w:rPr>
                <w:rFonts w:cs="Arial"/>
                <w:color w:val="0000FF"/>
                <w:szCs w:val="24"/>
                <w:shd w:val="clear" w:color="auto" w:fill="FFFFFF"/>
              </w:rPr>
              <w:t>model</w:t>
            </w:r>
            <w:r w:rsidRPr="00492942">
              <w:rPr>
                <w:rFonts w:cs="Arial"/>
                <w:color w:val="000000"/>
                <w:szCs w:val="24"/>
                <w:shd w:val="clear" w:color="auto" w:fill="FFFFFF"/>
              </w:rPr>
              <w:t xml:space="preserve"> price = </w:t>
            </w:r>
            <w:proofErr w:type="spellStart"/>
            <w:r w:rsidRPr="00492942">
              <w:rPr>
                <w:rFonts w:cs="Arial"/>
                <w:color w:val="000000"/>
                <w:szCs w:val="24"/>
                <w:shd w:val="clear" w:color="auto" w:fill="FFFFFF"/>
              </w:rPr>
              <w:t>lotsize</w:t>
            </w:r>
            <w:proofErr w:type="spellEnd"/>
            <w:r w:rsidRPr="00492942">
              <w:rPr>
                <w:rFonts w:cs="Arial"/>
                <w:color w:val="000000"/>
                <w:szCs w:val="24"/>
                <w:shd w:val="clear" w:color="auto" w:fill="FFFFFF"/>
              </w:rPr>
              <w:t xml:space="preserve"> driveway / </w:t>
            </w:r>
            <w:r w:rsidRPr="00492942">
              <w:rPr>
                <w:rFonts w:cs="Arial"/>
                <w:color w:val="0000FF"/>
                <w:szCs w:val="24"/>
                <w:shd w:val="clear" w:color="auto" w:fill="FFFFFF"/>
              </w:rPr>
              <w:t>ss1</w:t>
            </w:r>
            <w:r w:rsidRPr="00492942">
              <w:rPr>
                <w:rFonts w:cs="Arial"/>
                <w:color w:val="000000"/>
                <w:szCs w:val="24"/>
                <w:shd w:val="clear" w:color="auto" w:fill="FFFFFF"/>
              </w:rPr>
              <w:t xml:space="preserve">; </w:t>
            </w:r>
            <w:proofErr w:type="spellStart"/>
            <w:r w:rsidRPr="00492942">
              <w:rPr>
                <w:rFonts w:cs="Arial"/>
                <w:color w:val="0000FF"/>
                <w:szCs w:val="24"/>
                <w:shd w:val="clear" w:color="auto" w:fill="FFFFFF"/>
              </w:rPr>
              <w:t>lsmeans</w:t>
            </w:r>
            <w:proofErr w:type="spellEnd"/>
            <w:r w:rsidRPr="00492942">
              <w:rPr>
                <w:rFonts w:cs="Arial"/>
                <w:color w:val="000000"/>
                <w:szCs w:val="24"/>
                <w:shd w:val="clear" w:color="auto" w:fill="FFFFFF"/>
              </w:rPr>
              <w:t xml:space="preserve"> driveway; </w:t>
            </w:r>
            <w:r w:rsidRPr="00492942">
              <w:rPr>
                <w:rFonts w:cs="Arial"/>
                <w:b/>
                <w:bCs/>
                <w:color w:val="000080"/>
                <w:szCs w:val="24"/>
                <w:shd w:val="clear" w:color="auto" w:fill="FFFFFF"/>
              </w:rPr>
              <w:t>run</w:t>
            </w:r>
            <w:r w:rsidRPr="00492942">
              <w:rPr>
                <w:rFonts w:cs="Arial"/>
                <w:color w:val="000000"/>
                <w:szCs w:val="24"/>
                <w:shd w:val="clear" w:color="auto" w:fill="FFFFFF"/>
              </w:rPr>
              <w:t xml:space="preserve">; </w:t>
            </w:r>
            <w:r w:rsidRPr="00492942">
              <w:rPr>
                <w:rFonts w:cs="Arial"/>
                <w:b/>
                <w:bCs/>
                <w:color w:val="000080"/>
                <w:szCs w:val="24"/>
                <w:shd w:val="clear" w:color="auto" w:fill="FFFFFF"/>
              </w:rPr>
              <w:t>quit</w:t>
            </w:r>
            <w:r w:rsidRPr="00492942">
              <w:rPr>
                <w:rFonts w:cs="Arial"/>
                <w:color w:val="000000"/>
                <w:szCs w:val="24"/>
                <w:shd w:val="clear" w:color="auto" w:fill="FFFFFF"/>
              </w:rPr>
              <w:t>;</w:t>
            </w:r>
          </w:p>
        </w:tc>
      </w:tr>
    </w:tbl>
    <w:p w:rsidR="008A46B8" w:rsidRPr="008A46B8" w:rsidRDefault="008A46B8" w:rsidP="008A46B8">
      <w:pPr>
        <w:overflowPunct/>
        <w:autoSpaceDE/>
        <w:autoSpaceDN/>
        <w:adjustRightInd/>
        <w:spacing w:after="0"/>
        <w:textAlignment w:val="auto"/>
        <w:rPr>
          <w:rFonts w:cs="Arial"/>
          <w:color w:val="000000"/>
          <w:szCs w:val="24"/>
        </w:rPr>
      </w:pPr>
    </w:p>
    <w:p w:rsidR="008A46B8" w:rsidRPr="008A46B8" w:rsidRDefault="008A46B8" w:rsidP="008A46B8">
      <w:pPr>
        <w:overflowPunct/>
        <w:autoSpaceDE/>
        <w:autoSpaceDN/>
        <w:adjustRightInd/>
        <w:spacing w:after="0"/>
        <w:jc w:val="center"/>
        <w:textAlignment w:val="auto"/>
        <w:rPr>
          <w:rFonts w:cs="Arial"/>
          <w:color w:val="000000"/>
          <w:szCs w:val="24"/>
        </w:rPr>
      </w:pPr>
      <w:r w:rsidRPr="008A46B8">
        <w:rPr>
          <w:rFonts w:cs="Arial"/>
          <w:color w:val="000000"/>
          <w:szCs w:val="24"/>
        </w:rPr>
        <w:t> </w:t>
      </w:r>
    </w:p>
    <w:p w:rsidR="008A46B8" w:rsidRPr="008A46B8" w:rsidRDefault="008A46B8" w:rsidP="008A46B8">
      <w:pPr>
        <w:overflowPunct/>
        <w:autoSpaceDE/>
        <w:autoSpaceDN/>
        <w:adjustRightInd/>
        <w:spacing w:after="0"/>
        <w:textAlignment w:val="auto"/>
        <w:rPr>
          <w:rFonts w:cs="Arial"/>
          <w:color w:val="000000"/>
          <w:szCs w:val="24"/>
        </w:rPr>
      </w:pPr>
      <w:r w:rsidRPr="008A46B8">
        <w:rPr>
          <w:rFonts w:cs="Arial"/>
          <w:color w:val="000000"/>
          <w:szCs w:val="24"/>
        </w:rPr>
        <w:t xml:space="preserve">Dependent Variable: price </w:t>
      </w:r>
      <w:proofErr w:type="spellStart"/>
      <w:r w:rsidRPr="008A46B8">
        <w:rPr>
          <w:rFonts w:cs="Arial"/>
          <w:color w:val="000000"/>
          <w:szCs w:val="24"/>
        </w:rPr>
        <w:t>price</w:t>
      </w:r>
      <w:proofErr w:type="spellEnd"/>
    </w:p>
    <w:tbl>
      <w:tblPr>
        <w:tblW w:w="0" w:type="auto"/>
        <w:jc w:val="center"/>
        <w:tblCellSpacing w:w="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  <w:tblDescription w:val="Procedure GLM: Overall ANOVA"/>
      </w:tblPr>
      <w:tblGrid>
        <w:gridCol w:w="1894"/>
        <w:gridCol w:w="521"/>
        <w:gridCol w:w="1948"/>
        <w:gridCol w:w="1655"/>
        <w:gridCol w:w="974"/>
        <w:gridCol w:w="861"/>
      </w:tblGrid>
      <w:tr w:rsidR="008A46B8" w:rsidRPr="008A46B8" w:rsidTr="008A46B8">
        <w:trPr>
          <w:tblHeader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A46B8" w:rsidRPr="008A46B8" w:rsidRDefault="008A46B8" w:rsidP="008A46B8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cs="Arial"/>
                <w:b/>
                <w:bCs/>
                <w:szCs w:val="24"/>
              </w:rPr>
            </w:pPr>
            <w:r w:rsidRPr="008A46B8">
              <w:rPr>
                <w:rFonts w:cs="Arial"/>
                <w:b/>
                <w:bCs/>
                <w:szCs w:val="24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A46B8" w:rsidRPr="008A46B8" w:rsidRDefault="008A46B8" w:rsidP="008A46B8">
            <w:pPr>
              <w:overflowPunct/>
              <w:autoSpaceDE/>
              <w:autoSpaceDN/>
              <w:adjustRightInd/>
              <w:spacing w:after="0"/>
              <w:jc w:val="right"/>
              <w:textAlignment w:val="auto"/>
              <w:rPr>
                <w:rFonts w:cs="Arial"/>
                <w:b/>
                <w:bCs/>
                <w:szCs w:val="24"/>
              </w:rPr>
            </w:pPr>
            <w:r w:rsidRPr="008A46B8">
              <w:rPr>
                <w:rFonts w:cs="Arial"/>
                <w:b/>
                <w:bCs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A46B8" w:rsidRPr="008A46B8" w:rsidRDefault="008A46B8" w:rsidP="008A46B8">
            <w:pPr>
              <w:overflowPunct/>
              <w:autoSpaceDE/>
              <w:autoSpaceDN/>
              <w:adjustRightInd/>
              <w:spacing w:after="0"/>
              <w:jc w:val="right"/>
              <w:textAlignment w:val="auto"/>
              <w:rPr>
                <w:rFonts w:cs="Arial"/>
                <w:b/>
                <w:bCs/>
                <w:szCs w:val="24"/>
              </w:rPr>
            </w:pPr>
            <w:r w:rsidRPr="008A46B8">
              <w:rPr>
                <w:rFonts w:cs="Arial"/>
                <w:b/>
                <w:bCs/>
                <w:szCs w:val="24"/>
              </w:rPr>
              <w:t>Sum of Squares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A46B8" w:rsidRPr="008A46B8" w:rsidRDefault="008A46B8" w:rsidP="008A46B8">
            <w:pPr>
              <w:overflowPunct/>
              <w:autoSpaceDE/>
              <w:autoSpaceDN/>
              <w:adjustRightInd/>
              <w:spacing w:after="0"/>
              <w:jc w:val="right"/>
              <w:textAlignment w:val="auto"/>
              <w:rPr>
                <w:rFonts w:cs="Arial"/>
                <w:b/>
                <w:bCs/>
                <w:szCs w:val="24"/>
              </w:rPr>
            </w:pPr>
            <w:r w:rsidRPr="008A46B8">
              <w:rPr>
                <w:rFonts w:cs="Arial"/>
                <w:b/>
                <w:bCs/>
                <w:szCs w:val="24"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A46B8" w:rsidRPr="008A46B8" w:rsidRDefault="008A46B8" w:rsidP="008A46B8">
            <w:pPr>
              <w:overflowPunct/>
              <w:autoSpaceDE/>
              <w:autoSpaceDN/>
              <w:adjustRightInd/>
              <w:spacing w:after="0"/>
              <w:jc w:val="right"/>
              <w:textAlignment w:val="auto"/>
              <w:rPr>
                <w:rFonts w:cs="Arial"/>
                <w:b/>
                <w:bCs/>
                <w:szCs w:val="24"/>
              </w:rPr>
            </w:pPr>
            <w:r w:rsidRPr="008A46B8">
              <w:rPr>
                <w:rFonts w:cs="Arial"/>
                <w:b/>
                <w:bCs/>
                <w:szCs w:val="24"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A46B8" w:rsidRPr="008A46B8" w:rsidRDefault="008A46B8" w:rsidP="008A46B8">
            <w:pPr>
              <w:overflowPunct/>
              <w:autoSpaceDE/>
              <w:autoSpaceDN/>
              <w:adjustRightInd/>
              <w:spacing w:after="0"/>
              <w:jc w:val="right"/>
              <w:textAlignment w:val="auto"/>
              <w:rPr>
                <w:rFonts w:cs="Arial"/>
                <w:b/>
                <w:bCs/>
                <w:szCs w:val="24"/>
              </w:rPr>
            </w:pPr>
            <w:proofErr w:type="spellStart"/>
            <w:r w:rsidRPr="008A46B8">
              <w:rPr>
                <w:rFonts w:cs="Arial"/>
                <w:b/>
                <w:bCs/>
                <w:szCs w:val="24"/>
              </w:rPr>
              <w:t>Pr</w:t>
            </w:r>
            <w:proofErr w:type="spellEnd"/>
            <w:r w:rsidRPr="008A46B8">
              <w:rPr>
                <w:rFonts w:cs="Arial"/>
                <w:b/>
                <w:bCs/>
                <w:szCs w:val="24"/>
              </w:rPr>
              <w:t> &gt; F</w:t>
            </w:r>
          </w:p>
        </w:tc>
      </w:tr>
      <w:tr w:rsidR="008A46B8" w:rsidRPr="008A46B8" w:rsidTr="008A46B8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A46B8" w:rsidRPr="008A46B8" w:rsidRDefault="008A46B8" w:rsidP="008A46B8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cs="Arial"/>
                <w:b/>
                <w:bCs/>
                <w:szCs w:val="24"/>
              </w:rPr>
            </w:pPr>
            <w:r w:rsidRPr="008A46B8">
              <w:rPr>
                <w:rFonts w:cs="Arial"/>
                <w:b/>
                <w:bCs/>
                <w:szCs w:val="24"/>
              </w:rPr>
              <w:t>Model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A46B8" w:rsidRPr="008A46B8" w:rsidRDefault="008A46B8" w:rsidP="008A46B8">
            <w:pPr>
              <w:overflowPunct/>
              <w:autoSpaceDE/>
              <w:autoSpaceDN/>
              <w:adjustRightInd/>
              <w:spacing w:after="0"/>
              <w:jc w:val="right"/>
              <w:textAlignment w:val="auto"/>
              <w:rPr>
                <w:rFonts w:cs="Arial"/>
                <w:szCs w:val="24"/>
              </w:rPr>
            </w:pPr>
            <w:r w:rsidRPr="008A46B8">
              <w:rPr>
                <w:rFonts w:cs="Arial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A46B8" w:rsidRPr="008A46B8" w:rsidRDefault="008A46B8" w:rsidP="008A46B8">
            <w:pPr>
              <w:overflowPunct/>
              <w:autoSpaceDE/>
              <w:autoSpaceDN/>
              <w:adjustRightInd/>
              <w:spacing w:after="0"/>
              <w:jc w:val="right"/>
              <w:textAlignment w:val="auto"/>
              <w:rPr>
                <w:rFonts w:cs="Arial"/>
                <w:szCs w:val="24"/>
              </w:rPr>
            </w:pPr>
            <w:r w:rsidRPr="008A46B8">
              <w:rPr>
                <w:rFonts w:cs="Arial"/>
                <w:szCs w:val="24"/>
              </w:rPr>
              <w:t>120160780796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A46B8" w:rsidRPr="008A46B8" w:rsidRDefault="008A46B8" w:rsidP="008A46B8">
            <w:pPr>
              <w:overflowPunct/>
              <w:autoSpaceDE/>
              <w:autoSpaceDN/>
              <w:adjustRightInd/>
              <w:spacing w:after="0"/>
              <w:jc w:val="right"/>
              <w:textAlignment w:val="auto"/>
              <w:rPr>
                <w:rFonts w:cs="Arial"/>
                <w:szCs w:val="24"/>
              </w:rPr>
            </w:pPr>
            <w:r w:rsidRPr="008A46B8">
              <w:rPr>
                <w:rFonts w:cs="Arial"/>
                <w:szCs w:val="24"/>
              </w:rPr>
              <w:t>60080390398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A46B8" w:rsidRPr="008A46B8" w:rsidRDefault="008A46B8" w:rsidP="008A46B8">
            <w:pPr>
              <w:overflowPunct/>
              <w:autoSpaceDE/>
              <w:autoSpaceDN/>
              <w:adjustRightInd/>
              <w:spacing w:after="0"/>
              <w:jc w:val="right"/>
              <w:textAlignment w:val="auto"/>
              <w:rPr>
                <w:rFonts w:cs="Arial"/>
                <w:szCs w:val="24"/>
              </w:rPr>
            </w:pPr>
            <w:r w:rsidRPr="008A46B8">
              <w:rPr>
                <w:rFonts w:cs="Arial"/>
                <w:szCs w:val="24"/>
              </w:rPr>
              <w:t>121.53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A46B8" w:rsidRPr="008A46B8" w:rsidRDefault="008A46B8" w:rsidP="008A46B8">
            <w:pPr>
              <w:overflowPunct/>
              <w:autoSpaceDE/>
              <w:autoSpaceDN/>
              <w:adjustRightInd/>
              <w:spacing w:after="0"/>
              <w:jc w:val="right"/>
              <w:textAlignment w:val="auto"/>
              <w:rPr>
                <w:rFonts w:cs="Arial"/>
                <w:szCs w:val="24"/>
              </w:rPr>
            </w:pPr>
            <w:r w:rsidRPr="008A46B8">
              <w:rPr>
                <w:rFonts w:cs="Arial"/>
                <w:szCs w:val="24"/>
              </w:rPr>
              <w:t>&lt;.0001</w:t>
            </w:r>
          </w:p>
        </w:tc>
      </w:tr>
      <w:tr w:rsidR="008A46B8" w:rsidRPr="008A46B8" w:rsidTr="008A46B8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A46B8" w:rsidRPr="008A46B8" w:rsidRDefault="008A46B8" w:rsidP="008A46B8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cs="Arial"/>
                <w:b/>
                <w:bCs/>
                <w:szCs w:val="24"/>
              </w:rPr>
            </w:pPr>
            <w:r w:rsidRPr="008A46B8">
              <w:rPr>
                <w:rFonts w:cs="Arial"/>
                <w:b/>
                <w:bCs/>
                <w:szCs w:val="24"/>
              </w:rPr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A46B8" w:rsidRPr="008A46B8" w:rsidRDefault="008A46B8" w:rsidP="008A46B8">
            <w:pPr>
              <w:overflowPunct/>
              <w:autoSpaceDE/>
              <w:autoSpaceDN/>
              <w:adjustRightInd/>
              <w:spacing w:after="0"/>
              <w:jc w:val="right"/>
              <w:textAlignment w:val="auto"/>
              <w:rPr>
                <w:rFonts w:cs="Arial"/>
                <w:szCs w:val="24"/>
              </w:rPr>
            </w:pPr>
            <w:r w:rsidRPr="008A46B8">
              <w:rPr>
                <w:rFonts w:cs="Arial"/>
                <w:szCs w:val="24"/>
              </w:rPr>
              <w:t>543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A46B8" w:rsidRPr="008A46B8" w:rsidRDefault="008A46B8" w:rsidP="008A46B8">
            <w:pPr>
              <w:overflowPunct/>
              <w:autoSpaceDE/>
              <w:autoSpaceDN/>
              <w:adjustRightInd/>
              <w:spacing w:after="0"/>
              <w:jc w:val="right"/>
              <w:textAlignment w:val="auto"/>
              <w:rPr>
                <w:rFonts w:cs="Arial"/>
                <w:szCs w:val="24"/>
              </w:rPr>
            </w:pPr>
            <w:r w:rsidRPr="008A46B8">
              <w:rPr>
                <w:rFonts w:cs="Arial"/>
                <w:szCs w:val="24"/>
              </w:rPr>
              <w:t>268442005045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A46B8" w:rsidRPr="008A46B8" w:rsidRDefault="008A46B8" w:rsidP="008A46B8">
            <w:pPr>
              <w:overflowPunct/>
              <w:autoSpaceDE/>
              <w:autoSpaceDN/>
              <w:adjustRightInd/>
              <w:spacing w:after="0"/>
              <w:jc w:val="right"/>
              <w:textAlignment w:val="auto"/>
              <w:rPr>
                <w:rFonts w:cs="Arial"/>
                <w:szCs w:val="24"/>
              </w:rPr>
            </w:pPr>
            <w:r w:rsidRPr="008A46B8">
              <w:rPr>
                <w:rFonts w:cs="Arial"/>
                <w:szCs w:val="24"/>
              </w:rPr>
              <w:t>494368333.42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A46B8" w:rsidRPr="008A46B8" w:rsidRDefault="008A46B8" w:rsidP="008A46B8">
            <w:pPr>
              <w:overflowPunct/>
              <w:autoSpaceDE/>
              <w:autoSpaceDN/>
              <w:adjustRightInd/>
              <w:spacing w:after="0"/>
              <w:jc w:val="right"/>
              <w:textAlignment w:val="auto"/>
              <w:rPr>
                <w:rFonts w:cs="Arial"/>
                <w:szCs w:val="24"/>
              </w:rPr>
            </w:pPr>
            <w:r w:rsidRPr="008A46B8">
              <w:rPr>
                <w:rFonts w:cs="Arial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A46B8" w:rsidRPr="008A46B8" w:rsidRDefault="008A46B8" w:rsidP="008A46B8">
            <w:pPr>
              <w:overflowPunct/>
              <w:autoSpaceDE/>
              <w:autoSpaceDN/>
              <w:adjustRightInd/>
              <w:spacing w:after="0"/>
              <w:jc w:val="right"/>
              <w:textAlignment w:val="auto"/>
              <w:rPr>
                <w:rFonts w:cs="Arial"/>
                <w:szCs w:val="24"/>
              </w:rPr>
            </w:pPr>
            <w:r w:rsidRPr="008A46B8">
              <w:rPr>
                <w:rFonts w:cs="Arial"/>
                <w:szCs w:val="24"/>
              </w:rPr>
              <w:t> </w:t>
            </w:r>
          </w:p>
        </w:tc>
      </w:tr>
      <w:tr w:rsidR="008A46B8" w:rsidRPr="008A46B8" w:rsidTr="008A46B8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A46B8" w:rsidRPr="008A46B8" w:rsidRDefault="008A46B8" w:rsidP="008A46B8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cs="Arial"/>
                <w:b/>
                <w:bCs/>
                <w:szCs w:val="24"/>
              </w:rPr>
            </w:pPr>
            <w:r w:rsidRPr="008A46B8">
              <w:rPr>
                <w:rFonts w:cs="Arial"/>
                <w:b/>
                <w:bCs/>
                <w:szCs w:val="24"/>
              </w:rPr>
              <w:t>Corrected 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A46B8" w:rsidRPr="008A46B8" w:rsidRDefault="008A46B8" w:rsidP="008A46B8">
            <w:pPr>
              <w:overflowPunct/>
              <w:autoSpaceDE/>
              <w:autoSpaceDN/>
              <w:adjustRightInd/>
              <w:spacing w:after="0"/>
              <w:jc w:val="right"/>
              <w:textAlignment w:val="auto"/>
              <w:rPr>
                <w:rFonts w:cs="Arial"/>
                <w:szCs w:val="24"/>
              </w:rPr>
            </w:pPr>
            <w:r w:rsidRPr="008A46B8">
              <w:rPr>
                <w:rFonts w:cs="Arial"/>
                <w:szCs w:val="24"/>
              </w:rPr>
              <w:t>545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A46B8" w:rsidRPr="008A46B8" w:rsidRDefault="008A46B8" w:rsidP="008A46B8">
            <w:pPr>
              <w:overflowPunct/>
              <w:autoSpaceDE/>
              <w:autoSpaceDN/>
              <w:adjustRightInd/>
              <w:spacing w:after="0"/>
              <w:jc w:val="right"/>
              <w:textAlignment w:val="auto"/>
              <w:rPr>
                <w:rFonts w:cs="Arial"/>
                <w:szCs w:val="24"/>
              </w:rPr>
            </w:pPr>
            <w:r w:rsidRPr="008A46B8">
              <w:rPr>
                <w:rFonts w:cs="Arial"/>
                <w:szCs w:val="24"/>
              </w:rPr>
              <w:t>388602785841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A46B8" w:rsidRPr="008A46B8" w:rsidRDefault="008A46B8" w:rsidP="008A46B8">
            <w:pPr>
              <w:overflowPunct/>
              <w:autoSpaceDE/>
              <w:autoSpaceDN/>
              <w:adjustRightInd/>
              <w:spacing w:after="0"/>
              <w:jc w:val="right"/>
              <w:textAlignment w:val="auto"/>
              <w:rPr>
                <w:rFonts w:cs="Arial"/>
                <w:szCs w:val="24"/>
              </w:rPr>
            </w:pPr>
            <w:r w:rsidRPr="008A46B8">
              <w:rPr>
                <w:rFonts w:cs="Arial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A46B8" w:rsidRPr="008A46B8" w:rsidRDefault="008A46B8" w:rsidP="008A46B8">
            <w:pPr>
              <w:overflowPunct/>
              <w:autoSpaceDE/>
              <w:autoSpaceDN/>
              <w:adjustRightInd/>
              <w:spacing w:after="0"/>
              <w:jc w:val="right"/>
              <w:textAlignment w:val="auto"/>
              <w:rPr>
                <w:rFonts w:cs="Arial"/>
                <w:szCs w:val="24"/>
              </w:rPr>
            </w:pPr>
            <w:r w:rsidRPr="008A46B8">
              <w:rPr>
                <w:rFonts w:cs="Arial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A46B8" w:rsidRPr="008A46B8" w:rsidRDefault="008A46B8" w:rsidP="008A46B8">
            <w:pPr>
              <w:overflowPunct/>
              <w:autoSpaceDE/>
              <w:autoSpaceDN/>
              <w:adjustRightInd/>
              <w:spacing w:after="0"/>
              <w:jc w:val="right"/>
              <w:textAlignment w:val="auto"/>
              <w:rPr>
                <w:rFonts w:cs="Arial"/>
                <w:szCs w:val="24"/>
              </w:rPr>
            </w:pPr>
            <w:r w:rsidRPr="008A46B8">
              <w:rPr>
                <w:rFonts w:cs="Arial"/>
                <w:szCs w:val="24"/>
              </w:rPr>
              <w:t> </w:t>
            </w:r>
          </w:p>
        </w:tc>
      </w:tr>
    </w:tbl>
    <w:p w:rsidR="008A46B8" w:rsidRPr="008A46B8" w:rsidRDefault="008A46B8" w:rsidP="008A46B8">
      <w:pPr>
        <w:overflowPunct/>
        <w:autoSpaceDE/>
        <w:autoSpaceDN/>
        <w:adjustRightInd/>
        <w:spacing w:after="0"/>
        <w:textAlignment w:val="auto"/>
        <w:rPr>
          <w:rFonts w:cs="Arial"/>
          <w:color w:val="000000"/>
          <w:szCs w:val="24"/>
        </w:rPr>
      </w:pPr>
      <w:bookmarkStart w:id="13" w:name="IDX22"/>
      <w:bookmarkEnd w:id="13"/>
    </w:p>
    <w:tbl>
      <w:tblPr>
        <w:tblW w:w="0" w:type="auto"/>
        <w:jc w:val="center"/>
        <w:tblCellSpacing w:w="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  <w:tblDescription w:val="Procedure GLM: Fit Statistics"/>
      </w:tblPr>
      <w:tblGrid>
        <w:gridCol w:w="1187"/>
        <w:gridCol w:w="1187"/>
        <w:gridCol w:w="1254"/>
        <w:gridCol w:w="1374"/>
      </w:tblGrid>
      <w:tr w:rsidR="008A46B8" w:rsidRPr="008A46B8" w:rsidTr="008A46B8">
        <w:trPr>
          <w:tblHeader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A46B8" w:rsidRPr="008A46B8" w:rsidRDefault="008A46B8" w:rsidP="008A46B8">
            <w:pPr>
              <w:overflowPunct/>
              <w:autoSpaceDE/>
              <w:autoSpaceDN/>
              <w:adjustRightInd/>
              <w:spacing w:after="0"/>
              <w:jc w:val="right"/>
              <w:textAlignment w:val="auto"/>
              <w:rPr>
                <w:rFonts w:cs="Arial"/>
                <w:b/>
                <w:bCs/>
                <w:szCs w:val="24"/>
              </w:rPr>
            </w:pPr>
            <w:r w:rsidRPr="008A46B8">
              <w:rPr>
                <w:rFonts w:cs="Arial"/>
                <w:b/>
                <w:bCs/>
                <w:szCs w:val="24"/>
              </w:rPr>
              <w:t>R-Square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A46B8" w:rsidRPr="008A46B8" w:rsidRDefault="008A46B8" w:rsidP="008A46B8">
            <w:pPr>
              <w:overflowPunct/>
              <w:autoSpaceDE/>
              <w:autoSpaceDN/>
              <w:adjustRightInd/>
              <w:spacing w:after="0"/>
              <w:jc w:val="right"/>
              <w:textAlignment w:val="auto"/>
              <w:rPr>
                <w:rFonts w:cs="Arial"/>
                <w:b/>
                <w:bCs/>
                <w:szCs w:val="24"/>
              </w:rPr>
            </w:pPr>
            <w:proofErr w:type="spellStart"/>
            <w:r w:rsidRPr="008A46B8">
              <w:rPr>
                <w:rFonts w:cs="Arial"/>
                <w:b/>
                <w:bCs/>
                <w:szCs w:val="24"/>
              </w:rPr>
              <w:t>Coeff</w:t>
            </w:r>
            <w:proofErr w:type="spellEnd"/>
            <w:r w:rsidRPr="008A46B8">
              <w:rPr>
                <w:rFonts w:cs="Arial"/>
                <w:b/>
                <w:bCs/>
                <w:szCs w:val="24"/>
              </w:rPr>
              <w:t xml:space="preserve"> Var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A46B8" w:rsidRPr="008A46B8" w:rsidRDefault="008A46B8" w:rsidP="008A46B8">
            <w:pPr>
              <w:overflowPunct/>
              <w:autoSpaceDE/>
              <w:autoSpaceDN/>
              <w:adjustRightInd/>
              <w:spacing w:after="0"/>
              <w:jc w:val="right"/>
              <w:textAlignment w:val="auto"/>
              <w:rPr>
                <w:rFonts w:cs="Arial"/>
                <w:b/>
                <w:bCs/>
                <w:szCs w:val="24"/>
              </w:rPr>
            </w:pPr>
            <w:r w:rsidRPr="008A46B8">
              <w:rPr>
                <w:rFonts w:cs="Arial"/>
                <w:b/>
                <w:bCs/>
                <w:szCs w:val="24"/>
              </w:rPr>
              <w:t>Root MSE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A46B8" w:rsidRPr="008A46B8" w:rsidRDefault="008A46B8" w:rsidP="008A46B8">
            <w:pPr>
              <w:overflowPunct/>
              <w:autoSpaceDE/>
              <w:autoSpaceDN/>
              <w:adjustRightInd/>
              <w:spacing w:after="0"/>
              <w:jc w:val="right"/>
              <w:textAlignment w:val="auto"/>
              <w:rPr>
                <w:rFonts w:cs="Arial"/>
                <w:b/>
                <w:bCs/>
                <w:szCs w:val="24"/>
              </w:rPr>
            </w:pPr>
            <w:r w:rsidRPr="008A46B8">
              <w:rPr>
                <w:rFonts w:cs="Arial"/>
                <w:b/>
                <w:bCs/>
                <w:szCs w:val="24"/>
              </w:rPr>
              <w:t>price Mean</w:t>
            </w:r>
          </w:p>
        </w:tc>
      </w:tr>
      <w:tr w:rsidR="008A46B8" w:rsidRPr="008A46B8" w:rsidTr="008A46B8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A46B8" w:rsidRPr="008A46B8" w:rsidRDefault="008A46B8" w:rsidP="008A46B8">
            <w:pPr>
              <w:overflowPunct/>
              <w:autoSpaceDE/>
              <w:autoSpaceDN/>
              <w:adjustRightInd/>
              <w:spacing w:after="0"/>
              <w:jc w:val="right"/>
              <w:textAlignment w:val="auto"/>
              <w:rPr>
                <w:rFonts w:cs="Arial"/>
                <w:szCs w:val="24"/>
              </w:rPr>
            </w:pPr>
            <w:r w:rsidRPr="008A46B8">
              <w:rPr>
                <w:rFonts w:cs="Arial"/>
                <w:szCs w:val="24"/>
              </w:rPr>
              <w:t>0.309212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A46B8" w:rsidRPr="008A46B8" w:rsidRDefault="008A46B8" w:rsidP="008A46B8">
            <w:pPr>
              <w:overflowPunct/>
              <w:autoSpaceDE/>
              <w:autoSpaceDN/>
              <w:adjustRightInd/>
              <w:spacing w:after="0"/>
              <w:jc w:val="right"/>
              <w:textAlignment w:val="auto"/>
              <w:rPr>
                <w:rFonts w:cs="Arial"/>
                <w:szCs w:val="24"/>
              </w:rPr>
            </w:pPr>
            <w:r w:rsidRPr="008A46B8">
              <w:rPr>
                <w:rFonts w:cs="Arial"/>
                <w:szCs w:val="24"/>
              </w:rPr>
              <w:t>32.63927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A46B8" w:rsidRPr="008A46B8" w:rsidRDefault="008A46B8" w:rsidP="008A46B8">
            <w:pPr>
              <w:overflowPunct/>
              <w:autoSpaceDE/>
              <w:autoSpaceDN/>
              <w:adjustRightInd/>
              <w:spacing w:after="0"/>
              <w:jc w:val="right"/>
              <w:textAlignment w:val="auto"/>
              <w:rPr>
                <w:rFonts w:cs="Arial"/>
                <w:szCs w:val="24"/>
              </w:rPr>
            </w:pPr>
            <w:r w:rsidRPr="008A46B8">
              <w:rPr>
                <w:rFonts w:cs="Arial"/>
                <w:szCs w:val="24"/>
              </w:rPr>
              <w:t>22234.40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A46B8" w:rsidRPr="008A46B8" w:rsidRDefault="008A46B8" w:rsidP="008A46B8">
            <w:pPr>
              <w:overflowPunct/>
              <w:autoSpaceDE/>
              <w:autoSpaceDN/>
              <w:adjustRightInd/>
              <w:spacing w:after="0"/>
              <w:jc w:val="right"/>
              <w:textAlignment w:val="auto"/>
              <w:rPr>
                <w:rFonts w:cs="Arial"/>
                <w:szCs w:val="24"/>
              </w:rPr>
            </w:pPr>
            <w:r w:rsidRPr="008A46B8">
              <w:rPr>
                <w:rFonts w:cs="Arial"/>
                <w:szCs w:val="24"/>
              </w:rPr>
              <w:t>68121.60</w:t>
            </w:r>
          </w:p>
        </w:tc>
      </w:tr>
    </w:tbl>
    <w:p w:rsidR="008A46B8" w:rsidRPr="008A46B8" w:rsidRDefault="008A46B8" w:rsidP="008A46B8">
      <w:pPr>
        <w:overflowPunct/>
        <w:autoSpaceDE/>
        <w:autoSpaceDN/>
        <w:adjustRightInd/>
        <w:spacing w:after="0"/>
        <w:textAlignment w:val="auto"/>
        <w:rPr>
          <w:rFonts w:cs="Arial"/>
          <w:color w:val="000000"/>
          <w:szCs w:val="24"/>
        </w:rPr>
      </w:pPr>
      <w:bookmarkStart w:id="14" w:name="IDX23"/>
      <w:bookmarkEnd w:id="14"/>
    </w:p>
    <w:tbl>
      <w:tblPr>
        <w:tblW w:w="0" w:type="auto"/>
        <w:jc w:val="center"/>
        <w:tblCellSpacing w:w="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  <w:tblDescription w:val="Procedure GLM: Type I Model ANOVA"/>
      </w:tblPr>
      <w:tblGrid>
        <w:gridCol w:w="1148"/>
        <w:gridCol w:w="440"/>
        <w:gridCol w:w="1722"/>
        <w:gridCol w:w="1722"/>
        <w:gridCol w:w="974"/>
        <w:gridCol w:w="861"/>
      </w:tblGrid>
      <w:tr w:rsidR="008A46B8" w:rsidRPr="008A46B8" w:rsidTr="008A46B8">
        <w:trPr>
          <w:tblHeader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A46B8" w:rsidRPr="008A46B8" w:rsidRDefault="008A46B8" w:rsidP="008A46B8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cs="Arial"/>
                <w:b/>
                <w:bCs/>
                <w:szCs w:val="24"/>
              </w:rPr>
            </w:pPr>
            <w:r w:rsidRPr="008A46B8">
              <w:rPr>
                <w:rFonts w:cs="Arial"/>
                <w:b/>
                <w:bCs/>
                <w:szCs w:val="24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A46B8" w:rsidRPr="008A46B8" w:rsidRDefault="008A46B8" w:rsidP="008A46B8">
            <w:pPr>
              <w:overflowPunct/>
              <w:autoSpaceDE/>
              <w:autoSpaceDN/>
              <w:adjustRightInd/>
              <w:spacing w:after="0"/>
              <w:jc w:val="right"/>
              <w:textAlignment w:val="auto"/>
              <w:rPr>
                <w:rFonts w:cs="Arial"/>
                <w:b/>
                <w:bCs/>
                <w:szCs w:val="24"/>
              </w:rPr>
            </w:pPr>
            <w:r w:rsidRPr="008A46B8">
              <w:rPr>
                <w:rFonts w:cs="Arial"/>
                <w:b/>
                <w:bCs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A46B8" w:rsidRPr="008A46B8" w:rsidRDefault="008A46B8" w:rsidP="008A46B8">
            <w:pPr>
              <w:overflowPunct/>
              <w:autoSpaceDE/>
              <w:autoSpaceDN/>
              <w:adjustRightInd/>
              <w:spacing w:after="0"/>
              <w:jc w:val="right"/>
              <w:textAlignment w:val="auto"/>
              <w:rPr>
                <w:rFonts w:cs="Arial"/>
                <w:b/>
                <w:bCs/>
                <w:szCs w:val="24"/>
              </w:rPr>
            </w:pPr>
            <w:r w:rsidRPr="008A46B8">
              <w:rPr>
                <w:rFonts w:cs="Arial"/>
                <w:b/>
                <w:bCs/>
                <w:szCs w:val="24"/>
              </w:rPr>
              <w:t>Type I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A46B8" w:rsidRPr="008A46B8" w:rsidRDefault="008A46B8" w:rsidP="008A46B8">
            <w:pPr>
              <w:overflowPunct/>
              <w:autoSpaceDE/>
              <w:autoSpaceDN/>
              <w:adjustRightInd/>
              <w:spacing w:after="0"/>
              <w:jc w:val="right"/>
              <w:textAlignment w:val="auto"/>
              <w:rPr>
                <w:rFonts w:cs="Arial"/>
                <w:b/>
                <w:bCs/>
                <w:szCs w:val="24"/>
              </w:rPr>
            </w:pPr>
            <w:r w:rsidRPr="008A46B8">
              <w:rPr>
                <w:rFonts w:cs="Arial"/>
                <w:b/>
                <w:bCs/>
                <w:szCs w:val="24"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A46B8" w:rsidRPr="008A46B8" w:rsidRDefault="008A46B8" w:rsidP="008A46B8">
            <w:pPr>
              <w:overflowPunct/>
              <w:autoSpaceDE/>
              <w:autoSpaceDN/>
              <w:adjustRightInd/>
              <w:spacing w:after="0"/>
              <w:jc w:val="right"/>
              <w:textAlignment w:val="auto"/>
              <w:rPr>
                <w:rFonts w:cs="Arial"/>
                <w:b/>
                <w:bCs/>
                <w:szCs w:val="24"/>
              </w:rPr>
            </w:pPr>
            <w:r w:rsidRPr="008A46B8">
              <w:rPr>
                <w:rFonts w:cs="Arial"/>
                <w:b/>
                <w:bCs/>
                <w:szCs w:val="24"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A46B8" w:rsidRPr="008A46B8" w:rsidRDefault="008A46B8" w:rsidP="008A46B8">
            <w:pPr>
              <w:overflowPunct/>
              <w:autoSpaceDE/>
              <w:autoSpaceDN/>
              <w:adjustRightInd/>
              <w:spacing w:after="0"/>
              <w:jc w:val="right"/>
              <w:textAlignment w:val="auto"/>
              <w:rPr>
                <w:rFonts w:cs="Arial"/>
                <w:b/>
                <w:bCs/>
                <w:szCs w:val="24"/>
              </w:rPr>
            </w:pPr>
            <w:proofErr w:type="spellStart"/>
            <w:r w:rsidRPr="008A46B8">
              <w:rPr>
                <w:rFonts w:cs="Arial"/>
                <w:b/>
                <w:bCs/>
                <w:szCs w:val="24"/>
              </w:rPr>
              <w:t>Pr</w:t>
            </w:r>
            <w:proofErr w:type="spellEnd"/>
            <w:r w:rsidRPr="008A46B8">
              <w:rPr>
                <w:rFonts w:cs="Arial"/>
                <w:b/>
                <w:bCs/>
                <w:szCs w:val="24"/>
              </w:rPr>
              <w:t> &gt; F</w:t>
            </w:r>
          </w:p>
        </w:tc>
      </w:tr>
      <w:tr w:rsidR="008A46B8" w:rsidRPr="008A46B8" w:rsidTr="008A46B8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A46B8" w:rsidRPr="008A46B8" w:rsidRDefault="008A46B8" w:rsidP="008A46B8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cs="Arial"/>
                <w:b/>
                <w:bCs/>
                <w:szCs w:val="24"/>
              </w:rPr>
            </w:pPr>
            <w:proofErr w:type="spellStart"/>
            <w:r w:rsidRPr="008A46B8">
              <w:rPr>
                <w:rFonts w:cs="Arial"/>
                <w:b/>
                <w:bCs/>
                <w:szCs w:val="24"/>
              </w:rPr>
              <w:t>lotsize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A46B8" w:rsidRPr="008A46B8" w:rsidRDefault="008A46B8" w:rsidP="008A46B8">
            <w:pPr>
              <w:overflowPunct/>
              <w:autoSpaceDE/>
              <w:autoSpaceDN/>
              <w:adjustRightInd/>
              <w:spacing w:after="0"/>
              <w:jc w:val="right"/>
              <w:textAlignment w:val="auto"/>
              <w:rPr>
                <w:rFonts w:cs="Arial"/>
                <w:szCs w:val="24"/>
              </w:rPr>
            </w:pPr>
            <w:r w:rsidRPr="008A46B8">
              <w:rPr>
                <w:rFonts w:cs="Arial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A46B8" w:rsidRPr="008A46B8" w:rsidRDefault="008A46B8" w:rsidP="008A46B8">
            <w:pPr>
              <w:overflowPunct/>
              <w:autoSpaceDE/>
              <w:autoSpaceDN/>
              <w:adjustRightInd/>
              <w:spacing w:after="0"/>
              <w:jc w:val="right"/>
              <w:textAlignment w:val="auto"/>
              <w:rPr>
                <w:rFonts w:cs="Arial"/>
                <w:szCs w:val="24"/>
              </w:rPr>
            </w:pPr>
            <w:r w:rsidRPr="008A46B8">
              <w:rPr>
                <w:rFonts w:cs="Arial"/>
                <w:szCs w:val="24"/>
              </w:rPr>
              <w:t>111558922960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A46B8" w:rsidRPr="008A46B8" w:rsidRDefault="008A46B8" w:rsidP="008A46B8">
            <w:pPr>
              <w:overflowPunct/>
              <w:autoSpaceDE/>
              <w:autoSpaceDN/>
              <w:adjustRightInd/>
              <w:spacing w:after="0"/>
              <w:jc w:val="right"/>
              <w:textAlignment w:val="auto"/>
              <w:rPr>
                <w:rFonts w:cs="Arial"/>
                <w:szCs w:val="24"/>
              </w:rPr>
            </w:pPr>
            <w:r w:rsidRPr="008A46B8">
              <w:rPr>
                <w:rFonts w:cs="Arial"/>
                <w:szCs w:val="24"/>
              </w:rPr>
              <w:t>111558922960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A46B8" w:rsidRPr="008A46B8" w:rsidRDefault="008A46B8" w:rsidP="008A46B8">
            <w:pPr>
              <w:overflowPunct/>
              <w:autoSpaceDE/>
              <w:autoSpaceDN/>
              <w:adjustRightInd/>
              <w:spacing w:after="0"/>
              <w:jc w:val="right"/>
              <w:textAlignment w:val="auto"/>
              <w:rPr>
                <w:rFonts w:cs="Arial"/>
                <w:szCs w:val="24"/>
              </w:rPr>
            </w:pPr>
            <w:r w:rsidRPr="008A46B8">
              <w:rPr>
                <w:rFonts w:cs="Arial"/>
                <w:szCs w:val="24"/>
              </w:rPr>
              <w:t>225.66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A46B8" w:rsidRPr="008A46B8" w:rsidRDefault="008A46B8" w:rsidP="008A46B8">
            <w:pPr>
              <w:overflowPunct/>
              <w:autoSpaceDE/>
              <w:autoSpaceDN/>
              <w:adjustRightInd/>
              <w:spacing w:after="0"/>
              <w:jc w:val="right"/>
              <w:textAlignment w:val="auto"/>
              <w:rPr>
                <w:rFonts w:cs="Arial"/>
                <w:szCs w:val="24"/>
                <w:highlight w:val="yellow"/>
              </w:rPr>
            </w:pPr>
            <w:r w:rsidRPr="008A46B8">
              <w:rPr>
                <w:rFonts w:cs="Arial"/>
                <w:szCs w:val="24"/>
                <w:highlight w:val="yellow"/>
              </w:rPr>
              <w:t>&lt;.0001</w:t>
            </w:r>
          </w:p>
        </w:tc>
      </w:tr>
      <w:tr w:rsidR="008A46B8" w:rsidRPr="008A46B8" w:rsidTr="008A46B8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A46B8" w:rsidRPr="008A46B8" w:rsidRDefault="008A46B8" w:rsidP="008A46B8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cs="Arial"/>
                <w:b/>
                <w:bCs/>
                <w:szCs w:val="24"/>
              </w:rPr>
            </w:pPr>
            <w:r w:rsidRPr="008A46B8">
              <w:rPr>
                <w:rFonts w:cs="Arial"/>
                <w:b/>
                <w:bCs/>
                <w:szCs w:val="24"/>
              </w:rPr>
              <w:t>driveway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A46B8" w:rsidRPr="008A46B8" w:rsidRDefault="008A46B8" w:rsidP="008A46B8">
            <w:pPr>
              <w:overflowPunct/>
              <w:autoSpaceDE/>
              <w:autoSpaceDN/>
              <w:adjustRightInd/>
              <w:spacing w:after="0"/>
              <w:jc w:val="right"/>
              <w:textAlignment w:val="auto"/>
              <w:rPr>
                <w:rFonts w:cs="Arial"/>
                <w:szCs w:val="24"/>
              </w:rPr>
            </w:pPr>
            <w:r w:rsidRPr="008A46B8">
              <w:rPr>
                <w:rFonts w:cs="Arial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A46B8" w:rsidRPr="008A46B8" w:rsidRDefault="008A46B8" w:rsidP="008A46B8">
            <w:pPr>
              <w:overflowPunct/>
              <w:autoSpaceDE/>
              <w:autoSpaceDN/>
              <w:adjustRightInd/>
              <w:spacing w:after="0"/>
              <w:jc w:val="right"/>
              <w:textAlignment w:val="auto"/>
              <w:rPr>
                <w:rFonts w:cs="Arial"/>
                <w:szCs w:val="24"/>
              </w:rPr>
            </w:pPr>
            <w:r w:rsidRPr="008A46B8">
              <w:rPr>
                <w:rFonts w:cs="Arial"/>
                <w:szCs w:val="24"/>
              </w:rPr>
              <w:t>8601857836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A46B8" w:rsidRPr="008A46B8" w:rsidRDefault="008A46B8" w:rsidP="008A46B8">
            <w:pPr>
              <w:overflowPunct/>
              <w:autoSpaceDE/>
              <w:autoSpaceDN/>
              <w:adjustRightInd/>
              <w:spacing w:after="0"/>
              <w:jc w:val="right"/>
              <w:textAlignment w:val="auto"/>
              <w:rPr>
                <w:rFonts w:cs="Arial"/>
                <w:szCs w:val="24"/>
              </w:rPr>
            </w:pPr>
            <w:r w:rsidRPr="008A46B8">
              <w:rPr>
                <w:rFonts w:cs="Arial"/>
                <w:szCs w:val="24"/>
              </w:rPr>
              <w:t>8601857836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A46B8" w:rsidRPr="008A46B8" w:rsidRDefault="008A46B8" w:rsidP="008A46B8">
            <w:pPr>
              <w:overflowPunct/>
              <w:autoSpaceDE/>
              <w:autoSpaceDN/>
              <w:adjustRightInd/>
              <w:spacing w:after="0"/>
              <w:jc w:val="right"/>
              <w:textAlignment w:val="auto"/>
              <w:rPr>
                <w:rFonts w:cs="Arial"/>
                <w:szCs w:val="24"/>
              </w:rPr>
            </w:pPr>
            <w:r w:rsidRPr="008A46B8">
              <w:rPr>
                <w:rFonts w:cs="Arial"/>
                <w:szCs w:val="24"/>
              </w:rPr>
              <w:t>17.40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A46B8" w:rsidRPr="008A46B8" w:rsidRDefault="008A46B8" w:rsidP="008A46B8">
            <w:pPr>
              <w:overflowPunct/>
              <w:autoSpaceDE/>
              <w:autoSpaceDN/>
              <w:adjustRightInd/>
              <w:spacing w:after="0"/>
              <w:jc w:val="right"/>
              <w:textAlignment w:val="auto"/>
              <w:rPr>
                <w:rFonts w:cs="Arial"/>
                <w:szCs w:val="24"/>
                <w:highlight w:val="yellow"/>
              </w:rPr>
            </w:pPr>
            <w:r w:rsidRPr="008A46B8">
              <w:rPr>
                <w:rFonts w:cs="Arial"/>
                <w:szCs w:val="24"/>
                <w:highlight w:val="yellow"/>
              </w:rPr>
              <w:t>&lt;.0001</w:t>
            </w:r>
          </w:p>
        </w:tc>
      </w:tr>
    </w:tbl>
    <w:p w:rsidR="008A46B8" w:rsidRPr="008A46B8" w:rsidRDefault="008A46B8" w:rsidP="008A46B8">
      <w:pPr>
        <w:overflowPunct/>
        <w:autoSpaceDE/>
        <w:autoSpaceDN/>
        <w:adjustRightInd/>
        <w:spacing w:after="0"/>
        <w:textAlignment w:val="auto"/>
        <w:rPr>
          <w:rFonts w:cs="Arial"/>
          <w:color w:val="000000"/>
          <w:szCs w:val="24"/>
        </w:rPr>
      </w:pPr>
      <w:bookmarkStart w:id="15" w:name="IDX24"/>
      <w:bookmarkEnd w:id="15"/>
    </w:p>
    <w:p w:rsidR="008A46B8" w:rsidRPr="008A46B8" w:rsidRDefault="008A46B8" w:rsidP="008A46B8">
      <w:pPr>
        <w:overflowPunct/>
        <w:autoSpaceDE/>
        <w:autoSpaceDN/>
        <w:adjustRightInd/>
        <w:spacing w:after="0"/>
        <w:jc w:val="center"/>
        <w:textAlignment w:val="auto"/>
        <w:rPr>
          <w:rFonts w:cs="Arial"/>
          <w:color w:val="000000"/>
          <w:szCs w:val="24"/>
        </w:rPr>
      </w:pPr>
      <w:r w:rsidRPr="00492942">
        <w:rPr>
          <w:rFonts w:cs="Arial"/>
          <w:noProof/>
          <w:color w:val="000000"/>
          <w:szCs w:val="24"/>
        </w:rPr>
        <w:drawing>
          <wp:inline distT="0" distB="0" distL="0" distR="0" wp14:anchorId="28AB0D0D" wp14:editId="45206677">
            <wp:extent cx="3640455" cy="2729488"/>
            <wp:effectExtent l="0" t="0" r="0" b="0"/>
            <wp:docPr id="2" name="Picture 2" descr="Analysis of Covariance for price by lotsize categorized by drivew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Analysis of Covariance for price by lotsize categorized by driveway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0455" cy="2729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46B8" w:rsidRDefault="008A46B8" w:rsidP="008A46B8">
      <w:pPr>
        <w:overflowPunct/>
        <w:autoSpaceDE/>
        <w:autoSpaceDN/>
        <w:adjustRightInd/>
        <w:spacing w:after="0"/>
        <w:textAlignment w:val="auto"/>
        <w:rPr>
          <w:rFonts w:cs="Arial"/>
          <w:color w:val="000000"/>
          <w:szCs w:val="24"/>
        </w:rPr>
      </w:pPr>
    </w:p>
    <w:p w:rsidR="00A60772" w:rsidRDefault="00A60772" w:rsidP="008A46B8">
      <w:pPr>
        <w:overflowPunct/>
        <w:autoSpaceDE/>
        <w:autoSpaceDN/>
        <w:adjustRightInd/>
        <w:spacing w:after="0"/>
        <w:textAlignment w:val="auto"/>
        <w:rPr>
          <w:rFonts w:cs="Arial"/>
          <w:color w:val="000000"/>
          <w:szCs w:val="24"/>
        </w:rPr>
      </w:pPr>
      <w:r>
        <w:rPr>
          <w:rFonts w:cs="Arial"/>
          <w:color w:val="000000"/>
          <w:szCs w:val="24"/>
        </w:rPr>
        <w:tab/>
        <w:t>Since the interaction has been dropped from the model, the within-group slopes are constrained to be identical to each other.</w:t>
      </w:r>
    </w:p>
    <w:p w:rsidR="00A60772" w:rsidRPr="008A46B8" w:rsidRDefault="00A60772" w:rsidP="008A46B8">
      <w:pPr>
        <w:overflowPunct/>
        <w:autoSpaceDE/>
        <w:autoSpaceDN/>
        <w:adjustRightInd/>
        <w:spacing w:after="0"/>
        <w:textAlignment w:val="auto"/>
        <w:rPr>
          <w:rFonts w:cs="Arial"/>
          <w:color w:val="000000"/>
          <w:szCs w:val="24"/>
        </w:rPr>
      </w:pPr>
    </w:p>
    <w:p w:rsidR="008A46B8" w:rsidRPr="008A46B8" w:rsidRDefault="008A46B8" w:rsidP="008A46B8">
      <w:pPr>
        <w:overflowPunct/>
        <w:autoSpaceDE/>
        <w:autoSpaceDN/>
        <w:adjustRightInd/>
        <w:spacing w:after="0"/>
        <w:jc w:val="center"/>
        <w:textAlignment w:val="auto"/>
        <w:rPr>
          <w:rFonts w:cs="Arial"/>
          <w:color w:val="000000"/>
          <w:szCs w:val="24"/>
        </w:rPr>
      </w:pPr>
      <w:r w:rsidRPr="008A46B8">
        <w:rPr>
          <w:rFonts w:cs="Arial"/>
          <w:color w:val="000000"/>
          <w:szCs w:val="24"/>
        </w:rPr>
        <w:t>Least Squares Means</w:t>
      </w:r>
    </w:p>
    <w:tbl>
      <w:tblPr>
        <w:tblW w:w="0" w:type="auto"/>
        <w:jc w:val="center"/>
        <w:tblCellSpacing w:w="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  <w:tblDescription w:val="Procedure GLM: LSMeans"/>
      </w:tblPr>
      <w:tblGrid>
        <w:gridCol w:w="1148"/>
        <w:gridCol w:w="1774"/>
      </w:tblGrid>
      <w:tr w:rsidR="008A46B8" w:rsidRPr="008A46B8" w:rsidTr="008A46B8">
        <w:trPr>
          <w:tblHeader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A46B8" w:rsidRPr="008A46B8" w:rsidRDefault="008A46B8" w:rsidP="008A46B8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cs="Arial"/>
                <w:b/>
                <w:bCs/>
                <w:szCs w:val="24"/>
              </w:rPr>
            </w:pPr>
            <w:r w:rsidRPr="008A46B8">
              <w:rPr>
                <w:rFonts w:cs="Arial"/>
                <w:b/>
                <w:bCs/>
                <w:szCs w:val="24"/>
              </w:rPr>
              <w:t>driveway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A46B8" w:rsidRPr="008A46B8" w:rsidRDefault="008A46B8" w:rsidP="008A46B8">
            <w:pPr>
              <w:overflowPunct/>
              <w:autoSpaceDE/>
              <w:autoSpaceDN/>
              <w:adjustRightInd/>
              <w:spacing w:after="0"/>
              <w:jc w:val="right"/>
              <w:textAlignment w:val="auto"/>
              <w:rPr>
                <w:rFonts w:cs="Arial"/>
                <w:b/>
                <w:bCs/>
                <w:szCs w:val="24"/>
              </w:rPr>
            </w:pPr>
            <w:r w:rsidRPr="008A46B8">
              <w:rPr>
                <w:rFonts w:cs="Arial"/>
                <w:b/>
                <w:bCs/>
                <w:szCs w:val="24"/>
              </w:rPr>
              <w:t>price LSMEAN</w:t>
            </w:r>
          </w:p>
        </w:tc>
      </w:tr>
      <w:tr w:rsidR="008A46B8" w:rsidRPr="008A46B8" w:rsidTr="008A46B8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A46B8" w:rsidRPr="008A46B8" w:rsidRDefault="008A46B8" w:rsidP="008A46B8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cs="Arial"/>
                <w:b/>
                <w:bCs/>
                <w:szCs w:val="24"/>
              </w:rPr>
            </w:pPr>
            <w:r w:rsidRPr="008A46B8">
              <w:rPr>
                <w:rFonts w:cs="Arial"/>
                <w:b/>
                <w:bCs/>
                <w:szCs w:val="24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A46B8" w:rsidRPr="008A46B8" w:rsidRDefault="008A46B8" w:rsidP="008A46B8">
            <w:pPr>
              <w:overflowPunct/>
              <w:autoSpaceDE/>
              <w:autoSpaceDN/>
              <w:adjustRightInd/>
              <w:spacing w:after="0"/>
              <w:jc w:val="right"/>
              <w:textAlignment w:val="auto"/>
              <w:rPr>
                <w:rFonts w:cs="Arial"/>
                <w:szCs w:val="24"/>
              </w:rPr>
            </w:pPr>
            <w:r w:rsidRPr="008A46B8">
              <w:rPr>
                <w:rFonts w:cs="Arial"/>
                <w:szCs w:val="24"/>
              </w:rPr>
              <w:t>57889.8644</w:t>
            </w:r>
          </w:p>
        </w:tc>
      </w:tr>
      <w:tr w:rsidR="008A46B8" w:rsidRPr="008A46B8" w:rsidTr="008A46B8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A46B8" w:rsidRPr="008A46B8" w:rsidRDefault="008A46B8" w:rsidP="008A46B8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cs="Arial"/>
                <w:b/>
                <w:bCs/>
                <w:szCs w:val="24"/>
              </w:rPr>
            </w:pPr>
            <w:r w:rsidRPr="008A46B8">
              <w:rPr>
                <w:rFonts w:cs="Arial"/>
                <w:b/>
                <w:bCs/>
                <w:szCs w:val="24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A46B8" w:rsidRPr="008A46B8" w:rsidRDefault="008A46B8" w:rsidP="008A46B8">
            <w:pPr>
              <w:overflowPunct/>
              <w:autoSpaceDE/>
              <w:autoSpaceDN/>
              <w:adjustRightInd/>
              <w:spacing w:after="0"/>
              <w:jc w:val="right"/>
              <w:textAlignment w:val="auto"/>
              <w:rPr>
                <w:rFonts w:cs="Arial"/>
                <w:szCs w:val="24"/>
              </w:rPr>
            </w:pPr>
            <w:r w:rsidRPr="008A46B8">
              <w:rPr>
                <w:rFonts w:cs="Arial"/>
                <w:szCs w:val="24"/>
              </w:rPr>
              <w:t>69801.4338</w:t>
            </w:r>
          </w:p>
        </w:tc>
      </w:tr>
    </w:tbl>
    <w:p w:rsidR="008A46B8" w:rsidRDefault="008A46B8" w:rsidP="008A46B8">
      <w:pPr>
        <w:overflowPunct/>
        <w:autoSpaceDE/>
        <w:autoSpaceDN/>
        <w:adjustRightInd/>
        <w:spacing w:after="0"/>
        <w:textAlignment w:val="auto"/>
        <w:rPr>
          <w:rFonts w:cs="Arial"/>
          <w:color w:val="000000"/>
          <w:szCs w:val="24"/>
        </w:rPr>
      </w:pPr>
      <w:bookmarkStart w:id="16" w:name="IDX26"/>
      <w:bookmarkEnd w:id="16"/>
    </w:p>
    <w:p w:rsidR="00723B92" w:rsidRPr="008A46B8" w:rsidRDefault="00723B92" w:rsidP="008A46B8">
      <w:pPr>
        <w:overflowPunct/>
        <w:autoSpaceDE/>
        <w:autoSpaceDN/>
        <w:adjustRightInd/>
        <w:spacing w:after="0"/>
        <w:textAlignment w:val="auto"/>
        <w:rPr>
          <w:rFonts w:cs="Arial"/>
          <w:color w:val="000000"/>
          <w:szCs w:val="24"/>
        </w:rPr>
      </w:pPr>
      <w:r>
        <w:rPr>
          <w:rFonts w:cs="Arial"/>
          <w:color w:val="000000"/>
          <w:szCs w:val="24"/>
        </w:rPr>
        <w:tab/>
        <w:t xml:space="preserve">After controlling for </w:t>
      </w:r>
      <w:proofErr w:type="spellStart"/>
      <w:r>
        <w:rPr>
          <w:rFonts w:cs="Arial"/>
          <w:color w:val="000000"/>
          <w:szCs w:val="24"/>
        </w:rPr>
        <w:t>lotsize</w:t>
      </w:r>
      <w:proofErr w:type="spellEnd"/>
      <w:r>
        <w:rPr>
          <w:rFonts w:cs="Arial"/>
          <w:color w:val="000000"/>
          <w:szCs w:val="24"/>
        </w:rPr>
        <w:t xml:space="preserve">, houses with driveways are priced $11,911 higher, on average, than those without driveways.  When we did not control for </w:t>
      </w:r>
      <w:proofErr w:type="spellStart"/>
      <w:r>
        <w:rPr>
          <w:rFonts w:cs="Arial"/>
          <w:color w:val="000000"/>
          <w:szCs w:val="24"/>
        </w:rPr>
        <w:t>lotsize</w:t>
      </w:r>
      <w:proofErr w:type="spellEnd"/>
      <w:r>
        <w:rPr>
          <w:rFonts w:cs="Arial"/>
          <w:color w:val="000000"/>
          <w:szCs w:val="24"/>
        </w:rPr>
        <w:t xml:space="preserve"> the difference was </w:t>
      </w:r>
      <w:r w:rsidRPr="00492942">
        <w:rPr>
          <w:rFonts w:cs="Arial"/>
          <w:color w:val="000000"/>
          <w:szCs w:val="24"/>
        </w:rPr>
        <w:t>$22,778</w:t>
      </w:r>
      <w:r>
        <w:rPr>
          <w:rFonts w:cs="Arial"/>
          <w:color w:val="000000"/>
          <w:szCs w:val="24"/>
        </w:rPr>
        <w:t>.</w:t>
      </w:r>
    </w:p>
    <w:p w:rsidR="00723B92" w:rsidRDefault="00723B92">
      <w:pPr>
        <w:overflowPunct/>
        <w:autoSpaceDE/>
        <w:autoSpaceDN/>
        <w:adjustRightInd/>
        <w:spacing w:after="0"/>
        <w:textAlignment w:val="auto"/>
        <w:rPr>
          <w:rFonts w:cs="Arial"/>
          <w:color w:val="000000"/>
          <w:szCs w:val="24"/>
        </w:rPr>
      </w:pPr>
      <w:r>
        <w:rPr>
          <w:rFonts w:cs="Arial"/>
          <w:color w:val="000000"/>
          <w:szCs w:val="24"/>
        </w:rPr>
        <w:br w:type="page"/>
      </w:r>
    </w:p>
    <w:p w:rsidR="008A46B8" w:rsidRDefault="00723B92" w:rsidP="008A46B8">
      <w:pPr>
        <w:overflowPunct/>
        <w:autoSpaceDE/>
        <w:autoSpaceDN/>
        <w:adjustRightInd/>
        <w:spacing w:after="0"/>
        <w:textAlignment w:val="auto"/>
        <w:rPr>
          <w:rFonts w:cs="Arial"/>
          <w:color w:val="000000"/>
          <w:szCs w:val="24"/>
        </w:rPr>
      </w:pPr>
      <w:r>
        <w:rPr>
          <w:rFonts w:cs="Arial"/>
          <w:color w:val="000000"/>
          <w:szCs w:val="24"/>
        </w:rPr>
        <w:lastRenderedPageBreak/>
        <w:tab/>
        <w:t>Remember the problem with heterogeneity of variance and skewness in the one group?</w:t>
      </w:r>
    </w:p>
    <w:p w:rsidR="00AB79EB" w:rsidRDefault="00AB79EB" w:rsidP="008A46B8">
      <w:pPr>
        <w:overflowPunct/>
        <w:autoSpaceDE/>
        <w:autoSpaceDN/>
        <w:adjustRightInd/>
        <w:spacing w:after="0"/>
        <w:textAlignment w:val="auto"/>
        <w:rPr>
          <w:rFonts w:cs="Arial"/>
          <w:color w:val="000000"/>
          <w:szCs w:val="24"/>
        </w:rPr>
      </w:pPr>
    </w:p>
    <w:p w:rsidR="00AB79EB" w:rsidRDefault="00AB79EB" w:rsidP="008A46B8">
      <w:pPr>
        <w:overflowPunct/>
        <w:autoSpaceDE/>
        <w:autoSpaceDN/>
        <w:adjustRightInd/>
        <w:spacing w:after="0"/>
        <w:textAlignment w:val="auto"/>
        <w:rPr>
          <w:rFonts w:cs="Arial"/>
          <w:color w:val="000000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08"/>
        <w:gridCol w:w="3720"/>
      </w:tblGrid>
      <w:tr w:rsidR="00AB79EB" w:rsidTr="00AB79EB">
        <w:tc>
          <w:tcPr>
            <w:tcW w:w="4308" w:type="dxa"/>
          </w:tcPr>
          <w:tbl>
            <w:tblPr>
              <w:tblW w:w="3747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115"/>
              <w:gridCol w:w="1121"/>
              <w:gridCol w:w="1511"/>
            </w:tblGrid>
            <w:tr w:rsidR="00AB79EB" w:rsidRPr="00AB79EB" w:rsidTr="00AB79EB">
              <w:trPr>
                <w:cantSplit/>
              </w:trPr>
              <w:tc>
                <w:tcPr>
                  <w:tcW w:w="3747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</w:tcPr>
                <w:p w:rsidR="00AB79EB" w:rsidRPr="00AB79EB" w:rsidRDefault="00AB79EB" w:rsidP="00AB79EB">
                  <w:pPr>
                    <w:overflowPunct/>
                    <w:spacing w:after="0" w:line="320" w:lineRule="atLeast"/>
                    <w:ind w:left="60" w:right="60"/>
                    <w:jc w:val="center"/>
                    <w:textAlignment w:val="auto"/>
                    <w:rPr>
                      <w:rFonts w:cs="Arial"/>
                      <w:color w:val="010205"/>
                      <w:sz w:val="20"/>
                    </w:rPr>
                  </w:pPr>
                  <w:proofErr w:type="spellStart"/>
                  <w:r w:rsidRPr="00AB79EB">
                    <w:rPr>
                      <w:rFonts w:cs="Arial"/>
                      <w:b/>
                      <w:bCs/>
                      <w:color w:val="010205"/>
                      <w:sz w:val="20"/>
                    </w:rPr>
                    <w:t>Statistics</w:t>
                  </w:r>
                  <w:r w:rsidRPr="00AB79EB">
                    <w:rPr>
                      <w:rFonts w:cs="Arial"/>
                      <w:b/>
                      <w:bCs/>
                      <w:color w:val="010205"/>
                      <w:sz w:val="20"/>
                      <w:vertAlign w:val="superscript"/>
                    </w:rPr>
                    <w:t>a</w:t>
                  </w:r>
                  <w:proofErr w:type="spellEnd"/>
                </w:p>
              </w:tc>
            </w:tr>
            <w:tr w:rsidR="00AB79EB" w:rsidRPr="00AB79EB" w:rsidTr="00AB79EB">
              <w:trPr>
                <w:cantSplit/>
              </w:trPr>
              <w:tc>
                <w:tcPr>
                  <w:tcW w:w="3747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:rsidR="00AB79EB" w:rsidRPr="00AB79EB" w:rsidRDefault="00AB79EB" w:rsidP="00AB79EB">
                  <w:pPr>
                    <w:overflowPunct/>
                    <w:spacing w:after="0" w:line="320" w:lineRule="atLeast"/>
                    <w:textAlignment w:val="auto"/>
                    <w:rPr>
                      <w:rFonts w:cs="Arial"/>
                      <w:sz w:val="20"/>
                    </w:rPr>
                  </w:pPr>
                  <w:r w:rsidRPr="00AB79EB">
                    <w:rPr>
                      <w:rFonts w:cs="Arial"/>
                      <w:color w:val="010205"/>
                      <w:sz w:val="20"/>
                      <w:shd w:val="clear" w:color="auto" w:fill="FFFFFF"/>
                    </w:rPr>
                    <w:t xml:space="preserve">price  </w:t>
                  </w:r>
                </w:p>
              </w:tc>
            </w:tr>
            <w:tr w:rsidR="00AB79EB" w:rsidRPr="00AB79EB" w:rsidTr="00AB79EB">
              <w:trPr>
                <w:cantSplit/>
              </w:trPr>
              <w:tc>
                <w:tcPr>
                  <w:tcW w:w="1115" w:type="dxa"/>
                  <w:vMerge w:val="restart"/>
                  <w:tcBorders>
                    <w:top w:val="nil"/>
                    <w:left w:val="nil"/>
                    <w:bottom w:val="single" w:sz="8" w:space="0" w:color="AEAEAE"/>
                    <w:right w:val="nil"/>
                  </w:tcBorders>
                  <w:shd w:val="clear" w:color="auto" w:fill="E0E0E0"/>
                </w:tcPr>
                <w:p w:rsidR="00AB79EB" w:rsidRPr="00AB79EB" w:rsidRDefault="00AB79EB" w:rsidP="00AB79EB">
                  <w:pPr>
                    <w:overflowPunct/>
                    <w:spacing w:after="0" w:line="320" w:lineRule="atLeast"/>
                    <w:ind w:left="60" w:right="60"/>
                    <w:textAlignment w:val="auto"/>
                    <w:rPr>
                      <w:rFonts w:cs="Arial"/>
                      <w:color w:val="264A60"/>
                      <w:sz w:val="20"/>
                    </w:rPr>
                  </w:pPr>
                  <w:r w:rsidRPr="00AB79EB">
                    <w:rPr>
                      <w:rFonts w:cs="Arial"/>
                      <w:color w:val="264A60"/>
                      <w:sz w:val="20"/>
                    </w:rPr>
                    <w:t>N</w:t>
                  </w:r>
                </w:p>
              </w:tc>
              <w:tc>
                <w:tcPr>
                  <w:tcW w:w="1121" w:type="dxa"/>
                  <w:tcBorders>
                    <w:top w:val="nil"/>
                    <w:left w:val="nil"/>
                    <w:bottom w:val="single" w:sz="8" w:space="0" w:color="AEAEAE"/>
                    <w:right w:val="nil"/>
                  </w:tcBorders>
                  <w:shd w:val="clear" w:color="auto" w:fill="E0E0E0"/>
                </w:tcPr>
                <w:p w:rsidR="00AB79EB" w:rsidRPr="00AB79EB" w:rsidRDefault="00AB79EB" w:rsidP="00AB79EB">
                  <w:pPr>
                    <w:overflowPunct/>
                    <w:spacing w:after="0" w:line="320" w:lineRule="atLeast"/>
                    <w:ind w:left="60" w:right="60"/>
                    <w:textAlignment w:val="auto"/>
                    <w:rPr>
                      <w:rFonts w:cs="Arial"/>
                      <w:color w:val="264A60"/>
                      <w:sz w:val="20"/>
                    </w:rPr>
                  </w:pPr>
                  <w:r w:rsidRPr="00AB79EB">
                    <w:rPr>
                      <w:rFonts w:cs="Arial"/>
                      <w:color w:val="264A60"/>
                      <w:sz w:val="20"/>
                    </w:rPr>
                    <w:t>Valid</w:t>
                  </w:r>
                </w:p>
              </w:tc>
              <w:tc>
                <w:tcPr>
                  <w:tcW w:w="1511" w:type="dxa"/>
                  <w:tcBorders>
                    <w:top w:val="nil"/>
                    <w:left w:val="nil"/>
                    <w:bottom w:val="single" w:sz="8" w:space="0" w:color="AEAEAE"/>
                    <w:right w:val="nil"/>
                  </w:tcBorders>
                  <w:shd w:val="clear" w:color="auto" w:fill="FFFFFF"/>
                </w:tcPr>
                <w:p w:rsidR="00AB79EB" w:rsidRPr="00AB79EB" w:rsidRDefault="00AB79EB" w:rsidP="00AB79EB">
                  <w:pPr>
                    <w:overflowPunct/>
                    <w:spacing w:after="0" w:line="320" w:lineRule="atLeast"/>
                    <w:ind w:left="60" w:right="60"/>
                    <w:jc w:val="right"/>
                    <w:textAlignment w:val="auto"/>
                    <w:rPr>
                      <w:rFonts w:cs="Arial"/>
                      <w:color w:val="010205"/>
                      <w:sz w:val="20"/>
                    </w:rPr>
                  </w:pPr>
                  <w:r w:rsidRPr="00AB79EB">
                    <w:rPr>
                      <w:rFonts w:cs="Arial"/>
                      <w:color w:val="010205"/>
                      <w:sz w:val="20"/>
                    </w:rPr>
                    <w:t>469</w:t>
                  </w:r>
                </w:p>
              </w:tc>
            </w:tr>
            <w:tr w:rsidR="00AB79EB" w:rsidRPr="00AB79EB" w:rsidTr="00AB79EB">
              <w:trPr>
                <w:cantSplit/>
              </w:trPr>
              <w:tc>
                <w:tcPr>
                  <w:tcW w:w="1115" w:type="dxa"/>
                  <w:vMerge/>
                  <w:tcBorders>
                    <w:top w:val="nil"/>
                    <w:left w:val="nil"/>
                    <w:bottom w:val="single" w:sz="8" w:space="0" w:color="AEAEAE"/>
                    <w:right w:val="nil"/>
                  </w:tcBorders>
                  <w:shd w:val="clear" w:color="auto" w:fill="E0E0E0"/>
                </w:tcPr>
                <w:p w:rsidR="00AB79EB" w:rsidRPr="00AB79EB" w:rsidRDefault="00AB79EB" w:rsidP="00AB79EB">
                  <w:pPr>
                    <w:overflowPunct/>
                    <w:spacing w:after="0"/>
                    <w:textAlignment w:val="auto"/>
                    <w:rPr>
                      <w:rFonts w:cs="Arial"/>
                      <w:color w:val="010205"/>
                      <w:sz w:val="20"/>
                    </w:rPr>
                  </w:pPr>
                </w:p>
              </w:tc>
              <w:tc>
                <w:tcPr>
                  <w:tcW w:w="1121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nil"/>
                  </w:tcBorders>
                  <w:shd w:val="clear" w:color="auto" w:fill="E0E0E0"/>
                </w:tcPr>
                <w:p w:rsidR="00AB79EB" w:rsidRPr="00AB79EB" w:rsidRDefault="00AB79EB" w:rsidP="00AB79EB">
                  <w:pPr>
                    <w:overflowPunct/>
                    <w:spacing w:after="0" w:line="320" w:lineRule="atLeast"/>
                    <w:ind w:left="60" w:right="60"/>
                    <w:textAlignment w:val="auto"/>
                    <w:rPr>
                      <w:rFonts w:cs="Arial"/>
                      <w:color w:val="264A60"/>
                      <w:sz w:val="20"/>
                    </w:rPr>
                  </w:pPr>
                  <w:r w:rsidRPr="00AB79EB">
                    <w:rPr>
                      <w:rFonts w:cs="Arial"/>
                      <w:color w:val="264A60"/>
                      <w:sz w:val="20"/>
                    </w:rPr>
                    <w:t>Missing</w:t>
                  </w:r>
                </w:p>
              </w:tc>
              <w:tc>
                <w:tcPr>
                  <w:tcW w:w="1511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nil"/>
                  </w:tcBorders>
                  <w:shd w:val="clear" w:color="auto" w:fill="FFFFFF"/>
                </w:tcPr>
                <w:p w:rsidR="00AB79EB" w:rsidRPr="00AB79EB" w:rsidRDefault="00AB79EB" w:rsidP="00AB79EB">
                  <w:pPr>
                    <w:overflowPunct/>
                    <w:spacing w:after="0" w:line="320" w:lineRule="atLeast"/>
                    <w:ind w:left="60" w:right="60"/>
                    <w:jc w:val="right"/>
                    <w:textAlignment w:val="auto"/>
                    <w:rPr>
                      <w:rFonts w:cs="Arial"/>
                      <w:color w:val="010205"/>
                      <w:sz w:val="20"/>
                    </w:rPr>
                  </w:pPr>
                  <w:r w:rsidRPr="00AB79EB">
                    <w:rPr>
                      <w:rFonts w:cs="Arial"/>
                      <w:color w:val="010205"/>
                      <w:sz w:val="20"/>
                    </w:rPr>
                    <w:t>0</w:t>
                  </w:r>
                </w:p>
              </w:tc>
            </w:tr>
            <w:tr w:rsidR="00AB79EB" w:rsidRPr="00AB79EB" w:rsidTr="00AB79EB">
              <w:trPr>
                <w:cantSplit/>
              </w:trPr>
              <w:tc>
                <w:tcPr>
                  <w:tcW w:w="2236" w:type="dxa"/>
                  <w:gridSpan w:val="2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nil"/>
                  </w:tcBorders>
                  <w:shd w:val="clear" w:color="auto" w:fill="E0E0E0"/>
                </w:tcPr>
                <w:p w:rsidR="00AB79EB" w:rsidRPr="00AB79EB" w:rsidRDefault="00AB79EB" w:rsidP="00AB79EB">
                  <w:pPr>
                    <w:overflowPunct/>
                    <w:spacing w:after="0" w:line="320" w:lineRule="atLeast"/>
                    <w:ind w:left="60" w:right="60"/>
                    <w:textAlignment w:val="auto"/>
                    <w:rPr>
                      <w:rFonts w:cs="Arial"/>
                      <w:color w:val="264A60"/>
                      <w:sz w:val="20"/>
                    </w:rPr>
                  </w:pPr>
                  <w:r w:rsidRPr="00AB79EB">
                    <w:rPr>
                      <w:rFonts w:cs="Arial"/>
                      <w:color w:val="264A60"/>
                      <w:sz w:val="20"/>
                    </w:rPr>
                    <w:t>Variance</w:t>
                  </w:r>
                </w:p>
              </w:tc>
              <w:tc>
                <w:tcPr>
                  <w:tcW w:w="1511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nil"/>
                  </w:tcBorders>
                  <w:shd w:val="clear" w:color="auto" w:fill="CCFFCC"/>
                </w:tcPr>
                <w:p w:rsidR="00AB79EB" w:rsidRPr="00AB79EB" w:rsidRDefault="00AB79EB" w:rsidP="00AB79EB">
                  <w:pPr>
                    <w:overflowPunct/>
                    <w:spacing w:after="0" w:line="320" w:lineRule="atLeast"/>
                    <w:ind w:left="60" w:right="60"/>
                    <w:jc w:val="right"/>
                    <w:textAlignment w:val="auto"/>
                    <w:rPr>
                      <w:rFonts w:cs="Arial"/>
                      <w:color w:val="010205"/>
                      <w:sz w:val="20"/>
                    </w:rPr>
                  </w:pPr>
                  <w:r w:rsidRPr="00AB79EB">
                    <w:rPr>
                      <w:rFonts w:cs="Arial"/>
                      <w:color w:val="010205"/>
                      <w:sz w:val="20"/>
                    </w:rPr>
                    <w:t>730489930.200</w:t>
                  </w:r>
                </w:p>
              </w:tc>
            </w:tr>
            <w:tr w:rsidR="00AB79EB" w:rsidRPr="00AB79EB" w:rsidTr="00AB79EB">
              <w:trPr>
                <w:cantSplit/>
              </w:trPr>
              <w:tc>
                <w:tcPr>
                  <w:tcW w:w="2236" w:type="dxa"/>
                  <w:gridSpan w:val="2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nil"/>
                  </w:tcBorders>
                  <w:shd w:val="clear" w:color="auto" w:fill="E0E0E0"/>
                </w:tcPr>
                <w:p w:rsidR="00AB79EB" w:rsidRPr="00AB79EB" w:rsidRDefault="00AB79EB" w:rsidP="00AB79EB">
                  <w:pPr>
                    <w:overflowPunct/>
                    <w:spacing w:after="0" w:line="320" w:lineRule="atLeast"/>
                    <w:ind w:left="60" w:right="60"/>
                    <w:textAlignment w:val="auto"/>
                    <w:rPr>
                      <w:rFonts w:cs="Arial"/>
                      <w:color w:val="264A60"/>
                      <w:sz w:val="20"/>
                    </w:rPr>
                  </w:pPr>
                  <w:r w:rsidRPr="00AB79EB">
                    <w:rPr>
                      <w:rFonts w:cs="Arial"/>
                      <w:color w:val="264A60"/>
                      <w:sz w:val="20"/>
                    </w:rPr>
                    <w:t>Skewness</w:t>
                  </w:r>
                </w:p>
              </w:tc>
              <w:tc>
                <w:tcPr>
                  <w:tcW w:w="1511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nil"/>
                  </w:tcBorders>
                  <w:shd w:val="clear" w:color="auto" w:fill="FFFF00"/>
                </w:tcPr>
                <w:p w:rsidR="00AB79EB" w:rsidRPr="00AB79EB" w:rsidRDefault="00AB79EB" w:rsidP="00AB79EB">
                  <w:pPr>
                    <w:overflowPunct/>
                    <w:spacing w:after="0" w:line="320" w:lineRule="atLeast"/>
                    <w:ind w:left="60" w:right="60"/>
                    <w:jc w:val="right"/>
                    <w:textAlignment w:val="auto"/>
                    <w:rPr>
                      <w:rFonts w:cs="Arial"/>
                      <w:color w:val="010205"/>
                      <w:sz w:val="20"/>
                    </w:rPr>
                  </w:pPr>
                  <w:r w:rsidRPr="00AB79EB">
                    <w:rPr>
                      <w:rFonts w:cs="Arial"/>
                      <w:color w:val="010205"/>
                      <w:sz w:val="20"/>
                    </w:rPr>
                    <w:t>1.134</w:t>
                  </w:r>
                </w:p>
              </w:tc>
            </w:tr>
            <w:tr w:rsidR="00AB79EB" w:rsidRPr="00AB79EB" w:rsidTr="00AB79EB">
              <w:trPr>
                <w:cantSplit/>
              </w:trPr>
              <w:tc>
                <w:tcPr>
                  <w:tcW w:w="2236" w:type="dxa"/>
                  <w:gridSpan w:val="2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nil"/>
                  </w:tcBorders>
                  <w:shd w:val="clear" w:color="auto" w:fill="E0E0E0"/>
                </w:tcPr>
                <w:p w:rsidR="00AB79EB" w:rsidRPr="00AB79EB" w:rsidRDefault="00AB79EB" w:rsidP="00AB79EB">
                  <w:pPr>
                    <w:overflowPunct/>
                    <w:spacing w:after="0" w:line="320" w:lineRule="atLeast"/>
                    <w:ind w:left="60" w:right="60"/>
                    <w:textAlignment w:val="auto"/>
                    <w:rPr>
                      <w:rFonts w:cs="Arial"/>
                      <w:color w:val="264A60"/>
                      <w:sz w:val="20"/>
                    </w:rPr>
                  </w:pPr>
                  <w:r w:rsidRPr="00AB79EB">
                    <w:rPr>
                      <w:rFonts w:cs="Arial"/>
                      <w:color w:val="264A60"/>
                      <w:sz w:val="20"/>
                    </w:rPr>
                    <w:t>Std. Error of Skewness</w:t>
                  </w:r>
                </w:p>
              </w:tc>
              <w:tc>
                <w:tcPr>
                  <w:tcW w:w="1511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nil"/>
                  </w:tcBorders>
                  <w:shd w:val="clear" w:color="auto" w:fill="FFFFFF"/>
                </w:tcPr>
                <w:p w:rsidR="00AB79EB" w:rsidRPr="00AB79EB" w:rsidRDefault="00AB79EB" w:rsidP="00AB79EB">
                  <w:pPr>
                    <w:overflowPunct/>
                    <w:spacing w:after="0" w:line="320" w:lineRule="atLeast"/>
                    <w:ind w:left="60" w:right="60"/>
                    <w:jc w:val="right"/>
                    <w:textAlignment w:val="auto"/>
                    <w:rPr>
                      <w:rFonts w:cs="Arial"/>
                      <w:color w:val="010205"/>
                      <w:sz w:val="20"/>
                    </w:rPr>
                  </w:pPr>
                  <w:r w:rsidRPr="00AB79EB">
                    <w:rPr>
                      <w:rFonts w:cs="Arial"/>
                      <w:color w:val="010205"/>
                      <w:sz w:val="20"/>
                    </w:rPr>
                    <w:t>.113</w:t>
                  </w:r>
                </w:p>
              </w:tc>
            </w:tr>
            <w:tr w:rsidR="00AB79EB" w:rsidRPr="00AB79EB" w:rsidTr="00AB79EB">
              <w:trPr>
                <w:cantSplit/>
              </w:trPr>
              <w:tc>
                <w:tcPr>
                  <w:tcW w:w="2236" w:type="dxa"/>
                  <w:gridSpan w:val="2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nil"/>
                  </w:tcBorders>
                  <w:shd w:val="clear" w:color="auto" w:fill="E0E0E0"/>
                </w:tcPr>
                <w:p w:rsidR="00AB79EB" w:rsidRPr="00AB79EB" w:rsidRDefault="00AB79EB" w:rsidP="00AB79EB">
                  <w:pPr>
                    <w:overflowPunct/>
                    <w:spacing w:after="0" w:line="320" w:lineRule="atLeast"/>
                    <w:ind w:left="60" w:right="60"/>
                    <w:textAlignment w:val="auto"/>
                    <w:rPr>
                      <w:rFonts w:cs="Arial"/>
                      <w:color w:val="264A60"/>
                      <w:sz w:val="20"/>
                    </w:rPr>
                  </w:pPr>
                  <w:r w:rsidRPr="00AB79EB">
                    <w:rPr>
                      <w:rFonts w:cs="Arial"/>
                      <w:color w:val="264A60"/>
                      <w:sz w:val="20"/>
                    </w:rPr>
                    <w:t>Kurtosis</w:t>
                  </w:r>
                </w:p>
              </w:tc>
              <w:tc>
                <w:tcPr>
                  <w:tcW w:w="1511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nil"/>
                  </w:tcBorders>
                  <w:shd w:val="clear" w:color="auto" w:fill="FFFFFF"/>
                </w:tcPr>
                <w:p w:rsidR="00AB79EB" w:rsidRPr="00AB79EB" w:rsidRDefault="00AB79EB" w:rsidP="00AB79EB">
                  <w:pPr>
                    <w:overflowPunct/>
                    <w:spacing w:after="0" w:line="320" w:lineRule="atLeast"/>
                    <w:ind w:left="60" w:right="60"/>
                    <w:jc w:val="right"/>
                    <w:textAlignment w:val="auto"/>
                    <w:rPr>
                      <w:rFonts w:cs="Arial"/>
                      <w:color w:val="010205"/>
                      <w:sz w:val="20"/>
                    </w:rPr>
                  </w:pPr>
                  <w:r w:rsidRPr="00AB79EB">
                    <w:rPr>
                      <w:rFonts w:cs="Arial"/>
                      <w:color w:val="010205"/>
                      <w:sz w:val="20"/>
                    </w:rPr>
                    <w:t>1.721</w:t>
                  </w:r>
                </w:p>
              </w:tc>
            </w:tr>
            <w:tr w:rsidR="00AB79EB" w:rsidRPr="00AB79EB" w:rsidTr="00AB79EB">
              <w:trPr>
                <w:cantSplit/>
              </w:trPr>
              <w:tc>
                <w:tcPr>
                  <w:tcW w:w="2236" w:type="dxa"/>
                  <w:gridSpan w:val="2"/>
                  <w:tcBorders>
                    <w:top w:val="single" w:sz="8" w:space="0" w:color="AEAEAE"/>
                    <w:left w:val="nil"/>
                    <w:bottom w:val="single" w:sz="8" w:space="0" w:color="152935"/>
                    <w:right w:val="nil"/>
                  </w:tcBorders>
                  <w:shd w:val="clear" w:color="auto" w:fill="E0E0E0"/>
                </w:tcPr>
                <w:p w:rsidR="00AB79EB" w:rsidRPr="00AB79EB" w:rsidRDefault="00AB79EB" w:rsidP="00AB79EB">
                  <w:pPr>
                    <w:overflowPunct/>
                    <w:spacing w:after="0" w:line="320" w:lineRule="atLeast"/>
                    <w:ind w:left="60" w:right="60"/>
                    <w:textAlignment w:val="auto"/>
                    <w:rPr>
                      <w:rFonts w:cs="Arial"/>
                      <w:color w:val="264A60"/>
                      <w:sz w:val="20"/>
                    </w:rPr>
                  </w:pPr>
                  <w:r w:rsidRPr="00AB79EB">
                    <w:rPr>
                      <w:rFonts w:cs="Arial"/>
                      <w:color w:val="264A60"/>
                      <w:sz w:val="20"/>
                    </w:rPr>
                    <w:t>Std. Error of Kurtosis</w:t>
                  </w:r>
                </w:p>
              </w:tc>
              <w:tc>
                <w:tcPr>
                  <w:tcW w:w="1511" w:type="dxa"/>
                  <w:tcBorders>
                    <w:top w:val="single" w:sz="8" w:space="0" w:color="AEAEAE"/>
                    <w:left w:val="nil"/>
                    <w:bottom w:val="single" w:sz="8" w:space="0" w:color="152935"/>
                    <w:right w:val="nil"/>
                  </w:tcBorders>
                  <w:shd w:val="clear" w:color="auto" w:fill="FFFFFF"/>
                </w:tcPr>
                <w:p w:rsidR="00AB79EB" w:rsidRPr="00AB79EB" w:rsidRDefault="00AB79EB" w:rsidP="00AB79EB">
                  <w:pPr>
                    <w:overflowPunct/>
                    <w:spacing w:after="0" w:line="320" w:lineRule="atLeast"/>
                    <w:ind w:left="60" w:right="60"/>
                    <w:jc w:val="right"/>
                    <w:textAlignment w:val="auto"/>
                    <w:rPr>
                      <w:rFonts w:cs="Arial"/>
                      <w:color w:val="010205"/>
                      <w:sz w:val="20"/>
                    </w:rPr>
                  </w:pPr>
                  <w:r w:rsidRPr="00AB79EB">
                    <w:rPr>
                      <w:rFonts w:cs="Arial"/>
                      <w:color w:val="010205"/>
                      <w:sz w:val="20"/>
                    </w:rPr>
                    <w:t>.225</w:t>
                  </w:r>
                </w:p>
              </w:tc>
            </w:tr>
            <w:tr w:rsidR="00AB79EB" w:rsidRPr="00AB79EB" w:rsidTr="00AB79EB">
              <w:trPr>
                <w:cantSplit/>
              </w:trPr>
              <w:tc>
                <w:tcPr>
                  <w:tcW w:w="3747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:rsidR="00AB79EB" w:rsidRPr="00AB79EB" w:rsidRDefault="00AB79EB" w:rsidP="00AB79EB">
                  <w:pPr>
                    <w:overflowPunct/>
                    <w:spacing w:after="0" w:line="320" w:lineRule="atLeast"/>
                    <w:ind w:left="60" w:right="60"/>
                    <w:textAlignment w:val="auto"/>
                    <w:rPr>
                      <w:rFonts w:cs="Arial"/>
                      <w:color w:val="010205"/>
                      <w:sz w:val="20"/>
                    </w:rPr>
                  </w:pPr>
                  <w:r w:rsidRPr="00AB79EB">
                    <w:rPr>
                      <w:rFonts w:cs="Arial"/>
                      <w:color w:val="010205"/>
                      <w:sz w:val="20"/>
                    </w:rPr>
                    <w:t>a. driveway = Yes</w:t>
                  </w:r>
                </w:p>
              </w:tc>
            </w:tr>
          </w:tbl>
          <w:p w:rsidR="00AB79EB" w:rsidRPr="00AB79EB" w:rsidRDefault="00AB79EB" w:rsidP="008A46B8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cs="Arial"/>
                <w:color w:val="000000"/>
                <w:sz w:val="20"/>
              </w:rPr>
            </w:pPr>
          </w:p>
        </w:tc>
        <w:tc>
          <w:tcPr>
            <w:tcW w:w="3720" w:type="dxa"/>
          </w:tcPr>
          <w:tbl>
            <w:tblPr>
              <w:tblW w:w="3304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128"/>
              <w:gridCol w:w="1127"/>
              <w:gridCol w:w="1049"/>
            </w:tblGrid>
            <w:tr w:rsidR="00AB79EB" w:rsidRPr="00AB79EB" w:rsidTr="00AB79EB">
              <w:trPr>
                <w:cantSplit/>
              </w:trPr>
              <w:tc>
                <w:tcPr>
                  <w:tcW w:w="3304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</w:tcPr>
                <w:p w:rsidR="00AB79EB" w:rsidRPr="00AB79EB" w:rsidRDefault="00AB79EB" w:rsidP="00AB79EB">
                  <w:pPr>
                    <w:overflowPunct/>
                    <w:spacing w:after="0" w:line="320" w:lineRule="atLeast"/>
                    <w:ind w:left="60" w:right="60"/>
                    <w:jc w:val="center"/>
                    <w:textAlignment w:val="auto"/>
                    <w:rPr>
                      <w:rFonts w:cs="Arial"/>
                      <w:color w:val="010205"/>
                      <w:sz w:val="20"/>
                    </w:rPr>
                  </w:pPr>
                  <w:proofErr w:type="spellStart"/>
                  <w:r w:rsidRPr="00AB79EB">
                    <w:rPr>
                      <w:rFonts w:cs="Arial"/>
                      <w:b/>
                      <w:bCs/>
                      <w:color w:val="010205"/>
                      <w:sz w:val="20"/>
                    </w:rPr>
                    <w:t>Statistics</w:t>
                  </w:r>
                  <w:r w:rsidRPr="00AB79EB">
                    <w:rPr>
                      <w:rFonts w:cs="Arial"/>
                      <w:b/>
                      <w:bCs/>
                      <w:color w:val="010205"/>
                      <w:sz w:val="20"/>
                      <w:vertAlign w:val="superscript"/>
                    </w:rPr>
                    <w:t>a</w:t>
                  </w:r>
                  <w:proofErr w:type="spellEnd"/>
                </w:p>
              </w:tc>
            </w:tr>
            <w:tr w:rsidR="00AB79EB" w:rsidRPr="00AB79EB" w:rsidTr="00AB79EB">
              <w:trPr>
                <w:cantSplit/>
              </w:trPr>
              <w:tc>
                <w:tcPr>
                  <w:tcW w:w="3304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:rsidR="00AB79EB" w:rsidRPr="00AB79EB" w:rsidRDefault="00AB79EB" w:rsidP="00AB79EB">
                  <w:pPr>
                    <w:overflowPunct/>
                    <w:spacing w:after="0" w:line="320" w:lineRule="atLeast"/>
                    <w:textAlignment w:val="auto"/>
                    <w:rPr>
                      <w:rFonts w:cs="Arial"/>
                      <w:sz w:val="20"/>
                    </w:rPr>
                  </w:pPr>
                  <w:proofErr w:type="spellStart"/>
                  <w:r w:rsidRPr="00AB79EB">
                    <w:rPr>
                      <w:rFonts w:cs="Arial"/>
                      <w:color w:val="010205"/>
                      <w:sz w:val="20"/>
                      <w:shd w:val="clear" w:color="auto" w:fill="FFFFFF"/>
                    </w:rPr>
                    <w:t>sr_Price</w:t>
                  </w:r>
                  <w:proofErr w:type="spellEnd"/>
                  <w:r w:rsidRPr="00AB79EB">
                    <w:rPr>
                      <w:rFonts w:cs="Arial"/>
                      <w:color w:val="010205"/>
                      <w:sz w:val="20"/>
                      <w:shd w:val="clear" w:color="auto" w:fill="FFFFFF"/>
                    </w:rPr>
                    <w:t xml:space="preserve">  </w:t>
                  </w:r>
                </w:p>
              </w:tc>
            </w:tr>
            <w:tr w:rsidR="00AB79EB" w:rsidRPr="00AB79EB" w:rsidTr="00AB79EB">
              <w:trPr>
                <w:cantSplit/>
              </w:trPr>
              <w:tc>
                <w:tcPr>
                  <w:tcW w:w="1128" w:type="dxa"/>
                  <w:vMerge w:val="restart"/>
                  <w:tcBorders>
                    <w:top w:val="nil"/>
                    <w:left w:val="nil"/>
                    <w:bottom w:val="single" w:sz="8" w:space="0" w:color="AEAEAE"/>
                    <w:right w:val="nil"/>
                  </w:tcBorders>
                  <w:shd w:val="clear" w:color="auto" w:fill="E0E0E0"/>
                </w:tcPr>
                <w:p w:rsidR="00AB79EB" w:rsidRPr="00AB79EB" w:rsidRDefault="00AB79EB" w:rsidP="00AB79EB">
                  <w:pPr>
                    <w:overflowPunct/>
                    <w:spacing w:after="0" w:line="320" w:lineRule="atLeast"/>
                    <w:ind w:left="60" w:right="60"/>
                    <w:textAlignment w:val="auto"/>
                    <w:rPr>
                      <w:rFonts w:cs="Arial"/>
                      <w:color w:val="264A60"/>
                      <w:sz w:val="20"/>
                    </w:rPr>
                  </w:pPr>
                  <w:r w:rsidRPr="00AB79EB">
                    <w:rPr>
                      <w:rFonts w:cs="Arial"/>
                      <w:color w:val="264A60"/>
                      <w:sz w:val="20"/>
                    </w:rPr>
                    <w:t>N</w:t>
                  </w:r>
                </w:p>
              </w:tc>
              <w:tc>
                <w:tcPr>
                  <w:tcW w:w="1127" w:type="dxa"/>
                  <w:tcBorders>
                    <w:top w:val="nil"/>
                    <w:left w:val="nil"/>
                    <w:bottom w:val="single" w:sz="8" w:space="0" w:color="AEAEAE"/>
                    <w:right w:val="nil"/>
                  </w:tcBorders>
                  <w:shd w:val="clear" w:color="auto" w:fill="E0E0E0"/>
                </w:tcPr>
                <w:p w:rsidR="00AB79EB" w:rsidRPr="00AB79EB" w:rsidRDefault="00AB79EB" w:rsidP="00AB79EB">
                  <w:pPr>
                    <w:overflowPunct/>
                    <w:spacing w:after="0" w:line="320" w:lineRule="atLeast"/>
                    <w:ind w:left="60" w:right="60"/>
                    <w:textAlignment w:val="auto"/>
                    <w:rPr>
                      <w:rFonts w:cs="Arial"/>
                      <w:color w:val="264A60"/>
                      <w:sz w:val="20"/>
                    </w:rPr>
                  </w:pPr>
                  <w:r w:rsidRPr="00AB79EB">
                    <w:rPr>
                      <w:rFonts w:cs="Arial"/>
                      <w:color w:val="264A60"/>
                      <w:sz w:val="20"/>
                    </w:rPr>
                    <w:t>Valid</w:t>
                  </w:r>
                </w:p>
              </w:tc>
              <w:tc>
                <w:tcPr>
                  <w:tcW w:w="1049" w:type="dxa"/>
                  <w:tcBorders>
                    <w:top w:val="nil"/>
                    <w:left w:val="nil"/>
                    <w:bottom w:val="single" w:sz="8" w:space="0" w:color="AEAEAE"/>
                    <w:right w:val="nil"/>
                  </w:tcBorders>
                  <w:shd w:val="clear" w:color="auto" w:fill="FFFFFF"/>
                </w:tcPr>
                <w:p w:rsidR="00AB79EB" w:rsidRPr="00AB79EB" w:rsidRDefault="00AB79EB" w:rsidP="00AB79EB">
                  <w:pPr>
                    <w:overflowPunct/>
                    <w:spacing w:after="0" w:line="320" w:lineRule="atLeast"/>
                    <w:ind w:left="60" w:right="60"/>
                    <w:jc w:val="right"/>
                    <w:textAlignment w:val="auto"/>
                    <w:rPr>
                      <w:rFonts w:cs="Arial"/>
                      <w:color w:val="010205"/>
                      <w:sz w:val="20"/>
                    </w:rPr>
                  </w:pPr>
                  <w:r w:rsidRPr="00AB79EB">
                    <w:rPr>
                      <w:rFonts w:cs="Arial"/>
                      <w:color w:val="010205"/>
                      <w:sz w:val="20"/>
                    </w:rPr>
                    <w:t>77</w:t>
                  </w:r>
                </w:p>
              </w:tc>
            </w:tr>
            <w:tr w:rsidR="00AB79EB" w:rsidRPr="00AB79EB" w:rsidTr="00AB79EB">
              <w:trPr>
                <w:cantSplit/>
              </w:trPr>
              <w:tc>
                <w:tcPr>
                  <w:tcW w:w="1128" w:type="dxa"/>
                  <w:vMerge/>
                  <w:tcBorders>
                    <w:top w:val="nil"/>
                    <w:left w:val="nil"/>
                    <w:bottom w:val="single" w:sz="8" w:space="0" w:color="AEAEAE"/>
                    <w:right w:val="nil"/>
                  </w:tcBorders>
                  <w:shd w:val="clear" w:color="auto" w:fill="E0E0E0"/>
                </w:tcPr>
                <w:p w:rsidR="00AB79EB" w:rsidRPr="00AB79EB" w:rsidRDefault="00AB79EB" w:rsidP="00AB79EB">
                  <w:pPr>
                    <w:overflowPunct/>
                    <w:spacing w:after="0"/>
                    <w:textAlignment w:val="auto"/>
                    <w:rPr>
                      <w:rFonts w:cs="Arial"/>
                      <w:color w:val="010205"/>
                      <w:sz w:val="20"/>
                    </w:rPr>
                  </w:pPr>
                </w:p>
              </w:tc>
              <w:tc>
                <w:tcPr>
                  <w:tcW w:w="1127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nil"/>
                  </w:tcBorders>
                  <w:shd w:val="clear" w:color="auto" w:fill="E0E0E0"/>
                </w:tcPr>
                <w:p w:rsidR="00AB79EB" w:rsidRPr="00AB79EB" w:rsidRDefault="00AB79EB" w:rsidP="00AB79EB">
                  <w:pPr>
                    <w:overflowPunct/>
                    <w:spacing w:after="0" w:line="320" w:lineRule="atLeast"/>
                    <w:ind w:left="60" w:right="60"/>
                    <w:textAlignment w:val="auto"/>
                    <w:rPr>
                      <w:rFonts w:cs="Arial"/>
                      <w:color w:val="264A60"/>
                      <w:sz w:val="20"/>
                    </w:rPr>
                  </w:pPr>
                  <w:r w:rsidRPr="00AB79EB">
                    <w:rPr>
                      <w:rFonts w:cs="Arial"/>
                      <w:color w:val="264A60"/>
                      <w:sz w:val="20"/>
                    </w:rPr>
                    <w:t>Missing</w:t>
                  </w:r>
                </w:p>
              </w:tc>
              <w:tc>
                <w:tcPr>
                  <w:tcW w:w="1049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nil"/>
                  </w:tcBorders>
                  <w:shd w:val="clear" w:color="auto" w:fill="FFFFFF"/>
                </w:tcPr>
                <w:p w:rsidR="00AB79EB" w:rsidRPr="00AB79EB" w:rsidRDefault="00AB79EB" w:rsidP="00AB79EB">
                  <w:pPr>
                    <w:overflowPunct/>
                    <w:spacing w:after="0" w:line="320" w:lineRule="atLeast"/>
                    <w:ind w:left="60" w:right="60"/>
                    <w:jc w:val="right"/>
                    <w:textAlignment w:val="auto"/>
                    <w:rPr>
                      <w:rFonts w:cs="Arial"/>
                      <w:color w:val="010205"/>
                      <w:sz w:val="20"/>
                    </w:rPr>
                  </w:pPr>
                  <w:r w:rsidRPr="00AB79EB">
                    <w:rPr>
                      <w:rFonts w:cs="Arial"/>
                      <w:color w:val="010205"/>
                      <w:sz w:val="20"/>
                    </w:rPr>
                    <w:t>0</w:t>
                  </w:r>
                </w:p>
              </w:tc>
            </w:tr>
            <w:tr w:rsidR="00AB79EB" w:rsidRPr="00AB79EB" w:rsidTr="00AB79EB">
              <w:trPr>
                <w:cantSplit/>
              </w:trPr>
              <w:tc>
                <w:tcPr>
                  <w:tcW w:w="2255" w:type="dxa"/>
                  <w:gridSpan w:val="2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nil"/>
                  </w:tcBorders>
                  <w:shd w:val="clear" w:color="auto" w:fill="E0E0E0"/>
                </w:tcPr>
                <w:p w:rsidR="00AB79EB" w:rsidRPr="00AB79EB" w:rsidRDefault="00AB79EB" w:rsidP="00AB79EB">
                  <w:pPr>
                    <w:overflowPunct/>
                    <w:spacing w:after="0" w:line="320" w:lineRule="atLeast"/>
                    <w:ind w:left="60" w:right="60"/>
                    <w:textAlignment w:val="auto"/>
                    <w:rPr>
                      <w:rFonts w:cs="Arial"/>
                      <w:color w:val="264A60"/>
                      <w:sz w:val="20"/>
                    </w:rPr>
                  </w:pPr>
                  <w:r w:rsidRPr="00AB79EB">
                    <w:rPr>
                      <w:rFonts w:cs="Arial"/>
                      <w:color w:val="264A60"/>
                      <w:sz w:val="20"/>
                    </w:rPr>
                    <w:t>Variance</w:t>
                  </w:r>
                </w:p>
              </w:tc>
              <w:tc>
                <w:tcPr>
                  <w:tcW w:w="1049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nil"/>
                  </w:tcBorders>
                  <w:shd w:val="clear" w:color="auto" w:fill="CCFFCC"/>
                </w:tcPr>
                <w:p w:rsidR="00AB79EB" w:rsidRPr="00AB79EB" w:rsidRDefault="00AB79EB" w:rsidP="00AB79EB">
                  <w:pPr>
                    <w:overflowPunct/>
                    <w:spacing w:after="0" w:line="320" w:lineRule="atLeast"/>
                    <w:ind w:left="60" w:right="60"/>
                    <w:jc w:val="right"/>
                    <w:textAlignment w:val="auto"/>
                    <w:rPr>
                      <w:rFonts w:cs="Arial"/>
                      <w:color w:val="010205"/>
                      <w:sz w:val="20"/>
                    </w:rPr>
                  </w:pPr>
                  <w:r w:rsidRPr="00AB79EB">
                    <w:rPr>
                      <w:rFonts w:cs="Arial"/>
                      <w:color w:val="010205"/>
                      <w:sz w:val="20"/>
                    </w:rPr>
                    <w:t>833.680</w:t>
                  </w:r>
                </w:p>
              </w:tc>
            </w:tr>
            <w:tr w:rsidR="00AB79EB" w:rsidRPr="00AB79EB" w:rsidTr="00AB79EB">
              <w:trPr>
                <w:cantSplit/>
              </w:trPr>
              <w:tc>
                <w:tcPr>
                  <w:tcW w:w="2255" w:type="dxa"/>
                  <w:gridSpan w:val="2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nil"/>
                  </w:tcBorders>
                  <w:shd w:val="clear" w:color="auto" w:fill="E0E0E0"/>
                </w:tcPr>
                <w:p w:rsidR="00AB79EB" w:rsidRPr="00AB79EB" w:rsidRDefault="00AB79EB" w:rsidP="00AB79EB">
                  <w:pPr>
                    <w:overflowPunct/>
                    <w:spacing w:after="0" w:line="320" w:lineRule="atLeast"/>
                    <w:ind w:left="60" w:right="60"/>
                    <w:textAlignment w:val="auto"/>
                    <w:rPr>
                      <w:rFonts w:cs="Arial"/>
                      <w:color w:val="264A60"/>
                      <w:sz w:val="20"/>
                    </w:rPr>
                  </w:pPr>
                  <w:r w:rsidRPr="00AB79EB">
                    <w:rPr>
                      <w:rFonts w:cs="Arial"/>
                      <w:color w:val="264A60"/>
                      <w:sz w:val="20"/>
                    </w:rPr>
                    <w:t>Skewness</w:t>
                  </w:r>
                </w:p>
              </w:tc>
              <w:tc>
                <w:tcPr>
                  <w:tcW w:w="1049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nil"/>
                  </w:tcBorders>
                  <w:shd w:val="clear" w:color="auto" w:fill="FFFFFF"/>
                </w:tcPr>
                <w:p w:rsidR="00AB79EB" w:rsidRPr="00AB79EB" w:rsidRDefault="00AB79EB" w:rsidP="00AB79EB">
                  <w:pPr>
                    <w:overflowPunct/>
                    <w:spacing w:after="0" w:line="320" w:lineRule="atLeast"/>
                    <w:ind w:left="60" w:right="60"/>
                    <w:jc w:val="right"/>
                    <w:textAlignment w:val="auto"/>
                    <w:rPr>
                      <w:rFonts w:cs="Arial"/>
                      <w:color w:val="010205"/>
                      <w:sz w:val="20"/>
                    </w:rPr>
                  </w:pPr>
                  <w:r w:rsidRPr="00AB79EB">
                    <w:rPr>
                      <w:rFonts w:cs="Arial"/>
                      <w:color w:val="010205"/>
                      <w:sz w:val="20"/>
                    </w:rPr>
                    <w:t>.148</w:t>
                  </w:r>
                </w:p>
              </w:tc>
            </w:tr>
            <w:tr w:rsidR="00AB79EB" w:rsidRPr="00AB79EB" w:rsidTr="00AB79EB">
              <w:trPr>
                <w:cantSplit/>
              </w:trPr>
              <w:tc>
                <w:tcPr>
                  <w:tcW w:w="2255" w:type="dxa"/>
                  <w:gridSpan w:val="2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nil"/>
                  </w:tcBorders>
                  <w:shd w:val="clear" w:color="auto" w:fill="E0E0E0"/>
                </w:tcPr>
                <w:p w:rsidR="00AB79EB" w:rsidRPr="00AB79EB" w:rsidRDefault="00AB79EB" w:rsidP="00AB79EB">
                  <w:pPr>
                    <w:overflowPunct/>
                    <w:spacing w:after="0" w:line="320" w:lineRule="atLeast"/>
                    <w:ind w:left="60" w:right="60"/>
                    <w:textAlignment w:val="auto"/>
                    <w:rPr>
                      <w:rFonts w:cs="Arial"/>
                      <w:color w:val="264A60"/>
                      <w:sz w:val="20"/>
                    </w:rPr>
                  </w:pPr>
                  <w:r w:rsidRPr="00AB79EB">
                    <w:rPr>
                      <w:rFonts w:cs="Arial"/>
                      <w:color w:val="264A60"/>
                      <w:sz w:val="20"/>
                    </w:rPr>
                    <w:t>Std. Error of Skewness</w:t>
                  </w:r>
                </w:p>
              </w:tc>
              <w:tc>
                <w:tcPr>
                  <w:tcW w:w="1049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nil"/>
                  </w:tcBorders>
                  <w:shd w:val="clear" w:color="auto" w:fill="FFFFFF"/>
                </w:tcPr>
                <w:p w:rsidR="00AB79EB" w:rsidRPr="00AB79EB" w:rsidRDefault="00AB79EB" w:rsidP="00AB79EB">
                  <w:pPr>
                    <w:overflowPunct/>
                    <w:spacing w:after="0" w:line="320" w:lineRule="atLeast"/>
                    <w:ind w:left="60" w:right="60"/>
                    <w:jc w:val="right"/>
                    <w:textAlignment w:val="auto"/>
                    <w:rPr>
                      <w:rFonts w:cs="Arial"/>
                      <w:color w:val="010205"/>
                      <w:sz w:val="20"/>
                    </w:rPr>
                  </w:pPr>
                  <w:r w:rsidRPr="00AB79EB">
                    <w:rPr>
                      <w:rFonts w:cs="Arial"/>
                      <w:color w:val="010205"/>
                      <w:sz w:val="20"/>
                    </w:rPr>
                    <w:t>.274</w:t>
                  </w:r>
                </w:p>
              </w:tc>
            </w:tr>
            <w:tr w:rsidR="00AB79EB" w:rsidRPr="00AB79EB" w:rsidTr="00AB79EB">
              <w:trPr>
                <w:cantSplit/>
              </w:trPr>
              <w:tc>
                <w:tcPr>
                  <w:tcW w:w="2255" w:type="dxa"/>
                  <w:gridSpan w:val="2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nil"/>
                  </w:tcBorders>
                  <w:shd w:val="clear" w:color="auto" w:fill="E0E0E0"/>
                </w:tcPr>
                <w:p w:rsidR="00AB79EB" w:rsidRPr="00AB79EB" w:rsidRDefault="00AB79EB" w:rsidP="00AB79EB">
                  <w:pPr>
                    <w:overflowPunct/>
                    <w:spacing w:after="0" w:line="320" w:lineRule="atLeast"/>
                    <w:ind w:left="60" w:right="60"/>
                    <w:textAlignment w:val="auto"/>
                    <w:rPr>
                      <w:rFonts w:cs="Arial"/>
                      <w:color w:val="264A60"/>
                      <w:sz w:val="20"/>
                    </w:rPr>
                  </w:pPr>
                  <w:r w:rsidRPr="00AB79EB">
                    <w:rPr>
                      <w:rFonts w:cs="Arial"/>
                      <w:color w:val="264A60"/>
                      <w:sz w:val="20"/>
                    </w:rPr>
                    <w:t>Kurtosis</w:t>
                  </w:r>
                </w:p>
              </w:tc>
              <w:tc>
                <w:tcPr>
                  <w:tcW w:w="1049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nil"/>
                  </w:tcBorders>
                  <w:shd w:val="clear" w:color="auto" w:fill="FFFFFF"/>
                </w:tcPr>
                <w:p w:rsidR="00AB79EB" w:rsidRPr="00AB79EB" w:rsidRDefault="00AB79EB" w:rsidP="00AB79EB">
                  <w:pPr>
                    <w:overflowPunct/>
                    <w:spacing w:after="0" w:line="320" w:lineRule="atLeast"/>
                    <w:ind w:left="60" w:right="60"/>
                    <w:jc w:val="right"/>
                    <w:textAlignment w:val="auto"/>
                    <w:rPr>
                      <w:rFonts w:cs="Arial"/>
                      <w:color w:val="010205"/>
                      <w:sz w:val="20"/>
                    </w:rPr>
                  </w:pPr>
                  <w:r w:rsidRPr="00AB79EB">
                    <w:rPr>
                      <w:rFonts w:cs="Arial"/>
                      <w:color w:val="010205"/>
                      <w:sz w:val="20"/>
                    </w:rPr>
                    <w:t>-.237</w:t>
                  </w:r>
                </w:p>
              </w:tc>
            </w:tr>
            <w:tr w:rsidR="00AB79EB" w:rsidRPr="00AB79EB" w:rsidTr="00AB79EB">
              <w:trPr>
                <w:cantSplit/>
              </w:trPr>
              <w:tc>
                <w:tcPr>
                  <w:tcW w:w="2255" w:type="dxa"/>
                  <w:gridSpan w:val="2"/>
                  <w:tcBorders>
                    <w:top w:val="single" w:sz="8" w:space="0" w:color="AEAEAE"/>
                    <w:left w:val="nil"/>
                    <w:bottom w:val="single" w:sz="8" w:space="0" w:color="152935"/>
                    <w:right w:val="nil"/>
                  </w:tcBorders>
                  <w:shd w:val="clear" w:color="auto" w:fill="E0E0E0"/>
                </w:tcPr>
                <w:p w:rsidR="00AB79EB" w:rsidRPr="00AB79EB" w:rsidRDefault="00AB79EB" w:rsidP="00AB79EB">
                  <w:pPr>
                    <w:overflowPunct/>
                    <w:spacing w:after="0" w:line="320" w:lineRule="atLeast"/>
                    <w:ind w:left="60" w:right="60"/>
                    <w:textAlignment w:val="auto"/>
                    <w:rPr>
                      <w:rFonts w:cs="Arial"/>
                      <w:color w:val="264A60"/>
                      <w:sz w:val="20"/>
                    </w:rPr>
                  </w:pPr>
                  <w:r w:rsidRPr="00AB79EB">
                    <w:rPr>
                      <w:rFonts w:cs="Arial"/>
                      <w:color w:val="264A60"/>
                      <w:sz w:val="20"/>
                    </w:rPr>
                    <w:t>Std. Error of Kurtosis</w:t>
                  </w:r>
                </w:p>
              </w:tc>
              <w:tc>
                <w:tcPr>
                  <w:tcW w:w="1049" w:type="dxa"/>
                  <w:tcBorders>
                    <w:top w:val="single" w:sz="8" w:space="0" w:color="AEAEAE"/>
                    <w:left w:val="nil"/>
                    <w:bottom w:val="single" w:sz="8" w:space="0" w:color="152935"/>
                    <w:right w:val="nil"/>
                  </w:tcBorders>
                  <w:shd w:val="clear" w:color="auto" w:fill="FFFFFF"/>
                </w:tcPr>
                <w:p w:rsidR="00AB79EB" w:rsidRPr="00AB79EB" w:rsidRDefault="00AB79EB" w:rsidP="00AB79EB">
                  <w:pPr>
                    <w:overflowPunct/>
                    <w:spacing w:after="0" w:line="320" w:lineRule="atLeast"/>
                    <w:ind w:left="60" w:right="60"/>
                    <w:jc w:val="right"/>
                    <w:textAlignment w:val="auto"/>
                    <w:rPr>
                      <w:rFonts w:cs="Arial"/>
                      <w:color w:val="010205"/>
                      <w:sz w:val="20"/>
                    </w:rPr>
                  </w:pPr>
                  <w:r w:rsidRPr="00AB79EB">
                    <w:rPr>
                      <w:rFonts w:cs="Arial"/>
                      <w:color w:val="010205"/>
                      <w:sz w:val="20"/>
                    </w:rPr>
                    <w:t>.541</w:t>
                  </w:r>
                </w:p>
              </w:tc>
            </w:tr>
            <w:tr w:rsidR="00AB79EB" w:rsidRPr="00AB79EB" w:rsidTr="00AB79EB">
              <w:trPr>
                <w:cantSplit/>
              </w:trPr>
              <w:tc>
                <w:tcPr>
                  <w:tcW w:w="3304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:rsidR="00AB79EB" w:rsidRPr="00AB79EB" w:rsidRDefault="00AB79EB" w:rsidP="00AB79EB">
                  <w:pPr>
                    <w:overflowPunct/>
                    <w:spacing w:after="0" w:line="320" w:lineRule="atLeast"/>
                    <w:ind w:left="60" w:right="60"/>
                    <w:textAlignment w:val="auto"/>
                    <w:rPr>
                      <w:rFonts w:cs="Arial"/>
                      <w:color w:val="010205"/>
                      <w:sz w:val="20"/>
                    </w:rPr>
                  </w:pPr>
                  <w:r w:rsidRPr="00AB79EB">
                    <w:rPr>
                      <w:rFonts w:cs="Arial"/>
                      <w:color w:val="010205"/>
                      <w:sz w:val="20"/>
                    </w:rPr>
                    <w:t>a. driveway = No</w:t>
                  </w:r>
                </w:p>
              </w:tc>
            </w:tr>
          </w:tbl>
          <w:p w:rsidR="00AB79EB" w:rsidRPr="00AB79EB" w:rsidRDefault="00AB79EB" w:rsidP="008A46B8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cs="Arial"/>
                <w:color w:val="000000"/>
                <w:sz w:val="20"/>
              </w:rPr>
            </w:pPr>
          </w:p>
        </w:tc>
      </w:tr>
    </w:tbl>
    <w:p w:rsidR="00AB79EB" w:rsidRDefault="00AB79EB" w:rsidP="008A46B8">
      <w:pPr>
        <w:overflowPunct/>
        <w:autoSpaceDE/>
        <w:autoSpaceDN/>
        <w:adjustRightInd/>
        <w:spacing w:after="0"/>
        <w:textAlignment w:val="auto"/>
        <w:rPr>
          <w:rFonts w:cs="Arial"/>
          <w:color w:val="000000"/>
          <w:szCs w:val="24"/>
        </w:rPr>
      </w:pPr>
    </w:p>
    <w:p w:rsidR="00AB79EB" w:rsidRPr="00AB79EB" w:rsidRDefault="00AB79EB" w:rsidP="008A46B8">
      <w:pPr>
        <w:overflowPunct/>
        <w:autoSpaceDE/>
        <w:autoSpaceDN/>
        <w:adjustRightInd/>
        <w:spacing w:after="0"/>
        <w:textAlignment w:val="auto"/>
        <w:rPr>
          <w:rFonts w:cs="Arial"/>
          <w:color w:val="000000"/>
          <w:szCs w:val="24"/>
        </w:rPr>
      </w:pPr>
      <w:r w:rsidRPr="00AB79EB">
        <w:rPr>
          <w:rFonts w:cs="Arial"/>
          <w:color w:val="000000"/>
          <w:szCs w:val="24"/>
        </w:rPr>
        <w:t xml:space="preserve">Ratio of variances = </w:t>
      </w:r>
      <w:r w:rsidRPr="00AB79EB">
        <w:rPr>
          <w:rFonts w:cs="Arial"/>
          <w:color w:val="010205"/>
          <w:szCs w:val="24"/>
        </w:rPr>
        <w:t xml:space="preserve">730489930/834 = 875887.  Oh </w:t>
      </w:r>
      <w:proofErr w:type="gramStart"/>
      <w:r w:rsidRPr="00AB79EB">
        <w:rPr>
          <w:rFonts w:cs="Arial"/>
          <w:color w:val="010205"/>
          <w:szCs w:val="24"/>
        </w:rPr>
        <w:t>Crap !</w:t>
      </w:r>
      <w:proofErr w:type="gramEnd"/>
      <w:r w:rsidRPr="00AB79EB">
        <w:rPr>
          <w:rFonts w:cs="Arial"/>
          <w:color w:val="010205"/>
          <w:szCs w:val="24"/>
        </w:rPr>
        <w:t xml:space="preserve">  Major heterogeneity of variance.</w:t>
      </w:r>
      <w:r w:rsidR="009E3335">
        <w:rPr>
          <w:rFonts w:cs="Arial"/>
          <w:color w:val="010205"/>
          <w:szCs w:val="24"/>
        </w:rPr>
        <w:t xml:space="preserve">  I am going to apply a square root transformation.</w:t>
      </w:r>
    </w:p>
    <w:p w:rsidR="00AB79EB" w:rsidRPr="008A46B8" w:rsidRDefault="00AB79EB" w:rsidP="008A46B8">
      <w:pPr>
        <w:overflowPunct/>
        <w:autoSpaceDE/>
        <w:autoSpaceDN/>
        <w:adjustRightInd/>
        <w:spacing w:after="0"/>
        <w:textAlignment w:val="auto"/>
        <w:rPr>
          <w:rFonts w:cs="Arial"/>
          <w:color w:val="000000"/>
          <w:szCs w:val="24"/>
        </w:rPr>
      </w:pPr>
    </w:p>
    <w:p w:rsidR="008A46B8" w:rsidRDefault="008A46B8" w:rsidP="00073D89">
      <w:pPr>
        <w:spacing w:before="60" w:after="60"/>
        <w:rPr>
          <w:rFonts w:cs="Arial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58"/>
        <w:gridCol w:w="3699"/>
      </w:tblGrid>
      <w:tr w:rsidR="009E3335" w:rsidTr="009E3335">
        <w:tc>
          <w:tcPr>
            <w:tcW w:w="3658" w:type="dxa"/>
          </w:tcPr>
          <w:tbl>
            <w:tblPr>
              <w:tblW w:w="336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126"/>
              <w:gridCol w:w="1127"/>
              <w:gridCol w:w="1112"/>
            </w:tblGrid>
            <w:tr w:rsidR="009E3335" w:rsidRPr="009E3335" w:rsidTr="00920396">
              <w:trPr>
                <w:cantSplit/>
              </w:trPr>
              <w:tc>
                <w:tcPr>
                  <w:tcW w:w="3363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:rsidR="009E3335" w:rsidRPr="00723B92" w:rsidRDefault="009E3335" w:rsidP="00920396">
                  <w:pPr>
                    <w:overflowPunct/>
                    <w:spacing w:after="0" w:line="320" w:lineRule="atLeast"/>
                    <w:textAlignment w:val="auto"/>
                    <w:rPr>
                      <w:rFonts w:cs="Arial"/>
                      <w:sz w:val="20"/>
                    </w:rPr>
                  </w:pPr>
                  <w:proofErr w:type="spellStart"/>
                  <w:r w:rsidRPr="00723B92">
                    <w:rPr>
                      <w:rFonts w:cs="Arial"/>
                      <w:color w:val="010205"/>
                      <w:sz w:val="20"/>
                      <w:shd w:val="clear" w:color="auto" w:fill="FFFFFF"/>
                    </w:rPr>
                    <w:t>sr_Price</w:t>
                  </w:r>
                  <w:proofErr w:type="spellEnd"/>
                  <w:r w:rsidRPr="00723B92">
                    <w:rPr>
                      <w:rFonts w:cs="Arial"/>
                      <w:color w:val="010205"/>
                      <w:sz w:val="20"/>
                      <w:shd w:val="clear" w:color="auto" w:fill="FFFFFF"/>
                    </w:rPr>
                    <w:t xml:space="preserve">  </w:t>
                  </w:r>
                </w:p>
              </w:tc>
            </w:tr>
            <w:tr w:rsidR="009E3335" w:rsidRPr="009E3335" w:rsidTr="00920396">
              <w:trPr>
                <w:cantSplit/>
              </w:trPr>
              <w:tc>
                <w:tcPr>
                  <w:tcW w:w="1126" w:type="dxa"/>
                  <w:vMerge w:val="restart"/>
                  <w:tcBorders>
                    <w:top w:val="nil"/>
                    <w:left w:val="nil"/>
                    <w:bottom w:val="single" w:sz="8" w:space="0" w:color="AEAEAE"/>
                    <w:right w:val="nil"/>
                  </w:tcBorders>
                  <w:shd w:val="clear" w:color="auto" w:fill="E0E0E0"/>
                </w:tcPr>
                <w:p w:rsidR="009E3335" w:rsidRPr="00723B92" w:rsidRDefault="009E3335" w:rsidP="00920396">
                  <w:pPr>
                    <w:overflowPunct/>
                    <w:spacing w:after="0" w:line="320" w:lineRule="atLeast"/>
                    <w:ind w:left="60" w:right="60"/>
                    <w:textAlignment w:val="auto"/>
                    <w:rPr>
                      <w:rFonts w:cs="Arial"/>
                      <w:color w:val="264A60"/>
                      <w:sz w:val="20"/>
                    </w:rPr>
                  </w:pPr>
                  <w:r w:rsidRPr="00723B92">
                    <w:rPr>
                      <w:rFonts w:cs="Arial"/>
                      <w:color w:val="264A60"/>
                      <w:sz w:val="20"/>
                    </w:rPr>
                    <w:t>N</w:t>
                  </w:r>
                </w:p>
              </w:tc>
              <w:tc>
                <w:tcPr>
                  <w:tcW w:w="1126" w:type="dxa"/>
                  <w:tcBorders>
                    <w:top w:val="nil"/>
                    <w:left w:val="nil"/>
                    <w:bottom w:val="single" w:sz="8" w:space="0" w:color="AEAEAE"/>
                    <w:right w:val="nil"/>
                  </w:tcBorders>
                  <w:shd w:val="clear" w:color="auto" w:fill="E0E0E0"/>
                </w:tcPr>
                <w:p w:rsidR="009E3335" w:rsidRPr="00723B92" w:rsidRDefault="009E3335" w:rsidP="00920396">
                  <w:pPr>
                    <w:overflowPunct/>
                    <w:spacing w:after="0" w:line="320" w:lineRule="atLeast"/>
                    <w:ind w:left="60" w:right="60"/>
                    <w:textAlignment w:val="auto"/>
                    <w:rPr>
                      <w:rFonts w:cs="Arial"/>
                      <w:color w:val="264A60"/>
                      <w:sz w:val="20"/>
                    </w:rPr>
                  </w:pPr>
                  <w:r w:rsidRPr="00723B92">
                    <w:rPr>
                      <w:rFonts w:cs="Arial"/>
                      <w:color w:val="264A60"/>
                      <w:sz w:val="20"/>
                    </w:rPr>
                    <w:t>Valid</w:t>
                  </w:r>
                </w:p>
              </w:tc>
              <w:tc>
                <w:tcPr>
                  <w:tcW w:w="1111" w:type="dxa"/>
                  <w:tcBorders>
                    <w:top w:val="nil"/>
                    <w:left w:val="nil"/>
                    <w:bottom w:val="single" w:sz="8" w:space="0" w:color="AEAEAE"/>
                    <w:right w:val="nil"/>
                  </w:tcBorders>
                  <w:shd w:val="clear" w:color="auto" w:fill="FFFFFF"/>
                </w:tcPr>
                <w:p w:rsidR="009E3335" w:rsidRPr="00723B92" w:rsidRDefault="009E3335" w:rsidP="00920396">
                  <w:pPr>
                    <w:overflowPunct/>
                    <w:spacing w:after="0" w:line="320" w:lineRule="atLeast"/>
                    <w:ind w:left="60" w:right="60"/>
                    <w:jc w:val="right"/>
                    <w:textAlignment w:val="auto"/>
                    <w:rPr>
                      <w:rFonts w:cs="Arial"/>
                      <w:color w:val="010205"/>
                      <w:sz w:val="20"/>
                    </w:rPr>
                  </w:pPr>
                  <w:r w:rsidRPr="00723B92">
                    <w:rPr>
                      <w:rFonts w:cs="Arial"/>
                      <w:color w:val="010205"/>
                      <w:sz w:val="20"/>
                    </w:rPr>
                    <w:t>469</w:t>
                  </w:r>
                </w:p>
              </w:tc>
            </w:tr>
            <w:tr w:rsidR="009E3335" w:rsidRPr="009E3335" w:rsidTr="00920396">
              <w:trPr>
                <w:cantSplit/>
              </w:trPr>
              <w:tc>
                <w:tcPr>
                  <w:tcW w:w="1126" w:type="dxa"/>
                  <w:vMerge/>
                  <w:tcBorders>
                    <w:top w:val="nil"/>
                    <w:left w:val="nil"/>
                    <w:bottom w:val="single" w:sz="8" w:space="0" w:color="AEAEAE"/>
                    <w:right w:val="nil"/>
                  </w:tcBorders>
                  <w:shd w:val="clear" w:color="auto" w:fill="E0E0E0"/>
                </w:tcPr>
                <w:p w:rsidR="009E3335" w:rsidRPr="00723B92" w:rsidRDefault="009E3335" w:rsidP="00920396">
                  <w:pPr>
                    <w:overflowPunct/>
                    <w:spacing w:after="0"/>
                    <w:textAlignment w:val="auto"/>
                    <w:rPr>
                      <w:rFonts w:cs="Arial"/>
                      <w:color w:val="010205"/>
                      <w:sz w:val="20"/>
                    </w:rPr>
                  </w:pPr>
                </w:p>
              </w:tc>
              <w:tc>
                <w:tcPr>
                  <w:tcW w:w="1126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nil"/>
                  </w:tcBorders>
                  <w:shd w:val="clear" w:color="auto" w:fill="E0E0E0"/>
                </w:tcPr>
                <w:p w:rsidR="009E3335" w:rsidRPr="00723B92" w:rsidRDefault="009E3335" w:rsidP="00920396">
                  <w:pPr>
                    <w:overflowPunct/>
                    <w:spacing w:after="0" w:line="320" w:lineRule="atLeast"/>
                    <w:ind w:left="60" w:right="60"/>
                    <w:textAlignment w:val="auto"/>
                    <w:rPr>
                      <w:rFonts w:cs="Arial"/>
                      <w:color w:val="264A60"/>
                      <w:sz w:val="20"/>
                    </w:rPr>
                  </w:pPr>
                  <w:r w:rsidRPr="00723B92">
                    <w:rPr>
                      <w:rFonts w:cs="Arial"/>
                      <w:color w:val="264A60"/>
                      <w:sz w:val="20"/>
                    </w:rPr>
                    <w:t>Missing</w:t>
                  </w:r>
                </w:p>
              </w:tc>
              <w:tc>
                <w:tcPr>
                  <w:tcW w:w="1111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nil"/>
                  </w:tcBorders>
                  <w:shd w:val="clear" w:color="auto" w:fill="FFFFFF"/>
                </w:tcPr>
                <w:p w:rsidR="009E3335" w:rsidRPr="00723B92" w:rsidRDefault="009E3335" w:rsidP="00920396">
                  <w:pPr>
                    <w:overflowPunct/>
                    <w:spacing w:after="0" w:line="320" w:lineRule="atLeast"/>
                    <w:ind w:left="60" w:right="60"/>
                    <w:jc w:val="right"/>
                    <w:textAlignment w:val="auto"/>
                    <w:rPr>
                      <w:rFonts w:cs="Arial"/>
                      <w:color w:val="010205"/>
                      <w:sz w:val="20"/>
                    </w:rPr>
                  </w:pPr>
                  <w:r w:rsidRPr="00723B92">
                    <w:rPr>
                      <w:rFonts w:cs="Arial"/>
                      <w:color w:val="010205"/>
                      <w:sz w:val="20"/>
                    </w:rPr>
                    <w:t>0</w:t>
                  </w:r>
                </w:p>
              </w:tc>
            </w:tr>
            <w:tr w:rsidR="009E3335" w:rsidRPr="009E3335" w:rsidTr="00920396">
              <w:trPr>
                <w:cantSplit/>
              </w:trPr>
              <w:tc>
                <w:tcPr>
                  <w:tcW w:w="2252" w:type="dxa"/>
                  <w:gridSpan w:val="2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nil"/>
                  </w:tcBorders>
                  <w:shd w:val="clear" w:color="auto" w:fill="E0E0E0"/>
                </w:tcPr>
                <w:p w:rsidR="009E3335" w:rsidRPr="00723B92" w:rsidRDefault="009E3335" w:rsidP="00920396">
                  <w:pPr>
                    <w:overflowPunct/>
                    <w:spacing w:after="0" w:line="320" w:lineRule="atLeast"/>
                    <w:ind w:left="60" w:right="60"/>
                    <w:textAlignment w:val="auto"/>
                    <w:rPr>
                      <w:rFonts w:cs="Arial"/>
                      <w:color w:val="264A60"/>
                      <w:sz w:val="20"/>
                    </w:rPr>
                  </w:pPr>
                  <w:r w:rsidRPr="00723B92">
                    <w:rPr>
                      <w:rFonts w:cs="Arial"/>
                      <w:color w:val="264A60"/>
                      <w:sz w:val="20"/>
                    </w:rPr>
                    <w:t>Variance</w:t>
                  </w:r>
                </w:p>
              </w:tc>
              <w:tc>
                <w:tcPr>
                  <w:tcW w:w="1111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nil"/>
                  </w:tcBorders>
                  <w:shd w:val="clear" w:color="auto" w:fill="FFFFFF"/>
                </w:tcPr>
                <w:p w:rsidR="009E3335" w:rsidRPr="00723B92" w:rsidRDefault="009E3335" w:rsidP="00920396">
                  <w:pPr>
                    <w:overflowPunct/>
                    <w:spacing w:after="0" w:line="320" w:lineRule="atLeast"/>
                    <w:ind w:left="60" w:right="60"/>
                    <w:jc w:val="right"/>
                    <w:textAlignment w:val="auto"/>
                    <w:rPr>
                      <w:rFonts w:cs="Arial"/>
                      <w:color w:val="010205"/>
                      <w:sz w:val="20"/>
                    </w:rPr>
                  </w:pPr>
                  <w:r w:rsidRPr="00723B92">
                    <w:rPr>
                      <w:rFonts w:cs="Arial"/>
                      <w:color w:val="010205"/>
                      <w:sz w:val="20"/>
                    </w:rPr>
                    <w:t>2343.792</w:t>
                  </w:r>
                </w:p>
              </w:tc>
            </w:tr>
            <w:tr w:rsidR="009E3335" w:rsidRPr="009E3335" w:rsidTr="009E3335">
              <w:trPr>
                <w:cantSplit/>
              </w:trPr>
              <w:tc>
                <w:tcPr>
                  <w:tcW w:w="2252" w:type="dxa"/>
                  <w:gridSpan w:val="2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nil"/>
                  </w:tcBorders>
                  <w:shd w:val="clear" w:color="auto" w:fill="E0E0E0"/>
                </w:tcPr>
                <w:p w:rsidR="009E3335" w:rsidRPr="00723B92" w:rsidRDefault="009E3335" w:rsidP="00920396">
                  <w:pPr>
                    <w:overflowPunct/>
                    <w:spacing w:after="0" w:line="320" w:lineRule="atLeast"/>
                    <w:ind w:left="60" w:right="60"/>
                    <w:textAlignment w:val="auto"/>
                    <w:rPr>
                      <w:rFonts w:cs="Arial"/>
                      <w:color w:val="264A60"/>
                      <w:sz w:val="20"/>
                    </w:rPr>
                  </w:pPr>
                  <w:r w:rsidRPr="00723B92">
                    <w:rPr>
                      <w:rFonts w:cs="Arial"/>
                      <w:color w:val="264A60"/>
                      <w:sz w:val="20"/>
                    </w:rPr>
                    <w:t>Skewness</w:t>
                  </w:r>
                </w:p>
              </w:tc>
              <w:tc>
                <w:tcPr>
                  <w:tcW w:w="1111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nil"/>
                  </w:tcBorders>
                  <w:shd w:val="clear" w:color="auto" w:fill="CCFFCC"/>
                </w:tcPr>
                <w:p w:rsidR="009E3335" w:rsidRPr="00723B92" w:rsidRDefault="009E3335" w:rsidP="00920396">
                  <w:pPr>
                    <w:overflowPunct/>
                    <w:spacing w:after="0" w:line="320" w:lineRule="atLeast"/>
                    <w:ind w:left="60" w:right="60"/>
                    <w:jc w:val="right"/>
                    <w:textAlignment w:val="auto"/>
                    <w:rPr>
                      <w:rFonts w:cs="Arial"/>
                      <w:color w:val="010205"/>
                      <w:sz w:val="20"/>
                    </w:rPr>
                  </w:pPr>
                  <w:r w:rsidRPr="00723B92">
                    <w:rPr>
                      <w:rFonts w:cs="Arial"/>
                      <w:color w:val="010205"/>
                      <w:sz w:val="20"/>
                    </w:rPr>
                    <w:t>.597</w:t>
                  </w:r>
                </w:p>
              </w:tc>
            </w:tr>
            <w:tr w:rsidR="009E3335" w:rsidRPr="009E3335" w:rsidTr="00920396">
              <w:trPr>
                <w:cantSplit/>
              </w:trPr>
              <w:tc>
                <w:tcPr>
                  <w:tcW w:w="2252" w:type="dxa"/>
                  <w:gridSpan w:val="2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nil"/>
                  </w:tcBorders>
                  <w:shd w:val="clear" w:color="auto" w:fill="E0E0E0"/>
                </w:tcPr>
                <w:p w:rsidR="009E3335" w:rsidRPr="00723B92" w:rsidRDefault="009E3335" w:rsidP="00920396">
                  <w:pPr>
                    <w:overflowPunct/>
                    <w:spacing w:after="0" w:line="320" w:lineRule="atLeast"/>
                    <w:ind w:left="60" w:right="60"/>
                    <w:textAlignment w:val="auto"/>
                    <w:rPr>
                      <w:rFonts w:cs="Arial"/>
                      <w:color w:val="264A60"/>
                      <w:sz w:val="20"/>
                    </w:rPr>
                  </w:pPr>
                  <w:r w:rsidRPr="00723B92">
                    <w:rPr>
                      <w:rFonts w:cs="Arial"/>
                      <w:color w:val="264A60"/>
                      <w:sz w:val="20"/>
                    </w:rPr>
                    <w:t>Std. Error of Skewness</w:t>
                  </w:r>
                </w:p>
              </w:tc>
              <w:tc>
                <w:tcPr>
                  <w:tcW w:w="1111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nil"/>
                  </w:tcBorders>
                  <w:shd w:val="clear" w:color="auto" w:fill="FFFFFF"/>
                </w:tcPr>
                <w:p w:rsidR="009E3335" w:rsidRPr="00723B92" w:rsidRDefault="009E3335" w:rsidP="00920396">
                  <w:pPr>
                    <w:overflowPunct/>
                    <w:spacing w:after="0" w:line="320" w:lineRule="atLeast"/>
                    <w:ind w:left="60" w:right="60"/>
                    <w:jc w:val="right"/>
                    <w:textAlignment w:val="auto"/>
                    <w:rPr>
                      <w:rFonts w:cs="Arial"/>
                      <w:color w:val="010205"/>
                      <w:sz w:val="20"/>
                    </w:rPr>
                  </w:pPr>
                  <w:r w:rsidRPr="00723B92">
                    <w:rPr>
                      <w:rFonts w:cs="Arial"/>
                      <w:color w:val="010205"/>
                      <w:sz w:val="20"/>
                    </w:rPr>
                    <w:t>.113</w:t>
                  </w:r>
                </w:p>
              </w:tc>
            </w:tr>
            <w:tr w:rsidR="009E3335" w:rsidRPr="009E3335" w:rsidTr="00920396">
              <w:trPr>
                <w:cantSplit/>
              </w:trPr>
              <w:tc>
                <w:tcPr>
                  <w:tcW w:w="2252" w:type="dxa"/>
                  <w:gridSpan w:val="2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nil"/>
                  </w:tcBorders>
                  <w:shd w:val="clear" w:color="auto" w:fill="E0E0E0"/>
                </w:tcPr>
                <w:p w:rsidR="009E3335" w:rsidRPr="00723B92" w:rsidRDefault="009E3335" w:rsidP="00920396">
                  <w:pPr>
                    <w:overflowPunct/>
                    <w:spacing w:after="0" w:line="320" w:lineRule="atLeast"/>
                    <w:ind w:left="60" w:right="60"/>
                    <w:textAlignment w:val="auto"/>
                    <w:rPr>
                      <w:rFonts w:cs="Arial"/>
                      <w:color w:val="264A60"/>
                      <w:sz w:val="20"/>
                    </w:rPr>
                  </w:pPr>
                  <w:r w:rsidRPr="00723B92">
                    <w:rPr>
                      <w:rFonts w:cs="Arial"/>
                      <w:color w:val="264A60"/>
                      <w:sz w:val="20"/>
                    </w:rPr>
                    <w:t>Kurtosis</w:t>
                  </w:r>
                </w:p>
              </w:tc>
              <w:tc>
                <w:tcPr>
                  <w:tcW w:w="1111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nil"/>
                  </w:tcBorders>
                  <w:shd w:val="clear" w:color="auto" w:fill="FFFFFF"/>
                </w:tcPr>
                <w:p w:rsidR="009E3335" w:rsidRPr="00723B92" w:rsidRDefault="009E3335" w:rsidP="00920396">
                  <w:pPr>
                    <w:overflowPunct/>
                    <w:spacing w:after="0" w:line="320" w:lineRule="atLeast"/>
                    <w:ind w:left="60" w:right="60"/>
                    <w:jc w:val="right"/>
                    <w:textAlignment w:val="auto"/>
                    <w:rPr>
                      <w:rFonts w:cs="Arial"/>
                      <w:color w:val="010205"/>
                      <w:sz w:val="20"/>
                    </w:rPr>
                  </w:pPr>
                  <w:r w:rsidRPr="00723B92">
                    <w:rPr>
                      <w:rFonts w:cs="Arial"/>
                      <w:color w:val="010205"/>
                      <w:sz w:val="20"/>
                    </w:rPr>
                    <w:t>.349</w:t>
                  </w:r>
                </w:p>
              </w:tc>
            </w:tr>
            <w:tr w:rsidR="009E3335" w:rsidRPr="009E3335" w:rsidTr="00920396">
              <w:trPr>
                <w:cantSplit/>
              </w:trPr>
              <w:tc>
                <w:tcPr>
                  <w:tcW w:w="2252" w:type="dxa"/>
                  <w:gridSpan w:val="2"/>
                  <w:tcBorders>
                    <w:top w:val="single" w:sz="8" w:space="0" w:color="AEAEAE"/>
                    <w:left w:val="nil"/>
                    <w:bottom w:val="single" w:sz="8" w:space="0" w:color="152935"/>
                    <w:right w:val="nil"/>
                  </w:tcBorders>
                  <w:shd w:val="clear" w:color="auto" w:fill="E0E0E0"/>
                </w:tcPr>
                <w:p w:rsidR="009E3335" w:rsidRPr="00723B92" w:rsidRDefault="009E3335" w:rsidP="00920396">
                  <w:pPr>
                    <w:overflowPunct/>
                    <w:spacing w:after="0" w:line="320" w:lineRule="atLeast"/>
                    <w:ind w:left="60" w:right="60"/>
                    <w:textAlignment w:val="auto"/>
                    <w:rPr>
                      <w:rFonts w:cs="Arial"/>
                      <w:color w:val="264A60"/>
                      <w:sz w:val="20"/>
                    </w:rPr>
                  </w:pPr>
                  <w:r w:rsidRPr="00723B92">
                    <w:rPr>
                      <w:rFonts w:cs="Arial"/>
                      <w:color w:val="264A60"/>
                      <w:sz w:val="20"/>
                    </w:rPr>
                    <w:t>Std. Error of Kurtosis</w:t>
                  </w:r>
                </w:p>
              </w:tc>
              <w:tc>
                <w:tcPr>
                  <w:tcW w:w="1111" w:type="dxa"/>
                  <w:tcBorders>
                    <w:top w:val="single" w:sz="8" w:space="0" w:color="AEAEAE"/>
                    <w:left w:val="nil"/>
                    <w:bottom w:val="single" w:sz="8" w:space="0" w:color="152935"/>
                    <w:right w:val="nil"/>
                  </w:tcBorders>
                  <w:shd w:val="clear" w:color="auto" w:fill="FFFFFF"/>
                </w:tcPr>
                <w:p w:rsidR="009E3335" w:rsidRPr="00723B92" w:rsidRDefault="009E3335" w:rsidP="00920396">
                  <w:pPr>
                    <w:overflowPunct/>
                    <w:spacing w:after="0" w:line="320" w:lineRule="atLeast"/>
                    <w:ind w:left="60" w:right="60"/>
                    <w:jc w:val="right"/>
                    <w:textAlignment w:val="auto"/>
                    <w:rPr>
                      <w:rFonts w:cs="Arial"/>
                      <w:color w:val="010205"/>
                      <w:sz w:val="20"/>
                    </w:rPr>
                  </w:pPr>
                  <w:r w:rsidRPr="00723B92">
                    <w:rPr>
                      <w:rFonts w:cs="Arial"/>
                      <w:color w:val="010205"/>
                      <w:sz w:val="20"/>
                    </w:rPr>
                    <w:t>.225</w:t>
                  </w:r>
                </w:p>
              </w:tc>
            </w:tr>
            <w:tr w:rsidR="009E3335" w:rsidRPr="009E3335" w:rsidTr="00920396">
              <w:trPr>
                <w:cantSplit/>
              </w:trPr>
              <w:tc>
                <w:tcPr>
                  <w:tcW w:w="3363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:rsidR="009E3335" w:rsidRPr="00723B92" w:rsidRDefault="009E3335" w:rsidP="00920396">
                  <w:pPr>
                    <w:overflowPunct/>
                    <w:spacing w:after="0" w:line="320" w:lineRule="atLeast"/>
                    <w:ind w:left="60" w:right="60"/>
                    <w:textAlignment w:val="auto"/>
                    <w:rPr>
                      <w:rFonts w:cs="Arial"/>
                      <w:color w:val="010205"/>
                      <w:sz w:val="20"/>
                    </w:rPr>
                  </w:pPr>
                  <w:r w:rsidRPr="00723B92">
                    <w:rPr>
                      <w:rFonts w:cs="Arial"/>
                      <w:color w:val="010205"/>
                      <w:sz w:val="20"/>
                    </w:rPr>
                    <w:t>a. driveway = Yes</w:t>
                  </w:r>
                </w:p>
              </w:tc>
            </w:tr>
          </w:tbl>
          <w:p w:rsidR="009E3335" w:rsidRPr="009E3335" w:rsidRDefault="009E3335" w:rsidP="00723B92">
            <w:pPr>
              <w:spacing w:before="60" w:after="60"/>
              <w:jc w:val="center"/>
              <w:rPr>
                <w:rFonts w:cs="Arial"/>
                <w:sz w:val="20"/>
              </w:rPr>
            </w:pPr>
          </w:p>
        </w:tc>
        <w:tc>
          <w:tcPr>
            <w:tcW w:w="3699" w:type="dxa"/>
          </w:tcPr>
          <w:tbl>
            <w:tblPr>
              <w:tblW w:w="3304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128"/>
              <w:gridCol w:w="1127"/>
              <w:gridCol w:w="1049"/>
            </w:tblGrid>
            <w:tr w:rsidR="009E3335" w:rsidRPr="00723B92" w:rsidTr="009E3335">
              <w:trPr>
                <w:cantSplit/>
              </w:trPr>
              <w:tc>
                <w:tcPr>
                  <w:tcW w:w="3304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:rsidR="009E3335" w:rsidRPr="00723B92" w:rsidRDefault="009E3335" w:rsidP="00920396">
                  <w:pPr>
                    <w:overflowPunct/>
                    <w:spacing w:after="0" w:line="320" w:lineRule="atLeast"/>
                    <w:textAlignment w:val="auto"/>
                    <w:rPr>
                      <w:rFonts w:cs="Arial"/>
                      <w:sz w:val="20"/>
                    </w:rPr>
                  </w:pPr>
                  <w:proofErr w:type="spellStart"/>
                  <w:r w:rsidRPr="00723B92">
                    <w:rPr>
                      <w:rFonts w:cs="Arial"/>
                      <w:color w:val="010205"/>
                      <w:sz w:val="20"/>
                      <w:shd w:val="clear" w:color="auto" w:fill="FFFFFF"/>
                    </w:rPr>
                    <w:t>sr_Price</w:t>
                  </w:r>
                  <w:proofErr w:type="spellEnd"/>
                  <w:r w:rsidRPr="00723B92">
                    <w:rPr>
                      <w:rFonts w:cs="Arial"/>
                      <w:color w:val="010205"/>
                      <w:sz w:val="20"/>
                      <w:shd w:val="clear" w:color="auto" w:fill="FFFFFF"/>
                    </w:rPr>
                    <w:t xml:space="preserve">  </w:t>
                  </w:r>
                </w:p>
              </w:tc>
            </w:tr>
            <w:tr w:rsidR="009E3335" w:rsidRPr="00723B92" w:rsidTr="009E3335">
              <w:trPr>
                <w:cantSplit/>
              </w:trPr>
              <w:tc>
                <w:tcPr>
                  <w:tcW w:w="1128" w:type="dxa"/>
                  <w:vMerge w:val="restart"/>
                  <w:tcBorders>
                    <w:top w:val="nil"/>
                    <w:left w:val="nil"/>
                    <w:bottom w:val="single" w:sz="8" w:space="0" w:color="AEAEAE"/>
                    <w:right w:val="nil"/>
                  </w:tcBorders>
                  <w:shd w:val="clear" w:color="auto" w:fill="E0E0E0"/>
                </w:tcPr>
                <w:p w:rsidR="009E3335" w:rsidRPr="00723B92" w:rsidRDefault="009E3335" w:rsidP="00920396">
                  <w:pPr>
                    <w:overflowPunct/>
                    <w:spacing w:after="0" w:line="320" w:lineRule="atLeast"/>
                    <w:ind w:left="60" w:right="60"/>
                    <w:textAlignment w:val="auto"/>
                    <w:rPr>
                      <w:rFonts w:cs="Arial"/>
                      <w:color w:val="264A60"/>
                      <w:sz w:val="20"/>
                    </w:rPr>
                  </w:pPr>
                  <w:r w:rsidRPr="00723B92">
                    <w:rPr>
                      <w:rFonts w:cs="Arial"/>
                      <w:color w:val="264A60"/>
                      <w:sz w:val="20"/>
                    </w:rPr>
                    <w:t>N</w:t>
                  </w:r>
                </w:p>
              </w:tc>
              <w:tc>
                <w:tcPr>
                  <w:tcW w:w="1127" w:type="dxa"/>
                  <w:tcBorders>
                    <w:top w:val="nil"/>
                    <w:left w:val="nil"/>
                    <w:bottom w:val="single" w:sz="8" w:space="0" w:color="AEAEAE"/>
                    <w:right w:val="nil"/>
                  </w:tcBorders>
                  <w:shd w:val="clear" w:color="auto" w:fill="E0E0E0"/>
                </w:tcPr>
                <w:p w:rsidR="009E3335" w:rsidRPr="00723B92" w:rsidRDefault="009E3335" w:rsidP="00920396">
                  <w:pPr>
                    <w:overflowPunct/>
                    <w:spacing w:after="0" w:line="320" w:lineRule="atLeast"/>
                    <w:ind w:left="60" w:right="60"/>
                    <w:textAlignment w:val="auto"/>
                    <w:rPr>
                      <w:rFonts w:cs="Arial"/>
                      <w:color w:val="264A60"/>
                      <w:sz w:val="20"/>
                    </w:rPr>
                  </w:pPr>
                  <w:r w:rsidRPr="00723B92">
                    <w:rPr>
                      <w:rFonts w:cs="Arial"/>
                      <w:color w:val="264A60"/>
                      <w:sz w:val="20"/>
                    </w:rPr>
                    <w:t>Valid</w:t>
                  </w:r>
                </w:p>
              </w:tc>
              <w:tc>
                <w:tcPr>
                  <w:tcW w:w="1049" w:type="dxa"/>
                  <w:tcBorders>
                    <w:top w:val="nil"/>
                    <w:left w:val="nil"/>
                    <w:bottom w:val="single" w:sz="8" w:space="0" w:color="AEAEAE"/>
                    <w:right w:val="nil"/>
                  </w:tcBorders>
                  <w:shd w:val="clear" w:color="auto" w:fill="FFFFFF"/>
                </w:tcPr>
                <w:p w:rsidR="009E3335" w:rsidRPr="00723B92" w:rsidRDefault="009E3335" w:rsidP="00920396">
                  <w:pPr>
                    <w:overflowPunct/>
                    <w:spacing w:after="0" w:line="320" w:lineRule="atLeast"/>
                    <w:ind w:left="60" w:right="60"/>
                    <w:jc w:val="right"/>
                    <w:textAlignment w:val="auto"/>
                    <w:rPr>
                      <w:rFonts w:cs="Arial"/>
                      <w:color w:val="010205"/>
                      <w:sz w:val="20"/>
                    </w:rPr>
                  </w:pPr>
                  <w:r w:rsidRPr="00723B92">
                    <w:rPr>
                      <w:rFonts w:cs="Arial"/>
                      <w:color w:val="010205"/>
                      <w:sz w:val="20"/>
                    </w:rPr>
                    <w:t>77</w:t>
                  </w:r>
                </w:p>
              </w:tc>
            </w:tr>
            <w:tr w:rsidR="009E3335" w:rsidRPr="00723B92" w:rsidTr="009E3335">
              <w:trPr>
                <w:cantSplit/>
              </w:trPr>
              <w:tc>
                <w:tcPr>
                  <w:tcW w:w="1128" w:type="dxa"/>
                  <w:vMerge/>
                  <w:tcBorders>
                    <w:top w:val="nil"/>
                    <w:left w:val="nil"/>
                    <w:bottom w:val="single" w:sz="8" w:space="0" w:color="AEAEAE"/>
                    <w:right w:val="nil"/>
                  </w:tcBorders>
                  <w:shd w:val="clear" w:color="auto" w:fill="E0E0E0"/>
                </w:tcPr>
                <w:p w:rsidR="009E3335" w:rsidRPr="00723B92" w:rsidRDefault="009E3335" w:rsidP="00920396">
                  <w:pPr>
                    <w:overflowPunct/>
                    <w:spacing w:after="0"/>
                    <w:textAlignment w:val="auto"/>
                    <w:rPr>
                      <w:rFonts w:cs="Arial"/>
                      <w:color w:val="010205"/>
                      <w:sz w:val="20"/>
                    </w:rPr>
                  </w:pPr>
                </w:p>
              </w:tc>
              <w:tc>
                <w:tcPr>
                  <w:tcW w:w="1127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nil"/>
                  </w:tcBorders>
                  <w:shd w:val="clear" w:color="auto" w:fill="E0E0E0"/>
                </w:tcPr>
                <w:p w:rsidR="009E3335" w:rsidRPr="00723B92" w:rsidRDefault="009E3335" w:rsidP="00920396">
                  <w:pPr>
                    <w:overflowPunct/>
                    <w:spacing w:after="0" w:line="320" w:lineRule="atLeast"/>
                    <w:ind w:left="60" w:right="60"/>
                    <w:textAlignment w:val="auto"/>
                    <w:rPr>
                      <w:rFonts w:cs="Arial"/>
                      <w:color w:val="264A60"/>
                      <w:sz w:val="20"/>
                    </w:rPr>
                  </w:pPr>
                  <w:r w:rsidRPr="00723B92">
                    <w:rPr>
                      <w:rFonts w:cs="Arial"/>
                      <w:color w:val="264A60"/>
                      <w:sz w:val="20"/>
                    </w:rPr>
                    <w:t>Missing</w:t>
                  </w:r>
                </w:p>
              </w:tc>
              <w:tc>
                <w:tcPr>
                  <w:tcW w:w="1049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nil"/>
                  </w:tcBorders>
                  <w:shd w:val="clear" w:color="auto" w:fill="FFFFFF"/>
                </w:tcPr>
                <w:p w:rsidR="009E3335" w:rsidRPr="00723B92" w:rsidRDefault="009E3335" w:rsidP="00920396">
                  <w:pPr>
                    <w:overflowPunct/>
                    <w:spacing w:after="0" w:line="320" w:lineRule="atLeast"/>
                    <w:ind w:left="60" w:right="60"/>
                    <w:jc w:val="right"/>
                    <w:textAlignment w:val="auto"/>
                    <w:rPr>
                      <w:rFonts w:cs="Arial"/>
                      <w:color w:val="010205"/>
                      <w:sz w:val="20"/>
                    </w:rPr>
                  </w:pPr>
                  <w:r w:rsidRPr="00723B92">
                    <w:rPr>
                      <w:rFonts w:cs="Arial"/>
                      <w:color w:val="010205"/>
                      <w:sz w:val="20"/>
                    </w:rPr>
                    <w:t>0</w:t>
                  </w:r>
                </w:p>
              </w:tc>
            </w:tr>
            <w:tr w:rsidR="009E3335" w:rsidRPr="00723B92" w:rsidTr="009E3335">
              <w:trPr>
                <w:cantSplit/>
              </w:trPr>
              <w:tc>
                <w:tcPr>
                  <w:tcW w:w="2255" w:type="dxa"/>
                  <w:gridSpan w:val="2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nil"/>
                  </w:tcBorders>
                  <w:shd w:val="clear" w:color="auto" w:fill="E0E0E0"/>
                </w:tcPr>
                <w:p w:rsidR="009E3335" w:rsidRPr="00723B92" w:rsidRDefault="009E3335" w:rsidP="00920396">
                  <w:pPr>
                    <w:overflowPunct/>
                    <w:spacing w:after="0" w:line="320" w:lineRule="atLeast"/>
                    <w:ind w:left="60" w:right="60"/>
                    <w:textAlignment w:val="auto"/>
                    <w:rPr>
                      <w:rFonts w:cs="Arial"/>
                      <w:color w:val="264A60"/>
                      <w:sz w:val="20"/>
                    </w:rPr>
                  </w:pPr>
                  <w:r w:rsidRPr="00723B92">
                    <w:rPr>
                      <w:rFonts w:cs="Arial"/>
                      <w:color w:val="264A60"/>
                      <w:sz w:val="20"/>
                    </w:rPr>
                    <w:t>Variance</w:t>
                  </w:r>
                </w:p>
              </w:tc>
              <w:tc>
                <w:tcPr>
                  <w:tcW w:w="1049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nil"/>
                  </w:tcBorders>
                  <w:shd w:val="clear" w:color="auto" w:fill="FFFFFF"/>
                </w:tcPr>
                <w:p w:rsidR="009E3335" w:rsidRPr="00723B92" w:rsidRDefault="009E3335" w:rsidP="00920396">
                  <w:pPr>
                    <w:overflowPunct/>
                    <w:spacing w:after="0" w:line="320" w:lineRule="atLeast"/>
                    <w:ind w:left="60" w:right="60"/>
                    <w:jc w:val="right"/>
                    <w:textAlignment w:val="auto"/>
                    <w:rPr>
                      <w:rFonts w:cs="Arial"/>
                      <w:color w:val="010205"/>
                      <w:sz w:val="20"/>
                    </w:rPr>
                  </w:pPr>
                  <w:r w:rsidRPr="00723B92">
                    <w:rPr>
                      <w:rFonts w:cs="Arial"/>
                      <w:color w:val="010205"/>
                      <w:sz w:val="20"/>
                    </w:rPr>
                    <w:t>833.680</w:t>
                  </w:r>
                </w:p>
              </w:tc>
            </w:tr>
            <w:tr w:rsidR="009E3335" w:rsidRPr="00723B92" w:rsidTr="009E3335">
              <w:trPr>
                <w:cantSplit/>
              </w:trPr>
              <w:tc>
                <w:tcPr>
                  <w:tcW w:w="2255" w:type="dxa"/>
                  <w:gridSpan w:val="2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nil"/>
                  </w:tcBorders>
                  <w:shd w:val="clear" w:color="auto" w:fill="E0E0E0"/>
                </w:tcPr>
                <w:p w:rsidR="009E3335" w:rsidRPr="00723B92" w:rsidRDefault="009E3335" w:rsidP="00920396">
                  <w:pPr>
                    <w:overflowPunct/>
                    <w:spacing w:after="0" w:line="320" w:lineRule="atLeast"/>
                    <w:ind w:left="60" w:right="60"/>
                    <w:textAlignment w:val="auto"/>
                    <w:rPr>
                      <w:rFonts w:cs="Arial"/>
                      <w:color w:val="264A60"/>
                      <w:sz w:val="20"/>
                    </w:rPr>
                  </w:pPr>
                  <w:r w:rsidRPr="00723B92">
                    <w:rPr>
                      <w:rFonts w:cs="Arial"/>
                      <w:color w:val="264A60"/>
                      <w:sz w:val="20"/>
                    </w:rPr>
                    <w:t>Skewness</w:t>
                  </w:r>
                </w:p>
              </w:tc>
              <w:tc>
                <w:tcPr>
                  <w:tcW w:w="1049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nil"/>
                  </w:tcBorders>
                  <w:shd w:val="clear" w:color="auto" w:fill="CCFFCC"/>
                </w:tcPr>
                <w:p w:rsidR="009E3335" w:rsidRPr="00723B92" w:rsidRDefault="009E3335" w:rsidP="00920396">
                  <w:pPr>
                    <w:overflowPunct/>
                    <w:spacing w:after="0" w:line="320" w:lineRule="atLeast"/>
                    <w:ind w:left="60" w:right="60"/>
                    <w:jc w:val="right"/>
                    <w:textAlignment w:val="auto"/>
                    <w:rPr>
                      <w:rFonts w:cs="Arial"/>
                      <w:color w:val="010205"/>
                      <w:sz w:val="20"/>
                    </w:rPr>
                  </w:pPr>
                  <w:r w:rsidRPr="00723B92">
                    <w:rPr>
                      <w:rFonts w:cs="Arial"/>
                      <w:color w:val="010205"/>
                      <w:sz w:val="20"/>
                    </w:rPr>
                    <w:t>.148</w:t>
                  </w:r>
                </w:p>
              </w:tc>
            </w:tr>
            <w:tr w:rsidR="009E3335" w:rsidRPr="00723B92" w:rsidTr="009E3335">
              <w:trPr>
                <w:cantSplit/>
              </w:trPr>
              <w:tc>
                <w:tcPr>
                  <w:tcW w:w="2255" w:type="dxa"/>
                  <w:gridSpan w:val="2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nil"/>
                  </w:tcBorders>
                  <w:shd w:val="clear" w:color="auto" w:fill="E0E0E0"/>
                </w:tcPr>
                <w:p w:rsidR="009E3335" w:rsidRPr="00723B92" w:rsidRDefault="009E3335" w:rsidP="00920396">
                  <w:pPr>
                    <w:overflowPunct/>
                    <w:spacing w:after="0" w:line="320" w:lineRule="atLeast"/>
                    <w:ind w:left="60" w:right="60"/>
                    <w:textAlignment w:val="auto"/>
                    <w:rPr>
                      <w:rFonts w:cs="Arial"/>
                      <w:color w:val="264A60"/>
                      <w:sz w:val="20"/>
                    </w:rPr>
                  </w:pPr>
                  <w:r w:rsidRPr="00723B92">
                    <w:rPr>
                      <w:rFonts w:cs="Arial"/>
                      <w:color w:val="264A60"/>
                      <w:sz w:val="20"/>
                    </w:rPr>
                    <w:t>Std. Error of Skewness</w:t>
                  </w:r>
                </w:p>
              </w:tc>
              <w:tc>
                <w:tcPr>
                  <w:tcW w:w="1049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nil"/>
                  </w:tcBorders>
                  <w:shd w:val="clear" w:color="auto" w:fill="FFFFFF"/>
                </w:tcPr>
                <w:p w:rsidR="009E3335" w:rsidRPr="00723B92" w:rsidRDefault="009E3335" w:rsidP="00920396">
                  <w:pPr>
                    <w:overflowPunct/>
                    <w:spacing w:after="0" w:line="320" w:lineRule="atLeast"/>
                    <w:ind w:left="60" w:right="60"/>
                    <w:jc w:val="right"/>
                    <w:textAlignment w:val="auto"/>
                    <w:rPr>
                      <w:rFonts w:cs="Arial"/>
                      <w:color w:val="010205"/>
                      <w:sz w:val="20"/>
                    </w:rPr>
                  </w:pPr>
                  <w:r w:rsidRPr="00723B92">
                    <w:rPr>
                      <w:rFonts w:cs="Arial"/>
                      <w:color w:val="010205"/>
                      <w:sz w:val="20"/>
                    </w:rPr>
                    <w:t>.274</w:t>
                  </w:r>
                </w:p>
              </w:tc>
            </w:tr>
            <w:tr w:rsidR="009E3335" w:rsidRPr="00723B92" w:rsidTr="009E3335">
              <w:trPr>
                <w:cantSplit/>
              </w:trPr>
              <w:tc>
                <w:tcPr>
                  <w:tcW w:w="2255" w:type="dxa"/>
                  <w:gridSpan w:val="2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nil"/>
                  </w:tcBorders>
                  <w:shd w:val="clear" w:color="auto" w:fill="E0E0E0"/>
                </w:tcPr>
                <w:p w:rsidR="009E3335" w:rsidRPr="00723B92" w:rsidRDefault="009E3335" w:rsidP="00920396">
                  <w:pPr>
                    <w:overflowPunct/>
                    <w:spacing w:after="0" w:line="320" w:lineRule="atLeast"/>
                    <w:ind w:left="60" w:right="60"/>
                    <w:textAlignment w:val="auto"/>
                    <w:rPr>
                      <w:rFonts w:cs="Arial"/>
                      <w:color w:val="264A60"/>
                      <w:sz w:val="20"/>
                    </w:rPr>
                  </w:pPr>
                  <w:r w:rsidRPr="00723B92">
                    <w:rPr>
                      <w:rFonts w:cs="Arial"/>
                      <w:color w:val="264A60"/>
                      <w:sz w:val="20"/>
                    </w:rPr>
                    <w:t>Kurtosis</w:t>
                  </w:r>
                </w:p>
              </w:tc>
              <w:tc>
                <w:tcPr>
                  <w:tcW w:w="1049" w:type="dxa"/>
                  <w:tcBorders>
                    <w:top w:val="single" w:sz="8" w:space="0" w:color="AEAEAE"/>
                    <w:left w:val="nil"/>
                    <w:bottom w:val="single" w:sz="8" w:space="0" w:color="AEAEAE"/>
                    <w:right w:val="nil"/>
                  </w:tcBorders>
                  <w:shd w:val="clear" w:color="auto" w:fill="FFFFFF"/>
                </w:tcPr>
                <w:p w:rsidR="009E3335" w:rsidRPr="00723B92" w:rsidRDefault="009E3335" w:rsidP="00920396">
                  <w:pPr>
                    <w:overflowPunct/>
                    <w:spacing w:after="0" w:line="320" w:lineRule="atLeast"/>
                    <w:ind w:left="60" w:right="60"/>
                    <w:jc w:val="right"/>
                    <w:textAlignment w:val="auto"/>
                    <w:rPr>
                      <w:rFonts w:cs="Arial"/>
                      <w:color w:val="010205"/>
                      <w:sz w:val="20"/>
                    </w:rPr>
                  </w:pPr>
                  <w:r w:rsidRPr="00723B92">
                    <w:rPr>
                      <w:rFonts w:cs="Arial"/>
                      <w:color w:val="010205"/>
                      <w:sz w:val="20"/>
                    </w:rPr>
                    <w:t>-.237</w:t>
                  </w:r>
                </w:p>
              </w:tc>
            </w:tr>
            <w:tr w:rsidR="009E3335" w:rsidRPr="00723B92" w:rsidTr="009E3335">
              <w:trPr>
                <w:cantSplit/>
              </w:trPr>
              <w:tc>
                <w:tcPr>
                  <w:tcW w:w="2255" w:type="dxa"/>
                  <w:gridSpan w:val="2"/>
                  <w:tcBorders>
                    <w:top w:val="single" w:sz="8" w:space="0" w:color="AEAEAE"/>
                    <w:left w:val="nil"/>
                    <w:bottom w:val="single" w:sz="8" w:space="0" w:color="152935"/>
                    <w:right w:val="nil"/>
                  </w:tcBorders>
                  <w:shd w:val="clear" w:color="auto" w:fill="E0E0E0"/>
                </w:tcPr>
                <w:p w:rsidR="009E3335" w:rsidRPr="00723B92" w:rsidRDefault="009E3335" w:rsidP="00920396">
                  <w:pPr>
                    <w:overflowPunct/>
                    <w:spacing w:after="0" w:line="320" w:lineRule="atLeast"/>
                    <w:ind w:left="60" w:right="60"/>
                    <w:textAlignment w:val="auto"/>
                    <w:rPr>
                      <w:rFonts w:cs="Arial"/>
                      <w:color w:val="264A60"/>
                      <w:sz w:val="20"/>
                    </w:rPr>
                  </w:pPr>
                  <w:r w:rsidRPr="00723B92">
                    <w:rPr>
                      <w:rFonts w:cs="Arial"/>
                      <w:color w:val="264A60"/>
                      <w:sz w:val="20"/>
                    </w:rPr>
                    <w:t>Std. Error of Kurtosis</w:t>
                  </w:r>
                </w:p>
              </w:tc>
              <w:tc>
                <w:tcPr>
                  <w:tcW w:w="1049" w:type="dxa"/>
                  <w:tcBorders>
                    <w:top w:val="single" w:sz="8" w:space="0" w:color="AEAEAE"/>
                    <w:left w:val="nil"/>
                    <w:bottom w:val="single" w:sz="8" w:space="0" w:color="152935"/>
                    <w:right w:val="nil"/>
                  </w:tcBorders>
                  <w:shd w:val="clear" w:color="auto" w:fill="FFFFFF"/>
                </w:tcPr>
                <w:p w:rsidR="009E3335" w:rsidRPr="00723B92" w:rsidRDefault="009E3335" w:rsidP="00920396">
                  <w:pPr>
                    <w:overflowPunct/>
                    <w:spacing w:after="0" w:line="320" w:lineRule="atLeast"/>
                    <w:ind w:left="60" w:right="60"/>
                    <w:jc w:val="right"/>
                    <w:textAlignment w:val="auto"/>
                    <w:rPr>
                      <w:rFonts w:cs="Arial"/>
                      <w:color w:val="010205"/>
                      <w:sz w:val="20"/>
                    </w:rPr>
                  </w:pPr>
                  <w:r w:rsidRPr="00723B92">
                    <w:rPr>
                      <w:rFonts w:cs="Arial"/>
                      <w:color w:val="010205"/>
                      <w:sz w:val="20"/>
                    </w:rPr>
                    <w:t>.541</w:t>
                  </w:r>
                </w:p>
              </w:tc>
            </w:tr>
            <w:tr w:rsidR="009E3335" w:rsidRPr="00723B92" w:rsidTr="009E3335">
              <w:trPr>
                <w:cantSplit/>
              </w:trPr>
              <w:tc>
                <w:tcPr>
                  <w:tcW w:w="3304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:rsidR="009E3335" w:rsidRPr="00723B92" w:rsidRDefault="009E3335" w:rsidP="00920396">
                  <w:pPr>
                    <w:overflowPunct/>
                    <w:spacing w:after="0" w:line="320" w:lineRule="atLeast"/>
                    <w:ind w:left="60" w:right="60"/>
                    <w:textAlignment w:val="auto"/>
                    <w:rPr>
                      <w:rFonts w:cs="Arial"/>
                      <w:color w:val="010205"/>
                      <w:sz w:val="20"/>
                    </w:rPr>
                  </w:pPr>
                  <w:r w:rsidRPr="00723B92">
                    <w:rPr>
                      <w:rFonts w:cs="Arial"/>
                      <w:color w:val="010205"/>
                      <w:sz w:val="20"/>
                    </w:rPr>
                    <w:t>a. driveway = No</w:t>
                  </w:r>
                </w:p>
              </w:tc>
            </w:tr>
          </w:tbl>
          <w:p w:rsidR="009E3335" w:rsidRPr="009E3335" w:rsidRDefault="009E3335" w:rsidP="00723B92">
            <w:pPr>
              <w:spacing w:before="60" w:after="60"/>
              <w:jc w:val="center"/>
              <w:rPr>
                <w:rFonts w:cs="Arial"/>
                <w:sz w:val="20"/>
              </w:rPr>
            </w:pPr>
          </w:p>
        </w:tc>
      </w:tr>
    </w:tbl>
    <w:p w:rsidR="00723B92" w:rsidRDefault="00723B92" w:rsidP="00073D89">
      <w:pPr>
        <w:spacing w:before="60" w:after="60"/>
        <w:rPr>
          <w:rFonts w:cs="Arial"/>
          <w:szCs w:val="24"/>
        </w:rPr>
      </w:pPr>
    </w:p>
    <w:p w:rsidR="00723B92" w:rsidRDefault="009E3335" w:rsidP="00073D89">
      <w:pPr>
        <w:spacing w:before="60" w:after="60"/>
        <w:rPr>
          <w:rFonts w:cs="Arial"/>
          <w:szCs w:val="24"/>
        </w:rPr>
      </w:pPr>
      <w:r>
        <w:rPr>
          <w:rFonts w:cs="Arial"/>
          <w:szCs w:val="24"/>
        </w:rPr>
        <w:tab/>
        <w:t>Hot Damn.  Skewness problem resolves.  Ratio of variances = 2344/834 = 2.8.  Heterogeneity of variances reduced enough not to worry about it anymore.</w:t>
      </w:r>
    </w:p>
    <w:p w:rsidR="003E5F4D" w:rsidRDefault="003E5F4D">
      <w:pPr>
        <w:overflowPunct/>
        <w:autoSpaceDE/>
        <w:autoSpaceDN/>
        <w:adjustRightInd/>
        <w:spacing w:after="0"/>
        <w:textAlignment w:val="auto"/>
        <w:rPr>
          <w:rFonts w:cs="Arial"/>
          <w:szCs w:val="24"/>
        </w:rPr>
      </w:pPr>
    </w:p>
    <w:sectPr w:rsidR="003E5F4D" w:rsidSect="00073D89">
      <w:pgSz w:w="12240" w:h="15840"/>
      <w:pgMar w:top="720" w:right="720" w:bottom="720" w:left="720" w:header="720" w:footer="720" w:gutter="0"/>
      <w:cols w:space="720"/>
      <w:noEndnote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AS Monospace">
    <w:altName w:val="Calibri"/>
    <w:charset w:val="00"/>
    <w:family w:val="modern"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27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6B8"/>
    <w:rsid w:val="00073D89"/>
    <w:rsid w:val="00075EE0"/>
    <w:rsid w:val="003C5B01"/>
    <w:rsid w:val="003D12DA"/>
    <w:rsid w:val="003E5F4D"/>
    <w:rsid w:val="00492942"/>
    <w:rsid w:val="00723B92"/>
    <w:rsid w:val="008A46B8"/>
    <w:rsid w:val="00973C7A"/>
    <w:rsid w:val="009C47E6"/>
    <w:rsid w:val="009E3335"/>
    <w:rsid w:val="009E463C"/>
    <w:rsid w:val="00A369D3"/>
    <w:rsid w:val="00A60772"/>
    <w:rsid w:val="00A74FEF"/>
    <w:rsid w:val="00AB79EB"/>
    <w:rsid w:val="00B22233"/>
    <w:rsid w:val="00BC376B"/>
    <w:rsid w:val="00C454C6"/>
    <w:rsid w:val="00C6770E"/>
    <w:rsid w:val="00CF2E1B"/>
    <w:rsid w:val="00E35BBD"/>
    <w:rsid w:val="00EA17EB"/>
    <w:rsid w:val="00F63923"/>
    <w:rsid w:val="00F64B7D"/>
    <w:rsid w:val="00FF4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D7E98981-31F4-4B0F-93E9-78394D408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C454C6"/>
    <w:pPr>
      <w:overflowPunct w:val="0"/>
      <w:autoSpaceDE w:val="0"/>
      <w:autoSpaceDN w:val="0"/>
      <w:adjustRightInd w:val="0"/>
      <w:spacing w:after="120"/>
      <w:textAlignment w:val="baseline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AS">
    <w:name w:val="SAS"/>
    <w:basedOn w:val="PlainText"/>
    <w:qFormat/>
    <w:rsid w:val="00B22233"/>
    <w:rPr>
      <w:rFonts w:ascii="SAS Monospace" w:hAnsi="SAS Monospace"/>
      <w:sz w:val="16"/>
      <w:szCs w:val="16"/>
    </w:rPr>
  </w:style>
  <w:style w:type="paragraph" w:styleId="PlainText">
    <w:name w:val="Plain Text"/>
    <w:basedOn w:val="Normal"/>
    <w:rsid w:val="00C454C6"/>
    <w:rPr>
      <w:rFonts w:ascii="Courier New" w:hAnsi="Courier New" w:cs="Courier New"/>
      <w:sz w:val="20"/>
    </w:rPr>
  </w:style>
  <w:style w:type="paragraph" w:styleId="EnvelopeAddress">
    <w:name w:val="envelope address"/>
    <w:basedOn w:val="Normal"/>
    <w:autoRedefine/>
    <w:rsid w:val="00C454C6"/>
    <w:pPr>
      <w:framePr w:w="7920" w:h="1980" w:hRule="exact" w:hSpace="180" w:wrap="auto" w:hAnchor="page" w:xAlign="center" w:yAlign="bottom"/>
      <w:ind w:left="2880"/>
    </w:pPr>
    <w:rPr>
      <w:rFonts w:cs="Arial"/>
      <w:szCs w:val="24"/>
    </w:rPr>
  </w:style>
  <w:style w:type="paragraph" w:styleId="EnvelopeReturn">
    <w:name w:val="envelope return"/>
    <w:basedOn w:val="Normal"/>
    <w:autoRedefine/>
    <w:rsid w:val="00C454C6"/>
    <w:pPr>
      <w:spacing w:after="0"/>
    </w:pPr>
    <w:rPr>
      <w:rFonts w:cs="Arial"/>
      <w:sz w:val="20"/>
    </w:rPr>
  </w:style>
  <w:style w:type="paragraph" w:styleId="NormalWeb">
    <w:name w:val="Normal (Web)"/>
    <w:basedOn w:val="Normal"/>
    <w:uiPriority w:val="99"/>
    <w:unhideWhenUsed/>
    <w:rsid w:val="008A46B8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hAnsi="Times New Roman"/>
      <w:szCs w:val="24"/>
    </w:rPr>
  </w:style>
  <w:style w:type="table" w:styleId="TableGrid">
    <w:name w:val="Table Grid"/>
    <w:basedOn w:val="TableNormal"/>
    <w:rsid w:val="00723B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052051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7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84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72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1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578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Karl L. Wuensch</dc:creator>
  <cp:lastModifiedBy>Eddy, William Sebastian</cp:lastModifiedBy>
  <cp:revision>2</cp:revision>
  <dcterms:created xsi:type="dcterms:W3CDTF">2019-03-12T23:20:00Z</dcterms:created>
  <dcterms:modified xsi:type="dcterms:W3CDTF">2019-03-12T23:20:00Z</dcterms:modified>
</cp:coreProperties>
</file>