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433033">
      <w:r>
        <w:t>WIP requirements and how-to for making proper membrane protein structure files</w:t>
      </w:r>
    </w:p>
    <w:p w14:paraId="59B150DD" w14:textId="2FBEBF49" w:rsidR="00433033" w:rsidRDefault="00433033" w:rsidP="00433033">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433033"/>
    <w:p w14:paraId="12E7FB66" w14:textId="5B43B54E" w:rsidR="00433033" w:rsidRDefault="00433033" w:rsidP="00433033">
      <w:r>
        <w:t>Requirements for membrane proteins</w:t>
      </w:r>
    </w:p>
    <w:p w14:paraId="4D850379" w14:textId="7C0CFF58" w:rsidR="006041BB" w:rsidRDefault="00433033" w:rsidP="00433033">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433033"/>
    <w:p w14:paraId="28428B5A" w14:textId="24891653" w:rsidR="00980F24" w:rsidRDefault="00980F24" w:rsidP="00433033">
      <w:r>
        <w:t xml:space="preserve">DIY with </w:t>
      </w:r>
      <w:proofErr w:type="spellStart"/>
      <w:r>
        <w:t>ChimeraX</w:t>
      </w:r>
      <w:proofErr w:type="spellEnd"/>
      <w:r w:rsidR="009E6BC0">
        <w:t xml:space="preserve"> (OPM structure)</w:t>
      </w:r>
    </w:p>
    <w:p w14:paraId="3A2A21C7" w14:textId="2926FE26" w:rsidR="009E6BC0" w:rsidRDefault="009E6BC0" w:rsidP="00433033">
      <w:r>
        <w:t>OPM .</w:t>
      </w:r>
      <w:proofErr w:type="spellStart"/>
      <w:r>
        <w:t>pdbs</w:t>
      </w:r>
      <w:proofErr w:type="spellEnd"/>
      <w:r>
        <w:t xml:space="preserve"> are already aligned and centered, the annotation only needs to be deleted or named for handling by CTS.</w:t>
      </w:r>
    </w:p>
    <w:p w14:paraId="0E97A3C3" w14:textId="12C3B5AC" w:rsidR="009E6BC0" w:rsidRDefault="009E6BC0" w:rsidP="00433033">
      <w:r>
        <w:t>1: delete the annotation</w:t>
      </w:r>
    </w:p>
    <w:p w14:paraId="07BD0C22" w14:textId="0E880181" w:rsidR="009E6BC0" w:rsidRDefault="009E6BC0" w:rsidP="00433033">
      <w:r>
        <w:t>Select the annotation ‘residues’ of the dummy atoms:</w:t>
      </w:r>
    </w:p>
    <w:p w14:paraId="791D45BF" w14:textId="44839A23" w:rsidR="009E6BC0" w:rsidRDefault="009E6BC0" w:rsidP="00001E18">
      <w:pPr>
        <w:ind w:firstLine="720"/>
      </w:pPr>
      <w:r>
        <w:t>select :DUM</w:t>
      </w:r>
    </w:p>
    <w:p w14:paraId="3468A511" w14:textId="0C22CF96" w:rsidR="009E6BC0" w:rsidRDefault="009E6BC0" w:rsidP="00433033">
      <w:r>
        <w:t>Delete the selected atoms:</w:t>
      </w:r>
    </w:p>
    <w:p w14:paraId="43329559" w14:textId="0A5EA1BD" w:rsidR="009E6BC0" w:rsidRDefault="009E6BC0" w:rsidP="00001E18">
      <w:pPr>
        <w:ind w:firstLine="720"/>
      </w:pPr>
      <w:r>
        <w:t xml:space="preserve">delete </w:t>
      </w:r>
      <w:proofErr w:type="spellStart"/>
      <w:r>
        <w:t>sel</w:t>
      </w:r>
      <w:proofErr w:type="spellEnd"/>
    </w:p>
    <w:p w14:paraId="49FC3A8D" w14:textId="76B5F204" w:rsidR="009E6BC0" w:rsidRDefault="009E6BC0" w:rsidP="00433033">
      <w:r>
        <w:t>The structure can be saved, as it is already aligned and centered as needed. You must NOT save relative to any model, as that will shift the coordinates written to the output file.</w:t>
      </w:r>
      <w:r w:rsidR="00552F8F">
        <w:t xml:space="preserve"> You can split the remaining model into </w:t>
      </w:r>
      <w:proofErr w:type="spellStart"/>
      <w:r w:rsidR="00552F8F">
        <w:t>submodels</w:t>
      </w:r>
      <w:proofErr w:type="spellEnd"/>
      <w:r w:rsidR="00552F8F">
        <w:t xml:space="preserve"> for use as a complex with the split command as below.</w:t>
      </w:r>
    </w:p>
    <w:p w14:paraId="4D7D76F2" w14:textId="41F7F664" w:rsidR="009E6BC0" w:rsidRDefault="009E6BC0" w:rsidP="00433033">
      <w:r>
        <w:t>2. name the annotation</w:t>
      </w:r>
    </w:p>
    <w:p w14:paraId="60B42122" w14:textId="011BC5D6" w:rsidR="009E6BC0" w:rsidRDefault="009E6BC0" w:rsidP="00433033">
      <w:r>
        <w:t xml:space="preserve">Select the annotation as above, but instead of deleting the atoms instead split them into a </w:t>
      </w:r>
      <w:proofErr w:type="spellStart"/>
      <w:r>
        <w:t>submodel</w:t>
      </w:r>
      <w:proofErr w:type="spellEnd"/>
      <w:r>
        <w:t>:</w:t>
      </w:r>
    </w:p>
    <w:p w14:paraId="21815805" w14:textId="725277A9" w:rsidR="009E6BC0" w:rsidRDefault="009E6BC0" w:rsidP="00001E18">
      <w:pPr>
        <w:ind w:firstLine="720"/>
      </w:pPr>
      <w:r>
        <w:t xml:space="preserve">split #1 atoms </w:t>
      </w:r>
      <w:proofErr w:type="spellStart"/>
      <w:r>
        <w:t>sel</w:t>
      </w:r>
      <w:proofErr w:type="spellEnd"/>
    </w:p>
    <w:p w14:paraId="60C578B7" w14:textId="4595A3D0" w:rsidR="009E6BC0" w:rsidRDefault="00C50973" w:rsidP="00433033">
      <w:r>
        <w:t xml:space="preserve">rename the </w:t>
      </w:r>
      <w:r w:rsidR="00552F8F">
        <w:t xml:space="preserve">new </w:t>
      </w:r>
      <w:proofErr w:type="spellStart"/>
      <w:r w:rsidR="00552F8F">
        <w:t>submodel</w:t>
      </w:r>
      <w:proofErr w:type="spellEnd"/>
      <w:r w:rsidR="00552F8F">
        <w:t xml:space="preserve"> (might be different from 1.2) something that includes ‘origin’</w:t>
      </w:r>
    </w:p>
    <w:p w14:paraId="3C8EE450" w14:textId="18BA4865" w:rsidR="00552F8F" w:rsidRDefault="00552F8F" w:rsidP="00001E18">
      <w:pPr>
        <w:ind w:firstLine="720"/>
      </w:pPr>
      <w:r>
        <w:t xml:space="preserve">rename #1.2 </w:t>
      </w:r>
      <w:proofErr w:type="spellStart"/>
      <w:r>
        <w:t>origin_TMD</w:t>
      </w:r>
      <w:proofErr w:type="spellEnd"/>
    </w:p>
    <w:p w14:paraId="27B6C4B6" w14:textId="20178B4F" w:rsidR="00C7763F" w:rsidRDefault="00552F8F" w:rsidP="00433033">
      <w:r>
        <w:t>This structure must be saved as a .</w:t>
      </w:r>
      <w:proofErr w:type="spellStart"/>
      <w:r>
        <w:t>cif</w:t>
      </w:r>
      <w:proofErr w:type="spellEnd"/>
      <w:r>
        <w:t xml:space="preserve"> file because .</w:t>
      </w:r>
      <w:proofErr w:type="spellStart"/>
      <w:r>
        <w:t>pdb</w:t>
      </w:r>
      <w:proofErr w:type="spellEnd"/>
      <w:r>
        <w:t xml:space="preserve"> do not save </w:t>
      </w:r>
      <w:proofErr w:type="spellStart"/>
      <w:r>
        <w:t>submodel</w:t>
      </w:r>
      <w:proofErr w:type="spellEnd"/>
      <w:r>
        <w:t xml:space="preserve"> names. </w:t>
      </w:r>
      <w:r w:rsidR="00C7763F">
        <w:t xml:space="preserve">The ‘origin’ </w:t>
      </w:r>
      <w:proofErr w:type="spellStart"/>
      <w:r w:rsidR="00C7763F">
        <w:t>submodel</w:t>
      </w:r>
      <w:proofErr w:type="spellEnd"/>
      <w:r w:rsidR="00C7763F">
        <w:t xml:space="preserve"> will be used to define the center of the whole model, then be deleted. </w:t>
      </w:r>
      <w:r>
        <w:t xml:space="preserve">It is suggested to not save it relative to a </w:t>
      </w:r>
      <w:proofErr w:type="spellStart"/>
      <w:r>
        <w:t>submodel</w:t>
      </w:r>
      <w:proofErr w:type="spellEnd"/>
      <w:r>
        <w:t xml:space="preserve"> to not shift coordinates for similarity to the original</w:t>
      </w:r>
      <w:r w:rsidR="00C7763F">
        <w:t>. This will also improve performance if there is no membrane/if the model is renamed to be standard non-membrane.</w:t>
      </w:r>
    </w:p>
    <w:p w14:paraId="160D7A62" w14:textId="600F936B" w:rsidR="009E6BC0" w:rsidRDefault="009E6BC0" w:rsidP="00433033"/>
    <w:p w14:paraId="5097503A" w14:textId="57EDB189" w:rsidR="00276900" w:rsidRDefault="00276900" w:rsidP="00433033"/>
    <w:p w14:paraId="54C0C742" w14:textId="77777777" w:rsidR="00276900" w:rsidRDefault="00276900" w:rsidP="00433033"/>
    <w:p w14:paraId="5AA7603E" w14:textId="7A6B2A4C" w:rsidR="00980F24" w:rsidRDefault="00980F24" w:rsidP="00433033">
      <w:r>
        <w:t>First, a model must be split with the split command – example to select OPM plane annotations</w:t>
      </w:r>
      <w:r w:rsidR="009E6BC0">
        <w:t>:</w:t>
      </w:r>
    </w:p>
    <w:p w14:paraId="642C2419" w14:textId="038762B4" w:rsidR="00980F24" w:rsidRDefault="00980F24" w:rsidP="00433033">
      <w:r>
        <w:t>split #1 atoms :DUM</w:t>
      </w:r>
    </w:p>
    <w:p w14:paraId="5DF70DA9" w14:textId="3C818735" w:rsidR="00980F24" w:rsidRDefault="00833716" w:rsidP="00433033">
      <w:r>
        <w:t>For a new structure, replace :DUM with ‘</w:t>
      </w:r>
      <w:proofErr w:type="spellStart"/>
      <w:r>
        <w:t>sel</w:t>
      </w:r>
      <w:proofErr w:type="spellEnd"/>
      <w:r>
        <w:t>’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42C436B4" w14:textId="77777777" w:rsidR="00833716" w:rsidRDefault="00833716" w:rsidP="00433033"/>
    <w:p w14:paraId="3B4553C2" w14:textId="3F00BB0F" w:rsidR="006064D1" w:rsidRDefault="006064D1" w:rsidP="00433033">
      <w:r>
        <w:t>Alignment</w:t>
      </w:r>
    </w:p>
    <w:p w14:paraId="5E9F81F6" w14:textId="47F2B693" w:rsidR="006064D1" w:rsidRDefault="006064D1" w:rsidP="00433033"/>
    <w:p w14:paraId="45530E87" w14:textId="77777777" w:rsidR="00833716" w:rsidRDefault="00833716" w:rsidP="00433033"/>
    <w:p w14:paraId="479B2F2D" w14:textId="0F1D0A3C" w:rsidR="00980F24" w:rsidRDefault="00833716" w:rsidP="00433033">
      <w:r>
        <w:t xml:space="preserve">Centering </w:t>
      </w:r>
    </w:p>
    <w:p w14:paraId="57F11202" w14:textId="77777777" w:rsidR="006064D1" w:rsidRDefault="006064D1" w:rsidP="00433033"/>
    <w:p w14:paraId="3857FF4F" w14:textId="22EA39EA" w:rsidR="00433033" w:rsidRDefault="00433033" w:rsidP="00433033"/>
    <w:p w14:paraId="0EBC930A" w14:textId="377C1F04" w:rsidR="00433033" w:rsidRDefault="00433033" w:rsidP="00433033">
      <w:r>
        <w:t>Option 1: OPM annotated .</w:t>
      </w:r>
      <w:proofErr w:type="spellStart"/>
      <w:r>
        <w:t>cif</w:t>
      </w:r>
      <w:proofErr w:type="spellEnd"/>
      <w:r>
        <w:t xml:space="preserve"> file</w:t>
      </w:r>
    </w:p>
    <w:p w14:paraId="242757D4" w14:textId="104A5386" w:rsidR="00433033" w:rsidRDefault="00EF438B" w:rsidP="00433033">
      <w:r>
        <w:t>OPM .</w:t>
      </w:r>
      <w:proofErr w:type="spellStart"/>
      <w:r>
        <w:t>pdb</w:t>
      </w:r>
      <w:proofErr w:type="spellEnd"/>
      <w:r>
        <w:t xml:space="preserve"> structures are (*as far as I can find) already oriented along Z and have the TMD centered at or near 0,0,0.</w:t>
      </w:r>
    </w:p>
    <w:p w14:paraId="474C3BC1" w14:textId="77777777" w:rsidR="00433033" w:rsidRDefault="00433033" w:rsidP="00433033"/>
    <w:p w14:paraId="7405464F" w14:textId="77777777" w:rsidR="00433033" w:rsidRDefault="00433033" w:rsidP="00433033"/>
    <w:p w14:paraId="4F7CDD7D" w14:textId="529D34F4" w:rsidR="00433033" w:rsidRDefault="00433033" w:rsidP="00433033">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257D8084" w14:textId="77777777" w:rsidR="00433033" w:rsidRDefault="00433033" w:rsidP="00433033"/>
    <w:p w14:paraId="7E750DAF" w14:textId="78C317F4" w:rsidR="00433033" w:rsidRDefault="00433033" w:rsidP="00433033">
      <w:hyperlink r:id="rId5" w:history="1">
        <w:r w:rsidRPr="00A62C4B">
          <w:rPr>
            <w:rStyle w:val="Hyperlink"/>
          </w:rPr>
          <w:t>https://opm.phar.umich.edu</w:t>
        </w:r>
      </w:hyperlink>
      <w:r>
        <w:t xml:space="preserve"> </w:t>
      </w:r>
    </w:p>
    <w:p w14:paraId="0449DDE1" w14:textId="77777777" w:rsidR="00433033" w:rsidRDefault="00433033" w:rsidP="00433033">
      <w:r>
        <w:t>see https://opm.phar.umich.edu for an annotated database of membrane proteins, with structures that include membrane border models.</w:t>
      </w:r>
    </w:p>
    <w:p w14:paraId="20D1AF92" w14:textId="77777777" w:rsidR="00433033" w:rsidRDefault="00433033" w:rsidP="00433033"/>
    <w:p w14:paraId="27493BAC" w14:textId="77777777" w:rsidR="00433033" w:rsidRDefault="00433033" w:rsidP="00433033">
      <w:r>
        <w:t xml:space="preserve">To conform to these requirements using </w:t>
      </w:r>
      <w:proofErr w:type="spellStart"/>
      <w:r>
        <w:t>ChimeraX</w:t>
      </w:r>
      <w:proofErr w:type="spellEnd"/>
      <w:r>
        <w:t xml:space="preserve">, you can use define to create a plane or axis from the TMD, and then align to orient it along the Z axis, using turn y 108 if it is reversed. If this does not center the TMD at 0,0,0 you can use the measure command to determine the offset and the move command to </w:t>
      </w:r>
      <w:r>
        <w:lastRenderedPageBreak/>
        <w:t>shift all models until the TMD centroid is at 0,0,0. Do not save relative to any model, that will shift coordinates.</w:t>
      </w:r>
    </w:p>
    <w:p w14:paraId="3F8301D6" w14:textId="77777777" w:rsidR="00433033" w:rsidRDefault="00433033" w:rsidP="00433033"/>
    <w:p w14:paraId="1FEA4C1B" w14:textId="77777777" w:rsidR="00433033" w:rsidRDefault="00433033" w:rsidP="00433033">
      <w:r>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w:t>
      </w:r>
      <w:proofErr w:type="gramStart"/>
      <w:r>
        <w:t>model</w:t>
      </w:r>
      <w:proofErr w:type="gramEnd"/>
      <w:r>
        <w:t xml:space="preserve"> name and use it to define the centroid. OPM models seem to already be aligned to this standard (and with the TMD centroid very close to 0,0,0) and so should be easier.</w:t>
      </w:r>
    </w:p>
    <w:p w14:paraId="374A85EA" w14:textId="7A7667B8" w:rsidR="00FF3F2F" w:rsidRDefault="00433033" w:rsidP="00433033">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FF3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276900"/>
    <w:rsid w:val="00433033"/>
    <w:rsid w:val="00552F8F"/>
    <w:rsid w:val="006041BB"/>
    <w:rsid w:val="006064D1"/>
    <w:rsid w:val="006363DF"/>
    <w:rsid w:val="0078476B"/>
    <w:rsid w:val="00833716"/>
    <w:rsid w:val="00980F24"/>
    <w:rsid w:val="009E6BC0"/>
    <w:rsid w:val="00C50973"/>
    <w:rsid w:val="00C7763F"/>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m.phar.umich.edu" TargetMode="Externa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2022-12-16T14:42:00Z</dcterms:created>
  <dcterms:modified xsi:type="dcterms:W3CDTF">2022-12-16T17:38:00Z</dcterms:modified>
</cp:coreProperties>
</file>