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gif" ContentType="image/gif"/>
  <Override PartName="/word/document.xml" ContentType="application/vnd.openxmlformats-officedocument.wordprocessingml.document.main+xml"/>
</Types>
</file>

<file path=_rels/.rels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第4章 在我们不知道的时候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（本章以吴风月视角在初中时间）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其实在刚进初中时，除了我的一个早就认识的朋友外，我第一个注意到的人就是张浅辄。他那时是一个偏可爱的小男孩，长得很像我爸的小学同学，那时就没来由地觉得他挺亲切的。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其实算个社恐，总是陷入精神内耗，中有很多话都不愿告诉别人，总是焦虑着会不会被疏远，小学被霸凌过，无论物理还是精神都被霸凌过，所以我渐渐地习惯了把话都藏在心里，压抑着自己的性格和情绪，再创造出一个表面的人格去适应日常中的社交需求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刚入学校时我们不熟，一直到预初的上半学期的期中左右，班主任把我们的位子调在一起，才渐渐与他熟络起来。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很阳光，总能给别人带来正能量的情绪，我很喜欢他这样的性格。因此我们也很快成为了好友。日复一日的学校生活中他总能找到一些乐趣，我也跟他说了许多我的事，像是家里弟弟给我倒的一杯把所有调料混在一起的饮料啊，像是自己半夜三点爬起来看恐怖片啊，像是自己几乎对除了苹果之外的水果都过敏啊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（此时进入张浅辄视角）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不知为何，她与我说的这一切都令人难忘。与她在一起的时光总是很快，我们一起玩羽毛球，都尽力让对方接到，白色的羽毛球就那样在网的两边飞很久。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（回到吴风月视角）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我每次哪个球接的不好了，我总是做出一个拱手的动作。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（张浅辄视角）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哈哈，我之前为了跟她打羽毛球，在她与朋友打羽毛球时站在网的位置，找机会截胡她们的球，她那时总会可爱地跺跺脚，很轻很轻，却像是踏在我的心上，让心跳变得更快。现在想想那时脸皮还真的挺厚的。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（吴风月视角）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他那时脸皮还挺厚的，总是缠着我让我和他打羽毛球。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（张浅辄视角）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渐渐的，我对她的好感越来越强烈。我自己明白这份情感的易碎，她是一个多么理智的人啊，但我总抱着一丝希望，希望会有一个好的结果。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因为我的心早已已经被她牵动了。我在抗拒，我不敢和她说话了。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（吴风月视角）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我渐渐地有些察觉到他对我的情感了。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时间很快，一晃眼就到了初二了。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张浅辄初二时候没怎么找我，那天我桌肚里有了三首情诗，好友说是张浅辄送的，我也没有太在意。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张浅辄与吴风月：于是时光就这么继续平稳向前。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张浅辄：但我要将它打破。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（吴风月视角）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那天是十二月九号，我的生日。那天的午休，一个很华美的袋子中装着一个包装的很精致的小盒子。我惊讶于竟然会有人送我这么隆重的礼物。身旁人说，那是张浅辄送的。我抬头寻觅他的身影，却第一次在人群中找不到他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那是他第一次躲避我的视线。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我打开那个纸盒，在纸絮中，是一个手链。它静静地发着光。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我明白了他的心意，但我一旦拿起一段感情，绝不能轻易放下。这份礼物太珍贵，承载了太多的情意了，因此我不能收下。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我把那份礼物放进他的柜子里。这是我能想到的比较委婉的方式了。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但是，我还是太自以为是了，我给他很仓促地写了一封信，但那没有什么用，第二天开始，他就一脸克制地避着我走，无论何时何地，皆如此。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我很担心他，总是在他不注意时偷偷关注他的表情，也试着在微信上聊两句修复关系。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我想，我也许对他也有感觉，但我没有察觉。如今一晃眼就要毕业了。很多话也来不及说了。很多事情在我们不知道的地方，时间发生，却对我们的所有都产生了重大的影响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张浅辄：人生不就是这样吗？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张浅辄与吴风月：但无论如何，我会记住你的。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在你不知道的时候。</w:t>
      </w:r>
    </w:p>
    <w:p/>
    <w:sectPr/>
  </w:body>
</w:document>
</file>

<file path=word/_rels/document.xml.rels><Relationships xmlns="http://schemas.openxmlformats.org/package/2006/relationships"/>
</file>