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DOCX de démonstration</w:t>
      </w:r>
    </w:p>
    <w:p>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Sed do eiusmod tempor incididunt ut labore et dolore magna aliqua. Sed do eiusmod tempor incididunt ut labore et dolore magna aliqua. Sed do eiusmod tempor incididunt ut labore et dolore magna aliqua. Sed do eiusmod tempor incididunt ut labore et dolore magna aliqua. Sed do eiusmod tempor incididunt ut labore et dolore magna aliqua. Sed do eiusmod tempor incididunt ut labore et dolore magna aliqua. Sed do eiusmod tempor incididunt ut labore et dolore magna aliqua. Sed do eiusmod tempor incididunt ut labore et dolore magna aliqua. Sed do eiusmod tempor incididunt ut labore et dolore magna aliqua. Sed do eiusmod tempor incididunt ut labore et dolore magna aliqua.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