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56EE1" w14:textId="322EDB40" w:rsidR="00F044E7" w:rsidRPr="003D1E42" w:rsidRDefault="00BC44BA" w:rsidP="003D1E42">
      <w:pPr>
        <w:spacing w:after="0" w:line="240" w:lineRule="auto"/>
        <w:rPr>
          <w:rFonts w:ascii="Times New Roman" w:hAnsi="Times New Roman" w:cs="Times New Roman"/>
          <w:sz w:val="20"/>
          <w:szCs w:val="20"/>
        </w:rPr>
      </w:pPr>
      <w:r w:rsidRPr="00BC44BA">
        <w:rPr>
          <w:rFonts w:ascii="Times New Roman" w:hAnsi="Times New Roman" w:cs="Times New Roman"/>
          <w:b/>
          <w:bCs/>
          <w:sz w:val="24"/>
          <w:szCs w:val="24"/>
        </w:rPr>
        <w:t>Data Resources, Viewers</w:t>
      </w:r>
      <w:r>
        <w:rPr>
          <w:rFonts w:ascii="Times New Roman" w:hAnsi="Times New Roman" w:cs="Times New Roman"/>
          <w:b/>
          <w:bCs/>
        </w:rPr>
        <w:t xml:space="preserve"> </w:t>
      </w:r>
      <w:r w:rsidRPr="00BC44BA">
        <w:rPr>
          <w:rFonts w:ascii="Times New Roman" w:hAnsi="Times New Roman" w:cs="Times New Roman"/>
          <w:b/>
          <w:bCs/>
        </w:rPr>
        <w:br/>
      </w:r>
      <w:r w:rsidR="00D927D3" w:rsidRPr="00BC44BA">
        <w:rPr>
          <w:rFonts w:ascii="Times New Roman" w:hAnsi="Times New Roman" w:cs="Times New Roman"/>
          <w:b/>
          <w:bCs/>
        </w:rPr>
        <w:t>(navigation, search, content interpretation, data accession)</w:t>
      </w:r>
      <w:r w:rsidR="00D927D3" w:rsidRPr="00BC44BA">
        <w:rPr>
          <w:rFonts w:ascii="Times New Roman" w:hAnsi="Times New Roman" w:cs="Times New Roman"/>
          <w:b/>
          <w:bCs/>
        </w:rPr>
        <w:br/>
      </w:r>
    </w:p>
    <w:p w14:paraId="2DE8338E" w14:textId="77777777" w:rsidR="00A44DB2" w:rsidRPr="00BC44BA" w:rsidRDefault="00A44DB2" w:rsidP="00F044E7">
      <w:pPr>
        <w:spacing w:after="0" w:line="240" w:lineRule="auto"/>
        <w:rPr>
          <w:rFonts w:ascii="Times New Roman" w:hAnsi="Times New Roman" w:cs="Times New Roman"/>
          <w:b/>
          <w:bCs/>
        </w:rPr>
      </w:pPr>
    </w:p>
    <w:tbl>
      <w:tblPr>
        <w:tblStyle w:val="TableGrid"/>
        <w:tblW w:w="0" w:type="auto"/>
        <w:shd w:val="clear" w:color="auto" w:fill="FFFAEB"/>
        <w:tblLook w:val="04A0" w:firstRow="1" w:lastRow="0" w:firstColumn="1" w:lastColumn="0" w:noHBand="0" w:noVBand="1"/>
      </w:tblPr>
      <w:tblGrid>
        <w:gridCol w:w="11078"/>
      </w:tblGrid>
      <w:tr w:rsidR="00F044E7" w:rsidRPr="001F10D4" w14:paraId="304BA1CC" w14:textId="77777777" w:rsidTr="00C65C37">
        <w:tc>
          <w:tcPr>
            <w:tcW w:w="11520" w:type="dxa"/>
            <w:shd w:val="clear" w:color="auto" w:fill="D9E2F3" w:themeFill="accent1" w:themeFillTint="33"/>
          </w:tcPr>
          <w:p w14:paraId="0B5611A0" w14:textId="53A40D51" w:rsidR="00F044E7" w:rsidRPr="001F10D4" w:rsidRDefault="00C65C37" w:rsidP="00780875">
            <w:pPr>
              <w:rPr>
                <w:rFonts w:ascii="Times New Roman" w:hAnsi="Times New Roman" w:cs="Times New Roman"/>
              </w:rPr>
            </w:pPr>
            <w:r w:rsidRPr="006D4DEF">
              <w:rPr>
                <w:rFonts w:ascii="Times New Roman" w:hAnsi="Times New Roman" w:cs="Times New Roman"/>
                <w:b/>
                <w:bCs/>
              </w:rPr>
              <w:t>Publicly Available Genomic Data Resources, Viewers</w:t>
            </w:r>
            <w:r w:rsidRPr="008D76DD">
              <w:rPr>
                <w:rFonts w:ascii="Times New Roman" w:hAnsi="Times New Roman" w:cs="Times New Roman"/>
              </w:rPr>
              <w:t xml:space="preserve"> </w:t>
            </w:r>
            <w:r>
              <w:rPr>
                <w:rFonts w:ascii="Times New Roman" w:hAnsi="Times New Roman" w:cs="Times New Roman"/>
              </w:rPr>
              <w:br/>
            </w:r>
            <w:r w:rsidR="00F044E7" w:rsidRPr="001F10D4">
              <w:rPr>
                <w:rFonts w:ascii="Times New Roman" w:hAnsi="Times New Roman" w:cs="Times New Roman"/>
              </w:rPr>
              <w:t>Explore Content, Search</w:t>
            </w:r>
          </w:p>
          <w:p w14:paraId="0C5B940E" w14:textId="77777777" w:rsidR="00F044E7" w:rsidRPr="001F10D4" w:rsidRDefault="00F044E7" w:rsidP="00C65C37">
            <w:pPr>
              <w:rPr>
                <w:rFonts w:ascii="Times New Roman" w:hAnsi="Times New Roman" w:cs="Times New Roman"/>
                <w:sz w:val="20"/>
                <w:szCs w:val="20"/>
              </w:rPr>
            </w:pPr>
          </w:p>
        </w:tc>
      </w:tr>
      <w:tr w:rsidR="00F044E7" w:rsidRPr="001F10D4" w14:paraId="7333DCBB" w14:textId="77777777" w:rsidTr="00C65C37">
        <w:tc>
          <w:tcPr>
            <w:tcW w:w="11520" w:type="dxa"/>
            <w:shd w:val="clear" w:color="auto" w:fill="FFFAEB"/>
          </w:tcPr>
          <w:p w14:paraId="76AE0000" w14:textId="77777777" w:rsidR="00F044E7" w:rsidRPr="00644CAB" w:rsidRDefault="00F044E7" w:rsidP="00F044E7">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F044E7" w:rsidRPr="00644CAB" w14:paraId="343CAB15" w14:textId="77777777" w:rsidTr="00780875">
              <w:tc>
                <w:tcPr>
                  <w:tcW w:w="11376" w:type="dxa"/>
                  <w:shd w:val="clear" w:color="auto" w:fill="D9E2F3" w:themeFill="accent1" w:themeFillTint="33"/>
                </w:tcPr>
                <w:p w14:paraId="0C42F604" w14:textId="77777777" w:rsidR="00F044E7" w:rsidRPr="00644CAB" w:rsidRDefault="00F044E7" w:rsidP="00F044E7">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(GDV)</w:t>
                  </w:r>
                </w:p>
                <w:p w14:paraId="7FE4AE39" w14:textId="77777777" w:rsidR="00F044E7" w:rsidRPr="00644CAB" w:rsidRDefault="0081141D" w:rsidP="00F044E7">
                  <w:pPr>
                    <w:rPr>
                      <w:rFonts w:ascii="Times New Roman" w:hAnsi="Times New Roman" w:cs="Times New Roman"/>
                      <w:sz w:val="20"/>
                      <w:szCs w:val="20"/>
                    </w:rPr>
                  </w:pPr>
                  <w:hyperlink r:id="rId8" w:history="1">
                    <w:r w:rsidR="00F044E7" w:rsidRPr="00644CAB">
                      <w:rPr>
                        <w:rStyle w:val="Hyperlink"/>
                        <w:rFonts w:ascii="Times New Roman" w:hAnsi="Times New Roman" w:cs="Times New Roman"/>
                        <w:sz w:val="20"/>
                        <w:szCs w:val="20"/>
                      </w:rPr>
                      <w:t>https://www.ncbi.nlm.nih.gov/genome/gdv/browser/genome/?id=GCF_000001405.38</w:t>
                    </w:r>
                  </w:hyperlink>
                </w:p>
                <w:p w14:paraId="02FCB872" w14:textId="77777777" w:rsidR="00F044E7" w:rsidRPr="00644CAB" w:rsidRDefault="00F044E7" w:rsidP="00F044E7">
                  <w:pPr>
                    <w:rPr>
                      <w:rFonts w:ascii="Times New Roman" w:hAnsi="Times New Roman" w:cs="Times New Roman"/>
                      <w:sz w:val="20"/>
                      <w:szCs w:val="20"/>
                    </w:rPr>
                  </w:pPr>
                  <w:r w:rsidRPr="00644CAB">
                    <w:rPr>
                      <w:rFonts w:ascii="Times New Roman" w:hAnsi="Times New Roman" w:cs="Times New Roman"/>
                      <w:sz w:val="20"/>
                      <w:szCs w:val="20"/>
                    </w:rPr>
                    <w:t xml:space="preserve">The NCBI Genome Data Viewer (GDV) is a genome browser supporting the exploration and analysis of eukaryotic RefSeq genome assemblies. Genome Data Viewer is also used by different NCBI resources, such as GEO and dbGaP, to display datasets associated with specified experiments or samples in a genome browser context. </w:t>
                  </w:r>
                  <w:r>
                    <w:rPr>
                      <w:rFonts w:ascii="Times New Roman" w:hAnsi="Times New Roman" w:cs="Times New Roman"/>
                      <w:sz w:val="20"/>
                      <w:szCs w:val="20"/>
                    </w:rPr>
                    <w:br/>
                  </w:r>
                </w:p>
              </w:tc>
            </w:tr>
            <w:tr w:rsidR="00F044E7" w:rsidRPr="00644CAB" w14:paraId="0185D5EF" w14:textId="77777777" w:rsidTr="00780875">
              <w:tc>
                <w:tcPr>
                  <w:tcW w:w="11376" w:type="dxa"/>
                  <w:shd w:val="clear" w:color="auto" w:fill="FFFFFF" w:themeFill="background1"/>
                </w:tcPr>
                <w:p w14:paraId="167C0AEB" w14:textId="77777777" w:rsidR="00F044E7" w:rsidRDefault="00F044E7" w:rsidP="00F044E7">
                  <w:pPr>
                    <w:spacing w:before="120"/>
                    <w:rPr>
                      <w:rFonts w:ascii="Times New Roman" w:hAnsi="Times New Roman" w:cs="Times New Roman"/>
                      <w:b/>
                      <w:bCs/>
                      <w:sz w:val="20"/>
                      <w:szCs w:val="20"/>
                    </w:rPr>
                  </w:pPr>
                  <w:r>
                    <w:rPr>
                      <w:rFonts w:ascii="Times New Roman" w:hAnsi="Times New Roman" w:cs="Times New Roman"/>
                      <w:b/>
                      <w:bCs/>
                      <w:sz w:val="20"/>
                      <w:szCs w:val="20"/>
                    </w:rPr>
                    <w:t>Tutorials</w:t>
                  </w:r>
                </w:p>
                <w:p w14:paraId="2FBB8C06" w14:textId="77777777" w:rsidR="00F044E7" w:rsidRPr="00644CAB" w:rsidRDefault="00F044E7" w:rsidP="00F044E7">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Page Functionality)</w:t>
                  </w:r>
                </w:p>
                <w:p w14:paraId="48F793ED" w14:textId="77777777" w:rsidR="00F044E7" w:rsidRPr="00644CAB" w:rsidRDefault="0081141D" w:rsidP="00F044E7">
                  <w:pPr>
                    <w:rPr>
                      <w:rFonts w:ascii="Times New Roman" w:hAnsi="Times New Roman" w:cs="Times New Roman"/>
                      <w:sz w:val="20"/>
                      <w:szCs w:val="20"/>
                    </w:rPr>
                  </w:pPr>
                  <w:hyperlink r:id="rId9" w:anchor="LAYOUT" w:history="1">
                    <w:r w:rsidR="00F044E7" w:rsidRPr="00644CAB">
                      <w:rPr>
                        <w:rStyle w:val="Hyperlink"/>
                        <w:rFonts w:ascii="Times New Roman" w:hAnsi="Times New Roman" w:cs="Times New Roman"/>
                        <w:sz w:val="20"/>
                        <w:szCs w:val="20"/>
                      </w:rPr>
                      <w:t>https://www.ncbi.nlm.nih.gov/genome/gdv/browser/help/#LAYOUT</w:t>
                    </w:r>
                  </w:hyperlink>
                </w:p>
                <w:p w14:paraId="5CF2CB74" w14:textId="77777777" w:rsidR="00F044E7" w:rsidRPr="00644CAB" w:rsidRDefault="00F044E7" w:rsidP="00F044E7">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11 videos Last updated Sep 23, 2020)</w:t>
                  </w:r>
                </w:p>
                <w:p w14:paraId="6974119B" w14:textId="77777777" w:rsidR="00F044E7" w:rsidRPr="00644CAB" w:rsidRDefault="0081141D" w:rsidP="00F044E7">
                  <w:pPr>
                    <w:rPr>
                      <w:rFonts w:ascii="Times New Roman" w:hAnsi="Times New Roman" w:cs="Times New Roman"/>
                      <w:sz w:val="20"/>
                      <w:szCs w:val="20"/>
                    </w:rPr>
                  </w:pPr>
                  <w:hyperlink r:id="rId10" w:history="1">
                    <w:r w:rsidR="00F044E7" w:rsidRPr="00644CAB">
                      <w:rPr>
                        <w:rStyle w:val="Hyperlink"/>
                        <w:rFonts w:ascii="Times New Roman" w:hAnsi="Times New Roman" w:cs="Times New Roman"/>
                        <w:sz w:val="20"/>
                        <w:szCs w:val="20"/>
                      </w:rPr>
                      <w:t>https://www.youtube.com/playlist?list=PLH-TjWpFfWruHgL0WRzZfQwp-MWzhIj16</w:t>
                    </w:r>
                  </w:hyperlink>
                </w:p>
                <w:p w14:paraId="24D459CD" w14:textId="77777777" w:rsidR="00F044E7" w:rsidRPr="00644CAB" w:rsidRDefault="00F044E7" w:rsidP="00F044E7">
                  <w:pPr>
                    <w:rPr>
                      <w:rFonts w:ascii="Times New Roman" w:hAnsi="Times New Roman" w:cs="Times New Roman"/>
                      <w:sz w:val="20"/>
                      <w:szCs w:val="20"/>
                    </w:rPr>
                  </w:pPr>
                </w:p>
              </w:tc>
            </w:tr>
          </w:tbl>
          <w:p w14:paraId="066CD7BE" w14:textId="77777777" w:rsidR="00F044E7" w:rsidRDefault="00F044E7" w:rsidP="00F044E7">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F044E7" w14:paraId="50AD3790" w14:textId="77777777" w:rsidTr="00780875">
              <w:tc>
                <w:tcPr>
                  <w:tcW w:w="11376" w:type="dxa"/>
                  <w:shd w:val="clear" w:color="auto" w:fill="D9E2F3" w:themeFill="accent1" w:themeFillTint="33"/>
                </w:tcPr>
                <w:p w14:paraId="189D440E" w14:textId="77777777" w:rsidR="00F044E7" w:rsidRPr="009008F4" w:rsidRDefault="00F044E7" w:rsidP="00F044E7">
                  <w:pPr>
                    <w:spacing w:before="120"/>
                    <w:rPr>
                      <w:rFonts w:ascii="Times New Roman" w:hAnsi="Times New Roman" w:cs="Times New Roman"/>
                      <w:sz w:val="20"/>
                      <w:szCs w:val="20"/>
                    </w:rPr>
                  </w:pPr>
                  <w:r w:rsidRPr="009008F4">
                    <w:rPr>
                      <w:rFonts w:ascii="Times New Roman" w:hAnsi="Times New Roman" w:cs="Times New Roman"/>
                      <w:b/>
                      <w:bCs/>
                      <w:sz w:val="20"/>
                      <w:szCs w:val="20"/>
                    </w:rPr>
                    <w:t>NCBI Gene Expression Omnibus</w:t>
                  </w:r>
                  <w:r>
                    <w:rPr>
                      <w:rFonts w:ascii="Times New Roman" w:hAnsi="Times New Roman" w:cs="Times New Roman"/>
                      <w:b/>
                      <w:bCs/>
                      <w:sz w:val="20"/>
                      <w:szCs w:val="20"/>
                    </w:rPr>
                    <w:t xml:space="preserve"> </w:t>
                  </w:r>
                  <w:r w:rsidRPr="009008F4">
                    <w:rPr>
                      <w:rFonts w:ascii="Times New Roman" w:hAnsi="Times New Roman" w:cs="Times New Roman"/>
                      <w:b/>
                      <w:bCs/>
                      <w:sz w:val="20"/>
                      <w:szCs w:val="20"/>
                    </w:rPr>
                    <w:t xml:space="preserve">(GEO)  </w:t>
                  </w:r>
                  <w:r w:rsidRPr="009008F4">
                    <w:rPr>
                      <w:rFonts w:ascii="Times New Roman" w:hAnsi="Times New Roman" w:cs="Times New Roman"/>
                      <w:b/>
                      <w:bCs/>
                      <w:sz w:val="20"/>
                      <w:szCs w:val="20"/>
                    </w:rPr>
                    <w:br/>
                  </w:r>
                  <w:hyperlink r:id="rId11" w:history="1">
                    <w:r w:rsidRPr="009008F4">
                      <w:rPr>
                        <w:rStyle w:val="Hyperlink"/>
                        <w:rFonts w:ascii="Times New Roman" w:hAnsi="Times New Roman" w:cs="Times New Roman"/>
                        <w:sz w:val="20"/>
                        <w:szCs w:val="20"/>
                      </w:rPr>
                      <w:t>https://www.ncbi.nlm.nih.gov/geo/</w:t>
                    </w:r>
                  </w:hyperlink>
                </w:p>
                <w:p w14:paraId="64489C9E" w14:textId="77777777" w:rsidR="00F044E7" w:rsidRPr="00E409E2" w:rsidRDefault="00F044E7" w:rsidP="00F044E7">
                  <w:pPr>
                    <w:rPr>
                      <w:rFonts w:ascii="Times New Roman" w:hAnsi="Times New Roman" w:cs="Times New Roman"/>
                      <w:sz w:val="20"/>
                      <w:szCs w:val="20"/>
                    </w:rPr>
                  </w:pPr>
                  <w:r w:rsidRPr="00E409E2">
                    <w:rPr>
                      <w:rFonts w:ascii="Times New Roman" w:hAnsi="Times New Roman" w:cs="Times New Roman"/>
                      <w:sz w:val="20"/>
                      <w:szCs w:val="20"/>
                    </w:rPr>
                    <w:t>GEO is a public functional genomics data repository supporting MIAME-compliant data submissions.</w:t>
                  </w:r>
                  <w:r w:rsidRPr="00E409E2">
                    <w:rPr>
                      <w:rFonts w:ascii="Times New Roman" w:hAnsi="Times New Roman" w:cs="Times New Roman"/>
                      <w:sz w:val="20"/>
                      <w:szCs w:val="20"/>
                    </w:rPr>
                    <w:br/>
                  </w:r>
                </w:p>
              </w:tc>
            </w:tr>
            <w:tr w:rsidR="00F044E7" w14:paraId="635A3CD2" w14:textId="77777777" w:rsidTr="00780875">
              <w:tc>
                <w:tcPr>
                  <w:tcW w:w="11376" w:type="dxa"/>
                  <w:shd w:val="clear" w:color="auto" w:fill="FFFFFF" w:themeFill="background1"/>
                </w:tcPr>
                <w:p w14:paraId="20397D62" w14:textId="77777777" w:rsidR="00F044E7" w:rsidRPr="008A54A0" w:rsidRDefault="00F044E7" w:rsidP="00F044E7">
                  <w:pPr>
                    <w:spacing w:before="120"/>
                    <w:rPr>
                      <w:rFonts w:ascii="Times New Roman" w:hAnsi="Times New Roman" w:cs="Times New Roman"/>
                      <w:b/>
                      <w:bCs/>
                      <w:sz w:val="20"/>
                      <w:szCs w:val="20"/>
                    </w:rPr>
                  </w:pPr>
                  <w:r w:rsidRPr="008A54A0">
                    <w:rPr>
                      <w:rFonts w:ascii="Times New Roman" w:hAnsi="Times New Roman" w:cs="Times New Roman"/>
                      <w:b/>
                      <w:bCs/>
                      <w:sz w:val="20"/>
                      <w:szCs w:val="20"/>
                    </w:rPr>
                    <w:t>GEO DataSets</w:t>
                  </w:r>
                  <w:r>
                    <w:rPr>
                      <w:rFonts w:ascii="Times New Roman" w:hAnsi="Times New Roman" w:cs="Times New Roman"/>
                      <w:b/>
                      <w:bCs/>
                      <w:sz w:val="20"/>
                      <w:szCs w:val="20"/>
                    </w:rPr>
                    <w:t xml:space="preserve"> </w:t>
                  </w:r>
                  <w:r w:rsidRPr="009008F4">
                    <w:rPr>
                      <w:rFonts w:ascii="Times New Roman" w:hAnsi="Times New Roman" w:cs="Times New Roman"/>
                      <w:b/>
                      <w:bCs/>
                      <w:sz w:val="20"/>
                      <w:szCs w:val="20"/>
                    </w:rPr>
                    <w:t>(GDS)</w:t>
                  </w:r>
                </w:p>
                <w:p w14:paraId="588BEBEC" w14:textId="77777777" w:rsidR="00F044E7" w:rsidRPr="008A54A0" w:rsidRDefault="0081141D" w:rsidP="00F044E7">
                  <w:pPr>
                    <w:spacing w:after="160" w:line="259" w:lineRule="auto"/>
                    <w:rPr>
                      <w:rFonts w:ascii="Times New Roman" w:hAnsi="Times New Roman" w:cs="Times New Roman"/>
                      <w:sz w:val="20"/>
                      <w:szCs w:val="20"/>
                    </w:rPr>
                  </w:pPr>
                  <w:hyperlink r:id="rId12" w:history="1">
                    <w:r w:rsidR="00F044E7" w:rsidRPr="00336FB2">
                      <w:rPr>
                        <w:rStyle w:val="Hyperlink"/>
                        <w:rFonts w:ascii="Times New Roman" w:hAnsi="Times New Roman" w:cs="Times New Roman"/>
                        <w:sz w:val="20"/>
                        <w:szCs w:val="20"/>
                      </w:rPr>
                      <w:t>https://www.ncbi.nlm.nih.gov/gds/</w:t>
                    </w:r>
                  </w:hyperlink>
                  <w:r w:rsidR="00F044E7">
                    <w:rPr>
                      <w:rFonts w:ascii="Times New Roman" w:hAnsi="Times New Roman" w:cs="Times New Roman"/>
                      <w:sz w:val="20"/>
                      <w:szCs w:val="20"/>
                    </w:rPr>
                    <w:br/>
                  </w:r>
                  <w:r w:rsidR="00F044E7" w:rsidRPr="008A54A0">
                    <w:rPr>
                      <w:rFonts w:ascii="Times New Roman" w:hAnsi="Times New Roman" w:cs="Times New Roman"/>
                      <w:sz w:val="20"/>
                      <w:szCs w:val="20"/>
                    </w:rPr>
                    <w:t>This database stores curated gene expression DataSets, as well as original Series and Platform records in the Gene Expression Omnibus (GEO) repository. Enter search terms to locate experiments of interest. DataSet records contain additional resources including cluster tools and differential expression queries.</w:t>
                  </w:r>
                </w:p>
                <w:p w14:paraId="0AE695FA" w14:textId="77777777" w:rsidR="00F044E7" w:rsidRDefault="00F044E7" w:rsidP="00F044E7">
                  <w:pPr>
                    <w:rPr>
                      <w:rFonts w:ascii="Times New Roman" w:hAnsi="Times New Roman" w:cs="Times New Roman"/>
                      <w:sz w:val="20"/>
                      <w:szCs w:val="20"/>
                    </w:rPr>
                  </w:pPr>
                  <w:r w:rsidRPr="008A54A0">
                    <w:rPr>
                      <w:rFonts w:ascii="Times New Roman" w:hAnsi="Times New Roman" w:cs="Times New Roman"/>
                      <w:b/>
                      <w:bCs/>
                      <w:sz w:val="20"/>
                      <w:szCs w:val="20"/>
                    </w:rPr>
                    <w:t>About GEO DataSets</w:t>
                  </w:r>
                  <w:r>
                    <w:rPr>
                      <w:rFonts w:ascii="Times New Roman" w:hAnsi="Times New Roman" w:cs="Times New Roman"/>
                      <w:b/>
                      <w:bCs/>
                      <w:sz w:val="20"/>
                      <w:szCs w:val="20"/>
                    </w:rPr>
                    <w:br/>
                  </w:r>
                  <w:hyperlink r:id="rId13" w:history="1">
                    <w:r w:rsidRPr="00336FB2">
                      <w:rPr>
                        <w:rStyle w:val="Hyperlink"/>
                        <w:rFonts w:ascii="Times New Roman" w:hAnsi="Times New Roman" w:cs="Times New Roman"/>
                        <w:sz w:val="20"/>
                        <w:szCs w:val="20"/>
                      </w:rPr>
                      <w:t>https://www.ncbi.nlm.nih.gov/geo/info/datasets.html</w:t>
                    </w:r>
                  </w:hyperlink>
                </w:p>
                <w:p w14:paraId="4B14581C" w14:textId="77777777" w:rsidR="00F044E7" w:rsidRPr="008A54A0" w:rsidRDefault="00F044E7" w:rsidP="00F044E7">
                  <w:pPr>
                    <w:rPr>
                      <w:rFonts w:ascii="Times New Roman" w:hAnsi="Times New Roman" w:cs="Times New Roman"/>
                      <w:sz w:val="20"/>
                      <w:szCs w:val="20"/>
                    </w:rPr>
                  </w:pPr>
                </w:p>
                <w:p w14:paraId="6684FE2A" w14:textId="77777777" w:rsidR="00F044E7" w:rsidRPr="008A54A0" w:rsidRDefault="00F044E7" w:rsidP="00F044E7">
                  <w:pPr>
                    <w:rPr>
                      <w:rFonts w:ascii="Times New Roman" w:hAnsi="Times New Roman" w:cs="Times New Roman"/>
                      <w:b/>
                      <w:bCs/>
                      <w:sz w:val="20"/>
                      <w:szCs w:val="20"/>
                    </w:rPr>
                  </w:pPr>
                  <w:r w:rsidRPr="008A54A0">
                    <w:rPr>
                      <w:rFonts w:ascii="Times New Roman" w:hAnsi="Times New Roman" w:cs="Times New Roman"/>
                      <w:b/>
                      <w:bCs/>
                      <w:sz w:val="20"/>
                      <w:szCs w:val="20"/>
                    </w:rPr>
                    <w:t>GEO Profiles</w:t>
                  </w:r>
                </w:p>
                <w:p w14:paraId="171782DA" w14:textId="77777777" w:rsidR="00F044E7" w:rsidRPr="008A54A0" w:rsidRDefault="0081141D" w:rsidP="00F044E7">
                  <w:pPr>
                    <w:spacing w:after="160" w:line="259" w:lineRule="auto"/>
                    <w:rPr>
                      <w:rFonts w:ascii="Times New Roman" w:hAnsi="Times New Roman" w:cs="Times New Roman"/>
                      <w:sz w:val="20"/>
                      <w:szCs w:val="20"/>
                    </w:rPr>
                  </w:pPr>
                  <w:hyperlink r:id="rId14" w:history="1">
                    <w:r w:rsidR="00F044E7" w:rsidRPr="00336FB2">
                      <w:rPr>
                        <w:rStyle w:val="Hyperlink"/>
                        <w:rFonts w:ascii="Times New Roman" w:hAnsi="Times New Roman" w:cs="Times New Roman"/>
                        <w:sz w:val="20"/>
                        <w:szCs w:val="20"/>
                      </w:rPr>
                      <w:t>https://www.ncbi.nlm.nih.gov/geoprofiles/</w:t>
                    </w:r>
                  </w:hyperlink>
                  <w:r w:rsidR="00F044E7">
                    <w:rPr>
                      <w:rFonts w:ascii="Times New Roman" w:hAnsi="Times New Roman" w:cs="Times New Roman"/>
                      <w:sz w:val="20"/>
                      <w:szCs w:val="20"/>
                    </w:rPr>
                    <w:br/>
                  </w:r>
                  <w:r w:rsidR="00F044E7" w:rsidRPr="008A54A0">
                    <w:rPr>
                      <w:rFonts w:ascii="Times New Roman" w:hAnsi="Times New Roman" w:cs="Times New Roman"/>
                      <w:sz w:val="20"/>
                      <w:szCs w:val="20"/>
                    </w:rPr>
                    <w:t xml:space="preserve">This database stores individual gene expression profiles from curated DataSets in the Gene Expression Omnibus (GEO) repository. Search for specific profiles of interest based on gene annotation or pre-computed profile characteristics. </w:t>
                  </w:r>
                </w:p>
                <w:p w14:paraId="7C03A6C1" w14:textId="77777777" w:rsidR="00F044E7" w:rsidRPr="008A54A0" w:rsidRDefault="00F044E7" w:rsidP="00F044E7">
                  <w:pPr>
                    <w:rPr>
                      <w:rFonts w:ascii="Times New Roman" w:hAnsi="Times New Roman" w:cs="Times New Roman"/>
                      <w:b/>
                      <w:bCs/>
                      <w:sz w:val="20"/>
                      <w:szCs w:val="20"/>
                    </w:rPr>
                  </w:pPr>
                  <w:r w:rsidRPr="008A54A0">
                    <w:rPr>
                      <w:rFonts w:ascii="Times New Roman" w:hAnsi="Times New Roman" w:cs="Times New Roman"/>
                      <w:b/>
                      <w:bCs/>
                      <w:sz w:val="20"/>
                      <w:szCs w:val="20"/>
                    </w:rPr>
                    <w:t>Querying GEO DataSets and GEO Profiles</w:t>
                  </w:r>
                </w:p>
                <w:p w14:paraId="332137D8" w14:textId="77777777" w:rsidR="00F044E7" w:rsidRDefault="0081141D" w:rsidP="00F044E7">
                  <w:pPr>
                    <w:rPr>
                      <w:rFonts w:ascii="Times New Roman" w:hAnsi="Times New Roman" w:cs="Times New Roman"/>
                      <w:sz w:val="20"/>
                      <w:szCs w:val="20"/>
                    </w:rPr>
                  </w:pPr>
                  <w:hyperlink r:id="rId15" w:history="1">
                    <w:r w:rsidR="00F044E7" w:rsidRPr="00336FB2">
                      <w:rPr>
                        <w:rStyle w:val="Hyperlink"/>
                        <w:rFonts w:ascii="Times New Roman" w:hAnsi="Times New Roman" w:cs="Times New Roman"/>
                        <w:sz w:val="20"/>
                        <w:szCs w:val="20"/>
                      </w:rPr>
                      <w:t>https://www.ncbi.nlm.nih.gov/geo/info/qqtutorial.html</w:t>
                    </w:r>
                  </w:hyperlink>
                </w:p>
                <w:p w14:paraId="1C682B85" w14:textId="77777777" w:rsidR="00F044E7" w:rsidRDefault="00F044E7" w:rsidP="00F044E7">
                  <w:pPr>
                    <w:spacing w:before="120"/>
                    <w:rPr>
                      <w:rFonts w:ascii="Times New Roman" w:hAnsi="Times New Roman" w:cs="Times New Roman"/>
                      <w:b/>
                      <w:bCs/>
                      <w:sz w:val="20"/>
                      <w:szCs w:val="20"/>
                    </w:rPr>
                  </w:pPr>
                </w:p>
              </w:tc>
            </w:tr>
            <w:tr w:rsidR="00F044E7" w14:paraId="2771102E" w14:textId="77777777" w:rsidTr="00780875">
              <w:tc>
                <w:tcPr>
                  <w:tcW w:w="11376" w:type="dxa"/>
                  <w:shd w:val="clear" w:color="auto" w:fill="FFFFFF" w:themeFill="background1"/>
                </w:tcPr>
                <w:p w14:paraId="17DC2446" w14:textId="77777777" w:rsidR="00F044E7" w:rsidRDefault="00F044E7" w:rsidP="00F044E7">
                  <w:pPr>
                    <w:spacing w:before="120" w:after="120"/>
                    <w:rPr>
                      <w:rFonts w:ascii="Times New Roman" w:hAnsi="Times New Roman" w:cs="Times New Roman"/>
                      <w:b/>
                      <w:bCs/>
                      <w:sz w:val="20"/>
                      <w:szCs w:val="20"/>
                    </w:rPr>
                  </w:pPr>
                  <w:r>
                    <w:rPr>
                      <w:rFonts w:ascii="Times New Roman" w:hAnsi="Times New Roman" w:cs="Times New Roman"/>
                      <w:b/>
                      <w:bCs/>
                      <w:sz w:val="20"/>
                      <w:szCs w:val="20"/>
                    </w:rPr>
                    <w:t>Related Publications</w:t>
                  </w:r>
                </w:p>
                <w:p w14:paraId="73685F0D" w14:textId="77777777" w:rsidR="00F044E7" w:rsidRPr="00D95E23" w:rsidRDefault="00F044E7" w:rsidP="00F044E7">
                  <w:pPr>
                    <w:rPr>
                      <w:rFonts w:ascii="Times New Roman" w:hAnsi="Times New Roman" w:cs="Times New Roman"/>
                      <w:b/>
                      <w:bCs/>
                      <w:sz w:val="20"/>
                      <w:szCs w:val="20"/>
                    </w:rPr>
                  </w:pPr>
                  <w:r w:rsidRPr="00D95E23">
                    <w:rPr>
                      <w:rFonts w:ascii="Times New Roman" w:hAnsi="Times New Roman" w:cs="Times New Roman"/>
                      <w:b/>
                      <w:bCs/>
                      <w:sz w:val="20"/>
                      <w:szCs w:val="20"/>
                    </w:rPr>
                    <w:t>The Gene Expression Omnibus database</w:t>
                  </w:r>
                  <w:r>
                    <w:rPr>
                      <w:rFonts w:ascii="Times New Roman" w:hAnsi="Times New Roman" w:cs="Times New Roman"/>
                      <w:b/>
                      <w:bCs/>
                      <w:sz w:val="20"/>
                      <w:szCs w:val="20"/>
                    </w:rPr>
                    <w:br/>
                  </w:r>
                  <w:r w:rsidRPr="00D95E23">
                    <w:rPr>
                      <w:rFonts w:ascii="Times New Roman" w:hAnsi="Times New Roman" w:cs="Times New Roman"/>
                      <w:b/>
                      <w:bCs/>
                      <w:sz w:val="20"/>
                      <w:szCs w:val="20"/>
                    </w:rPr>
                    <w:t>Methods Mol Biol. 2016; 1418: 93–110.</w:t>
                  </w:r>
                </w:p>
                <w:p w14:paraId="06137CD2" w14:textId="77777777" w:rsidR="00F044E7" w:rsidRDefault="0081141D" w:rsidP="00F044E7">
                  <w:pPr>
                    <w:rPr>
                      <w:rFonts w:ascii="Times New Roman" w:hAnsi="Times New Roman" w:cs="Times New Roman"/>
                      <w:sz w:val="20"/>
                      <w:szCs w:val="20"/>
                    </w:rPr>
                  </w:pPr>
                  <w:hyperlink r:id="rId16" w:history="1">
                    <w:r w:rsidR="00F044E7" w:rsidRPr="00336FB2">
                      <w:rPr>
                        <w:rStyle w:val="Hyperlink"/>
                        <w:rFonts w:ascii="Times New Roman" w:hAnsi="Times New Roman" w:cs="Times New Roman"/>
                        <w:sz w:val="20"/>
                        <w:szCs w:val="20"/>
                      </w:rPr>
                      <w:t>https://www.ncbi.nlm.nih.gov/pmc/articles/PMC4944384/</w:t>
                    </w:r>
                  </w:hyperlink>
                </w:p>
                <w:p w14:paraId="34A84AF3" w14:textId="77777777" w:rsidR="00F044E7" w:rsidRPr="00D95E23" w:rsidRDefault="00F044E7" w:rsidP="00F044E7">
                  <w:pPr>
                    <w:rPr>
                      <w:rFonts w:ascii="Times New Roman" w:hAnsi="Times New Roman" w:cs="Times New Roman"/>
                      <w:sz w:val="20"/>
                      <w:szCs w:val="20"/>
                    </w:rPr>
                  </w:pPr>
                </w:p>
                <w:p w14:paraId="37500AC5" w14:textId="77777777" w:rsidR="00F044E7" w:rsidRPr="00D95E23" w:rsidRDefault="00F044E7" w:rsidP="00F044E7">
                  <w:pPr>
                    <w:rPr>
                      <w:rFonts w:ascii="Times New Roman" w:hAnsi="Times New Roman" w:cs="Times New Roman"/>
                      <w:b/>
                      <w:bCs/>
                      <w:sz w:val="20"/>
                      <w:szCs w:val="20"/>
                    </w:rPr>
                  </w:pPr>
                  <w:r w:rsidRPr="00D95E23">
                    <w:rPr>
                      <w:rFonts w:ascii="Times New Roman" w:hAnsi="Times New Roman" w:cs="Times New Roman"/>
                      <w:b/>
                      <w:bCs/>
                      <w:sz w:val="20"/>
                      <w:szCs w:val="20"/>
                    </w:rPr>
                    <w:t>NCBI GEO: mining millions of expression profiles</w:t>
                  </w:r>
                  <w:r>
                    <w:rPr>
                      <w:rFonts w:ascii="Times New Roman" w:hAnsi="Times New Roman" w:cs="Times New Roman"/>
                      <w:b/>
                      <w:bCs/>
                      <w:sz w:val="20"/>
                      <w:szCs w:val="20"/>
                    </w:rPr>
                    <w:t xml:space="preserve"> </w:t>
                  </w:r>
                  <w:r w:rsidRPr="00D95E23">
                    <w:rPr>
                      <w:rFonts w:ascii="Times New Roman" w:hAnsi="Times New Roman" w:cs="Times New Roman"/>
                      <w:b/>
                      <w:bCs/>
                      <w:sz w:val="20"/>
                      <w:szCs w:val="20"/>
                    </w:rPr>
                    <w:t>database and tools</w:t>
                  </w:r>
                  <w:r>
                    <w:rPr>
                      <w:rFonts w:ascii="Times New Roman" w:hAnsi="Times New Roman" w:cs="Times New Roman"/>
                      <w:b/>
                      <w:bCs/>
                      <w:sz w:val="20"/>
                      <w:szCs w:val="20"/>
                    </w:rPr>
                    <w:br/>
                  </w:r>
                  <w:r w:rsidRPr="00D95E23">
                    <w:rPr>
                      <w:rFonts w:ascii="Times New Roman" w:hAnsi="Times New Roman" w:cs="Times New Roman"/>
                      <w:b/>
                      <w:bCs/>
                      <w:sz w:val="20"/>
                      <w:szCs w:val="20"/>
                    </w:rPr>
                    <w:t>Nucleic Acids Res. 2005 Jan 1</w:t>
                  </w:r>
                </w:p>
                <w:p w14:paraId="14B9EDC7" w14:textId="77777777" w:rsidR="00F044E7" w:rsidRDefault="0081141D" w:rsidP="00F044E7">
                  <w:pPr>
                    <w:rPr>
                      <w:rFonts w:ascii="Times New Roman" w:hAnsi="Times New Roman" w:cs="Times New Roman"/>
                      <w:sz w:val="20"/>
                      <w:szCs w:val="20"/>
                    </w:rPr>
                  </w:pPr>
                  <w:hyperlink r:id="rId17" w:history="1">
                    <w:r w:rsidR="00F044E7" w:rsidRPr="00336FB2">
                      <w:rPr>
                        <w:rStyle w:val="Hyperlink"/>
                        <w:rFonts w:ascii="Times New Roman" w:hAnsi="Times New Roman" w:cs="Times New Roman"/>
                        <w:sz w:val="20"/>
                        <w:szCs w:val="20"/>
                      </w:rPr>
                      <w:t>https://www.ncbi.nlm.nih.gov/pmc/articles/PMC539976/</w:t>
                    </w:r>
                  </w:hyperlink>
                </w:p>
                <w:p w14:paraId="3BE3A656" w14:textId="77777777" w:rsidR="00F044E7" w:rsidRPr="008A54A0" w:rsidRDefault="00F044E7" w:rsidP="00F044E7">
                  <w:pPr>
                    <w:rPr>
                      <w:rFonts w:ascii="Times New Roman" w:hAnsi="Times New Roman" w:cs="Times New Roman"/>
                      <w:b/>
                      <w:bCs/>
                      <w:sz w:val="20"/>
                      <w:szCs w:val="20"/>
                    </w:rPr>
                  </w:pPr>
                </w:p>
              </w:tc>
            </w:tr>
          </w:tbl>
          <w:p w14:paraId="381DC9D6" w14:textId="0C02CCA3" w:rsidR="00F044E7" w:rsidRPr="001F10D4" w:rsidRDefault="00F044E7" w:rsidP="00780875">
            <w:pPr>
              <w:rPr>
                <w:rFonts w:ascii="Times New Roman" w:hAnsi="Times New Roman" w:cs="Times New Roman"/>
              </w:rPr>
            </w:pPr>
            <w:r>
              <w:rPr>
                <w:rFonts w:ascii="Times New Roman" w:hAnsi="Times New Roman" w:cs="Times New Roman"/>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36E9CE81" w14:textId="77777777" w:rsidTr="0081737B">
              <w:tc>
                <w:tcPr>
                  <w:tcW w:w="11376" w:type="dxa"/>
                  <w:tcBorders>
                    <w:bottom w:val="single" w:sz="4" w:space="0" w:color="auto"/>
                  </w:tcBorders>
                  <w:shd w:val="clear" w:color="auto" w:fill="D9E2F3" w:themeFill="accent1" w:themeFillTint="33"/>
                </w:tcPr>
                <w:p w14:paraId="69D4D59B" w14:textId="77777777" w:rsidR="00F044E7" w:rsidRPr="001F10D4" w:rsidRDefault="00F044E7" w:rsidP="00780875">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NCBI </w:t>
                  </w:r>
                  <w:r w:rsidRPr="001F10D4">
                    <w:rPr>
                      <w:rFonts w:ascii="Times New Roman" w:hAnsi="Times New Roman" w:cs="Times New Roman"/>
                      <w:b/>
                      <w:bCs/>
                      <w:sz w:val="20"/>
                      <w:szCs w:val="20"/>
                    </w:rPr>
                    <w:t xml:space="preserve">Sequence Read Archive (SRA) </w:t>
                  </w:r>
                </w:p>
                <w:p w14:paraId="2513845C" w14:textId="77777777" w:rsidR="00F044E7" w:rsidRPr="001F10D4" w:rsidRDefault="0081141D" w:rsidP="00780875">
                  <w:pPr>
                    <w:spacing w:after="0" w:line="240" w:lineRule="auto"/>
                    <w:rPr>
                      <w:rFonts w:ascii="Times New Roman" w:hAnsi="Times New Roman" w:cs="Times New Roman"/>
                      <w:sz w:val="16"/>
                      <w:szCs w:val="16"/>
                    </w:rPr>
                  </w:pPr>
                  <w:hyperlink r:id="rId18" w:history="1">
                    <w:r w:rsidR="00F044E7" w:rsidRPr="001F10D4">
                      <w:rPr>
                        <w:rStyle w:val="Hyperlink"/>
                        <w:rFonts w:ascii="Times New Roman" w:hAnsi="Times New Roman" w:cs="Times New Roman"/>
                        <w:sz w:val="16"/>
                        <w:szCs w:val="16"/>
                      </w:rPr>
                      <w:t>https://trace.ncbi.nlm.nih.gov/Traces/sra/sra.cgi</w:t>
                    </w:r>
                  </w:hyperlink>
                  <w:r w:rsidR="00F044E7" w:rsidRPr="001F10D4">
                    <w:rPr>
                      <w:rFonts w:ascii="Times New Roman" w:hAnsi="Times New Roman" w:cs="Times New Roman"/>
                      <w:sz w:val="16"/>
                      <w:szCs w:val="16"/>
                    </w:rPr>
                    <w:t>?</w:t>
                  </w:r>
                </w:p>
                <w:p w14:paraId="78C98A38"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SRA is NIH primary archive of high-throughput sequencing data and is part of the international partnership of archives (INSDC).</w:t>
                  </w:r>
                </w:p>
                <w:p w14:paraId="66C88D83" w14:textId="77777777" w:rsidR="00F044E7" w:rsidRPr="001F10D4" w:rsidRDefault="00F044E7" w:rsidP="00780875">
                  <w:pPr>
                    <w:spacing w:after="0" w:line="240" w:lineRule="auto"/>
                    <w:rPr>
                      <w:rFonts w:ascii="Times New Roman" w:hAnsi="Times New Roman" w:cs="Times New Roman"/>
                      <w:sz w:val="16"/>
                      <w:szCs w:val="16"/>
                    </w:rPr>
                  </w:pPr>
                </w:p>
              </w:tc>
            </w:tr>
            <w:tr w:rsidR="00F044E7" w:rsidRPr="001F10D4" w14:paraId="45DFB417" w14:textId="77777777" w:rsidTr="0081737B">
              <w:tc>
                <w:tcPr>
                  <w:tcW w:w="11376" w:type="dxa"/>
                  <w:shd w:val="clear" w:color="auto" w:fill="FFFFFF" w:themeFill="background1"/>
                </w:tcPr>
                <w:p w14:paraId="42A404A1" w14:textId="77777777" w:rsidR="00F044E7" w:rsidRPr="001F10D4" w:rsidRDefault="00F044E7" w:rsidP="00780875">
                  <w:pPr>
                    <w:spacing w:after="0" w:line="240" w:lineRule="auto"/>
                    <w:rPr>
                      <w:rFonts w:ascii="Times New Roman" w:hAnsi="Times New Roman" w:cs="Times New Roman"/>
                      <w:sz w:val="20"/>
                      <w:szCs w:val="20"/>
                    </w:rPr>
                  </w:pPr>
                  <w:r>
                    <w:rPr>
                      <w:rFonts w:ascii="Times New Roman" w:hAnsi="Times New Roman" w:cs="Times New Roman"/>
                      <w:sz w:val="20"/>
                      <w:szCs w:val="20"/>
                    </w:rPr>
                    <w:t>S</w:t>
                  </w:r>
                  <w:r w:rsidRPr="001F10D4">
                    <w:rPr>
                      <w:rFonts w:ascii="Times New Roman" w:hAnsi="Times New Roman" w:cs="Times New Roman"/>
                      <w:sz w:val="20"/>
                      <w:szCs w:val="20"/>
                    </w:rPr>
                    <w:t xml:space="preserve">tores raw sequence data from "next-generation" sequencing technologies including </w:t>
                  </w:r>
                  <w:r>
                    <w:rPr>
                      <w:rFonts w:ascii="Times New Roman" w:hAnsi="Times New Roman" w:cs="Times New Roman"/>
                      <w:sz w:val="20"/>
                      <w:szCs w:val="20"/>
                    </w:rPr>
                    <w:br/>
                  </w:r>
                  <w:r w:rsidRPr="001F10D4">
                    <w:rPr>
                      <w:rFonts w:ascii="Times New Roman" w:hAnsi="Times New Roman" w:cs="Times New Roman"/>
                      <w:sz w:val="20"/>
                      <w:szCs w:val="20"/>
                    </w:rPr>
                    <w:t xml:space="preserve">Illumina, 454, IonTorrent, Complete Genomics, PacBio and OxfordNanopores. </w:t>
                  </w:r>
                  <w:r>
                    <w:rPr>
                      <w:rFonts w:ascii="Times New Roman" w:hAnsi="Times New Roman" w:cs="Times New Roman"/>
                      <w:sz w:val="20"/>
                      <w:szCs w:val="20"/>
                    </w:rPr>
                    <w:br/>
                  </w:r>
                  <w:r w:rsidRPr="001F10D4">
                    <w:rPr>
                      <w:rFonts w:ascii="Times New Roman" w:hAnsi="Times New Roman" w:cs="Times New Roman"/>
                      <w:sz w:val="20"/>
                      <w:szCs w:val="20"/>
                    </w:rPr>
                    <w:t xml:space="preserve">In addition to raw sequence data, SRA now stores alignment information in the form of read placements on a reference sequence. </w:t>
                  </w:r>
                </w:p>
                <w:p w14:paraId="29525F32" w14:textId="77777777" w:rsidR="00F044E7" w:rsidRPr="001F10D4" w:rsidRDefault="00F044E7" w:rsidP="00780875">
                  <w:pPr>
                    <w:spacing w:after="0" w:line="240" w:lineRule="auto"/>
                    <w:rPr>
                      <w:rFonts w:ascii="Times New Roman" w:hAnsi="Times New Roman" w:cs="Times New Roman"/>
                      <w:sz w:val="20"/>
                      <w:szCs w:val="20"/>
                    </w:rPr>
                  </w:pPr>
                </w:p>
                <w:p w14:paraId="581AB84F"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SRA Toolkit</w:t>
                  </w:r>
                </w:p>
                <w:p w14:paraId="141DA2EA" w14:textId="77777777" w:rsidR="00F044E7" w:rsidRPr="001F10D4" w:rsidRDefault="0081141D" w:rsidP="00780875">
                  <w:pPr>
                    <w:spacing w:after="0" w:line="240" w:lineRule="auto"/>
                    <w:rPr>
                      <w:rFonts w:ascii="Times New Roman" w:hAnsi="Times New Roman" w:cs="Times New Roman"/>
                      <w:sz w:val="16"/>
                      <w:szCs w:val="16"/>
                    </w:rPr>
                  </w:pPr>
                  <w:hyperlink r:id="rId19" w:history="1">
                    <w:r w:rsidR="00F044E7" w:rsidRPr="001F10D4">
                      <w:rPr>
                        <w:rStyle w:val="Hyperlink"/>
                        <w:rFonts w:ascii="Times New Roman" w:hAnsi="Times New Roman" w:cs="Times New Roman"/>
                        <w:sz w:val="16"/>
                        <w:szCs w:val="16"/>
                      </w:rPr>
                      <w:t>https://github.com/ncbi/sra-tools/wiki/02.-Installing-SRA-Toolkit</w:t>
                    </w:r>
                  </w:hyperlink>
                </w:p>
                <w:p w14:paraId="4FFFBA48"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The SRA Toolkit provides 64-bit binary installations for Linux distributions, Mac OS X, Windows.</w:t>
                  </w:r>
                </w:p>
                <w:p w14:paraId="209A3CBE" w14:textId="77777777" w:rsidR="00F044E7" w:rsidRPr="00E409E2" w:rsidRDefault="00F044E7" w:rsidP="00780875">
                  <w:pPr>
                    <w:spacing w:after="0" w:line="240" w:lineRule="auto"/>
                    <w:rPr>
                      <w:rFonts w:ascii="Times New Roman" w:hAnsi="Times New Roman" w:cs="Times New Roman"/>
                      <w:b/>
                      <w:bCs/>
                      <w:sz w:val="20"/>
                      <w:szCs w:val="20"/>
                    </w:rPr>
                  </w:pPr>
                  <w:r>
                    <w:rPr>
                      <w:rFonts w:ascii="Times New Roman" w:hAnsi="Times New Roman" w:cs="Times New Roman"/>
                    </w:rPr>
                    <w:br/>
                  </w:r>
                  <w:r w:rsidRPr="00E409E2">
                    <w:rPr>
                      <w:rFonts w:ascii="Times New Roman" w:hAnsi="Times New Roman" w:cs="Times New Roman"/>
                      <w:b/>
                      <w:bCs/>
                      <w:sz w:val="20"/>
                      <w:szCs w:val="20"/>
                    </w:rPr>
                    <w:t>SRA Explorer</w:t>
                  </w:r>
                </w:p>
                <w:p w14:paraId="5818FDAB" w14:textId="77777777" w:rsidR="00F044E7" w:rsidRPr="00E409E2" w:rsidRDefault="00F044E7" w:rsidP="00780875">
                  <w:pPr>
                    <w:spacing w:after="0" w:line="240" w:lineRule="auto"/>
                    <w:rPr>
                      <w:rFonts w:ascii="Times New Roman" w:hAnsi="Times New Roman" w:cs="Times New Roman"/>
                      <w:sz w:val="20"/>
                      <w:szCs w:val="20"/>
                    </w:rPr>
                  </w:pPr>
                  <w:r w:rsidRPr="00E409E2">
                    <w:rPr>
                      <w:rFonts w:ascii="Times New Roman" w:hAnsi="Times New Roman" w:cs="Times New Roman"/>
                      <w:sz w:val="20"/>
                      <w:szCs w:val="20"/>
                    </w:rPr>
                    <w:t>tool aims to make datasets within the Sequence Read Archive more accessible.</w:t>
                  </w:r>
                </w:p>
                <w:p w14:paraId="51C86F3F" w14:textId="77777777" w:rsidR="00F044E7" w:rsidRDefault="0081141D" w:rsidP="00780875">
                  <w:pPr>
                    <w:spacing w:after="0" w:line="240" w:lineRule="auto"/>
                    <w:rPr>
                      <w:rFonts w:ascii="Times New Roman" w:hAnsi="Times New Roman" w:cs="Times New Roman"/>
                      <w:sz w:val="20"/>
                      <w:szCs w:val="20"/>
                    </w:rPr>
                  </w:pPr>
                  <w:hyperlink r:id="rId20" w:history="1">
                    <w:r w:rsidR="00F044E7" w:rsidRPr="003F78AF">
                      <w:rPr>
                        <w:rStyle w:val="Hyperlink"/>
                        <w:rFonts w:ascii="Times New Roman" w:hAnsi="Times New Roman" w:cs="Times New Roman"/>
                        <w:sz w:val="20"/>
                        <w:szCs w:val="20"/>
                      </w:rPr>
                      <w:t>https://sra-explorer.info/</w:t>
                    </w:r>
                  </w:hyperlink>
                </w:p>
                <w:p w14:paraId="1160B3D5" w14:textId="12DAE6CC" w:rsidR="00F044E7" w:rsidRPr="001F10D4" w:rsidRDefault="00F044E7" w:rsidP="00780875">
                  <w:pPr>
                    <w:spacing w:after="0" w:line="240" w:lineRule="auto"/>
                    <w:rPr>
                      <w:rFonts w:ascii="Times New Roman" w:hAnsi="Times New Roman" w:cs="Times New Roman"/>
                    </w:rPr>
                  </w:pPr>
                </w:p>
              </w:tc>
            </w:tr>
          </w:tbl>
          <w:p w14:paraId="320CBBA9"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43E5AB9A" w14:textId="77777777" w:rsidTr="00780875">
              <w:tc>
                <w:tcPr>
                  <w:tcW w:w="11288" w:type="dxa"/>
                  <w:shd w:val="clear" w:color="auto" w:fill="FFFFFF" w:themeFill="background1"/>
                </w:tcPr>
                <w:p w14:paraId="2D880C0D"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ENCODE: Encyclopedia of DNA Elements</w:t>
                  </w:r>
                  <w:r w:rsidRPr="001F10D4">
                    <w:rPr>
                      <w:rFonts w:ascii="Times New Roman" w:hAnsi="Times New Roman" w:cs="Times New Roman"/>
                      <w:b/>
                      <w:bCs/>
                      <w:sz w:val="20"/>
                      <w:szCs w:val="20"/>
                    </w:rPr>
                    <w:br/>
                  </w:r>
                  <w:hyperlink r:id="rId21" w:history="1">
                    <w:r w:rsidRPr="001F10D4">
                      <w:rPr>
                        <w:rStyle w:val="Hyperlink"/>
                        <w:rFonts w:ascii="Times New Roman" w:hAnsi="Times New Roman" w:cs="Times New Roman"/>
                        <w:sz w:val="16"/>
                        <w:szCs w:val="16"/>
                        <w:lang w:eastAsia="hi-IN" w:bidi="hi-IN"/>
                      </w:rPr>
                      <w:t>https://www.encodeproject.org/</w:t>
                    </w:r>
                  </w:hyperlink>
                </w:p>
                <w:p w14:paraId="57431767" w14:textId="77777777" w:rsidR="00F044E7" w:rsidRPr="001F10D4" w:rsidRDefault="00F044E7" w:rsidP="00780875">
                  <w:pPr>
                    <w:spacing w:after="0" w:line="240" w:lineRule="auto"/>
                    <w:rPr>
                      <w:rFonts w:ascii="Times New Roman" w:hAnsi="Times New Roman" w:cs="Times New Roman"/>
                    </w:rPr>
                  </w:pPr>
                </w:p>
              </w:tc>
            </w:tr>
          </w:tbl>
          <w:p w14:paraId="5CF4FCF9"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7B971AEF" w14:textId="77777777" w:rsidTr="00915CA9">
              <w:tc>
                <w:tcPr>
                  <w:tcW w:w="11288" w:type="dxa"/>
                  <w:shd w:val="clear" w:color="auto" w:fill="D9E2F3" w:themeFill="accent1" w:themeFillTint="33"/>
                </w:tcPr>
                <w:p w14:paraId="3D99C7FB"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 xml:space="preserve">1000 Genomes Project </w:t>
                  </w:r>
                </w:p>
                <w:p w14:paraId="4F99B4C2" w14:textId="77777777" w:rsidR="00F044E7" w:rsidRPr="001F10D4" w:rsidRDefault="0081141D" w:rsidP="00780875">
                  <w:pPr>
                    <w:spacing w:after="0" w:line="240" w:lineRule="auto"/>
                    <w:rPr>
                      <w:rFonts w:ascii="Times New Roman" w:hAnsi="Times New Roman" w:cs="Times New Roman"/>
                      <w:sz w:val="16"/>
                      <w:szCs w:val="16"/>
                    </w:rPr>
                  </w:pPr>
                  <w:hyperlink r:id="rId22" w:history="1">
                    <w:r w:rsidR="00F044E7" w:rsidRPr="001F10D4">
                      <w:rPr>
                        <w:rStyle w:val="Hyperlink"/>
                        <w:rFonts w:ascii="Times New Roman" w:hAnsi="Times New Roman" w:cs="Times New Roman"/>
                        <w:sz w:val="16"/>
                        <w:szCs w:val="16"/>
                        <w:lang w:eastAsia="hi-IN" w:bidi="hi-IN"/>
                      </w:rPr>
                      <w:t>http://www.1000genomes.org</w:t>
                    </w:r>
                  </w:hyperlink>
                </w:p>
                <w:p w14:paraId="56B868BE" w14:textId="77777777" w:rsidR="00F044E7" w:rsidRPr="001F10D4" w:rsidRDefault="00F044E7" w:rsidP="00780875">
                  <w:pPr>
                    <w:spacing w:after="0" w:line="240" w:lineRule="auto"/>
                    <w:rPr>
                      <w:rFonts w:ascii="Times New Roman" w:hAnsi="Times New Roman" w:cs="Times New Roman"/>
                    </w:rPr>
                  </w:pPr>
                </w:p>
              </w:tc>
            </w:tr>
            <w:tr w:rsidR="00915CA9" w:rsidRPr="001F10D4" w14:paraId="30390DF9" w14:textId="77777777" w:rsidTr="00915CA9">
              <w:tc>
                <w:tcPr>
                  <w:tcW w:w="11288" w:type="dxa"/>
                  <w:shd w:val="clear" w:color="auto" w:fill="FFFFFF" w:themeFill="background1"/>
                </w:tcPr>
                <w:p w14:paraId="3E5F90ED" w14:textId="77777777" w:rsidR="00915CA9" w:rsidRPr="00AA7F68" w:rsidRDefault="00915CA9" w:rsidP="00915CA9">
                  <w:pPr>
                    <w:spacing w:after="0" w:line="240" w:lineRule="auto"/>
                    <w:rPr>
                      <w:rFonts w:ascii="Times New Roman" w:hAnsi="Times New Roman" w:cs="Times New Roman"/>
                      <w:sz w:val="20"/>
                      <w:szCs w:val="20"/>
                    </w:rPr>
                  </w:pPr>
                </w:p>
                <w:p w14:paraId="7347980E" w14:textId="77777777" w:rsidR="00915CA9" w:rsidRPr="00AA7F68" w:rsidRDefault="00915CA9" w:rsidP="00915CA9">
                  <w:pPr>
                    <w:spacing w:after="0" w:line="240" w:lineRule="auto"/>
                    <w:rPr>
                      <w:rFonts w:ascii="Times New Roman" w:hAnsi="Times New Roman" w:cs="Times New Roman"/>
                      <w:b/>
                      <w:bCs/>
                      <w:sz w:val="20"/>
                      <w:szCs w:val="20"/>
                    </w:rPr>
                  </w:pPr>
                  <w:r w:rsidRPr="00AA7F68">
                    <w:rPr>
                      <w:rFonts w:ascii="Times New Roman" w:hAnsi="Times New Roman" w:cs="Times New Roman"/>
                      <w:b/>
                      <w:bCs/>
                      <w:sz w:val="20"/>
                      <w:szCs w:val="20"/>
                    </w:rPr>
                    <w:t>1000 Genomes Project FAQ</w:t>
                  </w:r>
                </w:p>
                <w:p w14:paraId="1CA147A0" w14:textId="77777777" w:rsidR="00915CA9" w:rsidRPr="00AA7F68" w:rsidRDefault="00915CA9" w:rsidP="00915CA9">
                  <w:pPr>
                    <w:spacing w:after="0" w:line="240" w:lineRule="auto"/>
                    <w:rPr>
                      <w:rFonts w:ascii="Times New Roman" w:hAnsi="Times New Roman" w:cs="Times New Roman"/>
                      <w:sz w:val="20"/>
                      <w:szCs w:val="20"/>
                    </w:rPr>
                  </w:pPr>
                  <w:r w:rsidRPr="00AA7F68">
                    <w:rPr>
                      <w:rFonts w:ascii="Times New Roman" w:hAnsi="Times New Roman" w:cs="Times New Roman"/>
                      <w:sz w:val="20"/>
                      <w:szCs w:val="20"/>
                    </w:rPr>
                    <w:t xml:space="preserve">If you have any other questions you can’t find the answer to please email </w:t>
                  </w:r>
                  <w:hyperlink r:id="rId23" w:history="1">
                    <w:r w:rsidRPr="003F78AF">
                      <w:rPr>
                        <w:rStyle w:val="Hyperlink"/>
                        <w:rFonts w:ascii="Times New Roman" w:hAnsi="Times New Roman" w:cs="Times New Roman"/>
                        <w:sz w:val="20"/>
                        <w:szCs w:val="20"/>
                      </w:rPr>
                      <w:t>info@1000genomes.org</w:t>
                    </w:r>
                  </w:hyperlink>
                  <w:r w:rsidRPr="00AA7F68">
                    <w:rPr>
                      <w:rFonts w:ascii="Times New Roman" w:hAnsi="Times New Roman" w:cs="Times New Roman"/>
                      <w:sz w:val="20"/>
                      <w:szCs w:val="20"/>
                    </w:rPr>
                    <w:t xml:space="preserve"> </w:t>
                  </w:r>
                </w:p>
                <w:p w14:paraId="72458663" w14:textId="77777777" w:rsidR="00915CA9" w:rsidRDefault="0081141D" w:rsidP="00915CA9">
                  <w:pPr>
                    <w:spacing w:after="0" w:line="240" w:lineRule="auto"/>
                    <w:rPr>
                      <w:rFonts w:ascii="Times New Roman" w:hAnsi="Times New Roman" w:cs="Times New Roman"/>
                      <w:sz w:val="20"/>
                      <w:szCs w:val="20"/>
                    </w:rPr>
                  </w:pPr>
                  <w:hyperlink r:id="rId24" w:history="1">
                    <w:r w:rsidR="00915CA9" w:rsidRPr="003F78AF">
                      <w:rPr>
                        <w:rStyle w:val="Hyperlink"/>
                        <w:rFonts w:ascii="Times New Roman" w:hAnsi="Times New Roman" w:cs="Times New Roman"/>
                        <w:sz w:val="20"/>
                        <w:szCs w:val="20"/>
                      </w:rPr>
                      <w:t>https://www.internationalgenome.org/faq</w:t>
                    </w:r>
                  </w:hyperlink>
                </w:p>
                <w:p w14:paraId="704165D2" w14:textId="77777777" w:rsidR="00915CA9" w:rsidRPr="00AA7F68" w:rsidRDefault="00915CA9" w:rsidP="00915CA9">
                  <w:pPr>
                    <w:spacing w:after="0" w:line="240" w:lineRule="auto"/>
                    <w:rPr>
                      <w:rFonts w:ascii="Times New Roman" w:hAnsi="Times New Roman" w:cs="Times New Roman"/>
                      <w:sz w:val="20"/>
                      <w:szCs w:val="20"/>
                    </w:rPr>
                  </w:pPr>
                </w:p>
                <w:p w14:paraId="17EC0BD3" w14:textId="77777777" w:rsidR="00915CA9" w:rsidRPr="00AA7F68" w:rsidRDefault="00915CA9" w:rsidP="00915CA9">
                  <w:pPr>
                    <w:spacing w:after="0" w:line="240" w:lineRule="auto"/>
                    <w:rPr>
                      <w:rFonts w:ascii="Times New Roman" w:hAnsi="Times New Roman" w:cs="Times New Roman"/>
                      <w:b/>
                      <w:bCs/>
                      <w:sz w:val="20"/>
                      <w:szCs w:val="20"/>
                    </w:rPr>
                  </w:pPr>
                  <w:r w:rsidRPr="00AA7F68">
                    <w:rPr>
                      <w:rFonts w:ascii="Times New Roman" w:hAnsi="Times New Roman" w:cs="Times New Roman"/>
                      <w:b/>
                      <w:bCs/>
                      <w:sz w:val="20"/>
                      <w:szCs w:val="20"/>
                    </w:rPr>
                    <w:t>IGSR: The International Genome Sample Resource</w:t>
                  </w:r>
                </w:p>
                <w:p w14:paraId="558E4BBB" w14:textId="77777777" w:rsidR="00915CA9" w:rsidRPr="00AA7F68" w:rsidRDefault="00915CA9" w:rsidP="00915CA9">
                  <w:pPr>
                    <w:spacing w:after="0" w:line="240" w:lineRule="auto"/>
                    <w:rPr>
                      <w:rFonts w:ascii="Times New Roman" w:hAnsi="Times New Roman" w:cs="Times New Roman"/>
                      <w:sz w:val="20"/>
                      <w:szCs w:val="20"/>
                    </w:rPr>
                  </w:pPr>
                  <w:r w:rsidRPr="00AA7F68">
                    <w:rPr>
                      <w:rFonts w:ascii="Times New Roman" w:hAnsi="Times New Roman" w:cs="Times New Roman"/>
                      <w:sz w:val="20"/>
                      <w:szCs w:val="20"/>
                    </w:rPr>
                    <w:t>Open human variation data</w:t>
                  </w:r>
                </w:p>
                <w:p w14:paraId="4EFC39F9" w14:textId="77777777" w:rsidR="00915CA9" w:rsidRDefault="0081141D" w:rsidP="00915CA9">
                  <w:pPr>
                    <w:spacing w:after="0" w:line="240" w:lineRule="auto"/>
                    <w:rPr>
                      <w:rFonts w:ascii="Times New Roman" w:hAnsi="Times New Roman" w:cs="Times New Roman"/>
                      <w:sz w:val="20"/>
                      <w:szCs w:val="20"/>
                    </w:rPr>
                  </w:pPr>
                  <w:hyperlink r:id="rId25" w:history="1">
                    <w:r w:rsidR="00915CA9" w:rsidRPr="003F78AF">
                      <w:rPr>
                        <w:rStyle w:val="Hyperlink"/>
                        <w:rFonts w:ascii="Times New Roman" w:hAnsi="Times New Roman" w:cs="Times New Roman"/>
                        <w:sz w:val="20"/>
                        <w:szCs w:val="20"/>
                      </w:rPr>
                      <w:t>https://www.internationalgenome.org/home</w:t>
                    </w:r>
                  </w:hyperlink>
                </w:p>
                <w:p w14:paraId="3D48D4A8" w14:textId="77777777" w:rsidR="00915CA9" w:rsidRPr="00AA7F68" w:rsidRDefault="00915CA9" w:rsidP="00915CA9">
                  <w:pPr>
                    <w:spacing w:after="0" w:line="240" w:lineRule="auto"/>
                    <w:rPr>
                      <w:rFonts w:ascii="Times New Roman" w:hAnsi="Times New Roman" w:cs="Times New Roman"/>
                      <w:sz w:val="20"/>
                      <w:szCs w:val="20"/>
                    </w:rPr>
                  </w:pPr>
                </w:p>
                <w:p w14:paraId="2E130AA6" w14:textId="77777777" w:rsidR="00915CA9" w:rsidRPr="00AA7F68" w:rsidRDefault="00915CA9" w:rsidP="00915CA9">
                  <w:pPr>
                    <w:spacing w:after="0" w:line="240" w:lineRule="auto"/>
                    <w:rPr>
                      <w:rFonts w:ascii="Times New Roman" w:hAnsi="Times New Roman" w:cs="Times New Roman"/>
                      <w:b/>
                      <w:bCs/>
                      <w:sz w:val="20"/>
                      <w:szCs w:val="20"/>
                    </w:rPr>
                  </w:pPr>
                  <w:r w:rsidRPr="00AA7F68">
                    <w:rPr>
                      <w:rFonts w:ascii="Times New Roman" w:hAnsi="Times New Roman" w:cs="Times New Roman"/>
                      <w:b/>
                      <w:bCs/>
                      <w:sz w:val="20"/>
                      <w:szCs w:val="20"/>
                    </w:rPr>
                    <w:t>1000 Genomes 30x on GRCh38</w:t>
                  </w:r>
                </w:p>
                <w:p w14:paraId="2B8C3F13" w14:textId="77777777" w:rsidR="00915CA9" w:rsidRDefault="0081141D" w:rsidP="00915CA9">
                  <w:pPr>
                    <w:spacing w:after="0" w:line="240" w:lineRule="auto"/>
                    <w:rPr>
                      <w:rFonts w:ascii="Times New Roman" w:hAnsi="Times New Roman" w:cs="Times New Roman"/>
                      <w:sz w:val="20"/>
                      <w:szCs w:val="20"/>
                    </w:rPr>
                  </w:pPr>
                  <w:hyperlink r:id="rId26" w:history="1">
                    <w:r w:rsidR="00915CA9" w:rsidRPr="003F78AF">
                      <w:rPr>
                        <w:rStyle w:val="Hyperlink"/>
                        <w:rFonts w:ascii="Times New Roman" w:hAnsi="Times New Roman" w:cs="Times New Roman"/>
                        <w:sz w:val="20"/>
                        <w:szCs w:val="20"/>
                      </w:rPr>
                      <w:t>https://www.internationalgenome.org/data-portal/data-collection/30x-grch38</w:t>
                    </w:r>
                  </w:hyperlink>
                </w:p>
                <w:p w14:paraId="3E5C7B4B" w14:textId="77777777" w:rsidR="00915CA9" w:rsidRPr="00AA7F68" w:rsidRDefault="00915CA9" w:rsidP="00915CA9">
                  <w:pPr>
                    <w:spacing w:after="0" w:line="240" w:lineRule="auto"/>
                    <w:rPr>
                      <w:rFonts w:ascii="Times New Roman" w:hAnsi="Times New Roman" w:cs="Times New Roman"/>
                      <w:sz w:val="20"/>
                      <w:szCs w:val="20"/>
                    </w:rPr>
                  </w:pPr>
                </w:p>
                <w:p w14:paraId="7CF2B958" w14:textId="77777777" w:rsidR="00915CA9" w:rsidRPr="00AA7F68" w:rsidRDefault="00915CA9" w:rsidP="00915CA9">
                  <w:pPr>
                    <w:spacing w:after="0" w:line="240" w:lineRule="auto"/>
                    <w:rPr>
                      <w:rFonts w:ascii="Times New Roman" w:hAnsi="Times New Roman" w:cs="Times New Roman"/>
                      <w:b/>
                      <w:bCs/>
                      <w:sz w:val="20"/>
                      <w:szCs w:val="20"/>
                    </w:rPr>
                  </w:pPr>
                  <w:r w:rsidRPr="00AA7F68">
                    <w:rPr>
                      <w:rFonts w:ascii="Times New Roman" w:hAnsi="Times New Roman" w:cs="Times New Roman"/>
                      <w:b/>
                      <w:bCs/>
                      <w:sz w:val="20"/>
                      <w:szCs w:val="20"/>
                    </w:rPr>
                    <w:t>1000 Genomes Browser (Phase 3)</w:t>
                  </w:r>
                </w:p>
                <w:p w14:paraId="06BD61A7" w14:textId="77777777" w:rsidR="00915CA9" w:rsidRDefault="0081141D" w:rsidP="00915CA9">
                  <w:pPr>
                    <w:spacing w:after="0" w:line="240" w:lineRule="auto"/>
                    <w:rPr>
                      <w:rFonts w:ascii="Times New Roman" w:hAnsi="Times New Roman" w:cs="Times New Roman"/>
                      <w:sz w:val="20"/>
                      <w:szCs w:val="20"/>
                    </w:rPr>
                  </w:pPr>
                  <w:hyperlink r:id="rId27" w:history="1">
                    <w:r w:rsidR="00915CA9" w:rsidRPr="003F78AF">
                      <w:rPr>
                        <w:rStyle w:val="Hyperlink"/>
                        <w:rFonts w:ascii="Times New Roman" w:hAnsi="Times New Roman" w:cs="Times New Roman"/>
                        <w:sz w:val="20"/>
                        <w:szCs w:val="20"/>
                      </w:rPr>
                      <w:t>https://www.ncbi.nlm.nih.gov/variation/tools/1000genomes/</w:t>
                    </w:r>
                  </w:hyperlink>
                </w:p>
                <w:p w14:paraId="2A5800BC" w14:textId="77777777" w:rsidR="00915CA9" w:rsidRPr="00AA7F68" w:rsidRDefault="00915CA9" w:rsidP="00915CA9">
                  <w:pPr>
                    <w:spacing w:after="0" w:line="240" w:lineRule="auto"/>
                    <w:rPr>
                      <w:rFonts w:ascii="Times New Roman" w:hAnsi="Times New Roman" w:cs="Times New Roman"/>
                      <w:sz w:val="20"/>
                      <w:szCs w:val="20"/>
                    </w:rPr>
                  </w:pPr>
                </w:p>
                <w:p w14:paraId="0D210790" w14:textId="77777777" w:rsidR="00915CA9" w:rsidRPr="00AA7F68" w:rsidRDefault="00915CA9" w:rsidP="00915CA9">
                  <w:pPr>
                    <w:spacing w:after="0" w:line="240" w:lineRule="auto"/>
                    <w:rPr>
                      <w:rFonts w:ascii="Times New Roman" w:hAnsi="Times New Roman" w:cs="Times New Roman"/>
                      <w:b/>
                      <w:bCs/>
                      <w:sz w:val="20"/>
                      <w:szCs w:val="20"/>
                    </w:rPr>
                  </w:pPr>
                  <w:r w:rsidRPr="00AA7F68">
                    <w:rPr>
                      <w:rFonts w:ascii="Times New Roman" w:hAnsi="Times New Roman" w:cs="Times New Roman"/>
                      <w:b/>
                      <w:bCs/>
                      <w:sz w:val="20"/>
                      <w:szCs w:val="20"/>
                    </w:rPr>
                    <w:t>Ensembl</w:t>
                  </w:r>
                </w:p>
                <w:p w14:paraId="472BDBEE" w14:textId="78A11146" w:rsidR="00915CA9" w:rsidRPr="00AA7F68" w:rsidRDefault="0081141D" w:rsidP="00915CA9">
                  <w:pPr>
                    <w:spacing w:after="0" w:line="240" w:lineRule="auto"/>
                    <w:rPr>
                      <w:rFonts w:ascii="Times New Roman" w:hAnsi="Times New Roman" w:cs="Times New Roman"/>
                      <w:sz w:val="20"/>
                      <w:szCs w:val="20"/>
                    </w:rPr>
                  </w:pPr>
                  <w:hyperlink r:id="rId28" w:history="1">
                    <w:r w:rsidR="00915CA9" w:rsidRPr="00AA7F68">
                      <w:rPr>
                        <w:rStyle w:val="Hyperlink"/>
                        <w:rFonts w:ascii="Times New Roman" w:hAnsi="Times New Roman" w:cs="Times New Roman"/>
                        <w:sz w:val="20"/>
                        <w:szCs w:val="20"/>
                      </w:rPr>
                      <w:t>http://uswest.ensembl.org/Homo_sapiens/Info/Index</w:t>
                    </w:r>
                  </w:hyperlink>
                  <w:r w:rsidR="00915CA9">
                    <w:rPr>
                      <w:rStyle w:val="Hyperlink"/>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626"/>
                  </w:tblGrid>
                  <w:tr w:rsidR="00915CA9" w14:paraId="0FEC32DA" w14:textId="77777777" w:rsidTr="00915CA9">
                    <w:tc>
                      <w:tcPr>
                        <w:tcW w:w="11056" w:type="dxa"/>
                        <w:shd w:val="clear" w:color="auto" w:fill="FFFFFF" w:themeFill="background1"/>
                      </w:tcPr>
                      <w:p w14:paraId="31EE74F8" w14:textId="77777777" w:rsidR="00915CA9" w:rsidRPr="00AA7F68" w:rsidRDefault="00915CA9" w:rsidP="00915CA9">
                        <w:pPr>
                          <w:rPr>
                            <w:rFonts w:ascii="Times New Roman" w:hAnsi="Times New Roman" w:cs="Times New Roman"/>
                            <w:b/>
                            <w:bCs/>
                            <w:sz w:val="20"/>
                            <w:szCs w:val="20"/>
                          </w:rPr>
                        </w:pPr>
                        <w:r w:rsidRPr="00AA7F68">
                          <w:rPr>
                            <w:rFonts w:ascii="Times New Roman" w:hAnsi="Times New Roman" w:cs="Times New Roman"/>
                            <w:b/>
                            <w:bCs/>
                            <w:sz w:val="20"/>
                            <w:szCs w:val="20"/>
                          </w:rPr>
                          <w:t>Data Portal (Search by Population, Technology, Data Collection)</w:t>
                        </w:r>
                      </w:p>
                      <w:p w14:paraId="240A0C96" w14:textId="77777777" w:rsidR="00915CA9" w:rsidRPr="00AA7F68" w:rsidRDefault="0081141D" w:rsidP="00915CA9">
                        <w:pPr>
                          <w:rPr>
                            <w:rFonts w:ascii="Times New Roman" w:hAnsi="Times New Roman" w:cs="Times New Roman"/>
                            <w:sz w:val="20"/>
                            <w:szCs w:val="20"/>
                          </w:rPr>
                        </w:pPr>
                        <w:hyperlink r:id="rId29" w:history="1">
                          <w:r w:rsidR="00915CA9" w:rsidRPr="003F78AF">
                            <w:rPr>
                              <w:rStyle w:val="Hyperlink"/>
                              <w:rFonts w:ascii="Times New Roman" w:hAnsi="Times New Roman" w:cs="Times New Roman"/>
                              <w:sz w:val="20"/>
                              <w:szCs w:val="20"/>
                            </w:rPr>
                            <w:t>https://www.internationalgenome.org/data-portal/sample</w:t>
                          </w:r>
                        </w:hyperlink>
                      </w:p>
                      <w:p w14:paraId="30919CB4" w14:textId="77777777" w:rsidR="00915CA9" w:rsidRPr="00AA7F68" w:rsidRDefault="00915CA9" w:rsidP="00915CA9">
                        <w:pPr>
                          <w:rPr>
                            <w:rFonts w:ascii="Times New Roman" w:hAnsi="Times New Roman" w:cs="Times New Roman"/>
                            <w:sz w:val="20"/>
                            <w:szCs w:val="20"/>
                          </w:rPr>
                        </w:pPr>
                        <w:r w:rsidRPr="00AA7F68">
                          <w:rPr>
                            <w:rFonts w:ascii="Times New Roman" w:hAnsi="Times New Roman" w:cs="Times New Roman"/>
                            <w:sz w:val="20"/>
                            <w:szCs w:val="20"/>
                          </w:rPr>
                          <w:t xml:space="preserve">   Technology</w:t>
                        </w:r>
                      </w:p>
                      <w:p w14:paraId="5D35606F" w14:textId="77777777" w:rsidR="00915CA9" w:rsidRPr="00AA7F68" w:rsidRDefault="00915CA9" w:rsidP="00915CA9">
                        <w:pPr>
                          <w:rPr>
                            <w:rFonts w:ascii="Times New Roman" w:hAnsi="Times New Roman" w:cs="Times New Roman"/>
                            <w:sz w:val="20"/>
                            <w:szCs w:val="20"/>
                          </w:rPr>
                        </w:pPr>
                        <w:r w:rsidRPr="00AA7F68">
                          <w:rPr>
                            <w:rFonts w:ascii="Times New Roman" w:hAnsi="Times New Roman" w:cs="Times New Roman"/>
                            <w:sz w:val="20"/>
                            <w:szCs w:val="20"/>
                          </w:rPr>
                          <w:tab/>
                          <w:t>Exome</w:t>
                        </w:r>
                      </w:p>
                      <w:p w14:paraId="63C16142" w14:textId="77777777" w:rsidR="00915CA9" w:rsidRPr="00AA7F68" w:rsidRDefault="00915CA9" w:rsidP="00915CA9">
                        <w:pPr>
                          <w:rPr>
                            <w:rFonts w:ascii="Times New Roman" w:hAnsi="Times New Roman" w:cs="Times New Roman"/>
                            <w:sz w:val="20"/>
                            <w:szCs w:val="20"/>
                          </w:rPr>
                        </w:pPr>
                        <w:r w:rsidRPr="00AA7F68">
                          <w:rPr>
                            <w:rFonts w:ascii="Times New Roman" w:hAnsi="Times New Roman" w:cs="Times New Roman"/>
                            <w:sz w:val="20"/>
                            <w:szCs w:val="20"/>
                          </w:rPr>
                          <w:tab/>
                          <w:t xml:space="preserve">Low coverage WGS </w:t>
                        </w:r>
                      </w:p>
                      <w:p w14:paraId="0CBD0024" w14:textId="77777777" w:rsidR="00915CA9" w:rsidRPr="00AA7F68" w:rsidRDefault="00915CA9" w:rsidP="00915CA9">
                        <w:pPr>
                          <w:rPr>
                            <w:rFonts w:ascii="Times New Roman" w:hAnsi="Times New Roman" w:cs="Times New Roman"/>
                            <w:sz w:val="20"/>
                            <w:szCs w:val="20"/>
                          </w:rPr>
                        </w:pPr>
                        <w:r w:rsidRPr="00AA7F68">
                          <w:rPr>
                            <w:rFonts w:ascii="Times New Roman" w:hAnsi="Times New Roman" w:cs="Times New Roman"/>
                            <w:sz w:val="20"/>
                            <w:szCs w:val="20"/>
                          </w:rPr>
                          <w:tab/>
                          <w:t>Integrated variant call sets</w:t>
                        </w:r>
                      </w:p>
                      <w:p w14:paraId="49BB0C6A" w14:textId="77777777" w:rsidR="00915CA9" w:rsidRPr="00AA7F68" w:rsidRDefault="00915CA9" w:rsidP="00915CA9">
                        <w:pPr>
                          <w:rPr>
                            <w:rFonts w:ascii="Times New Roman" w:hAnsi="Times New Roman" w:cs="Times New Roman"/>
                            <w:sz w:val="20"/>
                            <w:szCs w:val="20"/>
                          </w:rPr>
                        </w:pPr>
                        <w:r w:rsidRPr="00AA7F68">
                          <w:rPr>
                            <w:rFonts w:ascii="Times New Roman" w:hAnsi="Times New Roman" w:cs="Times New Roman"/>
                            <w:sz w:val="20"/>
                            <w:szCs w:val="20"/>
                          </w:rPr>
                          <w:t xml:space="preserve">   File Format</w:t>
                        </w:r>
                      </w:p>
                      <w:p w14:paraId="27D82636" w14:textId="77777777" w:rsidR="00915CA9" w:rsidRPr="00AA7F68" w:rsidRDefault="00915CA9" w:rsidP="00915CA9">
                        <w:pPr>
                          <w:rPr>
                            <w:rFonts w:ascii="Times New Roman" w:hAnsi="Times New Roman" w:cs="Times New Roman"/>
                            <w:sz w:val="20"/>
                            <w:szCs w:val="20"/>
                          </w:rPr>
                        </w:pPr>
                        <w:r w:rsidRPr="00AA7F68">
                          <w:rPr>
                            <w:rFonts w:ascii="Times New Roman" w:hAnsi="Times New Roman" w:cs="Times New Roman"/>
                            <w:sz w:val="20"/>
                            <w:szCs w:val="20"/>
                          </w:rPr>
                          <w:tab/>
                          <w:t>FASTQ</w:t>
                        </w:r>
                      </w:p>
                      <w:p w14:paraId="2A3EA815" w14:textId="77777777" w:rsidR="00915CA9" w:rsidRDefault="00915CA9" w:rsidP="00915CA9">
                        <w:pPr>
                          <w:rPr>
                            <w:rFonts w:ascii="Times New Roman" w:hAnsi="Times New Roman" w:cs="Times New Roman"/>
                            <w:sz w:val="20"/>
                            <w:szCs w:val="20"/>
                          </w:rPr>
                        </w:pPr>
                        <w:r w:rsidRPr="00AA7F68">
                          <w:rPr>
                            <w:rFonts w:ascii="Times New Roman" w:hAnsi="Times New Roman" w:cs="Times New Roman"/>
                            <w:sz w:val="20"/>
                            <w:szCs w:val="20"/>
                          </w:rPr>
                          <w:tab/>
                          <w:t>VCF</w:t>
                        </w:r>
                      </w:p>
                      <w:p w14:paraId="40C2E587" w14:textId="77777777" w:rsidR="00915CA9" w:rsidRDefault="00915CA9" w:rsidP="00915CA9">
                        <w:pPr>
                          <w:rPr>
                            <w:rFonts w:ascii="Times New Roman" w:hAnsi="Times New Roman" w:cs="Times New Roman"/>
                            <w:sz w:val="20"/>
                            <w:szCs w:val="20"/>
                          </w:rPr>
                        </w:pPr>
                      </w:p>
                    </w:tc>
                  </w:tr>
                </w:tbl>
                <w:p w14:paraId="7367A19F" w14:textId="77777777" w:rsidR="00915CA9" w:rsidRDefault="00915CA9" w:rsidP="00915CA9">
                  <w:pPr>
                    <w:rPr>
                      <w:rFonts w:ascii="Times New Roman" w:hAnsi="Times New Roman" w:cs="Times New Roman"/>
                      <w:sz w:val="20"/>
                      <w:szCs w:val="20"/>
                    </w:rPr>
                  </w:pPr>
                </w:p>
                <w:p w14:paraId="5EC46A90" w14:textId="77777777" w:rsidR="00915CA9" w:rsidRPr="001F10D4" w:rsidRDefault="00915CA9" w:rsidP="00780875">
                  <w:pPr>
                    <w:spacing w:after="0" w:line="240" w:lineRule="auto"/>
                    <w:rPr>
                      <w:rFonts w:ascii="Times New Roman" w:hAnsi="Times New Roman" w:cs="Times New Roman"/>
                      <w:b/>
                      <w:bCs/>
                      <w:sz w:val="20"/>
                      <w:szCs w:val="20"/>
                    </w:rPr>
                  </w:pPr>
                </w:p>
              </w:tc>
            </w:tr>
          </w:tbl>
          <w:p w14:paraId="6EF141D3"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193B1F8E" w14:textId="77777777" w:rsidTr="00780875">
              <w:tc>
                <w:tcPr>
                  <w:tcW w:w="11288" w:type="dxa"/>
                  <w:shd w:val="clear" w:color="auto" w:fill="FFFFFF" w:themeFill="background1"/>
                </w:tcPr>
                <w:p w14:paraId="3877375C"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dbGaP</w:t>
                  </w:r>
                </w:p>
                <w:p w14:paraId="50939A10"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db Genotypes and Phenotypes</w:t>
                  </w:r>
                </w:p>
                <w:p w14:paraId="498A4941" w14:textId="77777777" w:rsidR="00F044E7" w:rsidRPr="001F10D4" w:rsidRDefault="0081141D" w:rsidP="00780875">
                  <w:pPr>
                    <w:spacing w:after="0" w:line="240" w:lineRule="auto"/>
                    <w:rPr>
                      <w:rFonts w:ascii="Times New Roman" w:hAnsi="Times New Roman" w:cs="Times New Roman"/>
                      <w:sz w:val="16"/>
                      <w:szCs w:val="16"/>
                    </w:rPr>
                  </w:pPr>
                  <w:hyperlink r:id="rId30" w:history="1">
                    <w:r w:rsidR="00F044E7" w:rsidRPr="001F10D4">
                      <w:rPr>
                        <w:rStyle w:val="Hyperlink"/>
                        <w:rFonts w:ascii="Times New Roman" w:hAnsi="Times New Roman" w:cs="Times New Roman"/>
                        <w:sz w:val="16"/>
                        <w:szCs w:val="16"/>
                      </w:rPr>
                      <w:t>https://dbgap.ncbi.nlm.nih.gov/</w:t>
                    </w:r>
                  </w:hyperlink>
                </w:p>
                <w:p w14:paraId="59291C9A" w14:textId="77777777" w:rsidR="00F044E7" w:rsidRPr="001F10D4" w:rsidRDefault="00F044E7" w:rsidP="00780875">
                  <w:pPr>
                    <w:spacing w:after="0" w:line="240" w:lineRule="auto"/>
                    <w:rPr>
                      <w:rFonts w:ascii="Times New Roman" w:hAnsi="Times New Roman" w:cs="Times New Roman"/>
                    </w:rPr>
                  </w:pPr>
                </w:p>
              </w:tc>
            </w:tr>
          </w:tbl>
          <w:p w14:paraId="0C365BBD"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76628FE1" w14:textId="77777777" w:rsidTr="00780875">
              <w:tc>
                <w:tcPr>
                  <w:tcW w:w="11376" w:type="dxa"/>
                  <w:tcBorders>
                    <w:bottom w:val="single" w:sz="4" w:space="0" w:color="auto"/>
                  </w:tcBorders>
                  <w:shd w:val="clear" w:color="auto" w:fill="D9E2F3" w:themeFill="accent1" w:themeFillTint="33"/>
                </w:tcPr>
                <w:p w14:paraId="1C6A0A46"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NCBI dbSNP database</w:t>
                  </w:r>
                </w:p>
                <w:p w14:paraId="2B18E424" w14:textId="77777777" w:rsidR="00F044E7" w:rsidRPr="001F10D4" w:rsidRDefault="0081141D" w:rsidP="00780875">
                  <w:pPr>
                    <w:spacing w:after="0" w:line="240" w:lineRule="auto"/>
                    <w:rPr>
                      <w:rFonts w:ascii="Times New Roman" w:hAnsi="Times New Roman" w:cs="Times New Roman"/>
                      <w:sz w:val="16"/>
                      <w:szCs w:val="16"/>
                    </w:rPr>
                  </w:pPr>
                  <w:hyperlink r:id="rId31" w:history="1">
                    <w:r w:rsidR="00F044E7" w:rsidRPr="001F10D4">
                      <w:rPr>
                        <w:rStyle w:val="Hyperlink"/>
                        <w:rFonts w:ascii="Times New Roman" w:hAnsi="Times New Roman" w:cs="Times New Roman"/>
                        <w:sz w:val="16"/>
                        <w:szCs w:val="16"/>
                      </w:rPr>
                      <w:t>https://www.ncbi.nlm.nih.gov/snp/</w:t>
                    </w:r>
                  </w:hyperlink>
                </w:p>
                <w:p w14:paraId="74F50235" w14:textId="77777777" w:rsidR="00F044E7" w:rsidRPr="001F10D4" w:rsidRDefault="00F044E7" w:rsidP="00780875">
                  <w:pPr>
                    <w:spacing w:after="0" w:line="240" w:lineRule="auto"/>
                    <w:rPr>
                      <w:rFonts w:ascii="Times New Roman" w:hAnsi="Times New Roman" w:cs="Times New Roman"/>
                      <w:sz w:val="16"/>
                      <w:szCs w:val="16"/>
                    </w:rPr>
                  </w:pPr>
                </w:p>
              </w:tc>
            </w:tr>
            <w:tr w:rsidR="00F044E7" w:rsidRPr="001F10D4" w14:paraId="65A83B10" w14:textId="77777777" w:rsidTr="00780875">
              <w:tc>
                <w:tcPr>
                  <w:tcW w:w="11376" w:type="dxa"/>
                  <w:shd w:val="clear" w:color="auto" w:fill="FFFFFF" w:themeFill="background1"/>
                </w:tcPr>
                <w:p w14:paraId="3E36A8D8"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dbSNP contains human single nucleotide variations, microsatellites, and small-scale insertions and deletions along with publication, population frequency, molecular consequence, and genomic and RefSeq mapping information for both common variations and clinical mutations.</w:t>
                  </w:r>
                </w:p>
                <w:p w14:paraId="51F834EB" w14:textId="77777777" w:rsidR="00F044E7" w:rsidRPr="001F10D4" w:rsidRDefault="00F044E7" w:rsidP="00780875">
                  <w:pPr>
                    <w:spacing w:after="0" w:line="240" w:lineRule="auto"/>
                    <w:rPr>
                      <w:rFonts w:ascii="Times New Roman" w:hAnsi="Times New Roman" w:cs="Times New Roman"/>
                      <w:b/>
                      <w:bCs/>
                      <w:sz w:val="20"/>
                      <w:szCs w:val="20"/>
                    </w:rPr>
                  </w:pPr>
                </w:p>
                <w:p w14:paraId="3A12FC07"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dbSNP Data Access:</w:t>
                  </w:r>
                </w:p>
                <w:p w14:paraId="055B7E86" w14:textId="77777777" w:rsidR="00F044E7" w:rsidRPr="001F10D4" w:rsidRDefault="0081141D" w:rsidP="00780875">
                  <w:pPr>
                    <w:spacing w:after="0" w:line="240" w:lineRule="auto"/>
                    <w:rPr>
                      <w:rFonts w:ascii="Times New Roman" w:hAnsi="Times New Roman" w:cs="Times New Roman"/>
                      <w:sz w:val="16"/>
                      <w:szCs w:val="16"/>
                    </w:rPr>
                  </w:pPr>
                  <w:hyperlink r:id="rId32" w:anchor="data-access" w:history="1">
                    <w:r w:rsidR="00F044E7" w:rsidRPr="001F10D4">
                      <w:rPr>
                        <w:rStyle w:val="Hyperlink"/>
                        <w:rFonts w:ascii="Times New Roman" w:hAnsi="Times New Roman" w:cs="Times New Roman"/>
                        <w:sz w:val="16"/>
                        <w:szCs w:val="16"/>
                      </w:rPr>
                      <w:t>https://www.ncbi.nlm.nih.gov/snp/docs/RefSNP_about/#data-access</w:t>
                    </w:r>
                  </w:hyperlink>
                </w:p>
                <w:p w14:paraId="22119653"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RefSNP data, including genotype, frequency and associated metadata, are available without restrictions on the web, FTP, and API.</w:t>
                  </w:r>
                </w:p>
                <w:p w14:paraId="17C0B81C" w14:textId="77777777" w:rsidR="00F044E7" w:rsidRPr="001F10D4" w:rsidRDefault="00F044E7" w:rsidP="00780875">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br/>
                  </w:r>
                  <w:r w:rsidRPr="001F10D4">
                    <w:rPr>
                      <w:rFonts w:ascii="Times New Roman" w:hAnsi="Times New Roman" w:cs="Times New Roman"/>
                      <w:b/>
                      <w:bCs/>
                      <w:sz w:val="20"/>
                      <w:szCs w:val="20"/>
                    </w:rPr>
                    <w:t>dbSNP Overview:</w:t>
                  </w:r>
                </w:p>
                <w:p w14:paraId="5763C85C" w14:textId="77777777" w:rsidR="00F044E7" w:rsidRPr="001F10D4" w:rsidRDefault="0081141D" w:rsidP="00780875">
                  <w:pPr>
                    <w:spacing w:after="0" w:line="240" w:lineRule="auto"/>
                    <w:rPr>
                      <w:rFonts w:ascii="Times New Roman" w:hAnsi="Times New Roman" w:cs="Times New Roman"/>
                      <w:sz w:val="16"/>
                      <w:szCs w:val="16"/>
                    </w:rPr>
                  </w:pPr>
                  <w:hyperlink r:id="rId33" w:history="1">
                    <w:r w:rsidR="00F044E7" w:rsidRPr="001F10D4">
                      <w:rPr>
                        <w:rStyle w:val="Hyperlink"/>
                        <w:rFonts w:ascii="Times New Roman" w:hAnsi="Times New Roman" w:cs="Times New Roman"/>
                        <w:sz w:val="16"/>
                        <w:szCs w:val="16"/>
                      </w:rPr>
                      <w:t>https://www.ncbi.nlm.nih.gov/books/NBK21088/</w:t>
                    </w:r>
                  </w:hyperlink>
                </w:p>
                <w:p w14:paraId="2A0A687C" w14:textId="77777777" w:rsidR="00F044E7" w:rsidRPr="001F10D4" w:rsidRDefault="00F044E7" w:rsidP="00780875">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br/>
                  </w:r>
                  <w:r w:rsidRPr="001F10D4">
                    <w:rPr>
                      <w:rFonts w:ascii="Times New Roman" w:hAnsi="Times New Roman" w:cs="Times New Roman"/>
                      <w:b/>
                      <w:bCs/>
                      <w:sz w:val="20"/>
                      <w:szCs w:val="20"/>
                    </w:rPr>
                    <w:t>dbSNP Tutorials on GitHub:</w:t>
                  </w:r>
                </w:p>
                <w:p w14:paraId="6C572892" w14:textId="77777777" w:rsidR="00F044E7" w:rsidRPr="001F10D4" w:rsidRDefault="0081141D" w:rsidP="00780875">
                  <w:pPr>
                    <w:spacing w:after="0" w:line="240" w:lineRule="auto"/>
                    <w:rPr>
                      <w:rFonts w:ascii="Times New Roman" w:hAnsi="Times New Roman" w:cs="Times New Roman"/>
                      <w:sz w:val="16"/>
                      <w:szCs w:val="16"/>
                    </w:rPr>
                  </w:pPr>
                  <w:hyperlink r:id="rId34" w:history="1">
                    <w:r w:rsidR="00F044E7" w:rsidRPr="001F10D4">
                      <w:rPr>
                        <w:rStyle w:val="Hyperlink"/>
                        <w:rFonts w:ascii="Times New Roman" w:hAnsi="Times New Roman" w:cs="Times New Roman"/>
                        <w:sz w:val="16"/>
                        <w:szCs w:val="16"/>
                      </w:rPr>
                      <w:t>https://www.ncbi.nlm.nih.gov/snp/</w:t>
                    </w:r>
                  </w:hyperlink>
                </w:p>
                <w:p w14:paraId="66BC6CD6" w14:textId="77777777" w:rsidR="00F044E7" w:rsidRPr="001F10D4" w:rsidRDefault="00F044E7" w:rsidP="00780875">
                  <w:pPr>
                    <w:spacing w:after="0" w:line="240" w:lineRule="auto"/>
                    <w:rPr>
                      <w:rFonts w:ascii="Times New Roman" w:hAnsi="Times New Roman" w:cs="Times New Roman"/>
                    </w:rPr>
                  </w:pPr>
                </w:p>
              </w:tc>
            </w:tr>
          </w:tbl>
          <w:p w14:paraId="01EEAF2E"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45551A64" w14:textId="77777777" w:rsidTr="00780875">
              <w:tc>
                <w:tcPr>
                  <w:tcW w:w="11288" w:type="dxa"/>
                  <w:shd w:val="clear" w:color="auto" w:fill="FFFFFF" w:themeFill="background1"/>
                </w:tcPr>
                <w:p w14:paraId="3CC32D6F"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NIH Data Sharing Repositories/</w:t>
                  </w:r>
                </w:p>
                <w:p w14:paraId="26B2DE3C"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Open Domain-Specific Data Sharing Repositories</w:t>
                  </w:r>
                </w:p>
                <w:p w14:paraId="37046549" w14:textId="77777777" w:rsidR="00F044E7" w:rsidRPr="001F10D4" w:rsidRDefault="0081141D" w:rsidP="00780875">
                  <w:pPr>
                    <w:spacing w:after="0" w:line="240" w:lineRule="auto"/>
                    <w:rPr>
                      <w:rFonts w:ascii="Times New Roman" w:hAnsi="Times New Roman" w:cs="Times New Roman"/>
                      <w:sz w:val="16"/>
                      <w:szCs w:val="16"/>
                    </w:rPr>
                  </w:pPr>
                  <w:hyperlink r:id="rId35" w:history="1">
                    <w:r w:rsidR="00F044E7" w:rsidRPr="001F10D4">
                      <w:rPr>
                        <w:rStyle w:val="Hyperlink"/>
                        <w:rFonts w:ascii="Times New Roman" w:hAnsi="Times New Roman" w:cs="Times New Roman"/>
                        <w:sz w:val="16"/>
                        <w:szCs w:val="16"/>
                        <w:lang w:eastAsia="hi-IN" w:bidi="hi-IN"/>
                      </w:rPr>
                      <w:t>https://www.nlm.nih.gov/NIHbmic/domain_specific_repositories.html</w:t>
                    </w:r>
                  </w:hyperlink>
                </w:p>
                <w:p w14:paraId="3EAE71EB" w14:textId="77777777" w:rsidR="00F044E7" w:rsidRPr="001F10D4" w:rsidRDefault="00F044E7" w:rsidP="00780875">
                  <w:pPr>
                    <w:spacing w:after="0" w:line="240" w:lineRule="auto"/>
                    <w:rPr>
                      <w:rFonts w:ascii="Times New Roman" w:hAnsi="Times New Roman" w:cs="Times New Roman"/>
                    </w:rPr>
                  </w:pPr>
                </w:p>
              </w:tc>
            </w:tr>
          </w:tbl>
          <w:p w14:paraId="6CE235E2"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3E3A14B3" w14:textId="77777777" w:rsidTr="00780875">
              <w:tc>
                <w:tcPr>
                  <w:tcW w:w="11288" w:type="dxa"/>
                  <w:shd w:val="clear" w:color="auto" w:fill="D9E2F3" w:themeFill="accent1" w:themeFillTint="33"/>
                </w:tcPr>
                <w:p w14:paraId="3D3A0AD9"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 xml:space="preserve">GenBank </w:t>
                  </w:r>
                </w:p>
                <w:p w14:paraId="76BF0876" w14:textId="77777777" w:rsidR="00F044E7" w:rsidRPr="001F10D4" w:rsidRDefault="0081141D" w:rsidP="00780875">
                  <w:pPr>
                    <w:spacing w:after="0" w:line="240" w:lineRule="auto"/>
                    <w:rPr>
                      <w:rFonts w:ascii="Times New Roman" w:hAnsi="Times New Roman" w:cs="Times New Roman"/>
                      <w:sz w:val="16"/>
                      <w:szCs w:val="16"/>
                    </w:rPr>
                  </w:pPr>
                  <w:hyperlink r:id="rId36" w:history="1">
                    <w:r w:rsidR="00F044E7" w:rsidRPr="001F10D4">
                      <w:rPr>
                        <w:rStyle w:val="Hyperlink"/>
                        <w:rFonts w:ascii="Times New Roman" w:hAnsi="Times New Roman" w:cs="Times New Roman"/>
                        <w:sz w:val="16"/>
                        <w:szCs w:val="16"/>
                      </w:rPr>
                      <w:t>https://www.ncbi.nlm.nih.gov/genbank/</w:t>
                    </w:r>
                  </w:hyperlink>
                </w:p>
                <w:p w14:paraId="19B48AB6"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sz w:val="20"/>
                      <w:szCs w:val="20"/>
                    </w:rPr>
                    <w:t>GenBank is the NIH genetic sequence database, an annotated collection of all publicly available DNA sequences.</w:t>
                  </w:r>
                  <w:r>
                    <w:rPr>
                      <w:rFonts w:ascii="Times New Roman" w:hAnsi="Times New Roman" w:cs="Times New Roman"/>
                      <w:sz w:val="20"/>
                      <w:szCs w:val="20"/>
                    </w:rPr>
                    <w:br/>
                  </w:r>
                </w:p>
              </w:tc>
            </w:tr>
            <w:tr w:rsidR="00F044E7" w:rsidRPr="001F10D4" w14:paraId="0F03E68F" w14:textId="77777777" w:rsidTr="00780875">
              <w:tc>
                <w:tcPr>
                  <w:tcW w:w="11288" w:type="dxa"/>
                  <w:shd w:val="clear" w:color="auto" w:fill="FFFFFF" w:themeFill="background1"/>
                </w:tcPr>
                <w:p w14:paraId="5538F3CA" w14:textId="77777777" w:rsidR="00F044E7"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 xml:space="preserve">GenBank is part of the </w:t>
                  </w:r>
                  <w:r w:rsidRPr="006B46A5">
                    <w:rPr>
                      <w:rFonts w:ascii="Times New Roman" w:hAnsi="Times New Roman" w:cs="Times New Roman"/>
                      <w:b/>
                      <w:bCs/>
                      <w:sz w:val="20"/>
                      <w:szCs w:val="20"/>
                    </w:rPr>
                    <w:t>International Nucleotide Sequence Database Collaboration</w:t>
                  </w:r>
                  <w:r w:rsidRPr="001F10D4">
                    <w:rPr>
                      <w:rFonts w:ascii="Times New Roman" w:hAnsi="Times New Roman" w:cs="Times New Roman"/>
                      <w:sz w:val="20"/>
                      <w:szCs w:val="20"/>
                    </w:rPr>
                    <w:t xml:space="preserve">, which comprises the DNA DataBank of </w:t>
                  </w:r>
                </w:p>
                <w:p w14:paraId="04ED6148"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 xml:space="preserve">Japan (DDBJ), European Nucleotide Archive (ENA), GenBank at NCBI. </w:t>
                  </w:r>
                </w:p>
                <w:p w14:paraId="21B9B2EB" w14:textId="77777777" w:rsidR="00F044E7" w:rsidRPr="001F10D4" w:rsidRDefault="00F044E7" w:rsidP="00780875">
                  <w:pPr>
                    <w:spacing w:after="0" w:line="240" w:lineRule="auto"/>
                    <w:rPr>
                      <w:rFonts w:ascii="Times New Roman" w:hAnsi="Times New Roman" w:cs="Times New Roman"/>
                      <w:sz w:val="20"/>
                      <w:szCs w:val="20"/>
                    </w:rPr>
                  </w:pPr>
                </w:p>
                <w:p w14:paraId="6C1197D7"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Ways to search and retrieve data from GenBank:</w:t>
                  </w:r>
                </w:p>
                <w:p w14:paraId="79FB1554"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b/>
                      <w:bCs/>
                      <w:sz w:val="20"/>
                      <w:szCs w:val="20"/>
                    </w:rPr>
                    <w:t>-</w:t>
                  </w:r>
                  <w:r w:rsidRPr="001F10D4">
                    <w:rPr>
                      <w:rFonts w:ascii="Times New Roman" w:hAnsi="Times New Roman" w:cs="Times New Roman"/>
                      <w:sz w:val="20"/>
                      <w:szCs w:val="20"/>
                    </w:rPr>
                    <w:t xml:space="preserve"> Search GenBank for sequence identifiers and annotations with Entrez Nucleotide.</w:t>
                  </w:r>
                </w:p>
                <w:p w14:paraId="306E2C08" w14:textId="77777777" w:rsidR="00F044E7"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b/>
                      <w:bCs/>
                      <w:sz w:val="20"/>
                      <w:szCs w:val="20"/>
                    </w:rPr>
                    <w:t>-</w:t>
                  </w:r>
                  <w:r w:rsidRPr="001F10D4">
                    <w:rPr>
                      <w:rFonts w:ascii="Times New Roman" w:hAnsi="Times New Roman" w:cs="Times New Roman"/>
                      <w:sz w:val="20"/>
                      <w:szCs w:val="20"/>
                    </w:rPr>
                    <w:t xml:space="preserve"> Search and align GenBank sequences to a query sequence using BLAST (Basic Local Alignment Search Tool). </w:t>
                  </w:r>
                </w:p>
                <w:p w14:paraId="0D9BF3C5" w14:textId="77777777" w:rsidR="00F044E7" w:rsidRPr="001F10D4" w:rsidRDefault="00F044E7" w:rsidP="0078087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1F10D4">
                    <w:rPr>
                      <w:rFonts w:ascii="Times New Roman" w:hAnsi="Times New Roman" w:cs="Times New Roman"/>
                      <w:sz w:val="20"/>
                      <w:szCs w:val="20"/>
                    </w:rPr>
                    <w:t>BLAST searches CoreNucleotide, dbEST, and dbGSS independently</w:t>
                  </w:r>
                  <w:r>
                    <w:rPr>
                      <w:rFonts w:ascii="Times New Roman" w:hAnsi="Times New Roman" w:cs="Times New Roman"/>
                      <w:sz w:val="20"/>
                      <w:szCs w:val="20"/>
                    </w:rPr>
                    <w:t>.</w:t>
                  </w:r>
                </w:p>
                <w:p w14:paraId="32E37D45"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b/>
                      <w:bCs/>
                      <w:sz w:val="20"/>
                      <w:szCs w:val="20"/>
                    </w:rPr>
                    <w:t>-</w:t>
                  </w:r>
                  <w:r w:rsidRPr="001F10D4">
                    <w:rPr>
                      <w:rFonts w:ascii="Times New Roman" w:hAnsi="Times New Roman" w:cs="Times New Roman"/>
                      <w:sz w:val="20"/>
                      <w:szCs w:val="20"/>
                    </w:rPr>
                    <w:t xml:space="preserve"> Search, link, and download sequences programatically using NCBI e-utilities.</w:t>
                  </w:r>
                </w:p>
                <w:p w14:paraId="5C499C74" w14:textId="77777777" w:rsidR="00F044E7" w:rsidRPr="001F10D4" w:rsidRDefault="00F044E7" w:rsidP="00780875">
                  <w:pPr>
                    <w:spacing w:after="0" w:line="240" w:lineRule="auto"/>
                    <w:rPr>
                      <w:rFonts w:ascii="Times New Roman" w:hAnsi="Times New Roman" w:cs="Times New Roman"/>
                    </w:rPr>
                  </w:pPr>
                </w:p>
              </w:tc>
            </w:tr>
          </w:tbl>
          <w:p w14:paraId="23B0BC51"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368D5CE6" w14:textId="77777777" w:rsidTr="00780875">
              <w:tc>
                <w:tcPr>
                  <w:tcW w:w="11376" w:type="dxa"/>
                  <w:tcBorders>
                    <w:bottom w:val="single" w:sz="4" w:space="0" w:color="auto"/>
                  </w:tcBorders>
                  <w:shd w:val="clear" w:color="auto" w:fill="D9E2F3" w:themeFill="accent1" w:themeFillTint="33"/>
                </w:tcPr>
                <w:p w14:paraId="4E352406"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NCI / Genetic Data Commons (GDC)</w:t>
                  </w:r>
                </w:p>
                <w:p w14:paraId="67B3E7A6" w14:textId="77777777" w:rsidR="00F044E7" w:rsidRPr="001F10D4" w:rsidRDefault="0081141D" w:rsidP="00780875">
                  <w:pPr>
                    <w:spacing w:after="0" w:line="240" w:lineRule="auto"/>
                    <w:rPr>
                      <w:rFonts w:ascii="Times New Roman" w:hAnsi="Times New Roman" w:cs="Times New Roman"/>
                      <w:sz w:val="16"/>
                      <w:szCs w:val="16"/>
                    </w:rPr>
                  </w:pPr>
                  <w:hyperlink r:id="rId37" w:history="1">
                    <w:r w:rsidR="00F044E7" w:rsidRPr="001F10D4">
                      <w:rPr>
                        <w:rStyle w:val="Hyperlink"/>
                        <w:rFonts w:ascii="Times New Roman" w:hAnsi="Times New Roman" w:cs="Times New Roman"/>
                        <w:sz w:val="16"/>
                        <w:szCs w:val="16"/>
                        <w:lang w:eastAsia="hi-IN" w:bidi="hi-IN"/>
                      </w:rPr>
                      <w:t>https://gdc.cancer.gov/</w:t>
                    </w:r>
                  </w:hyperlink>
                </w:p>
                <w:p w14:paraId="7BCAB39A" w14:textId="77777777" w:rsidR="00F044E7" w:rsidRPr="001F10D4" w:rsidRDefault="0081141D" w:rsidP="00780875">
                  <w:pPr>
                    <w:spacing w:after="0" w:line="240" w:lineRule="auto"/>
                    <w:rPr>
                      <w:rFonts w:ascii="Times New Roman" w:hAnsi="Times New Roman" w:cs="Times New Roman"/>
                      <w:sz w:val="16"/>
                      <w:szCs w:val="16"/>
                    </w:rPr>
                  </w:pPr>
                  <w:hyperlink r:id="rId38" w:history="1">
                    <w:r w:rsidR="00F044E7" w:rsidRPr="001F10D4">
                      <w:rPr>
                        <w:rStyle w:val="Hyperlink"/>
                        <w:rFonts w:ascii="Times New Roman" w:hAnsi="Times New Roman" w:cs="Times New Roman"/>
                        <w:sz w:val="16"/>
                        <w:szCs w:val="16"/>
                        <w:lang w:eastAsia="hi-IN" w:bidi="hi-IN"/>
                      </w:rPr>
                      <w:t>https://portal.gdc.cancer.gov/</w:t>
                    </w:r>
                  </w:hyperlink>
                </w:p>
                <w:p w14:paraId="2A591528" w14:textId="77777777" w:rsidR="00F044E7" w:rsidRPr="001F10D4" w:rsidRDefault="00F044E7" w:rsidP="00780875">
                  <w:pPr>
                    <w:spacing w:after="0" w:line="240" w:lineRule="auto"/>
                    <w:rPr>
                      <w:rFonts w:ascii="Times New Roman" w:hAnsi="Times New Roman" w:cs="Times New Roman"/>
                      <w:sz w:val="16"/>
                      <w:szCs w:val="16"/>
                    </w:rPr>
                  </w:pPr>
                </w:p>
              </w:tc>
            </w:tr>
            <w:tr w:rsidR="00F044E7" w:rsidRPr="001F10D4" w14:paraId="38131E2E" w14:textId="77777777" w:rsidTr="00780875">
              <w:tc>
                <w:tcPr>
                  <w:tcW w:w="11376" w:type="dxa"/>
                  <w:shd w:val="clear" w:color="auto" w:fill="FFFFFF" w:themeFill="background1"/>
                </w:tcPr>
                <w:p w14:paraId="6831B453" w14:textId="77777777" w:rsidR="00F044E7" w:rsidRPr="001F10D4" w:rsidRDefault="00F044E7" w:rsidP="00780875">
                  <w:pPr>
                    <w:spacing w:after="0" w:line="240" w:lineRule="auto"/>
                    <w:rPr>
                      <w:rFonts w:ascii="Times New Roman" w:hAnsi="Times New Roman" w:cs="Times New Roman"/>
                      <w:sz w:val="20"/>
                      <w:szCs w:val="20"/>
                    </w:rPr>
                  </w:pPr>
                </w:p>
                <w:p w14:paraId="55DFCD03"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 xml:space="preserve">GDC Data Transfer Tool: An Overview </w:t>
                  </w:r>
                </w:p>
                <w:p w14:paraId="05C8C569" w14:textId="77777777" w:rsidR="00F044E7" w:rsidRPr="001F10D4" w:rsidRDefault="0081141D" w:rsidP="00780875">
                  <w:pPr>
                    <w:spacing w:after="0" w:line="240" w:lineRule="auto"/>
                    <w:rPr>
                      <w:rFonts w:ascii="Times New Roman" w:hAnsi="Times New Roman" w:cs="Times New Roman"/>
                      <w:sz w:val="16"/>
                      <w:szCs w:val="16"/>
                    </w:rPr>
                  </w:pPr>
                  <w:hyperlink r:id="rId39" w:history="1">
                    <w:r w:rsidR="00F044E7" w:rsidRPr="001F10D4">
                      <w:rPr>
                        <w:rStyle w:val="Hyperlink"/>
                        <w:rFonts w:ascii="Times New Roman" w:hAnsi="Times New Roman" w:cs="Times New Roman"/>
                        <w:sz w:val="16"/>
                        <w:szCs w:val="16"/>
                        <w:lang w:eastAsia="hi-IN" w:bidi="hi-IN"/>
                      </w:rPr>
                      <w:t>https://docs.gdc.cancer.gov/Data_Transfer_Tool/Users_Guide/Getting_Started/</w:t>
                    </w:r>
                  </w:hyperlink>
                </w:p>
                <w:p w14:paraId="0249EE0B"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 xml:space="preserve">Raw sequence data, stored as BAM files, make up the bulk of data stored at the NCI Genomic Data Commons (GDC). </w:t>
                  </w:r>
                </w:p>
                <w:p w14:paraId="693DC581" w14:textId="77777777" w:rsidR="00F044E7" w:rsidRPr="001F10D4" w:rsidRDefault="00F044E7" w:rsidP="00780875">
                  <w:pPr>
                    <w:spacing w:after="0" w:line="240" w:lineRule="auto"/>
                    <w:rPr>
                      <w:rFonts w:ascii="Times New Roman" w:hAnsi="Times New Roman" w:cs="Times New Roman"/>
                      <w:sz w:val="20"/>
                      <w:szCs w:val="20"/>
                    </w:rPr>
                  </w:pPr>
                </w:p>
                <w:p w14:paraId="01CED7D6"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GDC Exploration</w:t>
                  </w:r>
                </w:p>
                <w:p w14:paraId="773ADB6B" w14:textId="77777777" w:rsidR="00F044E7" w:rsidRPr="001F10D4" w:rsidRDefault="0081141D" w:rsidP="00780875">
                  <w:pPr>
                    <w:spacing w:after="0" w:line="240" w:lineRule="auto"/>
                    <w:rPr>
                      <w:rFonts w:ascii="Times New Roman" w:hAnsi="Times New Roman" w:cs="Times New Roman"/>
                      <w:sz w:val="16"/>
                      <w:szCs w:val="16"/>
                    </w:rPr>
                  </w:pPr>
                  <w:hyperlink r:id="rId40" w:history="1">
                    <w:r w:rsidR="00F044E7" w:rsidRPr="001F10D4">
                      <w:rPr>
                        <w:rStyle w:val="Hyperlink"/>
                        <w:rFonts w:ascii="Times New Roman" w:hAnsi="Times New Roman" w:cs="Times New Roman"/>
                        <w:sz w:val="16"/>
                        <w:szCs w:val="16"/>
                        <w:lang w:eastAsia="hi-IN" w:bidi="hi-IN"/>
                      </w:rPr>
                      <w:t>https://docs.gdc.cancer.gov/Data_Portal/Users_Guide/Exploration/</w:t>
                    </w:r>
                  </w:hyperlink>
                </w:p>
                <w:p w14:paraId="28009E4C"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 xml:space="preserve">The Exploration Page allows users to explore data in the GDC using advanced filters/facets, which includes those on a gene and mutation level. Users choose filters on specific Cases, Genes, and/or Mutations on the left of this page and then can visualize these results on the right. </w:t>
                  </w:r>
                </w:p>
                <w:p w14:paraId="3AC58EEB" w14:textId="77777777" w:rsidR="00F044E7" w:rsidRPr="001F10D4" w:rsidRDefault="00F044E7" w:rsidP="00780875">
                  <w:pPr>
                    <w:spacing w:after="0" w:line="240" w:lineRule="auto"/>
                    <w:rPr>
                      <w:rFonts w:ascii="Times New Roman" w:hAnsi="Times New Roman" w:cs="Times New Roman"/>
                      <w:b/>
                      <w:bCs/>
                      <w:sz w:val="20"/>
                      <w:szCs w:val="20"/>
                    </w:rPr>
                  </w:pPr>
                </w:p>
                <w:p w14:paraId="4808A7E2"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 xml:space="preserve">GDC Data Transfer Tool </w:t>
                  </w:r>
                </w:p>
                <w:p w14:paraId="0F1D7321" w14:textId="77777777" w:rsidR="00F044E7" w:rsidRPr="001F10D4" w:rsidRDefault="0081141D" w:rsidP="00780875">
                  <w:pPr>
                    <w:spacing w:after="0" w:line="240" w:lineRule="auto"/>
                    <w:rPr>
                      <w:rFonts w:ascii="Times New Roman" w:hAnsi="Times New Roman" w:cs="Times New Roman"/>
                      <w:sz w:val="16"/>
                      <w:szCs w:val="16"/>
                    </w:rPr>
                  </w:pPr>
                  <w:hyperlink r:id="rId41" w:history="1">
                    <w:r w:rsidR="00F044E7" w:rsidRPr="001F10D4">
                      <w:rPr>
                        <w:rStyle w:val="Hyperlink"/>
                        <w:rFonts w:ascii="Times New Roman" w:hAnsi="Times New Roman" w:cs="Times New Roman"/>
                        <w:sz w:val="16"/>
                        <w:szCs w:val="16"/>
                        <w:lang w:eastAsia="hi-IN" w:bidi="hi-IN"/>
                      </w:rPr>
                      <w:t>https://docs.gdc.cancer.gov/Data_Transfer_Tool/Users_Guide/Preparing_for_Data_Download_and_Upload/</w:t>
                    </w:r>
                  </w:hyperlink>
                </w:p>
                <w:p w14:paraId="77D66D49"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is intended to be used in conjunction with the GDC Data Portal and the GDC Data Submission Portal to transfer data to or from the GDC. The GDC Data Portal's interface is used to generate a manifest file or obtain UUID(s) and (for Controlled-Access Data) an authentication token. The GDC Data Transfer Tool is then used to transfer the data files listed in the manifest file or identified by UUID(s).</w:t>
                  </w:r>
                </w:p>
                <w:p w14:paraId="782B817A" w14:textId="77777777" w:rsidR="00F044E7" w:rsidRPr="001F10D4" w:rsidRDefault="00F044E7" w:rsidP="00780875">
                  <w:pPr>
                    <w:spacing w:after="0" w:line="240" w:lineRule="auto"/>
                    <w:rPr>
                      <w:rFonts w:ascii="Times New Roman" w:hAnsi="Times New Roman" w:cs="Times New Roman"/>
                    </w:rPr>
                  </w:pPr>
                </w:p>
              </w:tc>
            </w:tr>
          </w:tbl>
          <w:p w14:paraId="5079A41A"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2D335499" w14:textId="77777777" w:rsidTr="00780875">
              <w:tc>
                <w:tcPr>
                  <w:tcW w:w="11376" w:type="dxa"/>
                  <w:tcBorders>
                    <w:bottom w:val="single" w:sz="4" w:space="0" w:color="auto"/>
                  </w:tcBorders>
                  <w:shd w:val="clear" w:color="auto" w:fill="D9E2F3" w:themeFill="accent1" w:themeFillTint="33"/>
                </w:tcPr>
                <w:p w14:paraId="659947AB"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GDC/TCGA - Genomic Data Commons (GDC) / The Cancer Genome Atlas (TCGA)</w:t>
                  </w:r>
                </w:p>
                <w:p w14:paraId="445F5D3D" w14:textId="77777777" w:rsidR="00F044E7" w:rsidRPr="001F10D4" w:rsidRDefault="0081141D" w:rsidP="00780875">
                  <w:pPr>
                    <w:spacing w:after="0" w:line="240" w:lineRule="auto"/>
                    <w:rPr>
                      <w:rFonts w:ascii="Times New Roman" w:hAnsi="Times New Roman" w:cs="Times New Roman"/>
                      <w:sz w:val="20"/>
                      <w:szCs w:val="20"/>
                    </w:rPr>
                  </w:pPr>
                  <w:hyperlink r:id="rId42" w:history="1">
                    <w:r w:rsidR="00F044E7" w:rsidRPr="001F10D4">
                      <w:rPr>
                        <w:rStyle w:val="Hyperlink"/>
                        <w:rFonts w:ascii="Times New Roman" w:hAnsi="Times New Roman" w:cs="Times New Roman"/>
                        <w:sz w:val="20"/>
                        <w:szCs w:val="20"/>
                        <w:lang w:eastAsia="hi-IN" w:bidi="hi-IN"/>
                      </w:rPr>
                      <w:t>https://tcga-data.nci.nih.gov/tcga/</w:t>
                    </w:r>
                  </w:hyperlink>
                </w:p>
                <w:p w14:paraId="1988B924"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Harmonized Cancer Datasets</w:t>
                  </w:r>
                  <w:r w:rsidRPr="001F10D4">
                    <w:rPr>
                      <w:rFonts w:ascii="Times New Roman" w:hAnsi="Times New Roman" w:cs="Times New Roman"/>
                      <w:sz w:val="20"/>
                      <w:szCs w:val="20"/>
                    </w:rPr>
                    <w:br/>
                  </w:r>
                </w:p>
              </w:tc>
            </w:tr>
            <w:tr w:rsidR="00F044E7" w:rsidRPr="001F10D4" w14:paraId="414C1DCB" w14:textId="77777777" w:rsidTr="00780875">
              <w:tc>
                <w:tcPr>
                  <w:tcW w:w="11376" w:type="dxa"/>
                  <w:shd w:val="clear" w:color="auto" w:fill="FFFFFF" w:themeFill="background1"/>
                </w:tcPr>
                <w:p w14:paraId="2541461A" w14:textId="77777777" w:rsidR="00F044E7" w:rsidRPr="001F10D4" w:rsidRDefault="00F044E7" w:rsidP="00780875">
                  <w:pPr>
                    <w:spacing w:after="0" w:line="240" w:lineRule="auto"/>
                    <w:rPr>
                      <w:rFonts w:ascii="Times New Roman" w:hAnsi="Times New Roman" w:cs="Times New Roman"/>
                      <w:b/>
                      <w:bCs/>
                      <w:sz w:val="20"/>
                      <w:szCs w:val="20"/>
                    </w:rPr>
                  </w:pPr>
                </w:p>
                <w:p w14:paraId="542B2916"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In order to download data from TCGA data portal:</w:t>
                  </w:r>
                </w:p>
                <w:p w14:paraId="16D42270" w14:textId="77777777" w:rsidR="00F044E7" w:rsidRPr="001F10D4" w:rsidRDefault="00F044E7" w:rsidP="00780875">
                  <w:pPr>
                    <w:spacing w:after="0" w:line="240" w:lineRule="auto"/>
                    <w:rPr>
                      <w:rFonts w:ascii="Times New Roman" w:hAnsi="Times New Roman" w:cs="Times New Roman"/>
                      <w:sz w:val="16"/>
                      <w:szCs w:val="16"/>
                    </w:rPr>
                  </w:pPr>
                  <w:r w:rsidRPr="001F10D4">
                    <w:rPr>
                      <w:rFonts w:ascii="Times New Roman" w:hAnsi="Times New Roman" w:cs="Times New Roman"/>
                      <w:sz w:val="16"/>
                      <w:szCs w:val="16"/>
                    </w:rPr>
                    <w:t xml:space="preserve">1. Connect to </w:t>
                  </w:r>
                  <w:hyperlink r:id="rId43" w:history="1">
                    <w:r w:rsidRPr="001F10D4">
                      <w:rPr>
                        <w:rStyle w:val="Hyperlink"/>
                        <w:rFonts w:ascii="Times New Roman" w:hAnsi="Times New Roman" w:cs="Times New Roman"/>
                        <w:sz w:val="16"/>
                        <w:szCs w:val="16"/>
                        <w:lang w:eastAsia="hi-IN" w:bidi="hi-IN"/>
                      </w:rPr>
                      <w:t>https://tcga-data.nci.nih.gov/tcga/</w:t>
                    </w:r>
                  </w:hyperlink>
                </w:p>
                <w:p w14:paraId="6339D650" w14:textId="77777777" w:rsidR="00F044E7" w:rsidRPr="001F10D4" w:rsidRDefault="00F044E7" w:rsidP="00780875">
                  <w:pPr>
                    <w:spacing w:after="0" w:line="240" w:lineRule="auto"/>
                    <w:rPr>
                      <w:rFonts w:ascii="Times New Roman" w:hAnsi="Times New Roman" w:cs="Times New Roman"/>
                      <w:sz w:val="16"/>
                      <w:szCs w:val="16"/>
                    </w:rPr>
                  </w:pPr>
                  <w:r w:rsidRPr="001F10D4">
                    <w:rPr>
                      <w:rFonts w:ascii="Times New Roman" w:hAnsi="Times New Roman" w:cs="Times New Roman"/>
                      <w:sz w:val="16"/>
                      <w:szCs w:val="16"/>
                    </w:rPr>
                    <w:t>2. Select the cancer subtype you are interested in (i.e breast invasive carcinoma)</w:t>
                  </w:r>
                </w:p>
                <w:p w14:paraId="3CDF9AAC" w14:textId="77777777" w:rsidR="00F044E7" w:rsidRPr="001F10D4" w:rsidRDefault="00F044E7" w:rsidP="00780875">
                  <w:pPr>
                    <w:spacing w:after="0" w:line="240" w:lineRule="auto"/>
                    <w:rPr>
                      <w:rFonts w:ascii="Times New Roman" w:hAnsi="Times New Roman" w:cs="Times New Roman"/>
                      <w:sz w:val="16"/>
                      <w:szCs w:val="16"/>
                    </w:rPr>
                  </w:pPr>
                  <w:r w:rsidRPr="001F10D4">
                    <w:rPr>
                      <w:rFonts w:ascii="Times New Roman" w:hAnsi="Times New Roman" w:cs="Times New Roman"/>
                      <w:sz w:val="16"/>
                      <w:szCs w:val="16"/>
                    </w:rPr>
                    <w:t>3. Select mRNA</w:t>
                  </w:r>
                </w:p>
                <w:p w14:paraId="693D89A1" w14:textId="77777777" w:rsidR="00F044E7" w:rsidRPr="001F10D4" w:rsidRDefault="00F044E7" w:rsidP="00780875">
                  <w:pPr>
                    <w:spacing w:after="0" w:line="240" w:lineRule="auto"/>
                    <w:rPr>
                      <w:rFonts w:ascii="Times New Roman" w:hAnsi="Times New Roman" w:cs="Times New Roman"/>
                      <w:sz w:val="16"/>
                      <w:szCs w:val="16"/>
                    </w:rPr>
                  </w:pPr>
                  <w:r w:rsidRPr="001F10D4">
                    <w:rPr>
                      <w:rFonts w:ascii="Times New Roman" w:hAnsi="Times New Roman" w:cs="Times New Roman"/>
                      <w:sz w:val="16"/>
                      <w:szCs w:val="16"/>
                    </w:rPr>
                    <w:t>4. Now you can see a table where rows are representing different patients.</w:t>
                  </w:r>
                </w:p>
                <w:p w14:paraId="78D5DAD3" w14:textId="77777777" w:rsidR="00F044E7" w:rsidRPr="001F10D4" w:rsidRDefault="00F044E7" w:rsidP="00780875">
                  <w:pPr>
                    <w:spacing w:after="0" w:line="240" w:lineRule="auto"/>
                    <w:rPr>
                      <w:rFonts w:ascii="Times New Roman" w:hAnsi="Times New Roman" w:cs="Times New Roman"/>
                      <w:sz w:val="16"/>
                      <w:szCs w:val="16"/>
                    </w:rPr>
                  </w:pPr>
                  <w:r w:rsidRPr="001F10D4">
                    <w:rPr>
                      <w:rFonts w:ascii="Times New Roman" w:hAnsi="Times New Roman" w:cs="Times New Roman"/>
                      <w:sz w:val="16"/>
                      <w:szCs w:val="16"/>
                    </w:rPr>
                    <w:t xml:space="preserve">5. If present select the column (by clicking on header) that referse to RNASeq or RNASeqV2 if it is present for that </w:t>
                  </w:r>
                </w:p>
                <w:p w14:paraId="3F38BBBA" w14:textId="77777777" w:rsidR="00F044E7" w:rsidRPr="001F10D4" w:rsidRDefault="00F044E7" w:rsidP="00780875">
                  <w:pPr>
                    <w:spacing w:after="0" w:line="240" w:lineRule="auto"/>
                    <w:rPr>
                      <w:rFonts w:ascii="Times New Roman" w:hAnsi="Times New Roman" w:cs="Times New Roman"/>
                      <w:sz w:val="16"/>
                      <w:szCs w:val="16"/>
                    </w:rPr>
                  </w:pPr>
                  <w:r w:rsidRPr="001F10D4">
                    <w:rPr>
                      <w:rFonts w:ascii="Times New Roman" w:hAnsi="Times New Roman" w:cs="Times New Roman"/>
                      <w:sz w:val="16"/>
                      <w:szCs w:val="16"/>
                    </w:rPr>
                    <w:t>cancer subtype and then click BUILD archive.</w:t>
                  </w:r>
                </w:p>
                <w:p w14:paraId="7E8697C6" w14:textId="77777777" w:rsidR="00F044E7" w:rsidRPr="001F10D4" w:rsidRDefault="00F044E7" w:rsidP="00780875">
                  <w:pPr>
                    <w:spacing w:after="0" w:line="240" w:lineRule="auto"/>
                    <w:rPr>
                      <w:rFonts w:ascii="Times New Roman" w:hAnsi="Times New Roman" w:cs="Times New Roman"/>
                      <w:sz w:val="16"/>
                      <w:szCs w:val="16"/>
                    </w:rPr>
                  </w:pPr>
                  <w:r w:rsidRPr="001F10D4">
                    <w:rPr>
                      <w:rFonts w:ascii="Times New Roman" w:hAnsi="Times New Roman" w:cs="Times New Roman"/>
                      <w:sz w:val="16"/>
                      <w:szCs w:val="16"/>
                    </w:rPr>
                    <w:t xml:space="preserve">6. Keep in mind that just below the header there is a number indicating the respective data level. Levels 1-4 </w:t>
                  </w:r>
                </w:p>
                <w:p w14:paraId="0C797288" w14:textId="77777777" w:rsidR="00F044E7" w:rsidRPr="001F10D4" w:rsidRDefault="0081141D" w:rsidP="00780875">
                  <w:pPr>
                    <w:spacing w:after="0" w:line="240" w:lineRule="auto"/>
                    <w:rPr>
                      <w:rFonts w:ascii="Times New Roman" w:hAnsi="Times New Roman" w:cs="Times New Roman"/>
                      <w:sz w:val="16"/>
                      <w:szCs w:val="16"/>
                    </w:rPr>
                  </w:pPr>
                  <w:hyperlink r:id="rId44" w:history="1">
                    <w:r w:rsidR="00F044E7" w:rsidRPr="001F10D4">
                      <w:rPr>
                        <w:rStyle w:val="Hyperlink"/>
                        <w:rFonts w:ascii="Times New Roman" w:hAnsi="Times New Roman" w:cs="Times New Roman"/>
                        <w:sz w:val="16"/>
                        <w:szCs w:val="16"/>
                        <w:lang w:eastAsia="hi-IN" w:bidi="hi-IN"/>
                      </w:rPr>
                      <w:t>https://wiki.nci.nih.gov/display/TCGA/Data+level</w:t>
                    </w:r>
                  </w:hyperlink>
                </w:p>
                <w:p w14:paraId="2A2B7897" w14:textId="77777777" w:rsidR="00F044E7" w:rsidRPr="001F10D4" w:rsidRDefault="00F044E7" w:rsidP="00780875">
                  <w:pPr>
                    <w:spacing w:after="0" w:line="240" w:lineRule="auto"/>
                    <w:rPr>
                      <w:rFonts w:ascii="Times New Roman" w:hAnsi="Times New Roman" w:cs="Times New Roman"/>
                      <w:sz w:val="20"/>
                      <w:szCs w:val="20"/>
                    </w:rPr>
                  </w:pPr>
                </w:p>
                <w:p w14:paraId="60BE00A3"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 xml:space="preserve">If you need RAW data such as FASTQ files you have </w:t>
                  </w:r>
                  <w:proofErr w:type="gramStart"/>
                  <w:r w:rsidRPr="001F10D4">
                    <w:rPr>
                      <w:rFonts w:ascii="Times New Roman" w:hAnsi="Times New Roman" w:cs="Times New Roman"/>
                      <w:sz w:val="20"/>
                      <w:szCs w:val="20"/>
                    </w:rPr>
                    <w:t>find</w:t>
                  </w:r>
                  <w:proofErr w:type="gramEnd"/>
                  <w:r w:rsidRPr="001F10D4">
                    <w:rPr>
                      <w:rFonts w:ascii="Times New Roman" w:hAnsi="Times New Roman" w:cs="Times New Roman"/>
                      <w:sz w:val="20"/>
                      <w:szCs w:val="20"/>
                    </w:rPr>
                    <w:t xml:space="preserve"> level 1 data, but often this kind of data is not publicly </w:t>
                  </w:r>
                </w:p>
                <w:p w14:paraId="742B4780"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available on TCGA and you might need to ask for permission in order to download it.</w:t>
                  </w:r>
                </w:p>
                <w:p w14:paraId="3B62F4FC" w14:textId="77777777" w:rsidR="00F044E7" w:rsidRPr="001F10D4" w:rsidRDefault="00F044E7" w:rsidP="00780875">
                  <w:pPr>
                    <w:spacing w:after="0" w:line="240" w:lineRule="auto"/>
                    <w:rPr>
                      <w:rFonts w:ascii="Times New Roman" w:hAnsi="Times New Roman" w:cs="Times New Roman"/>
                      <w:sz w:val="20"/>
                      <w:szCs w:val="20"/>
                    </w:rPr>
                  </w:pPr>
                </w:p>
                <w:p w14:paraId="5E5D2835"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 xml:space="preserve">Marco has listed the steps to access open tier data on TCGA. In case you are interested in accessing </w:t>
                  </w:r>
                  <w:proofErr w:type="gramStart"/>
                  <w:r w:rsidRPr="001F10D4">
                    <w:rPr>
                      <w:rFonts w:ascii="Times New Roman" w:hAnsi="Times New Roman" w:cs="Times New Roman"/>
                      <w:sz w:val="20"/>
                      <w:szCs w:val="20"/>
                    </w:rPr>
                    <w:t>lower level</w:t>
                  </w:r>
                  <w:proofErr w:type="gramEnd"/>
                  <w:r w:rsidRPr="001F10D4">
                    <w:rPr>
                      <w:rFonts w:ascii="Times New Roman" w:hAnsi="Times New Roman" w:cs="Times New Roman"/>
                      <w:sz w:val="20"/>
                      <w:szCs w:val="20"/>
                    </w:rPr>
                    <w:t xml:space="preserve"> data, </w:t>
                  </w:r>
                </w:p>
                <w:p w14:paraId="36DC7017"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 xml:space="preserve">such as raw bam files for rna seq samples, you can apply for the access here </w:t>
                  </w:r>
                </w:p>
                <w:p w14:paraId="41C4FF57" w14:textId="77777777" w:rsidR="00F044E7" w:rsidRPr="001F10D4" w:rsidRDefault="0081141D" w:rsidP="00780875">
                  <w:pPr>
                    <w:spacing w:after="0" w:line="240" w:lineRule="auto"/>
                    <w:rPr>
                      <w:rFonts w:ascii="Times New Roman" w:hAnsi="Times New Roman" w:cs="Times New Roman"/>
                      <w:sz w:val="16"/>
                      <w:szCs w:val="16"/>
                    </w:rPr>
                  </w:pPr>
                  <w:hyperlink r:id="rId45" w:history="1">
                    <w:r w:rsidR="00F044E7" w:rsidRPr="001F10D4">
                      <w:rPr>
                        <w:rStyle w:val="Hyperlink"/>
                        <w:rFonts w:ascii="Times New Roman" w:hAnsi="Times New Roman" w:cs="Times New Roman"/>
                        <w:sz w:val="16"/>
                        <w:szCs w:val="16"/>
                        <w:lang w:eastAsia="hi-IN" w:bidi="hi-IN"/>
                      </w:rPr>
                      <w:t>https://dbgap.ncbi.nlm.nih.gov/aa/wga.cgi?login=&amp;page=login</w:t>
                    </w:r>
                  </w:hyperlink>
                </w:p>
                <w:p w14:paraId="3D849668" w14:textId="77777777" w:rsidR="00F044E7" w:rsidRPr="001F10D4" w:rsidRDefault="00F044E7" w:rsidP="00780875">
                  <w:pPr>
                    <w:spacing w:after="0" w:line="240" w:lineRule="auto"/>
                    <w:rPr>
                      <w:rFonts w:ascii="Times New Roman" w:hAnsi="Times New Roman" w:cs="Times New Roman"/>
                      <w:sz w:val="20"/>
                      <w:szCs w:val="20"/>
                    </w:rPr>
                  </w:pPr>
                </w:p>
                <w:p w14:paraId="228AD98B"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GDC for TCGA Data Access Matrix Users</w:t>
                  </w:r>
                </w:p>
                <w:p w14:paraId="43C86118" w14:textId="77777777" w:rsidR="00F044E7" w:rsidRPr="001F10D4" w:rsidRDefault="0081141D" w:rsidP="00780875">
                  <w:pPr>
                    <w:spacing w:after="0" w:line="240" w:lineRule="auto"/>
                    <w:rPr>
                      <w:rFonts w:ascii="Times New Roman" w:hAnsi="Times New Roman" w:cs="Times New Roman"/>
                      <w:sz w:val="16"/>
                      <w:szCs w:val="16"/>
                    </w:rPr>
                  </w:pPr>
                  <w:hyperlink r:id="rId46" w:history="1">
                    <w:r w:rsidR="00F044E7" w:rsidRPr="001F10D4">
                      <w:rPr>
                        <w:rStyle w:val="Hyperlink"/>
                        <w:rFonts w:ascii="Times New Roman" w:hAnsi="Times New Roman" w:cs="Times New Roman"/>
                        <w:sz w:val="16"/>
                        <w:szCs w:val="16"/>
                        <w:lang w:eastAsia="hi-IN" w:bidi="hi-IN"/>
                      </w:rPr>
                      <w:t>https://gdc.cancer.gov/gdc-tcga-data-access-matrix-users</w:t>
                    </w:r>
                  </w:hyperlink>
                </w:p>
                <w:p w14:paraId="7941A703" w14:textId="77777777" w:rsidR="00F044E7" w:rsidRPr="001F10D4" w:rsidRDefault="00F044E7" w:rsidP="00780875">
                  <w:pPr>
                    <w:spacing w:after="0" w:line="240" w:lineRule="auto"/>
                    <w:rPr>
                      <w:rFonts w:ascii="Times New Roman" w:hAnsi="Times New Roman" w:cs="Times New Roman"/>
                      <w:sz w:val="20"/>
                      <w:szCs w:val="20"/>
                    </w:rPr>
                  </w:pPr>
                </w:p>
                <w:p w14:paraId="66B1215D"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Resources for TCGA Users</w:t>
                  </w:r>
                </w:p>
                <w:p w14:paraId="3459CF9E" w14:textId="77777777" w:rsidR="00F044E7" w:rsidRPr="001F10D4" w:rsidRDefault="0081141D" w:rsidP="00780875">
                  <w:pPr>
                    <w:spacing w:after="0" w:line="240" w:lineRule="auto"/>
                    <w:rPr>
                      <w:rFonts w:ascii="Times New Roman" w:hAnsi="Times New Roman" w:cs="Times New Roman"/>
                      <w:sz w:val="20"/>
                      <w:szCs w:val="20"/>
                    </w:rPr>
                  </w:pPr>
                  <w:hyperlink r:id="rId47" w:history="1">
                    <w:r w:rsidR="00F044E7" w:rsidRPr="001F10D4">
                      <w:rPr>
                        <w:rStyle w:val="Hyperlink"/>
                        <w:rFonts w:ascii="Times New Roman" w:hAnsi="Times New Roman" w:cs="Times New Roman"/>
                        <w:sz w:val="20"/>
                        <w:szCs w:val="20"/>
                        <w:lang w:eastAsia="hi-IN" w:bidi="hi-IN"/>
                      </w:rPr>
                      <w:t>https://gdc.cancer.gov/resources-tcga-users</w:t>
                    </w:r>
                  </w:hyperlink>
                </w:p>
                <w:p w14:paraId="747EAA46" w14:textId="77777777" w:rsidR="00F044E7" w:rsidRPr="001F10D4" w:rsidRDefault="00F044E7" w:rsidP="00780875">
                  <w:pPr>
                    <w:spacing w:after="0" w:line="240" w:lineRule="auto"/>
                    <w:rPr>
                      <w:rFonts w:ascii="Times New Roman" w:hAnsi="Times New Roman" w:cs="Times New Roman"/>
                      <w:sz w:val="20"/>
                      <w:szCs w:val="20"/>
                    </w:rPr>
                  </w:pPr>
                </w:p>
                <w:p w14:paraId="3A574361"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The Cancer Genome Atlas (TCGA)</w:t>
                  </w:r>
                </w:p>
                <w:p w14:paraId="40C0B522" w14:textId="77777777" w:rsidR="00F044E7" w:rsidRPr="001F10D4" w:rsidRDefault="0081141D" w:rsidP="00780875">
                  <w:pPr>
                    <w:spacing w:after="0" w:line="240" w:lineRule="auto"/>
                    <w:rPr>
                      <w:rFonts w:ascii="Times New Roman" w:hAnsi="Times New Roman" w:cs="Times New Roman"/>
                      <w:sz w:val="16"/>
                      <w:szCs w:val="16"/>
                    </w:rPr>
                  </w:pPr>
                  <w:hyperlink r:id="rId48" w:history="1">
                    <w:r w:rsidR="00F044E7" w:rsidRPr="001F10D4">
                      <w:rPr>
                        <w:rStyle w:val="Hyperlink"/>
                        <w:rFonts w:ascii="Times New Roman" w:hAnsi="Times New Roman" w:cs="Times New Roman"/>
                        <w:sz w:val="16"/>
                        <w:szCs w:val="16"/>
                        <w:lang w:eastAsia="hi-IN" w:bidi="hi-IN"/>
                      </w:rPr>
                      <w:t>https://www.cancer.gov/about-nci/organization/ccg/research/structural-genomics/tcga</w:t>
                    </w:r>
                  </w:hyperlink>
                </w:p>
                <w:p w14:paraId="3BF1AB79" w14:textId="77777777" w:rsidR="00F044E7" w:rsidRPr="001F10D4" w:rsidRDefault="00F044E7" w:rsidP="00780875">
                  <w:pPr>
                    <w:spacing w:after="0" w:line="240" w:lineRule="auto"/>
                    <w:rPr>
                      <w:rFonts w:ascii="Times New Roman" w:hAnsi="Times New Roman" w:cs="Times New Roman"/>
                    </w:rPr>
                  </w:pPr>
                </w:p>
              </w:tc>
            </w:tr>
          </w:tbl>
          <w:p w14:paraId="5AF15531" w14:textId="77777777" w:rsidR="00F044E7" w:rsidRPr="001F10D4" w:rsidRDefault="00F044E7" w:rsidP="00F044E7">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70B1B40C" w14:textId="77777777" w:rsidTr="00F044E7">
              <w:tc>
                <w:tcPr>
                  <w:tcW w:w="11288" w:type="dxa"/>
                  <w:shd w:val="clear" w:color="auto" w:fill="FFFFFF" w:themeFill="background1"/>
                </w:tcPr>
                <w:p w14:paraId="775E1CAD" w14:textId="77777777" w:rsidR="00F044E7" w:rsidRPr="001F10D4" w:rsidRDefault="00F044E7" w:rsidP="00F044E7">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UCSC Genome Bioinformatics Group</w:t>
                  </w:r>
                </w:p>
                <w:p w14:paraId="707F1DEB" w14:textId="77777777" w:rsidR="00F044E7" w:rsidRPr="001F10D4" w:rsidRDefault="0081141D" w:rsidP="00F044E7">
                  <w:pPr>
                    <w:spacing w:after="0" w:line="240" w:lineRule="auto"/>
                    <w:rPr>
                      <w:rFonts w:ascii="Times New Roman" w:hAnsi="Times New Roman" w:cs="Times New Roman"/>
                      <w:sz w:val="16"/>
                      <w:szCs w:val="16"/>
                    </w:rPr>
                  </w:pPr>
                  <w:hyperlink r:id="rId49" w:history="1">
                    <w:r w:rsidR="00F044E7" w:rsidRPr="001F10D4">
                      <w:rPr>
                        <w:rStyle w:val="Hyperlink"/>
                        <w:rFonts w:ascii="Times New Roman" w:hAnsi="Times New Roman" w:cs="Times New Roman"/>
                        <w:sz w:val="16"/>
                        <w:szCs w:val="16"/>
                      </w:rPr>
                      <w:t>https://genome-euro.ucsc.edu/index.html</w:t>
                    </w:r>
                  </w:hyperlink>
                </w:p>
                <w:p w14:paraId="57ABB0FD" w14:textId="77777777" w:rsidR="00F044E7" w:rsidRPr="001F10D4" w:rsidRDefault="00F044E7" w:rsidP="00F044E7">
                  <w:pPr>
                    <w:spacing w:after="0" w:line="240" w:lineRule="auto"/>
                    <w:rPr>
                      <w:rFonts w:ascii="Times New Roman" w:hAnsi="Times New Roman" w:cs="Times New Roman"/>
                    </w:rPr>
                  </w:pPr>
                </w:p>
              </w:tc>
            </w:tr>
          </w:tbl>
          <w:p w14:paraId="6FCD5F93"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19416C80" w14:textId="77777777" w:rsidTr="00F044E7">
              <w:tc>
                <w:tcPr>
                  <w:tcW w:w="11288" w:type="dxa"/>
                  <w:shd w:val="clear" w:color="auto" w:fill="FFFFFF" w:themeFill="background1"/>
                </w:tcPr>
                <w:p w14:paraId="7F92BEAB"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b/>
                      <w:bCs/>
                      <w:sz w:val="20"/>
                      <w:szCs w:val="20"/>
                    </w:rPr>
                    <w:t>IGSR</w:t>
                  </w:r>
                  <w:r w:rsidRPr="001F10D4">
                    <w:rPr>
                      <w:rFonts w:ascii="Times New Roman" w:hAnsi="Times New Roman" w:cs="Times New Roman"/>
                      <w:sz w:val="20"/>
                      <w:szCs w:val="20"/>
                    </w:rPr>
                    <w:t>: The International Genome Sample Resource</w:t>
                  </w:r>
                </w:p>
                <w:p w14:paraId="3BA9A9B2"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Supporting open human variation data</w:t>
                  </w:r>
                </w:p>
                <w:p w14:paraId="76DFEA00" w14:textId="77777777" w:rsidR="00F044E7" w:rsidRPr="001F10D4" w:rsidRDefault="0081141D" w:rsidP="00780875">
                  <w:pPr>
                    <w:spacing w:after="0" w:line="240" w:lineRule="auto"/>
                    <w:rPr>
                      <w:rFonts w:ascii="Times New Roman" w:hAnsi="Times New Roman" w:cs="Times New Roman"/>
                      <w:sz w:val="16"/>
                      <w:szCs w:val="16"/>
                    </w:rPr>
                  </w:pPr>
                  <w:hyperlink r:id="rId50" w:history="1">
                    <w:r w:rsidR="00F044E7" w:rsidRPr="001F10D4">
                      <w:rPr>
                        <w:rStyle w:val="Hyperlink"/>
                        <w:rFonts w:ascii="Times New Roman" w:hAnsi="Times New Roman" w:cs="Times New Roman"/>
                        <w:sz w:val="16"/>
                        <w:szCs w:val="16"/>
                        <w:lang w:eastAsia="hi-IN" w:bidi="hi-IN"/>
                      </w:rPr>
                      <w:t>https://www.internationalgenome.org/</w:t>
                    </w:r>
                  </w:hyperlink>
                </w:p>
                <w:p w14:paraId="07210820" w14:textId="77777777" w:rsidR="00F044E7" w:rsidRPr="001F10D4" w:rsidRDefault="00F044E7" w:rsidP="00780875">
                  <w:pPr>
                    <w:spacing w:after="0" w:line="240" w:lineRule="auto"/>
                    <w:rPr>
                      <w:rFonts w:ascii="Times New Roman" w:hAnsi="Times New Roman" w:cs="Times New Roman"/>
                    </w:rPr>
                  </w:pPr>
                </w:p>
              </w:tc>
            </w:tr>
          </w:tbl>
          <w:p w14:paraId="7DEC18CD"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7528225E" w14:textId="77777777" w:rsidTr="00780875">
              <w:tc>
                <w:tcPr>
                  <w:tcW w:w="11288" w:type="dxa"/>
                  <w:shd w:val="clear" w:color="auto" w:fill="FFFFFF" w:themeFill="background1"/>
                </w:tcPr>
                <w:p w14:paraId="65807A6A"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b/>
                      <w:bCs/>
                      <w:sz w:val="20"/>
                      <w:szCs w:val="20"/>
                    </w:rPr>
                    <w:t>AnVIL</w:t>
                  </w:r>
                  <w:r w:rsidRPr="001F10D4">
                    <w:rPr>
                      <w:rFonts w:ascii="Times New Roman" w:hAnsi="Times New Roman" w:cs="Times New Roman"/>
                      <w:sz w:val="20"/>
                      <w:szCs w:val="20"/>
                    </w:rPr>
                    <w:t xml:space="preserve"> </w:t>
                  </w:r>
                  <w:r w:rsidRPr="001F10D4">
                    <w:rPr>
                      <w:rFonts w:ascii="Times New Roman" w:hAnsi="Times New Roman" w:cs="Times New Roman"/>
                      <w:sz w:val="20"/>
                      <w:szCs w:val="20"/>
                    </w:rPr>
                    <w:br/>
                    <w:t>supports the management, analysis and sharing of human disease data for the research community</w:t>
                  </w:r>
                </w:p>
                <w:p w14:paraId="0CE51DC9" w14:textId="77777777" w:rsidR="00F044E7" w:rsidRPr="001F10D4" w:rsidRDefault="0081141D" w:rsidP="00780875">
                  <w:pPr>
                    <w:spacing w:after="0" w:line="240" w:lineRule="auto"/>
                    <w:rPr>
                      <w:rFonts w:ascii="Times New Roman" w:hAnsi="Times New Roman" w:cs="Times New Roman"/>
                      <w:sz w:val="16"/>
                      <w:szCs w:val="16"/>
                    </w:rPr>
                  </w:pPr>
                  <w:hyperlink r:id="rId51" w:history="1">
                    <w:r w:rsidR="00F044E7" w:rsidRPr="001F10D4">
                      <w:rPr>
                        <w:rStyle w:val="Hyperlink"/>
                        <w:rFonts w:ascii="Times New Roman" w:hAnsi="Times New Roman" w:cs="Times New Roman"/>
                        <w:sz w:val="16"/>
                        <w:szCs w:val="16"/>
                        <w:lang w:eastAsia="hi-IN" w:bidi="hi-IN"/>
                      </w:rPr>
                      <w:t>https://anvilproject.org/</w:t>
                    </w:r>
                  </w:hyperlink>
                </w:p>
                <w:p w14:paraId="4CB4635D" w14:textId="77777777" w:rsidR="00F044E7" w:rsidRPr="001F10D4" w:rsidRDefault="0081141D" w:rsidP="00780875">
                  <w:pPr>
                    <w:spacing w:after="0" w:line="240" w:lineRule="auto"/>
                    <w:rPr>
                      <w:rFonts w:ascii="Times New Roman" w:hAnsi="Times New Roman" w:cs="Times New Roman"/>
                      <w:sz w:val="16"/>
                      <w:szCs w:val="16"/>
                    </w:rPr>
                  </w:pPr>
                  <w:hyperlink r:id="rId52" w:history="1">
                    <w:r w:rsidR="00F044E7" w:rsidRPr="001F10D4">
                      <w:rPr>
                        <w:rStyle w:val="Hyperlink"/>
                        <w:rFonts w:ascii="Times New Roman" w:hAnsi="Times New Roman" w:cs="Times New Roman"/>
                        <w:sz w:val="16"/>
                        <w:szCs w:val="16"/>
                        <w:lang w:eastAsia="hi-IN" w:bidi="hi-IN"/>
                      </w:rPr>
                      <w:t>https://gen3.theanvil.io/</w:t>
                    </w:r>
                  </w:hyperlink>
                </w:p>
                <w:p w14:paraId="3F54BB3B" w14:textId="77777777" w:rsidR="00F044E7" w:rsidRPr="001F10D4" w:rsidRDefault="0081141D" w:rsidP="00780875">
                  <w:pPr>
                    <w:spacing w:after="0" w:line="240" w:lineRule="auto"/>
                    <w:rPr>
                      <w:rFonts w:ascii="Times New Roman" w:hAnsi="Times New Roman" w:cs="Times New Roman"/>
                      <w:sz w:val="16"/>
                      <w:szCs w:val="16"/>
                    </w:rPr>
                  </w:pPr>
                  <w:hyperlink r:id="rId53" w:history="1">
                    <w:r w:rsidR="00F044E7" w:rsidRPr="001F10D4">
                      <w:rPr>
                        <w:rStyle w:val="Hyperlink"/>
                        <w:rFonts w:ascii="Times New Roman" w:hAnsi="Times New Roman" w:cs="Times New Roman"/>
                        <w:sz w:val="16"/>
                        <w:szCs w:val="16"/>
                        <w:lang w:eastAsia="hi-IN" w:bidi="hi-IN"/>
                      </w:rPr>
                      <w:t>https://gen3.theanvil.io/explorer</w:t>
                    </w:r>
                  </w:hyperlink>
                </w:p>
                <w:p w14:paraId="309F951C" w14:textId="77777777" w:rsidR="00F044E7" w:rsidRPr="001F10D4" w:rsidRDefault="00F044E7" w:rsidP="00780875">
                  <w:pPr>
                    <w:spacing w:after="0" w:line="240" w:lineRule="auto"/>
                    <w:rPr>
                      <w:rFonts w:ascii="Times New Roman" w:hAnsi="Times New Roman" w:cs="Times New Roman"/>
                    </w:rPr>
                  </w:pPr>
                </w:p>
              </w:tc>
            </w:tr>
          </w:tbl>
          <w:p w14:paraId="1FBB7021"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125B22F7" w14:textId="77777777" w:rsidTr="00780875">
              <w:tc>
                <w:tcPr>
                  <w:tcW w:w="11288" w:type="dxa"/>
                  <w:shd w:val="clear" w:color="auto" w:fill="FFFFFF" w:themeFill="background1"/>
                </w:tcPr>
                <w:p w14:paraId="74C95EC1" w14:textId="77777777" w:rsidR="00F044E7" w:rsidRPr="001F10D4" w:rsidRDefault="00F044E7" w:rsidP="00780875">
                  <w:pPr>
                    <w:spacing w:after="0" w:line="240" w:lineRule="auto"/>
                    <w:rPr>
                      <w:rFonts w:ascii="Times New Roman" w:hAnsi="Times New Roman" w:cs="Times New Roman"/>
                      <w:b/>
                      <w:bCs/>
                      <w:sz w:val="16"/>
                      <w:szCs w:val="16"/>
                    </w:rPr>
                  </w:pPr>
                  <w:r w:rsidRPr="001F10D4">
                    <w:rPr>
                      <w:rFonts w:ascii="Times New Roman" w:hAnsi="Times New Roman" w:cs="Times New Roman"/>
                      <w:b/>
                      <w:bCs/>
                      <w:sz w:val="20"/>
                      <w:szCs w:val="20"/>
                    </w:rPr>
                    <w:t>REST APIs</w:t>
                  </w:r>
                  <w:r w:rsidRPr="001F10D4">
                    <w:rPr>
                      <w:rFonts w:ascii="Times New Roman" w:hAnsi="Times New Roman" w:cs="Times New Roman"/>
                      <w:b/>
                      <w:bCs/>
                      <w:sz w:val="20"/>
                      <w:szCs w:val="20"/>
                    </w:rPr>
                    <w:br/>
                  </w:r>
                  <w:bookmarkStart w:id="0" w:name="_Hlk52360649"/>
                  <w:r w:rsidRPr="001F10D4">
                    <w:rPr>
                      <w:rFonts w:ascii="Times New Roman" w:hAnsi="Times New Roman" w:cs="Times New Roman"/>
                      <w:sz w:val="16"/>
                      <w:szCs w:val="16"/>
                    </w:rPr>
                    <w:fldChar w:fldCharType="begin"/>
                  </w:r>
                  <w:r w:rsidRPr="001F10D4">
                    <w:rPr>
                      <w:rFonts w:ascii="Times New Roman" w:hAnsi="Times New Roman" w:cs="Times New Roman"/>
                      <w:sz w:val="16"/>
                      <w:szCs w:val="16"/>
                    </w:rPr>
                    <w:instrText xml:space="preserve"> HYPERLINK "http://MyGene.info" </w:instrText>
                  </w:r>
                  <w:r w:rsidRPr="001F10D4">
                    <w:rPr>
                      <w:rFonts w:ascii="Times New Roman" w:hAnsi="Times New Roman" w:cs="Times New Roman"/>
                      <w:sz w:val="16"/>
                      <w:szCs w:val="16"/>
                    </w:rPr>
                    <w:fldChar w:fldCharType="separate"/>
                  </w:r>
                  <w:r w:rsidRPr="001F10D4">
                    <w:rPr>
                      <w:rStyle w:val="Hyperlink"/>
                      <w:rFonts w:ascii="Times New Roman" w:hAnsi="Times New Roman" w:cs="Times New Roman"/>
                      <w:sz w:val="16"/>
                      <w:szCs w:val="16"/>
                      <w:lang w:eastAsia="hi-IN" w:bidi="hi-IN"/>
                    </w:rPr>
                    <w:t>http://</w:t>
                  </w:r>
                  <w:bookmarkEnd w:id="0"/>
                  <w:r w:rsidRPr="001F10D4">
                    <w:rPr>
                      <w:rStyle w:val="Hyperlink"/>
                      <w:rFonts w:ascii="Times New Roman" w:hAnsi="Times New Roman" w:cs="Times New Roman"/>
                      <w:sz w:val="16"/>
                      <w:szCs w:val="16"/>
                      <w:lang w:eastAsia="hi-IN" w:bidi="hi-IN"/>
                    </w:rPr>
                    <w:t>MyGene.info</w:t>
                  </w:r>
                  <w:r w:rsidRPr="001F10D4">
                    <w:rPr>
                      <w:rFonts w:ascii="Times New Roman" w:hAnsi="Times New Roman" w:cs="Times New Roman"/>
                      <w:sz w:val="16"/>
                      <w:szCs w:val="16"/>
                    </w:rPr>
                    <w:fldChar w:fldCharType="end"/>
                  </w:r>
                </w:p>
                <w:p w14:paraId="6C44F7DD" w14:textId="77777777" w:rsidR="00F044E7" w:rsidRPr="001F10D4" w:rsidRDefault="0081141D" w:rsidP="00780875">
                  <w:pPr>
                    <w:spacing w:after="0" w:line="240" w:lineRule="auto"/>
                    <w:rPr>
                      <w:rFonts w:ascii="Times New Roman" w:hAnsi="Times New Roman" w:cs="Times New Roman"/>
                      <w:sz w:val="16"/>
                      <w:szCs w:val="16"/>
                    </w:rPr>
                  </w:pPr>
                  <w:hyperlink r:id="rId54" w:history="1">
                    <w:r w:rsidR="00F044E7" w:rsidRPr="001F10D4">
                      <w:rPr>
                        <w:rStyle w:val="Hyperlink"/>
                        <w:rFonts w:ascii="Times New Roman" w:hAnsi="Times New Roman" w:cs="Times New Roman"/>
                        <w:sz w:val="16"/>
                        <w:szCs w:val="16"/>
                        <w:lang w:eastAsia="hi-IN" w:bidi="hi-IN"/>
                      </w:rPr>
                      <w:t>http://MyVariant.info</w:t>
                    </w:r>
                  </w:hyperlink>
                </w:p>
                <w:p w14:paraId="2CE5CCE7" w14:textId="77777777" w:rsidR="00F044E7" w:rsidRPr="001F10D4" w:rsidRDefault="0081141D" w:rsidP="00780875">
                  <w:pPr>
                    <w:spacing w:after="0" w:line="240" w:lineRule="auto"/>
                    <w:rPr>
                      <w:rFonts w:ascii="Times New Roman" w:hAnsi="Times New Roman" w:cs="Times New Roman"/>
                      <w:sz w:val="16"/>
                      <w:szCs w:val="16"/>
                    </w:rPr>
                  </w:pPr>
                  <w:hyperlink r:id="rId55" w:history="1">
                    <w:r w:rsidR="00F044E7" w:rsidRPr="001F10D4">
                      <w:rPr>
                        <w:rStyle w:val="Hyperlink"/>
                        <w:rFonts w:ascii="Times New Roman" w:hAnsi="Times New Roman" w:cs="Times New Roman"/>
                        <w:sz w:val="16"/>
                        <w:szCs w:val="16"/>
                        <w:lang w:eastAsia="hi-IN" w:bidi="hi-IN"/>
                      </w:rPr>
                      <w:t>http://BioThings.io</w:t>
                    </w:r>
                  </w:hyperlink>
                </w:p>
                <w:p w14:paraId="06F277E3" w14:textId="77777777" w:rsidR="00F044E7" w:rsidRPr="001F10D4" w:rsidRDefault="0081141D" w:rsidP="00780875">
                  <w:pPr>
                    <w:spacing w:after="0" w:line="240" w:lineRule="auto"/>
                    <w:rPr>
                      <w:rFonts w:ascii="Times New Roman" w:hAnsi="Times New Roman" w:cs="Times New Roman"/>
                      <w:sz w:val="16"/>
                      <w:szCs w:val="16"/>
                    </w:rPr>
                  </w:pPr>
                  <w:hyperlink r:id="rId56" w:history="1">
                    <w:r w:rsidR="00F044E7" w:rsidRPr="001F10D4">
                      <w:rPr>
                        <w:rStyle w:val="Hyperlink"/>
                        <w:rFonts w:ascii="Times New Roman" w:hAnsi="Times New Roman" w:cs="Times New Roman"/>
                        <w:sz w:val="16"/>
                        <w:szCs w:val="16"/>
                        <w:lang w:eastAsia="hi-IN" w:bidi="hi-IN"/>
                      </w:rPr>
                      <w:t>http://data.cvisb.org/home</w:t>
                    </w:r>
                  </w:hyperlink>
                </w:p>
                <w:p w14:paraId="1EEDFB43" w14:textId="77777777" w:rsidR="00F044E7" w:rsidRPr="001F10D4" w:rsidRDefault="0081141D" w:rsidP="00780875">
                  <w:pPr>
                    <w:spacing w:after="0" w:line="240" w:lineRule="auto"/>
                    <w:rPr>
                      <w:rFonts w:ascii="Times New Roman" w:hAnsi="Times New Roman" w:cs="Times New Roman"/>
                      <w:sz w:val="16"/>
                      <w:szCs w:val="16"/>
                    </w:rPr>
                  </w:pPr>
                  <w:hyperlink r:id="rId57" w:history="1">
                    <w:r w:rsidR="00F044E7" w:rsidRPr="001F10D4">
                      <w:rPr>
                        <w:rStyle w:val="Hyperlink"/>
                        <w:rFonts w:ascii="Times New Roman" w:hAnsi="Times New Roman" w:cs="Times New Roman"/>
                        <w:sz w:val="16"/>
                        <w:szCs w:val="16"/>
                        <w:lang w:eastAsia="hi-IN" w:bidi="hi-IN"/>
                      </w:rPr>
                      <w:t>http://Smart-API.info</w:t>
                    </w:r>
                  </w:hyperlink>
                </w:p>
                <w:p w14:paraId="2ACCEADE" w14:textId="77777777" w:rsidR="00F044E7" w:rsidRPr="001F10D4" w:rsidRDefault="00F044E7" w:rsidP="00780875">
                  <w:pPr>
                    <w:spacing w:after="0" w:line="240" w:lineRule="auto"/>
                    <w:rPr>
                      <w:rFonts w:ascii="Times New Roman" w:hAnsi="Times New Roman" w:cs="Times New Roman"/>
                    </w:rPr>
                  </w:pPr>
                </w:p>
              </w:tc>
            </w:tr>
          </w:tbl>
          <w:p w14:paraId="4D5908D0" w14:textId="77777777" w:rsidR="00F044E7" w:rsidRPr="001F10D4" w:rsidRDefault="00F044E7" w:rsidP="00780875">
            <w:pPr>
              <w:rPr>
                <w:rFonts w:ascii="Times New Roman" w:hAnsi="Times New Roman" w:cs="Times New Roman"/>
                <w:sz w:val="20"/>
                <w:szCs w:val="20"/>
              </w:rPr>
            </w:pPr>
          </w:p>
          <w:p w14:paraId="6BB3FE68" w14:textId="77777777" w:rsidR="00F044E7" w:rsidRPr="001F10D4" w:rsidRDefault="00F044E7" w:rsidP="00780875">
            <w:pPr>
              <w:rPr>
                <w:rFonts w:ascii="Times New Roman" w:hAnsi="Times New Roman" w:cs="Times New Roman"/>
                <w:sz w:val="20"/>
                <w:szCs w:val="20"/>
              </w:rPr>
            </w:pPr>
          </w:p>
        </w:tc>
      </w:tr>
    </w:tbl>
    <w:p w14:paraId="27A7E301" w14:textId="7F582554" w:rsidR="00F044E7" w:rsidRDefault="00F044E7" w:rsidP="00F044E7">
      <w:pPr>
        <w:spacing w:after="0" w:line="240" w:lineRule="auto"/>
        <w:rPr>
          <w:rFonts w:ascii="Times New Roman" w:hAnsi="Times New Roman" w:cs="Times New Roman"/>
          <w:sz w:val="20"/>
          <w:szCs w:val="20"/>
        </w:rPr>
      </w:pPr>
    </w:p>
    <w:p w14:paraId="08CF4D9F" w14:textId="77777777" w:rsidR="007E0AEF" w:rsidRPr="003D1E42" w:rsidRDefault="00DD7E39" w:rsidP="007E0AEF">
      <w:pPr>
        <w:spacing w:after="0" w:line="240" w:lineRule="auto"/>
        <w:rPr>
          <w:rFonts w:cs="Times New Roman"/>
          <w:sz w:val="20"/>
          <w:szCs w:val="20"/>
        </w:rPr>
      </w:pPr>
      <w:r>
        <w:rPr>
          <w:rFonts w:ascii="Times New Roman" w:hAnsi="Times New Roman" w:cs="Times New Roman"/>
          <w:sz w:val="20"/>
          <w:szCs w:val="20"/>
        </w:rPr>
        <w:br/>
      </w:r>
      <w:bookmarkStart w:id="1" w:name="_Hlk59196085"/>
    </w:p>
    <w:tbl>
      <w:tblPr>
        <w:tblStyle w:val="TableGrid"/>
        <w:tblW w:w="0" w:type="auto"/>
        <w:shd w:val="clear" w:color="auto" w:fill="FFFFFF" w:themeFill="background1"/>
        <w:tblLook w:val="04A0" w:firstRow="1" w:lastRow="0" w:firstColumn="1" w:lastColumn="0" w:noHBand="0" w:noVBand="1"/>
      </w:tblPr>
      <w:tblGrid>
        <w:gridCol w:w="11078"/>
      </w:tblGrid>
      <w:tr w:rsidR="007E0AEF" w14:paraId="345EF133" w14:textId="77777777" w:rsidTr="00ED5669">
        <w:tc>
          <w:tcPr>
            <w:tcW w:w="11392" w:type="dxa"/>
            <w:shd w:val="clear" w:color="auto" w:fill="D9E2F3" w:themeFill="accent1" w:themeFillTint="33"/>
          </w:tcPr>
          <w:p w14:paraId="13E1826A" w14:textId="77777777" w:rsidR="007E0AEF" w:rsidRDefault="007E0AEF" w:rsidP="00ED5669">
            <w:pPr>
              <w:rPr>
                <w:rFonts w:ascii="Times New Roman" w:hAnsi="Times New Roman" w:cs="Times New Roman"/>
                <w:b/>
                <w:bCs/>
              </w:rPr>
            </w:pPr>
            <w:r>
              <w:rPr>
                <w:rFonts w:ascii="Times New Roman" w:hAnsi="Times New Roman" w:cs="Times New Roman"/>
                <w:b/>
                <w:bCs/>
              </w:rPr>
              <w:t>Google</w:t>
            </w:r>
          </w:p>
          <w:p w14:paraId="4D54D215" w14:textId="77777777" w:rsidR="007E0AEF" w:rsidRPr="00B765BF" w:rsidRDefault="007E0AEF" w:rsidP="00ED5669">
            <w:pPr>
              <w:rPr>
                <w:rFonts w:ascii="Times New Roman" w:hAnsi="Times New Roman" w:cs="Times New Roman"/>
                <w:b/>
                <w:bCs/>
              </w:rPr>
            </w:pPr>
            <w:r w:rsidRPr="00B765BF">
              <w:rPr>
                <w:rFonts w:ascii="Times New Roman" w:hAnsi="Times New Roman" w:cs="Times New Roman"/>
                <w:b/>
                <w:bCs/>
              </w:rPr>
              <w:t>how to analyze geo datasets in r</w:t>
            </w:r>
          </w:p>
          <w:p w14:paraId="4A0C4499" w14:textId="77777777" w:rsidR="007E0AEF" w:rsidRPr="00B765BF" w:rsidRDefault="007E0AEF" w:rsidP="00ED5669">
            <w:pPr>
              <w:rPr>
                <w:rFonts w:ascii="Times New Roman" w:hAnsi="Times New Roman" w:cs="Times New Roman"/>
                <w:sz w:val="20"/>
                <w:szCs w:val="20"/>
              </w:rPr>
            </w:pPr>
            <w:hyperlink r:id="rId58" w:history="1">
              <w:r w:rsidRPr="00B765BF">
                <w:rPr>
                  <w:rStyle w:val="Hyperlink"/>
                  <w:rFonts w:ascii="Times New Roman" w:hAnsi="Times New Roman" w:cs="Times New Roman"/>
                  <w:sz w:val="20"/>
                  <w:szCs w:val="20"/>
                </w:rPr>
                <w:t>https://www.google.com/search?lr=&amp;as_qdr=all&amp;sxsrf=ALeKk03S9orXF4hAyQbXO282dDPFBUHzAA:1609876679459&amp;q=how+to+analyze+geo+datasets+in+r&amp;sa=X&amp;ved=2ahUKEwjyuvH8yYXuAhUOQ80KHZVNBEgQ1QIoAHoECAgQAQ</w:t>
              </w:r>
            </w:hyperlink>
          </w:p>
          <w:p w14:paraId="53B07AAC" w14:textId="77777777" w:rsidR="007E0AEF" w:rsidRDefault="007E0AEF" w:rsidP="00ED5669">
            <w:pPr>
              <w:rPr>
                <w:rFonts w:cs="Times New Roman"/>
              </w:rPr>
            </w:pPr>
          </w:p>
        </w:tc>
      </w:tr>
      <w:tr w:rsidR="007E0AEF" w14:paraId="0F4AF0AE" w14:textId="77777777" w:rsidTr="00ED5669">
        <w:tc>
          <w:tcPr>
            <w:tcW w:w="11392" w:type="dxa"/>
            <w:shd w:val="clear" w:color="auto" w:fill="FFFFFF" w:themeFill="background1"/>
          </w:tcPr>
          <w:p w14:paraId="39580DC4" w14:textId="77777777" w:rsidR="007E0AEF" w:rsidRPr="00B765BF" w:rsidRDefault="007E0AEF" w:rsidP="00ED5669">
            <w:pPr>
              <w:rPr>
                <w:rFonts w:ascii="Times New Roman" w:hAnsi="Times New Roman" w:cs="Times New Roman"/>
                <w:b/>
                <w:bCs/>
                <w:sz w:val="20"/>
                <w:szCs w:val="20"/>
              </w:rPr>
            </w:pPr>
            <w:r w:rsidRPr="00B765BF">
              <w:rPr>
                <w:rFonts w:ascii="Times New Roman" w:hAnsi="Times New Roman" w:cs="Times New Roman"/>
                <w:sz w:val="20"/>
                <w:szCs w:val="20"/>
              </w:rPr>
              <w:br/>
            </w:r>
            <w:r w:rsidRPr="00B765BF">
              <w:rPr>
                <w:rFonts w:ascii="Times New Roman" w:hAnsi="Times New Roman" w:cs="Times New Roman"/>
                <w:b/>
                <w:bCs/>
                <w:sz w:val="20"/>
                <w:szCs w:val="20"/>
              </w:rPr>
              <w:t>Exploratory analysis of datasets obtained from GEO</w:t>
            </w:r>
          </w:p>
          <w:p w14:paraId="0214E2B0" w14:textId="77777777" w:rsidR="007E0AEF" w:rsidRPr="00B765BF" w:rsidRDefault="007E0AEF" w:rsidP="00ED5669">
            <w:pPr>
              <w:rPr>
                <w:rFonts w:ascii="Times New Roman" w:hAnsi="Times New Roman" w:cs="Times New Roman"/>
                <w:sz w:val="20"/>
                <w:szCs w:val="20"/>
              </w:rPr>
            </w:pPr>
            <w:hyperlink r:id="rId59" w:history="1">
              <w:r w:rsidRPr="00B765BF">
                <w:rPr>
                  <w:rStyle w:val="Hyperlink"/>
                  <w:rFonts w:ascii="Times New Roman" w:hAnsi="Times New Roman" w:cs="Times New Roman"/>
                  <w:sz w:val="20"/>
                  <w:szCs w:val="20"/>
                </w:rPr>
                <w:t>http://www.biotechworld.it/bioinf/2015/10/22/exploratory-analysis-of-datasets-obtained-from-geo/</w:t>
              </w:r>
            </w:hyperlink>
          </w:p>
          <w:p w14:paraId="76491C2D" w14:textId="77777777" w:rsidR="007E0AEF" w:rsidRPr="00B765BF" w:rsidRDefault="007E0AEF" w:rsidP="00ED5669">
            <w:pPr>
              <w:rPr>
                <w:rFonts w:ascii="Times New Roman" w:hAnsi="Times New Roman" w:cs="Times New Roman"/>
                <w:sz w:val="20"/>
                <w:szCs w:val="20"/>
              </w:rPr>
            </w:pPr>
            <w:r w:rsidRPr="00B765BF">
              <w:rPr>
                <w:rFonts w:ascii="Times New Roman" w:hAnsi="Times New Roman" w:cs="Times New Roman"/>
                <w:sz w:val="20"/>
                <w:szCs w:val="20"/>
              </w:rPr>
              <w:t>bioinformatics &gt; Exploratory analysis of datasets obtained from GEO</w:t>
            </w:r>
          </w:p>
          <w:p w14:paraId="6DCAEAED" w14:textId="77777777" w:rsidR="007E0AEF" w:rsidRPr="00B765BF" w:rsidRDefault="007E0AEF" w:rsidP="00ED5669">
            <w:pPr>
              <w:rPr>
                <w:rFonts w:ascii="Times New Roman" w:hAnsi="Times New Roman" w:cs="Times New Roman"/>
                <w:sz w:val="20"/>
                <w:szCs w:val="20"/>
              </w:rPr>
            </w:pPr>
            <w:r w:rsidRPr="00B765BF">
              <w:rPr>
                <w:rFonts w:ascii="Times New Roman" w:hAnsi="Times New Roman" w:cs="Times New Roman"/>
                <w:sz w:val="20"/>
                <w:szCs w:val="20"/>
              </w:rPr>
              <w:t xml:space="preserve">October 22, 2015 </w:t>
            </w:r>
          </w:p>
          <w:p w14:paraId="1CA36B54" w14:textId="77777777" w:rsidR="007E0AEF" w:rsidRPr="00B765BF" w:rsidRDefault="007E0AEF" w:rsidP="00ED5669">
            <w:pPr>
              <w:rPr>
                <w:rFonts w:ascii="Times New Roman" w:hAnsi="Times New Roman" w:cs="Times New Roman"/>
                <w:sz w:val="20"/>
                <w:szCs w:val="20"/>
              </w:rPr>
            </w:pPr>
          </w:p>
          <w:p w14:paraId="44593847" w14:textId="77777777" w:rsidR="007E0AEF" w:rsidRPr="00B765BF" w:rsidRDefault="007E0AEF" w:rsidP="00ED5669">
            <w:pPr>
              <w:rPr>
                <w:rFonts w:ascii="Times New Roman" w:hAnsi="Times New Roman" w:cs="Times New Roman"/>
                <w:b/>
                <w:bCs/>
                <w:sz w:val="20"/>
                <w:szCs w:val="20"/>
              </w:rPr>
            </w:pPr>
            <w:r w:rsidRPr="00B765BF">
              <w:rPr>
                <w:rFonts w:ascii="Times New Roman" w:hAnsi="Times New Roman" w:cs="Times New Roman"/>
                <w:b/>
                <w:bCs/>
                <w:sz w:val="20"/>
                <w:szCs w:val="20"/>
              </w:rPr>
              <w:t>Using the GEOquery Package</w:t>
            </w:r>
          </w:p>
          <w:p w14:paraId="2DD0CF90" w14:textId="77777777" w:rsidR="007E0AEF" w:rsidRPr="00B765BF" w:rsidRDefault="007E0AEF" w:rsidP="00ED5669">
            <w:pPr>
              <w:rPr>
                <w:rFonts w:ascii="Times New Roman" w:hAnsi="Times New Roman" w:cs="Times New Roman"/>
                <w:sz w:val="20"/>
                <w:szCs w:val="20"/>
              </w:rPr>
            </w:pPr>
            <w:hyperlink r:id="rId60" w:history="1">
              <w:r w:rsidRPr="00B765BF">
                <w:rPr>
                  <w:rStyle w:val="Hyperlink"/>
                  <w:rFonts w:ascii="Times New Roman" w:hAnsi="Times New Roman" w:cs="Times New Roman"/>
                  <w:sz w:val="20"/>
                  <w:szCs w:val="20"/>
                </w:rPr>
                <w:t>https://bioconductor.org/packages/release/bioc/vignettes/GEOquery/inst/doc/GEOquery.html</w:t>
              </w:r>
            </w:hyperlink>
          </w:p>
          <w:p w14:paraId="3EB7A400" w14:textId="77777777" w:rsidR="007E0AEF" w:rsidRPr="00B765BF" w:rsidRDefault="007E0AEF" w:rsidP="00ED5669">
            <w:pPr>
              <w:rPr>
                <w:rFonts w:ascii="Times New Roman" w:hAnsi="Times New Roman" w:cs="Times New Roman"/>
                <w:sz w:val="20"/>
                <w:szCs w:val="20"/>
              </w:rPr>
            </w:pPr>
            <w:r w:rsidRPr="00B765BF">
              <w:rPr>
                <w:rFonts w:ascii="Times New Roman" w:hAnsi="Times New Roman" w:cs="Times New Roman"/>
                <w:sz w:val="20"/>
                <w:szCs w:val="20"/>
              </w:rPr>
              <w:t>September 21, 2014</w:t>
            </w:r>
          </w:p>
          <w:p w14:paraId="261B61ED" w14:textId="77777777" w:rsidR="007E0AEF" w:rsidRPr="00B765BF" w:rsidRDefault="007E0AEF" w:rsidP="00ED5669">
            <w:pPr>
              <w:rPr>
                <w:rFonts w:ascii="Times New Roman" w:hAnsi="Times New Roman" w:cs="Times New Roman"/>
                <w:sz w:val="20"/>
                <w:szCs w:val="20"/>
              </w:rPr>
            </w:pPr>
          </w:p>
          <w:p w14:paraId="03889758" w14:textId="77777777" w:rsidR="007E0AEF" w:rsidRPr="00B765BF" w:rsidRDefault="007E0AEF" w:rsidP="00ED5669">
            <w:pPr>
              <w:rPr>
                <w:rFonts w:ascii="Times New Roman" w:hAnsi="Times New Roman" w:cs="Times New Roman"/>
                <w:b/>
                <w:bCs/>
                <w:sz w:val="20"/>
                <w:szCs w:val="20"/>
              </w:rPr>
            </w:pPr>
            <w:r w:rsidRPr="00B765BF">
              <w:rPr>
                <w:rFonts w:ascii="Times New Roman" w:hAnsi="Times New Roman" w:cs="Times New Roman"/>
                <w:b/>
                <w:bCs/>
                <w:sz w:val="20"/>
                <w:szCs w:val="20"/>
              </w:rPr>
              <w:t>Retrieve and analyze a gene expression data set from NCBI GEO in R</w:t>
            </w:r>
          </w:p>
          <w:p w14:paraId="2A22C112" w14:textId="77777777" w:rsidR="007E0AEF" w:rsidRPr="00B765BF" w:rsidRDefault="007E0AEF" w:rsidP="00ED5669">
            <w:pPr>
              <w:rPr>
                <w:rFonts w:ascii="Times New Roman" w:hAnsi="Times New Roman" w:cs="Times New Roman"/>
                <w:sz w:val="20"/>
                <w:szCs w:val="20"/>
              </w:rPr>
            </w:pPr>
            <w:hyperlink r:id="rId61" w:history="1">
              <w:r w:rsidRPr="00B765BF">
                <w:rPr>
                  <w:rStyle w:val="Hyperlink"/>
                  <w:rFonts w:ascii="Times New Roman" w:hAnsi="Times New Roman" w:cs="Times New Roman"/>
                  <w:sz w:val="20"/>
                  <w:szCs w:val="20"/>
                </w:rPr>
                <w:t>https://www.youtube.com/watch?v=gC-WuK4BbJY</w:t>
              </w:r>
            </w:hyperlink>
          </w:p>
          <w:p w14:paraId="12558890" w14:textId="77777777" w:rsidR="007E0AEF" w:rsidRPr="00B765BF" w:rsidRDefault="007E0AEF" w:rsidP="00ED5669">
            <w:pPr>
              <w:rPr>
                <w:rFonts w:ascii="Times New Roman" w:hAnsi="Times New Roman" w:cs="Times New Roman"/>
                <w:sz w:val="20"/>
                <w:szCs w:val="20"/>
              </w:rPr>
            </w:pPr>
            <w:r w:rsidRPr="00B765BF">
              <w:rPr>
                <w:rFonts w:ascii="Times New Roman" w:hAnsi="Times New Roman" w:cs="Times New Roman"/>
                <w:sz w:val="20"/>
                <w:szCs w:val="20"/>
              </w:rPr>
              <w:t>Nov 2, 2012</w:t>
            </w:r>
          </w:p>
          <w:p w14:paraId="7664B88D" w14:textId="77777777" w:rsidR="007E0AEF" w:rsidRPr="00B765BF" w:rsidRDefault="007E0AEF" w:rsidP="00ED5669">
            <w:pPr>
              <w:rPr>
                <w:rFonts w:ascii="Times New Roman" w:hAnsi="Times New Roman" w:cs="Times New Roman"/>
                <w:sz w:val="20"/>
                <w:szCs w:val="20"/>
              </w:rPr>
            </w:pPr>
          </w:p>
          <w:p w14:paraId="1108FAED" w14:textId="77777777" w:rsidR="007E0AEF" w:rsidRPr="00B765BF" w:rsidRDefault="007E0AEF" w:rsidP="00ED5669">
            <w:pPr>
              <w:rPr>
                <w:rFonts w:ascii="Times New Roman" w:hAnsi="Times New Roman" w:cs="Times New Roman"/>
                <w:b/>
                <w:bCs/>
                <w:sz w:val="20"/>
                <w:szCs w:val="20"/>
              </w:rPr>
            </w:pPr>
            <w:r w:rsidRPr="00B765BF">
              <w:rPr>
                <w:rFonts w:ascii="Times New Roman" w:hAnsi="Times New Roman" w:cs="Times New Roman"/>
                <w:b/>
                <w:bCs/>
                <w:sz w:val="20"/>
                <w:szCs w:val="20"/>
              </w:rPr>
              <w:t>Analysing data from GEO - Work in Progress</w:t>
            </w:r>
          </w:p>
          <w:p w14:paraId="208F19C3" w14:textId="77777777" w:rsidR="007E0AEF" w:rsidRPr="00B765BF" w:rsidRDefault="007E0AEF" w:rsidP="00ED5669">
            <w:pPr>
              <w:rPr>
                <w:rFonts w:ascii="Times New Roman" w:hAnsi="Times New Roman" w:cs="Times New Roman"/>
                <w:sz w:val="20"/>
                <w:szCs w:val="20"/>
              </w:rPr>
            </w:pPr>
            <w:hyperlink r:id="rId62" w:history="1">
              <w:r w:rsidRPr="00B765BF">
                <w:rPr>
                  <w:rStyle w:val="Hyperlink"/>
                  <w:rFonts w:ascii="Times New Roman" w:hAnsi="Times New Roman" w:cs="Times New Roman"/>
                  <w:sz w:val="20"/>
                  <w:szCs w:val="20"/>
                </w:rPr>
                <w:t>https://sbc.shef.ac.uk/geo_tutorial/tutorial.nb.html</w:t>
              </w:r>
            </w:hyperlink>
          </w:p>
          <w:p w14:paraId="2CDC0224" w14:textId="77777777" w:rsidR="007E0AEF" w:rsidRDefault="007E0AEF" w:rsidP="00ED5669">
            <w:pPr>
              <w:rPr>
                <w:rFonts w:cs="Times New Roman"/>
              </w:rPr>
            </w:pPr>
            <w:r w:rsidRPr="00B765BF">
              <w:rPr>
                <w:rFonts w:ascii="Times New Roman" w:hAnsi="Times New Roman" w:cs="Times New Roman"/>
                <w:sz w:val="20"/>
                <w:szCs w:val="20"/>
              </w:rPr>
              <w:t>30 Jun 2020</w:t>
            </w:r>
            <w:r w:rsidRPr="00B765BF">
              <w:rPr>
                <w:rFonts w:ascii="Times New Roman" w:hAnsi="Times New Roman" w:cs="Times New Roman"/>
                <w:sz w:val="20"/>
                <w:szCs w:val="20"/>
              </w:rPr>
              <w:br/>
            </w:r>
          </w:p>
        </w:tc>
      </w:tr>
    </w:tbl>
    <w:p w14:paraId="6AF37991" w14:textId="47939613" w:rsidR="00780875" w:rsidRPr="007E0AEF" w:rsidRDefault="007E0AEF" w:rsidP="00F044E7">
      <w:pPr>
        <w:spacing w:after="0" w:line="240" w:lineRule="auto"/>
        <w:rPr>
          <w:rFonts w:ascii="Times New Roman" w:hAnsi="Times New Roman" w:cs="Times New Roman"/>
          <w:b/>
          <w:bCs/>
        </w:rPr>
      </w:pPr>
      <w:r>
        <w:rPr>
          <w:rFonts w:ascii="Times New Roman" w:hAnsi="Times New Roman" w:cs="Times New Roman"/>
          <w:b/>
          <w:bCs/>
        </w:rPr>
        <w:br/>
      </w:r>
    </w:p>
    <w:p w14:paraId="65FADD21" w14:textId="77777777" w:rsidR="00780875" w:rsidRPr="00C65C37" w:rsidRDefault="00780875" w:rsidP="00780875">
      <w:pPr>
        <w:spacing w:after="0" w:line="240" w:lineRule="auto"/>
        <w:rPr>
          <w:rFonts w:ascii="Times New Roman" w:hAnsi="Times New Roman" w:cs="Times New Roman"/>
        </w:rPr>
      </w:pPr>
    </w:p>
    <w:tbl>
      <w:tblPr>
        <w:tblStyle w:val="TableGrid"/>
        <w:tblW w:w="0" w:type="auto"/>
        <w:shd w:val="clear" w:color="auto" w:fill="FFFAEB"/>
        <w:tblLook w:val="04A0" w:firstRow="1" w:lastRow="0" w:firstColumn="1" w:lastColumn="0" w:noHBand="0" w:noVBand="1"/>
      </w:tblPr>
      <w:tblGrid>
        <w:gridCol w:w="11078"/>
      </w:tblGrid>
      <w:tr w:rsidR="00780875" w:rsidRPr="001F10D4" w14:paraId="3A254291" w14:textId="77777777" w:rsidTr="005F2139">
        <w:tc>
          <w:tcPr>
            <w:tcW w:w="11520" w:type="dxa"/>
            <w:shd w:val="clear" w:color="auto" w:fill="D9E2F3" w:themeFill="accent1" w:themeFillTint="33"/>
          </w:tcPr>
          <w:p w14:paraId="0D6E26F8" w14:textId="77777777" w:rsidR="00780875" w:rsidRPr="00780875" w:rsidRDefault="00780875" w:rsidP="00780875">
            <w:pPr>
              <w:rPr>
                <w:rFonts w:ascii="Times New Roman" w:hAnsi="Times New Roman" w:cs="Times New Roman"/>
                <w:b/>
                <w:bCs/>
                <w:sz w:val="24"/>
                <w:szCs w:val="24"/>
              </w:rPr>
            </w:pPr>
            <w:r w:rsidRPr="00780875">
              <w:rPr>
                <w:rFonts w:ascii="Times New Roman" w:hAnsi="Times New Roman" w:cs="Times New Roman"/>
                <w:b/>
                <w:bCs/>
                <w:sz w:val="24"/>
                <w:szCs w:val="24"/>
              </w:rPr>
              <w:t>Registry of Open Data on AWS</w:t>
            </w:r>
          </w:p>
          <w:p w14:paraId="1CC8587F" w14:textId="18601622" w:rsidR="00780875" w:rsidRDefault="0081141D" w:rsidP="00780875">
            <w:pPr>
              <w:rPr>
                <w:rFonts w:ascii="Times New Roman" w:hAnsi="Times New Roman" w:cs="Times New Roman"/>
                <w:sz w:val="20"/>
                <w:szCs w:val="20"/>
              </w:rPr>
            </w:pPr>
            <w:hyperlink r:id="rId63" w:history="1">
              <w:r w:rsidR="00780875" w:rsidRPr="00384B81">
                <w:rPr>
                  <w:rStyle w:val="Hyperlink"/>
                  <w:rFonts w:ascii="Times New Roman" w:hAnsi="Times New Roman" w:cs="Times New Roman"/>
                  <w:sz w:val="20"/>
                  <w:szCs w:val="20"/>
                </w:rPr>
                <w:t>https://registry.opendata.aws/</w:t>
              </w:r>
            </w:hyperlink>
          </w:p>
          <w:p w14:paraId="06FFF9EE" w14:textId="77777777" w:rsidR="00780875" w:rsidRDefault="00780875" w:rsidP="00780875">
            <w:pPr>
              <w:rPr>
                <w:rFonts w:ascii="Times New Roman" w:hAnsi="Times New Roman" w:cs="Times New Roman"/>
                <w:sz w:val="20"/>
                <w:szCs w:val="20"/>
              </w:rPr>
            </w:pPr>
          </w:p>
          <w:p w14:paraId="1962AD36" w14:textId="41CE9972" w:rsidR="00780875" w:rsidRDefault="00780875" w:rsidP="00780875">
            <w:pPr>
              <w:pStyle w:val="Heading4"/>
              <w:outlineLvl w:val="3"/>
            </w:pPr>
            <w:r>
              <w:t>currently 205 datasets</w:t>
            </w:r>
          </w:p>
          <w:p w14:paraId="4069E93B" w14:textId="55D9BA2E" w:rsidR="00780875" w:rsidRPr="001F10D4" w:rsidRDefault="00780875" w:rsidP="00780875">
            <w:pPr>
              <w:rPr>
                <w:rFonts w:ascii="Times New Roman" w:hAnsi="Times New Roman" w:cs="Times New Roman"/>
                <w:sz w:val="20"/>
                <w:szCs w:val="20"/>
              </w:rPr>
            </w:pPr>
          </w:p>
        </w:tc>
      </w:tr>
      <w:tr w:rsidR="00780875" w:rsidRPr="001F10D4" w14:paraId="457FC8D2" w14:textId="77777777" w:rsidTr="005F2139">
        <w:tc>
          <w:tcPr>
            <w:tcW w:w="11520" w:type="dxa"/>
            <w:shd w:val="clear" w:color="auto" w:fill="FFFAEB"/>
          </w:tcPr>
          <w:p w14:paraId="42778F1D" w14:textId="20BD5020" w:rsidR="00780875" w:rsidRDefault="00780875" w:rsidP="00780875">
            <w:pPr>
              <w:rPr>
                <w:rFonts w:ascii="Times New Roman" w:hAnsi="Times New Roman" w:cs="Times New Roman"/>
                <w:sz w:val="20"/>
                <w:szCs w:val="20"/>
              </w:rPr>
            </w:pPr>
          </w:p>
          <w:p w14:paraId="19B78FA1" w14:textId="0BAB2E3A" w:rsidR="00780875" w:rsidRPr="00C522CD" w:rsidRDefault="00780875" w:rsidP="00780875">
            <w:pPr>
              <w:rPr>
                <w:rFonts w:ascii="Times New Roman" w:hAnsi="Times New Roman" w:cs="Times New Roman"/>
                <w:b/>
                <w:bCs/>
              </w:rPr>
            </w:pPr>
            <w:r w:rsidRPr="00C522CD">
              <w:rPr>
                <w:rFonts w:ascii="Times New Roman" w:hAnsi="Times New Roman" w:cs="Times New Roman"/>
                <w:b/>
                <w:bCs/>
                <w:highlight w:val="yellow"/>
              </w:rPr>
              <w:t>See</w:t>
            </w:r>
            <w:r w:rsidRPr="00C522CD">
              <w:rPr>
                <w:rFonts w:ascii="Times New Roman" w:hAnsi="Times New Roman" w:cs="Times New Roman"/>
                <w:b/>
                <w:bCs/>
              </w:rPr>
              <w:t xml:space="preserve"> </w:t>
            </w:r>
            <w:hyperlink r:id="rId64" w:history="1">
              <w:r w:rsidR="00C522CD" w:rsidRPr="00C522CD">
                <w:rPr>
                  <w:rFonts w:ascii="Times New Roman" w:hAnsi="Times New Roman" w:cs="Times New Roman"/>
                  <w:b/>
                  <w:bCs/>
                  <w:highlight w:val="yellow"/>
                </w:rPr>
                <w:t xml:space="preserve"> Usage Examples</w:t>
              </w:r>
              <w:r w:rsidR="00C522CD">
                <w:rPr>
                  <w:rFonts w:ascii="Times New Roman" w:hAnsi="Times New Roman" w:cs="Times New Roman"/>
                  <w:b/>
                  <w:bCs/>
                </w:rPr>
                <w:t>/</w:t>
              </w:r>
              <w:r w:rsidR="00C522CD" w:rsidRPr="00C522CD">
                <w:rPr>
                  <w:rFonts w:ascii="Times New Roman" w:hAnsi="Times New Roman" w:cs="Times New Roman"/>
                  <w:b/>
                  <w:bCs/>
                  <w:highlight w:val="yellow"/>
                </w:rPr>
                <w:t>Tutorials</w:t>
              </w:r>
              <w:r w:rsidR="00C522CD">
                <w:rPr>
                  <w:rFonts w:ascii="Times New Roman" w:hAnsi="Times New Roman" w:cs="Times New Roman"/>
                  <w:b/>
                  <w:bCs/>
                </w:rPr>
                <w:t xml:space="preserve"> </w:t>
              </w:r>
              <w:r w:rsidRPr="00C522CD">
                <w:rPr>
                  <w:rStyle w:val="Hyperlink"/>
                  <w:rFonts w:ascii="Times New Roman" w:hAnsi="Times New Roman" w:cs="Times New Roman"/>
                  <w:b/>
                  <w:bCs/>
                  <w:color w:val="auto"/>
                  <w:u w:val="none"/>
                </w:rPr>
                <w:t>for datasets listed in this registry</w:t>
              </w:r>
            </w:hyperlink>
          </w:p>
          <w:p w14:paraId="41187086" w14:textId="77777777" w:rsidR="00780875" w:rsidRPr="00644CAB" w:rsidRDefault="00780875" w:rsidP="00780875">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780875" w:rsidRPr="00644CAB" w14:paraId="25D05F4A" w14:textId="77777777" w:rsidTr="00C522CD">
              <w:tc>
                <w:tcPr>
                  <w:tcW w:w="11376" w:type="dxa"/>
                  <w:shd w:val="clear" w:color="auto" w:fill="D9E2F3" w:themeFill="accent1" w:themeFillTint="33"/>
                </w:tcPr>
                <w:p w14:paraId="7B0F198A" w14:textId="77777777" w:rsidR="00C522CD" w:rsidRPr="00C522CD" w:rsidRDefault="00C522CD" w:rsidP="00C522CD">
                  <w:pPr>
                    <w:rPr>
                      <w:rFonts w:ascii="Times New Roman" w:hAnsi="Times New Roman" w:cs="Times New Roman"/>
                      <w:b/>
                      <w:bCs/>
                    </w:rPr>
                  </w:pPr>
                  <w:r w:rsidRPr="00C522CD">
                    <w:rPr>
                      <w:rFonts w:ascii="Times New Roman" w:hAnsi="Times New Roman" w:cs="Times New Roman"/>
                      <w:b/>
                      <w:bCs/>
                    </w:rPr>
                    <w:t>Encyclopedia of DNA Elements (ENCODE)</w:t>
                  </w:r>
                </w:p>
                <w:p w14:paraId="0D53B614" w14:textId="77777777" w:rsidR="00C522CD" w:rsidRDefault="0081141D" w:rsidP="00C522CD">
                  <w:pPr>
                    <w:rPr>
                      <w:rFonts w:ascii="Times New Roman" w:hAnsi="Times New Roman" w:cs="Times New Roman"/>
                      <w:sz w:val="20"/>
                      <w:szCs w:val="20"/>
                    </w:rPr>
                  </w:pPr>
                  <w:hyperlink r:id="rId65" w:history="1">
                    <w:r w:rsidR="00C522CD" w:rsidRPr="00384B81">
                      <w:rPr>
                        <w:rStyle w:val="Hyperlink"/>
                        <w:rFonts w:ascii="Times New Roman" w:hAnsi="Times New Roman" w:cs="Times New Roman"/>
                        <w:sz w:val="20"/>
                        <w:szCs w:val="20"/>
                      </w:rPr>
                      <w:t>https://registry.opendata.aws/encode-project/</w:t>
                    </w:r>
                  </w:hyperlink>
                </w:p>
                <w:p w14:paraId="4B08A5E0" w14:textId="7A8670E5" w:rsidR="00780875" w:rsidRPr="00644CAB" w:rsidRDefault="00780875" w:rsidP="00780875">
                  <w:pPr>
                    <w:rPr>
                      <w:rFonts w:ascii="Times New Roman" w:hAnsi="Times New Roman" w:cs="Times New Roman"/>
                      <w:sz w:val="20"/>
                      <w:szCs w:val="20"/>
                    </w:rPr>
                  </w:pPr>
                </w:p>
              </w:tc>
            </w:tr>
            <w:tr w:rsidR="00780875" w:rsidRPr="00644CAB" w14:paraId="307F68C4" w14:textId="77777777" w:rsidTr="00C522CD">
              <w:tc>
                <w:tcPr>
                  <w:tcW w:w="11376" w:type="dxa"/>
                  <w:shd w:val="clear" w:color="auto" w:fill="FFFFFF" w:themeFill="background1"/>
                </w:tcPr>
                <w:p w14:paraId="0FE81B2D" w14:textId="77777777" w:rsidR="00C522CD" w:rsidRPr="00C522CD" w:rsidRDefault="00C522CD" w:rsidP="00C522CD">
                  <w:pPr>
                    <w:rPr>
                      <w:rFonts w:ascii="Times New Roman" w:hAnsi="Times New Roman" w:cs="Times New Roman"/>
                      <w:sz w:val="20"/>
                      <w:szCs w:val="20"/>
                    </w:rPr>
                  </w:pPr>
                  <w:r w:rsidRPr="00C522CD">
                    <w:rPr>
                      <w:rFonts w:ascii="Times New Roman" w:hAnsi="Times New Roman" w:cs="Times New Roman"/>
                      <w:sz w:val="20"/>
                      <w:szCs w:val="20"/>
                    </w:rPr>
                    <w:t>Description</w:t>
                  </w:r>
                </w:p>
                <w:p w14:paraId="56674026" w14:textId="77777777" w:rsidR="00C522CD" w:rsidRPr="00C522CD" w:rsidRDefault="00C522CD" w:rsidP="00C522CD">
                  <w:pPr>
                    <w:rPr>
                      <w:rFonts w:ascii="Times New Roman" w:hAnsi="Times New Roman" w:cs="Times New Roman"/>
                      <w:sz w:val="20"/>
                      <w:szCs w:val="20"/>
                    </w:rPr>
                  </w:pPr>
                </w:p>
                <w:p w14:paraId="5214D17D" w14:textId="77777777" w:rsidR="00C522CD" w:rsidRPr="00C522CD" w:rsidRDefault="00C522CD" w:rsidP="00C522CD">
                  <w:pPr>
                    <w:rPr>
                      <w:rFonts w:ascii="Times New Roman" w:hAnsi="Times New Roman" w:cs="Times New Roman"/>
                      <w:sz w:val="20"/>
                      <w:szCs w:val="20"/>
                    </w:rPr>
                  </w:pPr>
                  <w:r w:rsidRPr="00C522CD">
                    <w:rPr>
                      <w:rFonts w:ascii="Times New Roman" w:hAnsi="Times New Roman" w:cs="Times New Roman"/>
                      <w:sz w:val="20"/>
                      <w:szCs w:val="20"/>
                    </w:rPr>
                    <w:t>The Encyclopedia of DNA Elements (ENCODE) Consortium is an international collaboration of research groups funded by the National Human Genome Research Institute (NHGRI). The goal of ENCODE is to build a comprehensive parts list of functional elements in the human genome, including elements that act at the protein and RNA levels, and regulatory elements that control cells and circumstances in which a gene is active. ENCODE investigators employ a variety of assays and methods to identify functional elements. The discovery and annotation of gene elements is accomplished primarily by sequencing a diverse range of RNA sources, comparative genomics, integrative bioinformatic methods, and human curation. Regulatory elements are typically investigated through DNA hypersensitivity assays, assays of DNA methylation, and immunoprecipitation (IP) of proteins that interact with DNA and RNA, i.e., modified histones, transcription factors, chromatin regulators, and RNA-binding proteins, followed by sequencing.</w:t>
                  </w:r>
                </w:p>
                <w:p w14:paraId="43BC4F50" w14:textId="77777777" w:rsidR="00C522CD" w:rsidRPr="00C522CD" w:rsidRDefault="00C522CD" w:rsidP="00C522CD">
                  <w:pPr>
                    <w:rPr>
                      <w:rFonts w:ascii="Times New Roman" w:hAnsi="Times New Roman" w:cs="Times New Roman"/>
                      <w:sz w:val="20"/>
                      <w:szCs w:val="20"/>
                    </w:rPr>
                  </w:pPr>
                </w:p>
                <w:p w14:paraId="5B45EAFD" w14:textId="17B9C7FD" w:rsidR="00C522CD" w:rsidRPr="00C522CD" w:rsidRDefault="00C522CD" w:rsidP="00C522CD">
                  <w:pPr>
                    <w:rPr>
                      <w:rFonts w:ascii="Times New Roman" w:hAnsi="Times New Roman" w:cs="Times New Roman"/>
                      <w:b/>
                      <w:bCs/>
                    </w:rPr>
                  </w:pPr>
                  <w:r w:rsidRPr="00C522CD">
                    <w:rPr>
                      <w:rFonts w:ascii="Times New Roman" w:hAnsi="Times New Roman" w:cs="Times New Roman"/>
                      <w:b/>
                      <w:bCs/>
                      <w:highlight w:val="yellow"/>
                    </w:rPr>
                    <w:t>Usage Examples</w:t>
                  </w:r>
                  <w:r>
                    <w:rPr>
                      <w:rFonts w:ascii="Times New Roman" w:hAnsi="Times New Roman" w:cs="Times New Roman"/>
                      <w:b/>
                      <w:bCs/>
                    </w:rPr>
                    <w:t>/</w:t>
                  </w:r>
                  <w:r w:rsidRPr="00C522CD">
                    <w:rPr>
                      <w:rFonts w:ascii="Times New Roman" w:hAnsi="Times New Roman" w:cs="Times New Roman"/>
                      <w:b/>
                      <w:bCs/>
                      <w:highlight w:val="yellow"/>
                    </w:rPr>
                    <w:t>Tutorials</w:t>
                  </w:r>
                </w:p>
                <w:p w14:paraId="2454C3F4" w14:textId="77777777" w:rsidR="00C522CD" w:rsidRPr="00C522CD" w:rsidRDefault="00C522CD" w:rsidP="00C522CD">
                  <w:pPr>
                    <w:rPr>
                      <w:rFonts w:ascii="Times New Roman" w:hAnsi="Times New Roman" w:cs="Times New Roman"/>
                      <w:sz w:val="20"/>
                      <w:szCs w:val="20"/>
                    </w:rPr>
                  </w:pPr>
                </w:p>
                <w:p w14:paraId="62EE2B86" w14:textId="77777777" w:rsidR="00C522CD" w:rsidRPr="00C522CD" w:rsidRDefault="00C522CD" w:rsidP="00C522CD">
                  <w:pPr>
                    <w:rPr>
                      <w:rFonts w:ascii="Times New Roman" w:hAnsi="Times New Roman" w:cs="Times New Roman"/>
                    </w:rPr>
                  </w:pPr>
                  <w:r w:rsidRPr="00C522CD">
                    <w:rPr>
                      <w:rFonts w:ascii="Times New Roman" w:hAnsi="Times New Roman" w:cs="Times New Roman"/>
                      <w:b/>
                      <w:bCs/>
                    </w:rPr>
                    <w:t>Exploring ENCODE data from EC2 with Jupyter notebook</w:t>
                  </w:r>
                  <w:r w:rsidRPr="00C522CD">
                    <w:rPr>
                      <w:rFonts w:ascii="Times New Roman" w:hAnsi="Times New Roman" w:cs="Times New Roman"/>
                      <w:b/>
                      <w:bCs/>
                    </w:rPr>
                    <w:tab/>
                  </w:r>
                  <w:r w:rsidRPr="00C522CD">
                    <w:rPr>
                      <w:rFonts w:ascii="Times New Roman" w:hAnsi="Times New Roman" w:cs="Times New Roman"/>
                      <w:highlight w:val="yellow"/>
                    </w:rPr>
                    <w:t>Excellent Detailed instructions</w:t>
                  </w:r>
                </w:p>
                <w:p w14:paraId="23CC5450" w14:textId="409FF35C" w:rsidR="00C522CD" w:rsidRPr="00C522CD" w:rsidRDefault="0081141D" w:rsidP="00C522CD">
                  <w:pPr>
                    <w:rPr>
                      <w:rFonts w:ascii="Times New Roman" w:hAnsi="Times New Roman" w:cs="Times New Roman"/>
                      <w:sz w:val="20"/>
                      <w:szCs w:val="20"/>
                    </w:rPr>
                  </w:pPr>
                  <w:hyperlink r:id="rId66" w:history="1">
                    <w:r w:rsidR="00C522CD" w:rsidRPr="00384B81">
                      <w:rPr>
                        <w:rStyle w:val="Hyperlink"/>
                        <w:rFonts w:ascii="Times New Roman" w:hAnsi="Times New Roman" w:cs="Times New Roman"/>
                        <w:sz w:val="20"/>
                        <w:szCs w:val="20"/>
                      </w:rPr>
                      <w:t>https://github.com/ENCODE-DCC/encode-data-usage-examples/blob/master/mount_s3_bucket_and_run_jupyter_on_ec2.ipynb</w:t>
                    </w:r>
                  </w:hyperlink>
                </w:p>
                <w:p w14:paraId="746B937B" w14:textId="77777777" w:rsidR="00C522CD" w:rsidRPr="00C522CD" w:rsidRDefault="00C522CD" w:rsidP="00C522CD">
                  <w:pPr>
                    <w:rPr>
                      <w:rFonts w:ascii="Times New Roman" w:hAnsi="Times New Roman" w:cs="Times New Roman"/>
                      <w:sz w:val="20"/>
                      <w:szCs w:val="20"/>
                    </w:rPr>
                  </w:pPr>
                  <w:r w:rsidRPr="00C522CD">
                    <w:rPr>
                      <w:rFonts w:ascii="Times New Roman" w:hAnsi="Times New Roman" w:cs="Times New Roman"/>
                      <w:sz w:val="20"/>
                      <w:szCs w:val="20"/>
                    </w:rPr>
                    <w:t xml:space="preserve">This notebook demonstrates how to mount s3://encode-public on an EC2 instance using Goofys. </w:t>
                  </w:r>
                </w:p>
                <w:p w14:paraId="5E05CF97" w14:textId="77777777" w:rsidR="00C522CD" w:rsidRPr="00C522CD" w:rsidRDefault="00C522CD" w:rsidP="00C522CD">
                  <w:pPr>
                    <w:rPr>
                      <w:rFonts w:ascii="Times New Roman" w:hAnsi="Times New Roman" w:cs="Times New Roman"/>
                      <w:sz w:val="20"/>
                      <w:szCs w:val="20"/>
                    </w:rPr>
                  </w:pPr>
                  <w:r w:rsidRPr="00C522CD">
                    <w:rPr>
                      <w:rFonts w:ascii="Times New Roman" w:hAnsi="Times New Roman" w:cs="Times New Roman"/>
                      <w:sz w:val="20"/>
                      <w:szCs w:val="20"/>
                    </w:rPr>
                    <w:t xml:space="preserve">Goofys makes an S3 bucket appear as a typical UNIX file system, and is useful for tools that expect a local file path. </w:t>
                  </w:r>
                </w:p>
                <w:p w14:paraId="1FF9C214" w14:textId="77777777" w:rsidR="00C522CD" w:rsidRPr="00C522CD" w:rsidRDefault="00C522CD" w:rsidP="00C522CD">
                  <w:pPr>
                    <w:rPr>
                      <w:rFonts w:ascii="Times New Roman" w:hAnsi="Times New Roman" w:cs="Times New Roman"/>
                      <w:sz w:val="20"/>
                      <w:szCs w:val="20"/>
                    </w:rPr>
                  </w:pPr>
                  <w:r w:rsidRPr="00C522CD">
                    <w:rPr>
                      <w:rFonts w:ascii="Times New Roman" w:hAnsi="Times New Roman" w:cs="Times New Roman"/>
                      <w:sz w:val="20"/>
                      <w:szCs w:val="20"/>
                    </w:rPr>
                    <w:t xml:space="preserve">Once the bucket is </w:t>
                  </w:r>
                  <w:proofErr w:type="gramStart"/>
                  <w:r w:rsidRPr="00C522CD">
                    <w:rPr>
                      <w:rFonts w:ascii="Times New Roman" w:hAnsi="Times New Roman" w:cs="Times New Roman"/>
                      <w:sz w:val="20"/>
                      <w:szCs w:val="20"/>
                    </w:rPr>
                    <w:t>mounted</w:t>
                  </w:r>
                  <w:proofErr w:type="gramEnd"/>
                  <w:r w:rsidRPr="00C522CD">
                    <w:rPr>
                      <w:rFonts w:ascii="Times New Roman" w:hAnsi="Times New Roman" w:cs="Times New Roman"/>
                      <w:sz w:val="20"/>
                      <w:szCs w:val="20"/>
                    </w:rPr>
                    <w:t xml:space="preserve"> we can launch a Jupyter notebook on the instance and connect to it remotely. </w:t>
                  </w:r>
                </w:p>
                <w:p w14:paraId="26CB963D" w14:textId="3858DB08" w:rsidR="00C522CD" w:rsidRPr="00C522CD" w:rsidRDefault="00C522CD" w:rsidP="00C522CD">
                  <w:pPr>
                    <w:rPr>
                      <w:rFonts w:ascii="Times New Roman" w:hAnsi="Times New Roman" w:cs="Times New Roman"/>
                      <w:sz w:val="20"/>
                      <w:szCs w:val="20"/>
                    </w:rPr>
                  </w:pPr>
                  <w:r w:rsidRPr="00C522CD">
                    <w:rPr>
                      <w:rFonts w:ascii="Times New Roman" w:hAnsi="Times New Roman" w:cs="Times New Roman"/>
                      <w:sz w:val="20"/>
                      <w:szCs w:val="20"/>
                    </w:rPr>
                    <w:t>The benefit of using EC2 is that the compute is scalable to the analysis you would like to perform, and you don't have to download anything locally.</w:t>
                  </w:r>
                  <w:r>
                    <w:rPr>
                      <w:rFonts w:ascii="Times New Roman" w:hAnsi="Times New Roman" w:cs="Times New Roman"/>
                      <w:sz w:val="20"/>
                      <w:szCs w:val="20"/>
                    </w:rPr>
                    <w:br/>
                  </w:r>
                </w:p>
                <w:p w14:paraId="6B4F5E07" w14:textId="77777777" w:rsidR="00C522CD" w:rsidRPr="00C522CD" w:rsidRDefault="00C522CD" w:rsidP="00C522CD">
                  <w:pPr>
                    <w:rPr>
                      <w:rFonts w:ascii="Times New Roman" w:hAnsi="Times New Roman" w:cs="Times New Roman"/>
                      <w:b/>
                      <w:bCs/>
                      <w:sz w:val="20"/>
                      <w:szCs w:val="20"/>
                    </w:rPr>
                  </w:pPr>
                  <w:r w:rsidRPr="00C522CD">
                    <w:rPr>
                      <w:rFonts w:ascii="Times New Roman" w:hAnsi="Times New Roman" w:cs="Times New Roman"/>
                      <w:b/>
                      <w:bCs/>
                      <w:sz w:val="20"/>
                      <w:szCs w:val="20"/>
                    </w:rPr>
                    <w:t xml:space="preserve">Ingesting ENCODE data into TileDB with S3 backend </w:t>
                  </w:r>
                </w:p>
                <w:p w14:paraId="5ED71167" w14:textId="77777777" w:rsidR="00C522CD" w:rsidRDefault="0081141D" w:rsidP="00C522CD">
                  <w:pPr>
                    <w:rPr>
                      <w:rFonts w:ascii="Times New Roman" w:hAnsi="Times New Roman" w:cs="Times New Roman"/>
                      <w:sz w:val="20"/>
                      <w:szCs w:val="20"/>
                    </w:rPr>
                  </w:pPr>
                  <w:hyperlink r:id="rId67" w:history="1">
                    <w:r w:rsidR="00C522CD" w:rsidRPr="00384B81">
                      <w:rPr>
                        <w:rStyle w:val="Hyperlink"/>
                        <w:rFonts w:ascii="Times New Roman" w:hAnsi="Times New Roman" w:cs="Times New Roman"/>
                        <w:sz w:val="20"/>
                        <w:szCs w:val="20"/>
                      </w:rPr>
                      <w:t>https://github.com/ENCODE-DCC/encode-data-usage-examples/blob/master/ingest_encode_data_tile_db_with_s3_backend.ipynb</w:t>
                    </w:r>
                  </w:hyperlink>
                </w:p>
                <w:p w14:paraId="7BC374C1" w14:textId="77777777" w:rsidR="00C522CD" w:rsidRPr="00C522CD" w:rsidRDefault="00C522CD" w:rsidP="00C522CD">
                  <w:pPr>
                    <w:rPr>
                      <w:rFonts w:ascii="Times New Roman" w:hAnsi="Times New Roman" w:cs="Times New Roman"/>
                      <w:sz w:val="20"/>
                      <w:szCs w:val="20"/>
                    </w:rPr>
                  </w:pPr>
                </w:p>
                <w:p w14:paraId="71F33766" w14:textId="4BA1899D" w:rsidR="00C522CD" w:rsidRPr="00C522CD" w:rsidRDefault="00C522CD" w:rsidP="00C522CD">
                  <w:pPr>
                    <w:rPr>
                      <w:rFonts w:ascii="Times New Roman" w:hAnsi="Times New Roman" w:cs="Times New Roman"/>
                      <w:b/>
                      <w:bCs/>
                      <w:sz w:val="20"/>
                      <w:szCs w:val="20"/>
                    </w:rPr>
                  </w:pPr>
                  <w:r w:rsidRPr="00C522CD">
                    <w:rPr>
                      <w:rFonts w:ascii="Times New Roman" w:hAnsi="Times New Roman" w:cs="Times New Roman"/>
                      <w:b/>
                      <w:bCs/>
                      <w:sz w:val="20"/>
                      <w:szCs w:val="20"/>
                    </w:rPr>
                    <w:t>Publications</w:t>
                  </w:r>
                </w:p>
                <w:p w14:paraId="1AA1381F" w14:textId="77777777" w:rsidR="00C522CD" w:rsidRPr="00C522CD" w:rsidRDefault="00C522CD" w:rsidP="00C522CD">
                  <w:pPr>
                    <w:rPr>
                      <w:rFonts w:ascii="Times New Roman" w:hAnsi="Times New Roman" w:cs="Times New Roman"/>
                      <w:b/>
                      <w:bCs/>
                      <w:sz w:val="20"/>
                      <w:szCs w:val="20"/>
                    </w:rPr>
                  </w:pPr>
                  <w:r w:rsidRPr="00C522CD">
                    <w:rPr>
                      <w:rFonts w:ascii="Times New Roman" w:hAnsi="Times New Roman" w:cs="Times New Roman"/>
                      <w:b/>
                      <w:bCs/>
                      <w:sz w:val="20"/>
                      <w:szCs w:val="20"/>
                    </w:rPr>
                    <w:t>New developments on the Encyclopedia of DNA Elements (ENCODE) data portal</w:t>
                  </w:r>
                </w:p>
                <w:p w14:paraId="7B67574D" w14:textId="0CF26F39" w:rsidR="00C522CD" w:rsidRPr="00C522CD" w:rsidRDefault="0081141D" w:rsidP="00C522CD">
                  <w:pPr>
                    <w:rPr>
                      <w:rFonts w:ascii="Times New Roman" w:hAnsi="Times New Roman" w:cs="Times New Roman"/>
                      <w:sz w:val="20"/>
                      <w:szCs w:val="20"/>
                    </w:rPr>
                  </w:pPr>
                  <w:hyperlink r:id="rId68" w:anchor="190992715" w:history="1">
                    <w:r w:rsidR="00C522CD" w:rsidRPr="00384B81">
                      <w:rPr>
                        <w:rStyle w:val="Hyperlink"/>
                        <w:rFonts w:ascii="Times New Roman" w:hAnsi="Times New Roman" w:cs="Times New Roman"/>
                        <w:sz w:val="20"/>
                        <w:szCs w:val="20"/>
                      </w:rPr>
                      <w:t>https://academic.oup.com/nar/article/48/D1/D882/5622708#190992715</w:t>
                    </w:r>
                  </w:hyperlink>
                </w:p>
                <w:p w14:paraId="3C89BC47" w14:textId="77777777" w:rsidR="00C522CD" w:rsidRPr="00C522CD" w:rsidRDefault="00C522CD" w:rsidP="00C522CD">
                  <w:pPr>
                    <w:rPr>
                      <w:rFonts w:ascii="Times New Roman" w:hAnsi="Times New Roman" w:cs="Times New Roman"/>
                      <w:sz w:val="20"/>
                      <w:szCs w:val="20"/>
                    </w:rPr>
                  </w:pPr>
                  <w:r w:rsidRPr="00C522CD">
                    <w:rPr>
                      <w:rFonts w:ascii="Times New Roman" w:hAnsi="Times New Roman" w:cs="Times New Roman"/>
                      <w:sz w:val="20"/>
                      <w:szCs w:val="20"/>
                    </w:rPr>
                    <w:t>Nucleic Acids Research, Volume 48, Issue D1, 08 January 2020, Pages D882–D889</w:t>
                  </w:r>
                </w:p>
                <w:p w14:paraId="4F8F1EA2" w14:textId="77777777" w:rsidR="00780875" w:rsidRDefault="00C522CD" w:rsidP="00C522CD">
                  <w:pPr>
                    <w:rPr>
                      <w:rFonts w:ascii="Times New Roman" w:hAnsi="Times New Roman" w:cs="Times New Roman"/>
                      <w:sz w:val="20"/>
                      <w:szCs w:val="20"/>
                    </w:rPr>
                  </w:pPr>
                  <w:r w:rsidRPr="00C522CD">
                    <w:rPr>
                      <w:rFonts w:ascii="Times New Roman" w:hAnsi="Times New Roman" w:cs="Times New Roman"/>
                      <w:sz w:val="20"/>
                      <w:szCs w:val="20"/>
                    </w:rPr>
                    <w:t>12 November 2019</w:t>
                  </w:r>
                </w:p>
                <w:p w14:paraId="1AFE7FF4" w14:textId="6B379D01" w:rsidR="00C522CD" w:rsidRPr="00644CAB" w:rsidRDefault="00C522CD" w:rsidP="00C522CD">
                  <w:pPr>
                    <w:rPr>
                      <w:rFonts w:ascii="Times New Roman" w:hAnsi="Times New Roman" w:cs="Times New Roman"/>
                      <w:sz w:val="20"/>
                      <w:szCs w:val="20"/>
                    </w:rPr>
                  </w:pPr>
                </w:p>
              </w:tc>
            </w:tr>
          </w:tbl>
          <w:p w14:paraId="240B68DB" w14:textId="464AF442" w:rsidR="00780875" w:rsidRDefault="00780875" w:rsidP="00780875">
            <w:pPr>
              <w:rPr>
                <w:rFonts w:ascii="Times New Roman" w:hAnsi="Times New Roman" w:cs="Times New Roman"/>
              </w:rPr>
            </w:pPr>
          </w:p>
          <w:p w14:paraId="4489688F" w14:textId="667D14F5" w:rsidR="00A85B92" w:rsidRDefault="00A85B92" w:rsidP="00780875">
            <w:pPr>
              <w:rPr>
                <w:rFonts w:ascii="Times New Roman" w:hAnsi="Times New Roman" w:cs="Times New Roman"/>
              </w:rPr>
            </w:pPr>
          </w:p>
          <w:p w14:paraId="155E9EEF" w14:textId="77777777" w:rsidR="00A85B92" w:rsidRPr="001F10D4" w:rsidRDefault="00A85B92" w:rsidP="00A85B92">
            <w:pPr>
              <w:rPr>
                <w:rFonts w:ascii="Times New Roman" w:hAnsi="Times New Roman" w:cs="Times New Roman"/>
                <w:sz w:val="20"/>
                <w:szCs w:val="20"/>
              </w:rPr>
            </w:pPr>
          </w:p>
          <w:p w14:paraId="6A03F889" w14:textId="77777777" w:rsidR="00A85B92" w:rsidRDefault="00A85B92" w:rsidP="00A85B92">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852"/>
            </w:tblGrid>
            <w:tr w:rsidR="00A85B92" w14:paraId="544B6AAB" w14:textId="77777777" w:rsidTr="00FB33DB">
              <w:tc>
                <w:tcPr>
                  <w:tcW w:w="11520" w:type="dxa"/>
                  <w:tcBorders>
                    <w:bottom w:val="single" w:sz="4" w:space="0" w:color="auto"/>
                  </w:tcBorders>
                  <w:shd w:val="clear" w:color="auto" w:fill="D9E2F3" w:themeFill="accent1" w:themeFillTint="33"/>
                </w:tcPr>
                <w:p w14:paraId="35628513" w14:textId="77777777" w:rsidR="00A85B92" w:rsidRPr="002475CE" w:rsidRDefault="00A85B92" w:rsidP="00A85B92">
                  <w:pPr>
                    <w:rPr>
                      <w:rFonts w:ascii="Times New Roman" w:hAnsi="Times New Roman" w:cs="Times New Roman"/>
                      <w:b/>
                      <w:bCs/>
                    </w:rPr>
                  </w:pPr>
                  <w:r w:rsidRPr="002475CE">
                    <w:rPr>
                      <w:rFonts w:ascii="Times New Roman" w:hAnsi="Times New Roman" w:cs="Times New Roman"/>
                      <w:b/>
                      <w:bCs/>
                    </w:rPr>
                    <w:t>Genome Aggregation Database (gnomAD)</w:t>
                  </w:r>
                </w:p>
                <w:p w14:paraId="1F97F38F" w14:textId="77777777" w:rsidR="00A85B92" w:rsidRDefault="0081141D" w:rsidP="00A85B92">
                  <w:pPr>
                    <w:rPr>
                      <w:rFonts w:ascii="Times New Roman" w:hAnsi="Times New Roman" w:cs="Times New Roman"/>
                      <w:sz w:val="20"/>
                      <w:szCs w:val="20"/>
                    </w:rPr>
                  </w:pPr>
                  <w:hyperlink r:id="rId69" w:history="1">
                    <w:r w:rsidR="00A85B92" w:rsidRPr="00384B81">
                      <w:rPr>
                        <w:rStyle w:val="Hyperlink"/>
                        <w:rFonts w:ascii="Times New Roman" w:hAnsi="Times New Roman" w:cs="Times New Roman"/>
                        <w:sz w:val="20"/>
                        <w:szCs w:val="20"/>
                      </w:rPr>
                      <w:t>https://registry.opendata.aws/broad-gnomad/</w:t>
                    </w:r>
                  </w:hyperlink>
                </w:p>
                <w:p w14:paraId="23677DA2" w14:textId="77777777" w:rsidR="00A85B92" w:rsidRDefault="00A85B92" w:rsidP="00A85B92">
                  <w:pPr>
                    <w:rPr>
                      <w:rFonts w:ascii="Times New Roman" w:hAnsi="Times New Roman" w:cs="Times New Roman"/>
                      <w:sz w:val="20"/>
                      <w:szCs w:val="20"/>
                    </w:rPr>
                  </w:pPr>
                </w:p>
              </w:tc>
            </w:tr>
            <w:tr w:rsidR="00A85B92" w14:paraId="32FEB4CD" w14:textId="77777777" w:rsidTr="00FB33DB">
              <w:tc>
                <w:tcPr>
                  <w:tcW w:w="11520" w:type="dxa"/>
                  <w:shd w:val="clear" w:color="auto" w:fill="FFFFFF" w:themeFill="background1"/>
                </w:tcPr>
                <w:p w14:paraId="6C481283" w14:textId="77777777" w:rsidR="00A85B92" w:rsidRPr="00DD7E39" w:rsidRDefault="00A85B92" w:rsidP="00A85B92">
                  <w:pPr>
                    <w:rPr>
                      <w:rFonts w:ascii="Times New Roman" w:hAnsi="Times New Roman" w:cs="Times New Roman"/>
                      <w:b/>
                      <w:bCs/>
                      <w:sz w:val="20"/>
                      <w:szCs w:val="20"/>
                    </w:rPr>
                  </w:pPr>
                  <w:r w:rsidRPr="00DD7E39">
                    <w:rPr>
                      <w:rFonts w:ascii="Times New Roman" w:hAnsi="Times New Roman" w:cs="Times New Roman"/>
                      <w:b/>
                      <w:bCs/>
                      <w:sz w:val="20"/>
                      <w:szCs w:val="20"/>
                    </w:rPr>
                    <w:t>Description</w:t>
                  </w:r>
                </w:p>
                <w:p w14:paraId="23FB171D" w14:textId="77777777" w:rsidR="00A85B92" w:rsidRPr="002475CE"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The Genome Aggregation Database (gnomAD) is a resource developed by an international coalition of investigators that aggregates and harmonizes both exome and genome data from a wide range of large-scale human sequencing projects. The summary data provided here are released for the benefit of the wider scientific community without restriction on use. The v2 data set (GRCh37) spans 125,748 exome sequences and 15,708 whole-genome sequences from unrelated individuals. The v3 data set (GRCh38) spans 71,702 genomes, selected as in v2. Sign up for the gnomAD mailing list here.</w:t>
                  </w:r>
                </w:p>
                <w:p w14:paraId="72B2802F" w14:textId="77777777" w:rsidR="00A85B92" w:rsidRPr="002475CE" w:rsidRDefault="00A85B92" w:rsidP="00A85B92">
                  <w:pPr>
                    <w:rPr>
                      <w:rFonts w:ascii="Times New Roman" w:hAnsi="Times New Roman" w:cs="Times New Roman"/>
                      <w:sz w:val="20"/>
                      <w:szCs w:val="20"/>
                    </w:rPr>
                  </w:pPr>
                </w:p>
                <w:p w14:paraId="44EC844F" w14:textId="77777777" w:rsidR="00A85B92" w:rsidRPr="002475CE"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Resources on AWS</w:t>
                  </w:r>
                </w:p>
                <w:p w14:paraId="409CA0A4" w14:textId="77777777" w:rsidR="00A85B92" w:rsidRPr="002475CE"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 xml:space="preserve">    Description</w:t>
                  </w:r>
                </w:p>
                <w:p w14:paraId="53CB9A87" w14:textId="77777777" w:rsidR="00A85B92" w:rsidRPr="002475CE"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 xml:space="preserve">        gnomAD summary data aggregated from large-scale human genome and exome sequencing projects.</w:t>
                  </w:r>
                </w:p>
                <w:p w14:paraId="44F41CE9" w14:textId="77777777" w:rsidR="00A85B92" w:rsidRPr="002475CE"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 xml:space="preserve">    Resource type</w:t>
                  </w:r>
                </w:p>
                <w:p w14:paraId="6405F7C0" w14:textId="77777777" w:rsidR="00A85B92" w:rsidRPr="002475CE"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 xml:space="preserve">        S3 Bucket</w:t>
                  </w:r>
                </w:p>
                <w:p w14:paraId="53FE6A2C" w14:textId="77777777" w:rsidR="00A85B92" w:rsidRPr="00FB33DB" w:rsidRDefault="00A85B92" w:rsidP="00A85B92">
                  <w:pPr>
                    <w:rPr>
                      <w:rFonts w:ascii="Times New Roman" w:hAnsi="Times New Roman" w:cs="Times New Roman"/>
                      <w:b/>
                      <w:bCs/>
                      <w:sz w:val="20"/>
                      <w:szCs w:val="20"/>
                    </w:rPr>
                  </w:pPr>
                  <w:r w:rsidRPr="002475CE">
                    <w:rPr>
                      <w:rFonts w:ascii="Times New Roman" w:hAnsi="Times New Roman" w:cs="Times New Roman"/>
                      <w:sz w:val="20"/>
                      <w:szCs w:val="20"/>
                    </w:rPr>
                    <w:t xml:space="preserve">    </w:t>
                  </w:r>
                  <w:r w:rsidRPr="00FB33DB">
                    <w:rPr>
                      <w:rFonts w:ascii="Times New Roman" w:hAnsi="Times New Roman" w:cs="Times New Roman"/>
                      <w:b/>
                      <w:bCs/>
                      <w:sz w:val="20"/>
                      <w:szCs w:val="20"/>
                    </w:rPr>
                    <w:t>Amazon Resource Name (ARN)</w:t>
                  </w:r>
                </w:p>
                <w:p w14:paraId="623C09A0" w14:textId="77777777" w:rsidR="00A85B92" w:rsidRPr="00FB33DB" w:rsidRDefault="00A85B92" w:rsidP="00A85B92">
                  <w:pPr>
                    <w:rPr>
                      <w:rFonts w:ascii="Times New Roman" w:hAnsi="Times New Roman" w:cs="Times New Roman"/>
                      <w:b/>
                      <w:bCs/>
                      <w:sz w:val="20"/>
                      <w:szCs w:val="20"/>
                    </w:rPr>
                  </w:pPr>
                  <w:r w:rsidRPr="00FB33DB">
                    <w:rPr>
                      <w:rFonts w:ascii="Times New Roman" w:hAnsi="Times New Roman" w:cs="Times New Roman"/>
                      <w:b/>
                      <w:bCs/>
                      <w:sz w:val="20"/>
                      <w:szCs w:val="20"/>
                    </w:rPr>
                    <w:t xml:space="preserve">        </w:t>
                  </w:r>
                  <w:proofErr w:type="gramStart"/>
                  <w:r w:rsidRPr="00FB33DB">
                    <w:rPr>
                      <w:rFonts w:ascii="Times New Roman" w:hAnsi="Times New Roman" w:cs="Times New Roman"/>
                      <w:b/>
                      <w:bCs/>
                      <w:sz w:val="20"/>
                      <w:szCs w:val="20"/>
                      <w:highlight w:val="yellow"/>
                    </w:rPr>
                    <w:t>arn:aws</w:t>
                  </w:r>
                  <w:proofErr w:type="gramEnd"/>
                  <w:r w:rsidRPr="00FB33DB">
                    <w:rPr>
                      <w:rFonts w:ascii="Times New Roman" w:hAnsi="Times New Roman" w:cs="Times New Roman"/>
                      <w:b/>
                      <w:bCs/>
                      <w:sz w:val="20"/>
                      <w:szCs w:val="20"/>
                      <w:highlight w:val="yellow"/>
                    </w:rPr>
                    <w:t>:s3:::gnomad-public-us-east-1</w:t>
                  </w:r>
                </w:p>
                <w:p w14:paraId="344A31B1" w14:textId="77777777" w:rsidR="00A85B92" w:rsidRPr="002475CE"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 xml:space="preserve">    AWS Region</w:t>
                  </w:r>
                </w:p>
                <w:p w14:paraId="1D6122BA" w14:textId="77777777" w:rsidR="00A85B92" w:rsidRPr="002475CE"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 xml:space="preserve">        us-east-1</w:t>
                  </w:r>
                </w:p>
                <w:p w14:paraId="327E01BA" w14:textId="77777777" w:rsidR="00A85B92" w:rsidRPr="002475CE"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 xml:space="preserve">    AWS CLI Access (No AWS account required)</w:t>
                  </w:r>
                </w:p>
                <w:p w14:paraId="27151357" w14:textId="77777777" w:rsidR="00A85B92"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 xml:space="preserve">        aws s3 ls s3://gnomad-public-us-east-1/ --no-sign-request</w:t>
                  </w:r>
                </w:p>
                <w:p w14:paraId="6E93B11E" w14:textId="77777777" w:rsidR="00A85B92" w:rsidRDefault="00A85B92" w:rsidP="00A85B92">
                  <w:pPr>
                    <w:rPr>
                      <w:rFonts w:ascii="Times New Roman" w:hAnsi="Times New Roman" w:cs="Times New Roman"/>
                      <w:sz w:val="20"/>
                      <w:szCs w:val="20"/>
                    </w:rPr>
                  </w:pPr>
                </w:p>
              </w:tc>
            </w:tr>
            <w:tr w:rsidR="00A85B92" w14:paraId="0199B41E" w14:textId="77777777" w:rsidTr="00FB33DB">
              <w:tc>
                <w:tcPr>
                  <w:tcW w:w="11520" w:type="dxa"/>
                  <w:shd w:val="clear" w:color="auto" w:fill="FFFFFF" w:themeFill="background1"/>
                </w:tcPr>
                <w:p w14:paraId="706ADB56" w14:textId="77777777" w:rsidR="00A85B92" w:rsidRPr="00561F21" w:rsidRDefault="00A85B92" w:rsidP="00A85B92">
                  <w:pPr>
                    <w:rPr>
                      <w:rFonts w:ascii="Times New Roman" w:hAnsi="Times New Roman" w:cs="Times New Roman"/>
                      <w:sz w:val="20"/>
                      <w:szCs w:val="20"/>
                    </w:rPr>
                  </w:pPr>
                </w:p>
                <w:p w14:paraId="4E6D5B4B" w14:textId="77777777" w:rsidR="00A85B92" w:rsidRPr="00561F21" w:rsidRDefault="00A85B92" w:rsidP="00A85B92">
                  <w:pPr>
                    <w:rPr>
                      <w:rFonts w:ascii="Times New Roman" w:hAnsi="Times New Roman" w:cs="Times New Roman"/>
                      <w:b/>
                      <w:bCs/>
                    </w:rPr>
                  </w:pPr>
                  <w:r w:rsidRPr="00561F21">
                    <w:rPr>
                      <w:rFonts w:ascii="Times New Roman" w:hAnsi="Times New Roman" w:cs="Times New Roman"/>
                      <w:b/>
                      <w:bCs/>
                    </w:rPr>
                    <w:t>gnomAD browser</w:t>
                  </w:r>
                </w:p>
                <w:p w14:paraId="54541932" w14:textId="77777777" w:rsidR="00A85B92" w:rsidRPr="00561F21" w:rsidRDefault="00A85B92" w:rsidP="00A85B92">
                  <w:pPr>
                    <w:rPr>
                      <w:rFonts w:ascii="Times New Roman" w:hAnsi="Times New Roman" w:cs="Times New Roman"/>
                      <w:sz w:val="20"/>
                      <w:szCs w:val="20"/>
                    </w:rPr>
                  </w:pPr>
                  <w:r w:rsidRPr="00561F21">
                    <w:rPr>
                      <w:rFonts w:ascii="Times New Roman" w:hAnsi="Times New Roman" w:cs="Times New Roman"/>
                      <w:sz w:val="20"/>
                      <w:szCs w:val="20"/>
                    </w:rPr>
                    <w:t>Downloads</w:t>
                  </w:r>
                </w:p>
                <w:p w14:paraId="395781E9" w14:textId="77777777" w:rsidR="00A85B92" w:rsidRDefault="0081141D" w:rsidP="00A85B92">
                  <w:pPr>
                    <w:rPr>
                      <w:rFonts w:ascii="Times New Roman" w:hAnsi="Times New Roman" w:cs="Times New Roman"/>
                      <w:sz w:val="20"/>
                      <w:szCs w:val="20"/>
                    </w:rPr>
                  </w:pPr>
                  <w:hyperlink r:id="rId70" w:history="1">
                    <w:r w:rsidR="00A85B92" w:rsidRPr="00384B81">
                      <w:rPr>
                        <w:rStyle w:val="Hyperlink"/>
                        <w:rFonts w:ascii="Times New Roman" w:hAnsi="Times New Roman" w:cs="Times New Roman"/>
                        <w:sz w:val="20"/>
                        <w:szCs w:val="20"/>
                      </w:rPr>
                      <w:t>https://gnomad.broadinstitute.org/downloads/</w:t>
                    </w:r>
                  </w:hyperlink>
                </w:p>
                <w:p w14:paraId="6D1F8CF3" w14:textId="77777777" w:rsidR="00A85B92" w:rsidRPr="00561F21" w:rsidRDefault="00A85B92" w:rsidP="00A85B92">
                  <w:pPr>
                    <w:rPr>
                      <w:rFonts w:ascii="Times New Roman" w:hAnsi="Times New Roman" w:cs="Times New Roman"/>
                      <w:sz w:val="20"/>
                      <w:szCs w:val="20"/>
                    </w:rPr>
                  </w:pPr>
                </w:p>
                <w:p w14:paraId="6E6F4727" w14:textId="77777777" w:rsidR="00A85B92" w:rsidRPr="00561F21" w:rsidRDefault="00A85B92" w:rsidP="00A85B92">
                  <w:pPr>
                    <w:rPr>
                      <w:rFonts w:ascii="Times New Roman" w:hAnsi="Times New Roman" w:cs="Times New Roman"/>
                      <w:sz w:val="20"/>
                      <w:szCs w:val="20"/>
                    </w:rPr>
                  </w:pPr>
                  <w:r w:rsidRPr="00561F21">
                    <w:rPr>
                      <w:rFonts w:ascii="Times New Roman" w:hAnsi="Times New Roman" w:cs="Times New Roman"/>
                      <w:sz w:val="20"/>
                      <w:szCs w:val="20"/>
                    </w:rPr>
                    <w:t>gnomAD data is available for download through Google Cloud Public Datasets, the Registry of Open Data on AWS, and Azure Open Datasets.</w:t>
                  </w:r>
                  <w:r>
                    <w:rPr>
                      <w:rFonts w:ascii="Times New Roman" w:hAnsi="Times New Roman" w:cs="Times New Roman"/>
                      <w:sz w:val="20"/>
                      <w:szCs w:val="20"/>
                    </w:rPr>
                    <w:t xml:space="preserve">  </w:t>
                  </w:r>
                  <w:r w:rsidRPr="00561F21">
                    <w:rPr>
                      <w:rFonts w:ascii="Times New Roman" w:hAnsi="Times New Roman" w:cs="Times New Roman"/>
                      <w:sz w:val="20"/>
                      <w:szCs w:val="20"/>
                    </w:rPr>
                    <w:t>We recommend using Hail and our Hail utilities for gnomAD to work with the data.</w:t>
                  </w:r>
                </w:p>
                <w:p w14:paraId="3E098D31" w14:textId="77777777" w:rsidR="00A85B92" w:rsidRPr="00561F21" w:rsidRDefault="00A85B92" w:rsidP="00A85B92">
                  <w:pPr>
                    <w:rPr>
                      <w:rFonts w:ascii="Times New Roman" w:hAnsi="Times New Roman" w:cs="Times New Roman"/>
                      <w:sz w:val="20"/>
                      <w:szCs w:val="20"/>
                    </w:rPr>
                  </w:pPr>
                  <w:r w:rsidRPr="00561F21">
                    <w:rPr>
                      <w:rFonts w:ascii="Times New Roman" w:hAnsi="Times New Roman" w:cs="Times New Roman"/>
                      <w:sz w:val="20"/>
                      <w:szCs w:val="20"/>
                    </w:rPr>
                    <w:t>In addition to the files listed below, gnomAD variants are available as a BigQuery dataset and Terra has a demo workspace for working with gnomAD data.</w:t>
                  </w:r>
                </w:p>
                <w:p w14:paraId="0F7A6B8B" w14:textId="77777777" w:rsidR="00A85B92" w:rsidRPr="00561F21" w:rsidRDefault="00A85B92" w:rsidP="00A85B92">
                  <w:pPr>
                    <w:rPr>
                      <w:rFonts w:ascii="Times New Roman" w:hAnsi="Times New Roman" w:cs="Times New Roman"/>
                      <w:sz w:val="20"/>
                      <w:szCs w:val="20"/>
                    </w:rPr>
                  </w:pPr>
                </w:p>
                <w:p w14:paraId="667C65B2" w14:textId="77777777" w:rsidR="00A85B92" w:rsidRPr="00561F21" w:rsidRDefault="00A85B92" w:rsidP="00A85B92">
                  <w:pPr>
                    <w:rPr>
                      <w:rFonts w:ascii="Times New Roman" w:hAnsi="Times New Roman" w:cs="Times New Roman"/>
                      <w:b/>
                      <w:bCs/>
                      <w:sz w:val="20"/>
                      <w:szCs w:val="20"/>
                    </w:rPr>
                  </w:pPr>
                  <w:r w:rsidRPr="00561F21">
                    <w:rPr>
                      <w:rFonts w:ascii="Times New Roman" w:hAnsi="Times New Roman" w:cs="Times New Roman"/>
                      <w:b/>
                      <w:bCs/>
                      <w:sz w:val="20"/>
                      <w:szCs w:val="20"/>
                    </w:rPr>
                    <w:t>Registry of Open Data on AWS</w:t>
                  </w:r>
                </w:p>
                <w:p w14:paraId="4D565254" w14:textId="77777777" w:rsidR="00A85B92" w:rsidRDefault="00A85B92" w:rsidP="00A85B92">
                  <w:pPr>
                    <w:rPr>
                      <w:rFonts w:ascii="Times New Roman" w:hAnsi="Times New Roman" w:cs="Times New Roman"/>
                      <w:sz w:val="20"/>
                      <w:szCs w:val="20"/>
                    </w:rPr>
                  </w:pPr>
                  <w:r w:rsidRPr="00561F21">
                    <w:rPr>
                      <w:rFonts w:ascii="Times New Roman" w:hAnsi="Times New Roman" w:cs="Times New Roman"/>
                      <w:sz w:val="20"/>
                      <w:szCs w:val="20"/>
                    </w:rPr>
                    <w:t>Files can be browsed and downloaded using the AWS Command Line Interface.</w:t>
                  </w:r>
                </w:p>
                <w:p w14:paraId="03A1333E" w14:textId="77777777" w:rsidR="00A85B92" w:rsidRPr="00561F21" w:rsidRDefault="00A85B92" w:rsidP="00A85B92">
                  <w:pPr>
                    <w:rPr>
                      <w:rFonts w:ascii="Times New Roman" w:hAnsi="Times New Roman" w:cs="Times New Roman"/>
                      <w:sz w:val="20"/>
                      <w:szCs w:val="20"/>
                    </w:rPr>
                  </w:pPr>
                </w:p>
                <w:p w14:paraId="5A377304" w14:textId="77777777" w:rsidR="00A85B92" w:rsidRPr="00FB33DB" w:rsidRDefault="00A85B92" w:rsidP="00A85B92">
                  <w:pPr>
                    <w:rPr>
                      <w:rFonts w:ascii="Times New Roman" w:hAnsi="Times New Roman" w:cs="Times New Roman"/>
                      <w:b/>
                      <w:bCs/>
                      <w:sz w:val="20"/>
                      <w:szCs w:val="20"/>
                    </w:rPr>
                  </w:pPr>
                  <w:r>
                    <w:rPr>
                      <w:rFonts w:ascii="Times New Roman" w:hAnsi="Times New Roman" w:cs="Times New Roman"/>
                      <w:sz w:val="20"/>
                      <w:szCs w:val="20"/>
                    </w:rPr>
                    <w:tab/>
                  </w:r>
                  <w:r w:rsidRPr="00FB33DB">
                    <w:rPr>
                      <w:rFonts w:ascii="Times New Roman" w:hAnsi="Times New Roman" w:cs="Times New Roman"/>
                      <w:b/>
                      <w:bCs/>
                      <w:sz w:val="20"/>
                      <w:szCs w:val="20"/>
                      <w:highlight w:val="yellow"/>
                    </w:rPr>
                    <w:t>aws s3 ls s3://gnomad-public-us-east-1/release/</w:t>
                  </w:r>
                </w:p>
                <w:p w14:paraId="1C4441B6" w14:textId="77777777" w:rsidR="00A85B92" w:rsidRPr="00DD7E39" w:rsidRDefault="00A85B92" w:rsidP="00A85B92">
                  <w:pPr>
                    <w:rPr>
                      <w:rFonts w:ascii="Times New Roman" w:hAnsi="Times New Roman" w:cs="Times New Roman"/>
                      <w:b/>
                      <w:bCs/>
                      <w:sz w:val="20"/>
                      <w:szCs w:val="20"/>
                    </w:rPr>
                  </w:pPr>
                </w:p>
              </w:tc>
            </w:tr>
            <w:tr w:rsidR="00A85B92" w14:paraId="0EF0EB26" w14:textId="77777777" w:rsidTr="00FB33DB">
              <w:tc>
                <w:tcPr>
                  <w:tcW w:w="11520" w:type="dxa"/>
                  <w:shd w:val="clear" w:color="auto" w:fill="FFFFFF" w:themeFill="background1"/>
                </w:tcPr>
                <w:p w14:paraId="009FA3F1" w14:textId="77777777" w:rsidR="00A85B92" w:rsidRDefault="00A85B92" w:rsidP="00A85B92">
                  <w:pPr>
                    <w:rPr>
                      <w:rFonts w:ascii="Times New Roman" w:hAnsi="Times New Roman" w:cs="Times New Roman"/>
                      <w:b/>
                      <w:bCs/>
                      <w:sz w:val="20"/>
                      <w:szCs w:val="20"/>
                    </w:rPr>
                  </w:pPr>
                  <w:r>
                    <w:rPr>
                      <w:rFonts w:ascii="Times New Roman" w:hAnsi="Times New Roman" w:cs="Times New Roman"/>
                      <w:b/>
                      <w:bCs/>
                      <w:sz w:val="20"/>
                      <w:szCs w:val="20"/>
                    </w:rPr>
                    <w:t xml:space="preserve">Example </w:t>
                  </w:r>
                  <w:proofErr w:type="gramStart"/>
                  <w:r>
                    <w:rPr>
                      <w:rFonts w:ascii="Times New Roman" w:hAnsi="Times New Roman" w:cs="Times New Roman"/>
                      <w:b/>
                      <w:bCs/>
                      <w:sz w:val="20"/>
                      <w:szCs w:val="20"/>
                    </w:rPr>
                    <w:t>use</w:t>
                  </w:r>
                  <w:proofErr w:type="gramEnd"/>
                  <w:r>
                    <w:rPr>
                      <w:rFonts w:ascii="Times New Roman" w:hAnsi="Times New Roman" w:cs="Times New Roman"/>
                      <w:b/>
                      <w:bCs/>
                      <w:sz w:val="20"/>
                      <w:szCs w:val="20"/>
                    </w:rPr>
                    <w:t xml:space="preserve"> of the big data</w:t>
                  </w:r>
                </w:p>
                <w:p w14:paraId="0760FB25" w14:textId="77777777" w:rsidR="00A85B92" w:rsidRDefault="00A85B92" w:rsidP="00A85B92">
                  <w:pPr>
                    <w:rPr>
                      <w:rFonts w:ascii="Times New Roman" w:hAnsi="Times New Roman" w:cs="Times New Roman"/>
                      <w:b/>
                      <w:bCs/>
                      <w:sz w:val="20"/>
                      <w:szCs w:val="20"/>
                    </w:rPr>
                  </w:pPr>
                </w:p>
                <w:p w14:paraId="2E8F67F6" w14:textId="77777777" w:rsidR="00A85B92" w:rsidRPr="00DD7E39" w:rsidRDefault="00A85B92" w:rsidP="00A85B92">
                  <w:pPr>
                    <w:rPr>
                      <w:rFonts w:ascii="Times New Roman" w:hAnsi="Times New Roman" w:cs="Times New Roman"/>
                      <w:b/>
                      <w:bCs/>
                      <w:sz w:val="20"/>
                      <w:szCs w:val="20"/>
                    </w:rPr>
                  </w:pPr>
                  <w:r w:rsidRPr="00DD7E39">
                    <w:rPr>
                      <w:rFonts w:ascii="Times New Roman" w:hAnsi="Times New Roman" w:cs="Times New Roman"/>
                      <w:b/>
                      <w:bCs/>
                      <w:sz w:val="20"/>
                      <w:szCs w:val="20"/>
                    </w:rPr>
                    <w:t>A structural variation reference for medical and population genetics</w:t>
                  </w:r>
                </w:p>
                <w:p w14:paraId="4E940555" w14:textId="77777777" w:rsidR="00A85B92" w:rsidRPr="00DD7E39" w:rsidRDefault="00A85B92" w:rsidP="00A85B92">
                  <w:pPr>
                    <w:rPr>
                      <w:rFonts w:ascii="Times New Roman" w:hAnsi="Times New Roman" w:cs="Times New Roman"/>
                      <w:sz w:val="20"/>
                      <w:szCs w:val="20"/>
                    </w:rPr>
                  </w:pPr>
                  <w:r w:rsidRPr="00DD7E39">
                    <w:rPr>
                      <w:rFonts w:ascii="Times New Roman" w:hAnsi="Times New Roman" w:cs="Times New Roman"/>
                      <w:sz w:val="20"/>
                      <w:szCs w:val="20"/>
                    </w:rPr>
                    <w:t>Nature volume 581, pages444–451(2020)</w:t>
                  </w:r>
                </w:p>
                <w:p w14:paraId="1F9D5AC2" w14:textId="77777777" w:rsidR="00A85B92" w:rsidRDefault="00A85B92" w:rsidP="00A85B92">
                  <w:pPr>
                    <w:rPr>
                      <w:rFonts w:ascii="Times New Roman" w:hAnsi="Times New Roman" w:cs="Times New Roman"/>
                      <w:sz w:val="20"/>
                      <w:szCs w:val="20"/>
                    </w:rPr>
                  </w:pPr>
                  <w:r w:rsidRPr="00DD7E39">
                    <w:rPr>
                      <w:rFonts w:ascii="Times New Roman" w:hAnsi="Times New Roman" w:cs="Times New Roman"/>
                      <w:sz w:val="20"/>
                      <w:szCs w:val="20"/>
                    </w:rPr>
                    <w:t>31 Citations</w:t>
                  </w:r>
                </w:p>
                <w:p w14:paraId="72AF85E3" w14:textId="77777777" w:rsidR="00A85B92" w:rsidRDefault="0081141D" w:rsidP="00A85B92">
                  <w:pPr>
                    <w:rPr>
                      <w:rFonts w:ascii="Times New Roman" w:hAnsi="Times New Roman" w:cs="Times New Roman"/>
                      <w:sz w:val="20"/>
                      <w:szCs w:val="20"/>
                    </w:rPr>
                  </w:pPr>
                  <w:hyperlink r:id="rId71" w:history="1">
                    <w:r w:rsidR="00A85B92" w:rsidRPr="00384B81">
                      <w:rPr>
                        <w:rStyle w:val="Hyperlink"/>
                        <w:rFonts w:ascii="Times New Roman" w:hAnsi="Times New Roman" w:cs="Times New Roman"/>
                        <w:sz w:val="20"/>
                        <w:szCs w:val="20"/>
                      </w:rPr>
                      <w:t>https://www.nature.com/articles/s41586-020-2287-8</w:t>
                    </w:r>
                  </w:hyperlink>
                </w:p>
                <w:p w14:paraId="52B04542" w14:textId="77777777" w:rsidR="00A85B92" w:rsidRPr="007B3D39" w:rsidRDefault="00A85B92" w:rsidP="00A85B92">
                  <w:pPr>
                    <w:rPr>
                      <w:rFonts w:ascii="Times New Roman" w:hAnsi="Times New Roman" w:cs="Times New Roman"/>
                      <w:sz w:val="20"/>
                      <w:szCs w:val="20"/>
                    </w:rPr>
                  </w:pPr>
                </w:p>
                <w:p w14:paraId="4F5DCF1D" w14:textId="77777777" w:rsidR="00A85B92" w:rsidRPr="007B3D39" w:rsidRDefault="00A85B92" w:rsidP="00A85B92">
                  <w:pPr>
                    <w:pStyle w:val="Heading2"/>
                    <w:spacing w:before="0"/>
                    <w:outlineLvl w:val="1"/>
                    <w:rPr>
                      <w:rFonts w:ascii="Times New Roman" w:hAnsi="Times New Roman" w:cs="Times New Roman"/>
                      <w:b/>
                      <w:bCs/>
                      <w:color w:val="auto"/>
                      <w:sz w:val="20"/>
                      <w:szCs w:val="20"/>
                    </w:rPr>
                  </w:pPr>
                  <w:r w:rsidRPr="007B3D39">
                    <w:rPr>
                      <w:rFonts w:ascii="Times New Roman" w:hAnsi="Times New Roman" w:cs="Times New Roman"/>
                      <w:b/>
                      <w:bCs/>
                      <w:color w:val="auto"/>
                      <w:sz w:val="20"/>
                      <w:szCs w:val="20"/>
                    </w:rPr>
                    <w:t>Data availability</w:t>
                  </w:r>
                </w:p>
                <w:p w14:paraId="5CDF7914" w14:textId="77777777" w:rsidR="00A85B92" w:rsidRDefault="00A85B92" w:rsidP="00A85B92">
                  <w:pPr>
                    <w:pStyle w:val="NormalWeb"/>
                    <w:spacing w:before="0" w:beforeAutospacing="0" w:after="0" w:afterAutospacing="0"/>
                    <w:rPr>
                      <w:sz w:val="20"/>
                      <w:szCs w:val="20"/>
                    </w:rPr>
                  </w:pPr>
                  <w:r w:rsidRPr="007B3D39">
                    <w:rPr>
                      <w:sz w:val="20"/>
                      <w:szCs w:val="20"/>
                    </w:rPr>
                    <w:t>All gnomAD-SV site-frequency data for appropriately consented samples (</w:t>
                  </w:r>
                  <w:r w:rsidRPr="007B3D39">
                    <w:rPr>
                      <w:i/>
                      <w:iCs/>
                      <w:sz w:val="20"/>
                      <w:szCs w:val="20"/>
                    </w:rPr>
                    <w:t>n</w:t>
                  </w:r>
                  <w:r w:rsidRPr="007B3D39">
                    <w:rPr>
                      <w:sz w:val="20"/>
                      <w:szCs w:val="20"/>
                    </w:rPr>
                    <w:t> = 10,847) have been distributed in VCF and BED format via the gnomAD browser (</w:t>
                  </w:r>
                  <w:hyperlink r:id="rId72" w:history="1">
                    <w:r w:rsidRPr="007B3D39">
                      <w:rPr>
                        <w:rStyle w:val="Hyperlink"/>
                        <w:sz w:val="20"/>
                        <w:szCs w:val="20"/>
                      </w:rPr>
                      <w:t>https://gnomad.broadinstitute.org/downloads/</w:t>
                    </w:r>
                  </w:hyperlink>
                  <w:r w:rsidRPr="007B3D39">
                    <w:rPr>
                      <w:sz w:val="20"/>
                      <w:szCs w:val="20"/>
                    </w:rPr>
                    <w:t>), as well as from NCBI dbVar under accession nstd166. Furthermore, these SVs have been integrated directly into the gnomAD browser</w:t>
                  </w:r>
                  <w:hyperlink r:id="rId73" w:anchor="ref-CR8" w:tooltip="Karczewski, K. J. et al. The ExAC browser: displaying reference data information from over 60 000 exomes. Nucleic Acids Res. 45 (D1), D840–D845 (2017)." w:history="1">
                    <w:r w:rsidRPr="007B3D39">
                      <w:rPr>
                        <w:rStyle w:val="Hyperlink"/>
                        <w:sz w:val="20"/>
                        <w:szCs w:val="20"/>
                        <w:vertAlign w:val="superscript"/>
                      </w:rPr>
                      <w:t>8</w:t>
                    </w:r>
                  </w:hyperlink>
                  <w:r w:rsidRPr="007B3D39">
                    <w:rPr>
                      <w:sz w:val="20"/>
                      <w:szCs w:val="20"/>
                    </w:rPr>
                    <w:t>. The architecture of the gnomAD browser is described in the main gnomAD study</w:t>
                  </w:r>
                  <w:hyperlink r:id="rId74" w:anchor="ref-CR4" w:tooltip="Karczewski, K. J. et al. The mutational constraint spectrum quantified from variation in 141,456 humans. Nature &#10;https://doi.org/10.1038/s41586-020-2308-7&#10;&#10; (2020)." w:history="1">
                    <w:r w:rsidRPr="007B3D39">
                      <w:rPr>
                        <w:rStyle w:val="Hyperlink"/>
                        <w:sz w:val="20"/>
                        <w:szCs w:val="20"/>
                        <w:vertAlign w:val="superscript"/>
                      </w:rPr>
                      <w:t>4</w:t>
                    </w:r>
                  </w:hyperlink>
                  <w:r w:rsidRPr="007B3D39">
                    <w:rPr>
                      <w:sz w:val="20"/>
                      <w:szCs w:val="20"/>
                    </w:rPr>
                    <w:t>, as well as instructions for how to access and query the data hosted therein.</w:t>
                  </w:r>
                </w:p>
                <w:p w14:paraId="0434E38A" w14:textId="77777777" w:rsidR="00A85B92" w:rsidRDefault="00A85B92" w:rsidP="00A85B92">
                  <w:pPr>
                    <w:pStyle w:val="NormalWeb"/>
                    <w:spacing w:before="0" w:beforeAutospacing="0" w:after="0" w:afterAutospacing="0"/>
                    <w:rPr>
                      <w:sz w:val="20"/>
                      <w:szCs w:val="20"/>
                    </w:rPr>
                  </w:pPr>
                </w:p>
                <w:p w14:paraId="7C09CE7D" w14:textId="77777777" w:rsidR="00A85B92" w:rsidRPr="007B3D39" w:rsidRDefault="00A85B92" w:rsidP="00A85B92">
                  <w:pPr>
                    <w:pStyle w:val="NormalWeb"/>
                    <w:spacing w:before="0" w:beforeAutospacing="0" w:after="0" w:afterAutospacing="0"/>
                    <w:rPr>
                      <w:b/>
                      <w:bCs/>
                      <w:sz w:val="20"/>
                      <w:szCs w:val="20"/>
                    </w:rPr>
                  </w:pPr>
                  <w:r w:rsidRPr="007B3D39">
                    <w:rPr>
                      <w:b/>
                      <w:bCs/>
                      <w:sz w:val="20"/>
                      <w:szCs w:val="20"/>
                    </w:rPr>
                    <w:t>Code availability</w:t>
                  </w:r>
                </w:p>
                <w:p w14:paraId="1F439BCE" w14:textId="77777777" w:rsidR="00A85B92" w:rsidRPr="007B3D39" w:rsidRDefault="00A85B92" w:rsidP="00A85B92">
                  <w:pPr>
                    <w:pStyle w:val="NormalWeb"/>
                    <w:spacing w:before="0" w:beforeAutospacing="0" w:after="0" w:afterAutospacing="0"/>
                    <w:rPr>
                      <w:sz w:val="20"/>
                      <w:szCs w:val="20"/>
                    </w:rPr>
                  </w:pPr>
                  <w:r w:rsidRPr="007B3D39">
                    <w:rPr>
                      <w:sz w:val="20"/>
                      <w:szCs w:val="20"/>
                    </w:rPr>
                    <w:t>The gnomAD-SV discovery pipeline is publicly available via a series of methods configured for the FireCloud/Terra platform (</w:t>
                  </w:r>
                  <w:hyperlink r:id="rId75" w:anchor="methods" w:history="1">
                    <w:r w:rsidRPr="007B3D39">
                      <w:rPr>
                        <w:rStyle w:val="Hyperlink"/>
                        <w:sz w:val="20"/>
                        <w:szCs w:val="20"/>
                      </w:rPr>
                      <w:t>https://portal.firecloud.org/#methods</w:t>
                    </w:r>
                  </w:hyperlink>
                  <w:r w:rsidRPr="007B3D39">
                    <w:rPr>
                      <w:sz w:val="20"/>
                      <w:szCs w:val="20"/>
                    </w:rPr>
                    <w:t>) under the methods namespace ‘Talkowski-SV’. The svtk software package used extensively in the gnomAD-SV discovery pipeline is publicly available via GitHub (</w:t>
                  </w:r>
                  <w:hyperlink r:id="rId76" w:history="1">
                    <w:r w:rsidRPr="007B3D39">
                      <w:rPr>
                        <w:rStyle w:val="Hyperlink"/>
                        <w:sz w:val="20"/>
                        <w:szCs w:val="20"/>
                      </w:rPr>
                      <w:t>https://github.com/talkowski-lab/svtk</w:t>
                    </w:r>
                  </w:hyperlink>
                  <w:r w:rsidRPr="007B3D39">
                    <w:rPr>
                      <w:sz w:val="20"/>
                      <w:szCs w:val="20"/>
                    </w:rPr>
                    <w:t>). Most custom scripts used in the production and/or analysis of the gnomAD-SV dataset are publicly available via GitHub (</w:t>
                  </w:r>
                  <w:hyperlink r:id="rId77" w:history="1">
                    <w:r w:rsidRPr="007B3D39">
                      <w:rPr>
                        <w:rStyle w:val="Hyperlink"/>
                        <w:sz w:val="20"/>
                        <w:szCs w:val="20"/>
                      </w:rPr>
                      <w:t>https://github.com/talkowski-lab/gnomad-sv-pipeline</w:t>
                    </w:r>
                  </w:hyperlink>
                  <w:r w:rsidRPr="007B3D39">
                    <w:rPr>
                      <w:sz w:val="20"/>
                      <w:szCs w:val="20"/>
                    </w:rPr>
                    <w:t>). All code is made available under the MIT license, unless stated otherwise.</w:t>
                  </w:r>
                </w:p>
                <w:p w14:paraId="7FBCF431" w14:textId="77777777" w:rsidR="00A85B92" w:rsidRPr="002475CE" w:rsidRDefault="00A85B92" w:rsidP="00A85B92">
                  <w:pPr>
                    <w:rPr>
                      <w:rFonts w:ascii="Times New Roman" w:hAnsi="Times New Roman" w:cs="Times New Roman"/>
                      <w:sz w:val="20"/>
                      <w:szCs w:val="20"/>
                    </w:rPr>
                  </w:pPr>
                </w:p>
              </w:tc>
            </w:tr>
            <w:tr w:rsidR="00A85B92" w14:paraId="552F3C33" w14:textId="77777777" w:rsidTr="00FB33DB">
              <w:tc>
                <w:tcPr>
                  <w:tcW w:w="11520" w:type="dxa"/>
                  <w:shd w:val="clear" w:color="auto" w:fill="FFFFFF" w:themeFill="background1"/>
                </w:tcPr>
                <w:p w14:paraId="4B79C148" w14:textId="77777777" w:rsidR="00A85B92" w:rsidRDefault="00A85B92" w:rsidP="00A85B92">
                  <w:pPr>
                    <w:rPr>
                      <w:rFonts w:ascii="Times New Roman" w:hAnsi="Times New Roman" w:cs="Times New Roman"/>
                      <w:sz w:val="20"/>
                      <w:szCs w:val="20"/>
                    </w:rPr>
                  </w:pPr>
                </w:p>
                <w:p w14:paraId="18F8D501"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gnomAD browser</w:t>
                  </w:r>
                </w:p>
                <w:p w14:paraId="1D1045C8"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Downloads</w:t>
                  </w:r>
                </w:p>
                <w:p w14:paraId="1451C8E6" w14:textId="77777777" w:rsidR="00A85B92" w:rsidRDefault="0081141D" w:rsidP="00A85B92">
                  <w:pPr>
                    <w:rPr>
                      <w:rFonts w:ascii="Times New Roman" w:hAnsi="Times New Roman" w:cs="Times New Roman"/>
                      <w:sz w:val="20"/>
                      <w:szCs w:val="20"/>
                    </w:rPr>
                  </w:pPr>
                  <w:hyperlink r:id="rId78" w:history="1">
                    <w:r w:rsidR="00A85B92" w:rsidRPr="00384B81">
                      <w:rPr>
                        <w:rStyle w:val="Hyperlink"/>
                        <w:rFonts w:ascii="Times New Roman" w:hAnsi="Times New Roman" w:cs="Times New Roman"/>
                        <w:sz w:val="20"/>
                        <w:szCs w:val="20"/>
                      </w:rPr>
                      <w:t>https://gnomad.broadinstitute.org/downloads/</w:t>
                    </w:r>
                  </w:hyperlink>
                </w:p>
                <w:p w14:paraId="2094DEB9" w14:textId="77777777" w:rsidR="00A85B92" w:rsidRPr="00D01EA5" w:rsidRDefault="00A85B92" w:rsidP="00A85B92">
                  <w:pPr>
                    <w:rPr>
                      <w:rFonts w:ascii="Times New Roman" w:hAnsi="Times New Roman" w:cs="Times New Roman"/>
                      <w:sz w:val="20"/>
                      <w:szCs w:val="20"/>
                    </w:rPr>
                  </w:pPr>
                </w:p>
                <w:p w14:paraId="0A311768"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gnomAD data is available for download through Google Cloud Public Datasets, the Registry of Open Data on AWS, and Azure Open Datasets.</w:t>
                  </w:r>
                </w:p>
                <w:p w14:paraId="185BAD1A"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We recommend using Hail and our Hail utilities for gnomAD to work with the data.</w:t>
                  </w:r>
                </w:p>
                <w:p w14:paraId="100C7A64"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In addition to the files listed below, gnomAD variants are available as a BigQuery dataset and Terra has a demo workspace for working with gnomAD data.</w:t>
                  </w:r>
                </w:p>
                <w:p w14:paraId="49C00DCB" w14:textId="77777777" w:rsidR="00A85B92" w:rsidRPr="00D01EA5" w:rsidRDefault="00A85B92" w:rsidP="00A85B92">
                  <w:pPr>
                    <w:rPr>
                      <w:rFonts w:ascii="Times New Roman" w:hAnsi="Times New Roman" w:cs="Times New Roman"/>
                      <w:sz w:val="20"/>
                      <w:szCs w:val="20"/>
                    </w:rPr>
                  </w:pPr>
                </w:p>
                <w:p w14:paraId="67DDF8D0"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Registry of Open Data on AWS</w:t>
                  </w:r>
                </w:p>
                <w:p w14:paraId="499F3C1F"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Files can be browsed and downloaded using the AWS Command Line Interface.</w:t>
                  </w:r>
                </w:p>
                <w:p w14:paraId="7CD25510" w14:textId="77777777" w:rsidR="00A85B92" w:rsidRPr="00FB33DB" w:rsidRDefault="00A85B92" w:rsidP="00A85B92">
                  <w:pPr>
                    <w:rPr>
                      <w:rFonts w:ascii="Times New Roman" w:hAnsi="Times New Roman" w:cs="Times New Roman"/>
                      <w:b/>
                      <w:bCs/>
                      <w:sz w:val="20"/>
                      <w:szCs w:val="20"/>
                    </w:rPr>
                  </w:pPr>
                  <w:r w:rsidRPr="00FB33DB">
                    <w:rPr>
                      <w:rFonts w:ascii="Times New Roman" w:hAnsi="Times New Roman" w:cs="Times New Roman"/>
                      <w:b/>
                      <w:bCs/>
                      <w:sz w:val="20"/>
                      <w:szCs w:val="20"/>
                      <w:highlight w:val="yellow"/>
                    </w:rPr>
                    <w:t>aws s3 ls s3://gnomad-public-us-east-1/release/</w:t>
                  </w:r>
                </w:p>
                <w:p w14:paraId="2C1644EB" w14:textId="77777777" w:rsidR="00A85B92" w:rsidRPr="00D01EA5" w:rsidRDefault="00A85B92" w:rsidP="00A85B92">
                  <w:pPr>
                    <w:rPr>
                      <w:rFonts w:ascii="Times New Roman" w:hAnsi="Times New Roman" w:cs="Times New Roman"/>
                      <w:sz w:val="20"/>
                      <w:szCs w:val="20"/>
                    </w:rPr>
                  </w:pPr>
                </w:p>
                <w:p w14:paraId="6D5EB9D2" w14:textId="77777777" w:rsidR="00A85B92" w:rsidRPr="00D01EA5" w:rsidRDefault="00A85B92" w:rsidP="00A85B92">
                  <w:pPr>
                    <w:rPr>
                      <w:rFonts w:ascii="Times New Roman" w:hAnsi="Times New Roman" w:cs="Times New Roman"/>
                      <w:sz w:val="20"/>
                      <w:szCs w:val="20"/>
                    </w:rPr>
                  </w:pPr>
                </w:p>
                <w:p w14:paraId="660B8DF2"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All chromosomes sites VCF</w:t>
                  </w:r>
                </w:p>
                <w:p w14:paraId="6451630A"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Download Google / Amazon / Microsoft</w:t>
                  </w:r>
                </w:p>
                <w:p w14:paraId="21516694" w14:textId="77777777" w:rsidR="00A85B92" w:rsidRPr="00D01EA5" w:rsidRDefault="00A85B92" w:rsidP="00A85B92">
                  <w:pPr>
                    <w:rPr>
                      <w:rFonts w:ascii="Times New Roman" w:hAnsi="Times New Roman" w:cs="Times New Roman"/>
                      <w:sz w:val="20"/>
                      <w:szCs w:val="20"/>
                    </w:rPr>
                  </w:pPr>
                </w:p>
                <w:p w14:paraId="4AD8FD7A"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Exomes</w:t>
                  </w:r>
                </w:p>
                <w:p w14:paraId="018116A1"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 sites VCF</w:t>
                  </w:r>
                  <w:r w:rsidRPr="00D01EA5">
                    <w:rPr>
                      <w:rFonts w:ascii="Times New Roman" w:hAnsi="Times New Roman" w:cs="Times New Roman"/>
                      <w:sz w:val="20"/>
                      <w:szCs w:val="20"/>
                    </w:rPr>
                    <w:tab/>
                    <w:t>5.77 GiB</w:t>
                  </w:r>
                </w:p>
                <w:p w14:paraId="504DC1C7"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chr2 sites VCF</w:t>
                  </w:r>
                  <w:r w:rsidRPr="00D01EA5">
                    <w:rPr>
                      <w:rFonts w:ascii="Times New Roman" w:hAnsi="Times New Roman" w:cs="Times New Roman"/>
                      <w:sz w:val="20"/>
                      <w:szCs w:val="20"/>
                    </w:rPr>
                    <w:tab/>
                    <w:t>4.2 GiB</w:t>
                  </w:r>
                </w:p>
                <w:p w14:paraId="520FDE56"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chr3 sites VCF</w:t>
                  </w:r>
                  <w:r w:rsidRPr="00D01EA5">
                    <w:rPr>
                      <w:rFonts w:ascii="Times New Roman" w:hAnsi="Times New Roman" w:cs="Times New Roman"/>
                      <w:sz w:val="20"/>
                      <w:szCs w:val="20"/>
                    </w:rPr>
                    <w:tab/>
                    <w:t>3.29 GiB</w:t>
                  </w:r>
                </w:p>
                <w:p w14:paraId="45D175E3"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chr4 sites VCF</w:t>
                  </w:r>
                  <w:r w:rsidRPr="00D01EA5">
                    <w:rPr>
                      <w:rFonts w:ascii="Times New Roman" w:hAnsi="Times New Roman" w:cs="Times New Roman"/>
                      <w:sz w:val="20"/>
                      <w:szCs w:val="20"/>
                    </w:rPr>
                    <w:tab/>
                    <w:t>2.17 GiB</w:t>
                  </w:r>
                </w:p>
                <w:p w14:paraId="0FA46DD8"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chr5 sites VCF</w:t>
                  </w:r>
                  <w:r w:rsidRPr="00D01EA5">
                    <w:rPr>
                      <w:rFonts w:ascii="Times New Roman" w:hAnsi="Times New Roman" w:cs="Times New Roman"/>
                      <w:sz w:val="20"/>
                      <w:szCs w:val="20"/>
                    </w:rPr>
                    <w:tab/>
                    <w:t>2.51 GiB</w:t>
                  </w:r>
                </w:p>
                <w:p w14:paraId="3216ABEB"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chr6 sites VCF</w:t>
                  </w:r>
                  <w:r w:rsidRPr="00D01EA5">
                    <w:rPr>
                      <w:rFonts w:ascii="Times New Roman" w:hAnsi="Times New Roman" w:cs="Times New Roman"/>
                      <w:sz w:val="20"/>
                      <w:szCs w:val="20"/>
                    </w:rPr>
                    <w:tab/>
                    <w:t>2.83 GiB</w:t>
                  </w:r>
                </w:p>
                <w:p w14:paraId="2ACE35E8"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chr7 sites VCF</w:t>
                  </w:r>
                  <w:r w:rsidRPr="00D01EA5">
                    <w:rPr>
                      <w:rFonts w:ascii="Times New Roman" w:hAnsi="Times New Roman" w:cs="Times New Roman"/>
                      <w:sz w:val="20"/>
                      <w:szCs w:val="20"/>
                    </w:rPr>
                    <w:tab/>
                    <w:t>2.88 GiB</w:t>
                  </w:r>
                </w:p>
                <w:p w14:paraId="43F6CF76"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chr8 sites VCF</w:t>
                  </w:r>
                  <w:r w:rsidRPr="00D01EA5">
                    <w:rPr>
                      <w:rFonts w:ascii="Times New Roman" w:hAnsi="Times New Roman" w:cs="Times New Roman"/>
                      <w:sz w:val="20"/>
                      <w:szCs w:val="20"/>
                    </w:rPr>
                    <w:tab/>
                    <w:t>2.13 GiB</w:t>
                  </w:r>
                </w:p>
                <w:p w14:paraId="6E81B4F6"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chr9 sites VCF</w:t>
                  </w:r>
                  <w:r w:rsidRPr="00D01EA5">
                    <w:rPr>
                      <w:rFonts w:ascii="Times New Roman" w:hAnsi="Times New Roman" w:cs="Times New Roman"/>
                      <w:sz w:val="20"/>
                      <w:szCs w:val="20"/>
                    </w:rPr>
                    <w:tab/>
                    <w:t>2.4 GiB</w:t>
                  </w:r>
                </w:p>
                <w:p w14:paraId="01082C12"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chr10 sites VCF</w:t>
                  </w:r>
                  <w:r w:rsidRPr="00D01EA5">
                    <w:rPr>
                      <w:rFonts w:ascii="Times New Roman" w:hAnsi="Times New Roman" w:cs="Times New Roman"/>
                      <w:sz w:val="20"/>
                      <w:szCs w:val="20"/>
                    </w:rPr>
                    <w:tab/>
                    <w:t>2.23 GiB</w:t>
                  </w:r>
                </w:p>
                <w:p w14:paraId="318F54D4"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chr11 sites VCF</w:t>
                  </w:r>
                  <w:r w:rsidRPr="00D01EA5">
                    <w:rPr>
                      <w:rFonts w:ascii="Times New Roman" w:hAnsi="Times New Roman" w:cs="Times New Roman"/>
                      <w:sz w:val="20"/>
                      <w:szCs w:val="20"/>
                    </w:rPr>
                    <w:tab/>
                    <w:t>3.61 GiB</w:t>
                  </w:r>
                </w:p>
                <w:p w14:paraId="62B61BE3"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chr12 sites VCF</w:t>
                  </w:r>
                  <w:r w:rsidRPr="00D01EA5">
                    <w:rPr>
                      <w:rFonts w:ascii="Times New Roman" w:hAnsi="Times New Roman" w:cs="Times New Roman"/>
                      <w:sz w:val="20"/>
                      <w:szCs w:val="20"/>
                    </w:rPr>
                    <w:tab/>
                    <w:t>3.07 GiB</w:t>
                  </w:r>
                </w:p>
                <w:p w14:paraId="7F58B4C1"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chr13 sites VCF</w:t>
                  </w:r>
                  <w:r w:rsidRPr="00D01EA5">
                    <w:rPr>
                      <w:rFonts w:ascii="Times New Roman" w:hAnsi="Times New Roman" w:cs="Times New Roman"/>
                      <w:sz w:val="20"/>
                      <w:szCs w:val="20"/>
                    </w:rPr>
                    <w:tab/>
                    <w:t>976.73 MiB</w:t>
                  </w:r>
                </w:p>
                <w:p w14:paraId="091B5E2E"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chr14 sites VCF</w:t>
                  </w:r>
                  <w:r w:rsidRPr="00D01EA5">
                    <w:rPr>
                      <w:rFonts w:ascii="Times New Roman" w:hAnsi="Times New Roman" w:cs="Times New Roman"/>
                      <w:sz w:val="20"/>
                      <w:szCs w:val="20"/>
                    </w:rPr>
                    <w:tab/>
                    <w:t>2.02 GiB</w:t>
                  </w:r>
                </w:p>
                <w:p w14:paraId="79F8CD2B"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chr15 sites VCF</w:t>
                  </w:r>
                  <w:r w:rsidRPr="00D01EA5">
                    <w:rPr>
                      <w:rFonts w:ascii="Times New Roman" w:hAnsi="Times New Roman" w:cs="Times New Roman"/>
                      <w:sz w:val="20"/>
                      <w:szCs w:val="20"/>
                    </w:rPr>
                    <w:tab/>
                    <w:t>2.08 GiB</w:t>
                  </w:r>
                </w:p>
                <w:p w14:paraId="58E3EF3E"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chr16 sites VCF</w:t>
                  </w:r>
                  <w:r w:rsidRPr="00D01EA5">
                    <w:rPr>
                      <w:rFonts w:ascii="Times New Roman" w:hAnsi="Times New Roman" w:cs="Times New Roman"/>
                      <w:sz w:val="20"/>
                      <w:szCs w:val="20"/>
                    </w:rPr>
                    <w:tab/>
                    <w:t>3.04 GiB</w:t>
                  </w:r>
                </w:p>
                <w:p w14:paraId="3B5E0AD8"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chr17 sites VCF</w:t>
                  </w:r>
                  <w:r w:rsidRPr="00D01EA5">
                    <w:rPr>
                      <w:rFonts w:ascii="Times New Roman" w:hAnsi="Times New Roman" w:cs="Times New Roman"/>
                      <w:sz w:val="20"/>
                      <w:szCs w:val="20"/>
                    </w:rPr>
                    <w:tab/>
                    <w:t>3.62 GiB</w:t>
                  </w:r>
                </w:p>
                <w:p w14:paraId="21D2DAD6"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chr18 sites VCF</w:t>
                  </w:r>
                  <w:r w:rsidRPr="00D01EA5">
                    <w:rPr>
                      <w:rFonts w:ascii="Times New Roman" w:hAnsi="Times New Roman" w:cs="Times New Roman"/>
                      <w:sz w:val="20"/>
                      <w:szCs w:val="20"/>
                    </w:rPr>
                    <w:tab/>
                    <w:t>882.14 MiB</w:t>
                  </w:r>
                </w:p>
                <w:p w14:paraId="3121F978"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chr19 sites VCF</w:t>
                  </w:r>
                  <w:r w:rsidRPr="00D01EA5">
                    <w:rPr>
                      <w:rFonts w:ascii="Times New Roman" w:hAnsi="Times New Roman" w:cs="Times New Roman"/>
                      <w:sz w:val="20"/>
                      <w:szCs w:val="20"/>
                    </w:rPr>
                    <w:tab/>
                    <w:t>4.3 GiB</w:t>
                  </w:r>
                </w:p>
                <w:p w14:paraId="7F6C2D22"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chr20 sites VCF</w:t>
                  </w:r>
                  <w:r w:rsidRPr="00D01EA5">
                    <w:rPr>
                      <w:rFonts w:ascii="Times New Roman" w:hAnsi="Times New Roman" w:cs="Times New Roman"/>
                      <w:sz w:val="20"/>
                      <w:szCs w:val="20"/>
                    </w:rPr>
                    <w:tab/>
                    <w:t>1.44 GiB</w:t>
                  </w:r>
                </w:p>
                <w:p w14:paraId="740C688F"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chr21 sites VCF</w:t>
                  </w:r>
                  <w:r w:rsidRPr="00D01EA5">
                    <w:rPr>
                      <w:rFonts w:ascii="Times New Roman" w:hAnsi="Times New Roman" w:cs="Times New Roman"/>
                      <w:sz w:val="20"/>
                      <w:szCs w:val="20"/>
                    </w:rPr>
                    <w:tab/>
                    <w:t>652.73 MiB</w:t>
                  </w:r>
                </w:p>
                <w:p w14:paraId="1B1435DB"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chr22 sites VCF</w:t>
                  </w:r>
                  <w:r w:rsidRPr="00D01EA5">
                    <w:rPr>
                      <w:rFonts w:ascii="Times New Roman" w:hAnsi="Times New Roman" w:cs="Times New Roman"/>
                      <w:sz w:val="20"/>
                      <w:szCs w:val="20"/>
                    </w:rPr>
                    <w:tab/>
                    <w:t>1.43 GiB</w:t>
                  </w:r>
                </w:p>
                <w:p w14:paraId="7162C86E"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chrX sites VCF</w:t>
                  </w:r>
                  <w:r w:rsidRPr="00D01EA5">
                    <w:rPr>
                      <w:rFonts w:ascii="Times New Roman" w:hAnsi="Times New Roman" w:cs="Times New Roman"/>
                      <w:sz w:val="20"/>
                      <w:szCs w:val="20"/>
                    </w:rPr>
                    <w:tab/>
                    <w:t>1.33 GiB</w:t>
                  </w:r>
                </w:p>
                <w:p w14:paraId="75B014CD"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chrY sites VCF</w:t>
                  </w:r>
                  <w:r w:rsidRPr="00D01EA5">
                    <w:rPr>
                      <w:rFonts w:ascii="Times New Roman" w:hAnsi="Times New Roman" w:cs="Times New Roman"/>
                      <w:sz w:val="20"/>
                      <w:szCs w:val="20"/>
                    </w:rPr>
                    <w:tab/>
                    <w:t>15.66 MiB</w:t>
                  </w:r>
                </w:p>
                <w:p w14:paraId="7F1AEB96" w14:textId="77777777" w:rsidR="00A85B92" w:rsidRPr="00D01EA5" w:rsidRDefault="00A85B92" w:rsidP="00A85B92">
                  <w:pPr>
                    <w:rPr>
                      <w:rFonts w:ascii="Times New Roman" w:hAnsi="Times New Roman" w:cs="Times New Roman"/>
                      <w:sz w:val="20"/>
                      <w:szCs w:val="20"/>
                    </w:rPr>
                  </w:pPr>
                </w:p>
                <w:p w14:paraId="46CCE815"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Genomes</w:t>
                  </w:r>
                </w:p>
                <w:p w14:paraId="3DF03A95"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w:t>
                  </w:r>
                </w:p>
                <w:p w14:paraId="44042E82"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w:t>
                  </w:r>
                </w:p>
                <w:p w14:paraId="6F791CE5" w14:textId="77777777" w:rsidR="00A85B92"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w:t>
                  </w:r>
                </w:p>
                <w:p w14:paraId="14567E12" w14:textId="77777777" w:rsidR="00A85B92" w:rsidRPr="002475CE" w:rsidRDefault="00A85B92" w:rsidP="00A85B92">
                  <w:pPr>
                    <w:rPr>
                      <w:rFonts w:ascii="Times New Roman" w:hAnsi="Times New Roman" w:cs="Times New Roman"/>
                      <w:sz w:val="20"/>
                      <w:szCs w:val="20"/>
                    </w:rPr>
                  </w:pPr>
                </w:p>
              </w:tc>
            </w:tr>
            <w:tr w:rsidR="00A85B92" w14:paraId="022509F6" w14:textId="77777777" w:rsidTr="00FB33DB">
              <w:tc>
                <w:tcPr>
                  <w:tcW w:w="11520" w:type="dxa"/>
                  <w:shd w:val="clear" w:color="auto" w:fill="FFFFFF" w:themeFill="background1"/>
                </w:tcPr>
                <w:p w14:paraId="10254B32"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Constraint</w:t>
                  </w:r>
                </w:p>
                <w:p w14:paraId="01C26867" w14:textId="77777777" w:rsidR="00A85B92" w:rsidRDefault="0081141D" w:rsidP="00A85B92">
                  <w:pPr>
                    <w:rPr>
                      <w:rFonts w:ascii="Times New Roman" w:hAnsi="Times New Roman" w:cs="Times New Roman"/>
                      <w:sz w:val="20"/>
                      <w:szCs w:val="20"/>
                    </w:rPr>
                  </w:pPr>
                  <w:hyperlink r:id="rId79" w:anchor="v2-constraint" w:history="1">
                    <w:r w:rsidR="00A85B92" w:rsidRPr="00384B81">
                      <w:rPr>
                        <w:rStyle w:val="Hyperlink"/>
                        <w:rFonts w:ascii="Times New Roman" w:hAnsi="Times New Roman" w:cs="Times New Roman"/>
                        <w:sz w:val="20"/>
                        <w:szCs w:val="20"/>
                      </w:rPr>
                      <w:t>https://gnomad.broadinstitute.org/downloads/#v2-constraint</w:t>
                    </w:r>
                  </w:hyperlink>
                </w:p>
                <w:p w14:paraId="1A2BE37A"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The mutational constraint spectrum quantified from variation in 141,456 humans. Nature 581, 434–443 (2020).</w:t>
                  </w:r>
                </w:p>
                <w:p w14:paraId="20C291AC" w14:textId="77777777" w:rsidR="00A85B92" w:rsidRPr="00D01EA5" w:rsidRDefault="00A85B92" w:rsidP="00A85B92">
                  <w:pPr>
                    <w:rPr>
                      <w:rFonts w:ascii="Times New Roman" w:hAnsi="Times New Roman" w:cs="Times New Roman"/>
                      <w:sz w:val="20"/>
                      <w:szCs w:val="20"/>
                    </w:rPr>
                  </w:pPr>
                </w:p>
                <w:p w14:paraId="635B2F80"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Multi-nucleotide variants (MNVs)</w:t>
                  </w:r>
                </w:p>
                <w:p w14:paraId="3C3A2E4C" w14:textId="77777777" w:rsidR="00A85B92" w:rsidRDefault="0081141D" w:rsidP="00A85B92">
                  <w:pPr>
                    <w:rPr>
                      <w:rFonts w:ascii="Times New Roman" w:hAnsi="Times New Roman" w:cs="Times New Roman"/>
                      <w:sz w:val="20"/>
                      <w:szCs w:val="20"/>
                    </w:rPr>
                  </w:pPr>
                  <w:hyperlink r:id="rId80" w:anchor="v2-multi-nucleotide-variants" w:history="1">
                    <w:r w:rsidR="00A85B92" w:rsidRPr="00384B81">
                      <w:rPr>
                        <w:rStyle w:val="Hyperlink"/>
                        <w:rFonts w:ascii="Times New Roman" w:hAnsi="Times New Roman" w:cs="Times New Roman"/>
                        <w:sz w:val="20"/>
                        <w:szCs w:val="20"/>
                      </w:rPr>
                      <w:t>https://gnomad.broadinstitute.org/downloads/#v2-multi-nucleotide-variants</w:t>
                    </w:r>
                  </w:hyperlink>
                </w:p>
                <w:p w14:paraId="1F0EE98F"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Landscape of multi-nucleotide variants in 125,748 human exomes and 15,708 genomes. Nature Communications 11, 2539 (2020).</w:t>
                  </w:r>
                </w:p>
                <w:p w14:paraId="1A22E586" w14:textId="77777777" w:rsidR="00A85B92" w:rsidRPr="00D01EA5" w:rsidRDefault="00A85B92" w:rsidP="00A85B92">
                  <w:pPr>
                    <w:rPr>
                      <w:rFonts w:ascii="Times New Roman" w:hAnsi="Times New Roman" w:cs="Times New Roman"/>
                      <w:sz w:val="20"/>
                      <w:szCs w:val="20"/>
                    </w:rPr>
                  </w:pPr>
                </w:p>
                <w:p w14:paraId="47CBFF99"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Proportion expressed across transcripts (pext)</w:t>
                  </w:r>
                </w:p>
                <w:p w14:paraId="78197A14" w14:textId="77777777" w:rsidR="00A85B92" w:rsidRDefault="0081141D" w:rsidP="00A85B92">
                  <w:pPr>
                    <w:rPr>
                      <w:rFonts w:ascii="Times New Roman" w:hAnsi="Times New Roman" w:cs="Times New Roman"/>
                      <w:sz w:val="20"/>
                      <w:szCs w:val="20"/>
                    </w:rPr>
                  </w:pPr>
                  <w:hyperlink r:id="rId81" w:anchor="v2-pext" w:history="1">
                    <w:r w:rsidR="00A85B92" w:rsidRPr="00384B81">
                      <w:rPr>
                        <w:rStyle w:val="Hyperlink"/>
                        <w:rFonts w:ascii="Times New Roman" w:hAnsi="Times New Roman" w:cs="Times New Roman"/>
                        <w:sz w:val="20"/>
                        <w:szCs w:val="20"/>
                      </w:rPr>
                      <w:t>https://gnomad.broadinstitute.org/downloads/#v2-pext</w:t>
                    </w:r>
                  </w:hyperlink>
                </w:p>
                <w:p w14:paraId="046D47E2"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Transcript expression-aware annotation improves rare variant interpretation. Nature 581, 452–458 (2020)</w:t>
                  </w:r>
                </w:p>
                <w:p w14:paraId="6F6B4AE4" w14:textId="77777777" w:rsidR="00A85B92" w:rsidRDefault="00A85B92" w:rsidP="00A85B92">
                  <w:pPr>
                    <w:rPr>
                      <w:rFonts w:ascii="Times New Roman" w:hAnsi="Times New Roman" w:cs="Times New Roman"/>
                      <w:sz w:val="20"/>
                      <w:szCs w:val="20"/>
                    </w:rPr>
                  </w:pPr>
                </w:p>
              </w:tc>
            </w:tr>
            <w:tr w:rsidR="00A85B92" w14:paraId="37CF7C2F" w14:textId="77777777" w:rsidTr="00FB33DB">
              <w:tc>
                <w:tcPr>
                  <w:tcW w:w="11520" w:type="dxa"/>
                  <w:shd w:val="clear" w:color="auto" w:fill="FFFFFF" w:themeFill="background1"/>
                </w:tcPr>
                <w:p w14:paraId="61FBE307"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Related Papers</w:t>
                  </w:r>
                </w:p>
                <w:p w14:paraId="17417A62" w14:textId="77777777" w:rsidR="00A85B92" w:rsidRPr="00D01EA5" w:rsidRDefault="00A85B92" w:rsidP="00A85B92">
                  <w:pPr>
                    <w:rPr>
                      <w:rFonts w:ascii="Times New Roman" w:hAnsi="Times New Roman" w:cs="Times New Roman"/>
                      <w:sz w:val="20"/>
                      <w:szCs w:val="20"/>
                    </w:rPr>
                  </w:pPr>
                </w:p>
                <w:p w14:paraId="4600CF3A"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The mutational constraint spectrum quantified from variation in 141,456 humans</w:t>
                  </w:r>
                </w:p>
                <w:p w14:paraId="281AC4CE"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https://www.nature.com/articles/s41586-020-2308-7</w:t>
                  </w:r>
                </w:p>
                <w:p w14:paraId="25FCD96C"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Nature volume 581, pages434–443(2020)</w:t>
                  </w:r>
                </w:p>
                <w:p w14:paraId="702DBBC1"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300 Citations</w:t>
                  </w:r>
                </w:p>
                <w:p w14:paraId="2588CBCF" w14:textId="77777777" w:rsidR="00A85B92" w:rsidRPr="00D01EA5" w:rsidRDefault="00A85B92" w:rsidP="00A85B92">
                  <w:pPr>
                    <w:rPr>
                      <w:rFonts w:ascii="Times New Roman" w:hAnsi="Times New Roman" w:cs="Times New Roman"/>
                      <w:sz w:val="20"/>
                      <w:szCs w:val="20"/>
                    </w:rPr>
                  </w:pPr>
                </w:p>
                <w:p w14:paraId="0BFF7EDF"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Transcript expression-aware annotation improves rare variant interpretation</w:t>
                  </w:r>
                </w:p>
                <w:p w14:paraId="63B2ED1A"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https://www.nature.com/articles/s41586-020-2329-2</w:t>
                  </w:r>
                </w:p>
                <w:p w14:paraId="623EF235" w14:textId="77777777" w:rsidR="00A85B92" w:rsidRPr="00D01EA5" w:rsidRDefault="00A85B92" w:rsidP="00A85B92">
                  <w:pPr>
                    <w:rPr>
                      <w:rFonts w:ascii="Times New Roman" w:hAnsi="Times New Roman" w:cs="Times New Roman"/>
                      <w:sz w:val="20"/>
                      <w:szCs w:val="20"/>
                    </w:rPr>
                  </w:pPr>
                </w:p>
                <w:p w14:paraId="23DECD72"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27 May 2020</w:t>
                  </w:r>
                </w:p>
                <w:p w14:paraId="357C615C"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Thousands of human sequences provide deep insight into single genomes</w:t>
                  </w:r>
                </w:p>
                <w:p w14:paraId="7FAFE32E"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 xml:space="preserve">A massive genome-sequencing and analysis effort has produced the most comprehensive sets of data and tools for understanding human genetic variation so far. The resource will be invaluable to biologists of every stripe. </w:t>
                  </w:r>
                </w:p>
                <w:p w14:paraId="19AB56F8" w14:textId="77777777" w:rsidR="00A85B92" w:rsidRPr="00D01EA5" w:rsidRDefault="00A85B92" w:rsidP="00A85B92">
                  <w:pPr>
                    <w:rPr>
                      <w:rFonts w:ascii="Times New Roman" w:hAnsi="Times New Roman" w:cs="Times New Roman"/>
                      <w:sz w:val="20"/>
                      <w:szCs w:val="20"/>
                    </w:rPr>
                  </w:pPr>
                </w:p>
                <w:p w14:paraId="5D343A4A"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A structural variation reference for medical and population genetics</w:t>
                  </w:r>
                </w:p>
                <w:p w14:paraId="37AD0CB0"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Nature volume 581, pages444–451(2020)</w:t>
                  </w:r>
                </w:p>
                <w:p w14:paraId="04CC93AF" w14:textId="77777777" w:rsidR="00A85B92"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31 Citations</w:t>
                  </w:r>
                </w:p>
                <w:p w14:paraId="374A4896" w14:textId="77777777" w:rsidR="00A85B92" w:rsidRDefault="00A85B92" w:rsidP="00A85B92">
                  <w:pPr>
                    <w:rPr>
                      <w:rFonts w:ascii="Times New Roman" w:hAnsi="Times New Roman" w:cs="Times New Roman"/>
                      <w:sz w:val="20"/>
                      <w:szCs w:val="20"/>
                    </w:rPr>
                  </w:pPr>
                </w:p>
              </w:tc>
            </w:tr>
          </w:tbl>
          <w:p w14:paraId="22556E5A" w14:textId="6CD77C70" w:rsidR="00780875" w:rsidRDefault="00780875" w:rsidP="00780875">
            <w:pPr>
              <w:rPr>
                <w:rFonts w:ascii="Times New Roman" w:hAnsi="Times New Roman" w:cs="Times New Roman"/>
              </w:rPr>
            </w:pPr>
          </w:p>
          <w:p w14:paraId="21CDC54F" w14:textId="6E171B79" w:rsidR="005F2139" w:rsidRDefault="005F2139" w:rsidP="00780875">
            <w:pPr>
              <w:rPr>
                <w:rFonts w:ascii="Times New Roman" w:hAnsi="Times New Roman" w:cs="Times New Roman"/>
              </w:rPr>
            </w:pPr>
          </w:p>
          <w:p w14:paraId="35B5C3EB" w14:textId="77777777" w:rsidR="005F2139" w:rsidRPr="00644CAB" w:rsidRDefault="005F2139" w:rsidP="005F2139">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5F2139" w:rsidRPr="00644CAB" w14:paraId="261EEEFF" w14:textId="77777777" w:rsidTr="005F2139">
              <w:tc>
                <w:tcPr>
                  <w:tcW w:w="11376" w:type="dxa"/>
                  <w:shd w:val="clear" w:color="auto" w:fill="D9E2F3" w:themeFill="accent1" w:themeFillTint="33"/>
                </w:tcPr>
                <w:p w14:paraId="7B9E42CE" w14:textId="77777777" w:rsidR="005F2139" w:rsidRPr="005F2139" w:rsidRDefault="005F2139" w:rsidP="005F2139">
                  <w:pPr>
                    <w:rPr>
                      <w:rFonts w:ascii="Times New Roman" w:hAnsi="Times New Roman" w:cs="Times New Roman"/>
                      <w:b/>
                      <w:bCs/>
                    </w:rPr>
                  </w:pPr>
                  <w:r w:rsidRPr="005F2139">
                    <w:rPr>
                      <w:rFonts w:ascii="Times New Roman" w:hAnsi="Times New Roman" w:cs="Times New Roman"/>
                      <w:b/>
                      <w:bCs/>
                    </w:rPr>
                    <w:t>COVID-19 Data Lake</w:t>
                  </w:r>
                </w:p>
                <w:p w14:paraId="0175CFD4" w14:textId="77777777" w:rsidR="005F2139" w:rsidRPr="005F2139" w:rsidRDefault="005F2139" w:rsidP="005F2139">
                  <w:pPr>
                    <w:rPr>
                      <w:rFonts w:ascii="Times New Roman" w:hAnsi="Times New Roman" w:cs="Times New Roman"/>
                      <w:sz w:val="20"/>
                      <w:szCs w:val="20"/>
                    </w:rPr>
                  </w:pPr>
                  <w:r w:rsidRPr="005F2139">
                    <w:rPr>
                      <w:rFonts w:ascii="Times New Roman" w:hAnsi="Times New Roman" w:cs="Times New Roman"/>
                      <w:sz w:val="20"/>
                      <w:szCs w:val="20"/>
                    </w:rPr>
                    <w:t>https://registry.opendata.aws/aws-covid19-lake/</w:t>
                  </w:r>
                </w:p>
                <w:p w14:paraId="4E7CD5B2" w14:textId="77777777" w:rsidR="005F2139" w:rsidRPr="00644CAB" w:rsidRDefault="005F2139" w:rsidP="005F2139">
                  <w:pPr>
                    <w:rPr>
                      <w:rFonts w:ascii="Times New Roman" w:hAnsi="Times New Roman" w:cs="Times New Roman"/>
                      <w:sz w:val="20"/>
                      <w:szCs w:val="20"/>
                    </w:rPr>
                  </w:pPr>
                </w:p>
              </w:tc>
            </w:tr>
            <w:tr w:rsidR="005F2139" w:rsidRPr="00644CAB" w14:paraId="496A2FAF" w14:textId="77777777" w:rsidTr="005F2139">
              <w:tc>
                <w:tcPr>
                  <w:tcW w:w="11376" w:type="dxa"/>
                  <w:shd w:val="clear" w:color="auto" w:fill="FFFFFF" w:themeFill="background1"/>
                </w:tcPr>
                <w:p w14:paraId="7FA9DCB8" w14:textId="77777777" w:rsidR="005F2139" w:rsidRDefault="005F2139" w:rsidP="005F2139">
                  <w:pPr>
                    <w:rPr>
                      <w:rFonts w:ascii="Times New Roman" w:hAnsi="Times New Roman" w:cs="Times New Roman"/>
                      <w:sz w:val="20"/>
                      <w:szCs w:val="20"/>
                    </w:rPr>
                  </w:pPr>
                </w:p>
                <w:p w14:paraId="49D69DA2" w14:textId="32857262" w:rsidR="005F2139" w:rsidRPr="00644CAB" w:rsidRDefault="005F2139" w:rsidP="005F2139">
                  <w:pPr>
                    <w:rPr>
                      <w:rFonts w:ascii="Times New Roman" w:hAnsi="Times New Roman" w:cs="Times New Roman"/>
                      <w:sz w:val="20"/>
                      <w:szCs w:val="20"/>
                    </w:rPr>
                  </w:pPr>
                </w:p>
              </w:tc>
            </w:tr>
          </w:tbl>
          <w:p w14:paraId="0785DE82" w14:textId="77777777" w:rsidR="005F2139" w:rsidRDefault="005F2139" w:rsidP="00780875">
            <w:pPr>
              <w:rPr>
                <w:rFonts w:ascii="Times New Roman" w:hAnsi="Times New Roman" w:cs="Times New Roman"/>
              </w:rPr>
            </w:pPr>
          </w:p>
          <w:p w14:paraId="167EA761" w14:textId="77777777" w:rsidR="00780875" w:rsidRPr="001F10D4" w:rsidRDefault="00780875" w:rsidP="00780875">
            <w:pPr>
              <w:rPr>
                <w:rFonts w:ascii="Times New Roman" w:hAnsi="Times New Roman" w:cs="Times New Roman"/>
                <w:sz w:val="20"/>
                <w:szCs w:val="20"/>
              </w:rPr>
            </w:pPr>
          </w:p>
          <w:p w14:paraId="13E7FA73" w14:textId="77777777" w:rsidR="00780875" w:rsidRPr="001F10D4" w:rsidRDefault="00780875" w:rsidP="00780875">
            <w:pPr>
              <w:rPr>
                <w:rFonts w:ascii="Times New Roman" w:hAnsi="Times New Roman" w:cs="Times New Roman"/>
                <w:sz w:val="20"/>
                <w:szCs w:val="20"/>
              </w:rPr>
            </w:pPr>
          </w:p>
        </w:tc>
      </w:tr>
    </w:tbl>
    <w:p w14:paraId="5247FF39" w14:textId="77777777" w:rsidR="00780875" w:rsidRDefault="00780875" w:rsidP="00780875">
      <w:pPr>
        <w:spacing w:after="0" w:line="240" w:lineRule="auto"/>
        <w:rPr>
          <w:rFonts w:ascii="Times New Roman" w:hAnsi="Times New Roman" w:cs="Times New Roman"/>
          <w:sz w:val="20"/>
          <w:szCs w:val="20"/>
        </w:rPr>
      </w:pPr>
    </w:p>
    <w:p w14:paraId="1AA88D5F" w14:textId="4F4446BC" w:rsidR="00780875" w:rsidRDefault="00780875" w:rsidP="00F044E7">
      <w:pPr>
        <w:spacing w:after="0" w:line="240" w:lineRule="auto"/>
        <w:rPr>
          <w:rFonts w:ascii="Times New Roman" w:hAnsi="Times New Roman" w:cs="Times New Roman"/>
          <w:sz w:val="20"/>
          <w:szCs w:val="20"/>
        </w:rPr>
      </w:pPr>
    </w:p>
    <w:p w14:paraId="514917D5" w14:textId="7C2438CB" w:rsidR="00780875" w:rsidRDefault="00780875" w:rsidP="00F044E7">
      <w:pPr>
        <w:spacing w:after="0" w:line="240" w:lineRule="auto"/>
        <w:rPr>
          <w:rFonts w:ascii="Times New Roman" w:hAnsi="Times New Roman" w:cs="Times New Roman"/>
          <w:sz w:val="20"/>
          <w:szCs w:val="20"/>
        </w:rPr>
      </w:pPr>
    </w:p>
    <w:p w14:paraId="089EDED7" w14:textId="51D789A3" w:rsidR="007B3D39" w:rsidRDefault="007B3D39" w:rsidP="006D3BCF">
      <w:pPr>
        <w:spacing w:after="0" w:line="240" w:lineRule="auto"/>
        <w:rPr>
          <w:rFonts w:ascii="Times New Roman" w:hAnsi="Times New Roman" w:cs="Times New Roman"/>
          <w:sz w:val="20"/>
          <w:szCs w:val="20"/>
        </w:rPr>
      </w:pPr>
    </w:p>
    <w:p w14:paraId="362D37CF" w14:textId="77777777" w:rsidR="007B3D39" w:rsidRPr="00FB33DB" w:rsidRDefault="007B3D39" w:rsidP="007B3D39">
      <w:pPr>
        <w:spacing w:after="0" w:line="240" w:lineRule="auto"/>
        <w:rPr>
          <w:rFonts w:ascii="Times New Roman" w:hAnsi="Times New Roman" w:cs="Times New Roman"/>
          <w:b/>
          <w:bCs/>
          <w:sz w:val="20"/>
          <w:szCs w:val="20"/>
        </w:rPr>
      </w:pPr>
      <w:r w:rsidRPr="00FB33DB">
        <w:rPr>
          <w:rFonts w:ascii="Times New Roman" w:hAnsi="Times New Roman" w:cs="Times New Roman"/>
          <w:b/>
          <w:bCs/>
          <w:sz w:val="20"/>
          <w:szCs w:val="20"/>
        </w:rPr>
        <w:t>AWS Labs</w:t>
      </w:r>
    </w:p>
    <w:p w14:paraId="7FC2DFF4" w14:textId="46DA3FE1" w:rsidR="007B3D39" w:rsidRDefault="0081141D" w:rsidP="007B3D39">
      <w:pPr>
        <w:spacing w:after="0" w:line="240" w:lineRule="auto"/>
        <w:rPr>
          <w:rFonts w:ascii="Times New Roman" w:hAnsi="Times New Roman" w:cs="Times New Roman"/>
          <w:sz w:val="20"/>
          <w:szCs w:val="20"/>
        </w:rPr>
      </w:pPr>
      <w:hyperlink r:id="rId82" w:history="1">
        <w:r w:rsidR="007B3D39" w:rsidRPr="00384B81">
          <w:rPr>
            <w:rStyle w:val="Hyperlink"/>
            <w:rFonts w:ascii="Times New Roman" w:hAnsi="Times New Roman" w:cs="Times New Roman"/>
            <w:sz w:val="20"/>
            <w:szCs w:val="20"/>
          </w:rPr>
          <w:t>https://github.com/awslabs</w:t>
        </w:r>
      </w:hyperlink>
    </w:p>
    <w:p w14:paraId="72169916" w14:textId="77777777" w:rsidR="007B3D39" w:rsidRPr="007B3D39" w:rsidRDefault="007B3D39" w:rsidP="007B3D39">
      <w:pPr>
        <w:spacing w:after="0" w:line="240" w:lineRule="auto"/>
        <w:rPr>
          <w:rFonts w:ascii="Times New Roman" w:hAnsi="Times New Roman" w:cs="Times New Roman"/>
          <w:sz w:val="20"/>
          <w:szCs w:val="20"/>
        </w:rPr>
      </w:pPr>
    </w:p>
    <w:p w14:paraId="67FBCE29" w14:textId="77777777" w:rsidR="007B3D39" w:rsidRPr="00FB33DB" w:rsidRDefault="007B3D39" w:rsidP="007B3D39">
      <w:pPr>
        <w:spacing w:after="0" w:line="240" w:lineRule="auto"/>
        <w:rPr>
          <w:rFonts w:ascii="Times New Roman" w:hAnsi="Times New Roman" w:cs="Times New Roman"/>
          <w:b/>
          <w:bCs/>
          <w:sz w:val="20"/>
          <w:szCs w:val="20"/>
        </w:rPr>
      </w:pPr>
      <w:r w:rsidRPr="00FB33DB">
        <w:rPr>
          <w:rFonts w:ascii="Times New Roman" w:hAnsi="Times New Roman" w:cs="Times New Roman"/>
          <w:b/>
          <w:bCs/>
          <w:sz w:val="20"/>
          <w:szCs w:val="20"/>
        </w:rPr>
        <w:t xml:space="preserve">AWS Labs Machine Learning </w:t>
      </w:r>
    </w:p>
    <w:p w14:paraId="54C82082" w14:textId="3A2EA88C" w:rsidR="007B3D39" w:rsidRDefault="0081141D" w:rsidP="007B3D39">
      <w:pPr>
        <w:spacing w:after="0" w:line="240" w:lineRule="auto"/>
        <w:rPr>
          <w:rFonts w:ascii="Times New Roman" w:hAnsi="Times New Roman" w:cs="Times New Roman"/>
          <w:sz w:val="20"/>
          <w:szCs w:val="20"/>
        </w:rPr>
      </w:pPr>
      <w:hyperlink r:id="rId83" w:history="1">
        <w:r w:rsidR="007B3D39" w:rsidRPr="00384B81">
          <w:rPr>
            <w:rStyle w:val="Hyperlink"/>
            <w:rFonts w:ascii="Times New Roman" w:hAnsi="Times New Roman" w:cs="Times New Roman"/>
            <w:sz w:val="20"/>
            <w:szCs w:val="20"/>
          </w:rPr>
          <w:t>https://github.com/awslabs/dgl-ke</w:t>
        </w:r>
      </w:hyperlink>
    </w:p>
    <w:bookmarkEnd w:id="1"/>
    <w:p w14:paraId="298E8B20" w14:textId="77777777" w:rsidR="007B3D39" w:rsidRDefault="007B3D39" w:rsidP="007B3D39">
      <w:pPr>
        <w:spacing w:after="0" w:line="240" w:lineRule="auto"/>
        <w:rPr>
          <w:rFonts w:ascii="Times New Roman" w:hAnsi="Times New Roman" w:cs="Times New Roman"/>
          <w:sz w:val="20"/>
          <w:szCs w:val="20"/>
        </w:rPr>
      </w:pPr>
    </w:p>
    <w:p w14:paraId="75554604" w14:textId="77777777" w:rsidR="007B3D39" w:rsidRDefault="007B3D39" w:rsidP="006D3BCF">
      <w:pPr>
        <w:spacing w:after="0" w:line="240" w:lineRule="auto"/>
        <w:rPr>
          <w:rFonts w:ascii="Times New Roman" w:hAnsi="Times New Roman" w:cs="Times New Roman"/>
          <w:sz w:val="20"/>
          <w:szCs w:val="20"/>
        </w:rPr>
      </w:pPr>
    </w:p>
    <w:p w14:paraId="233775DC" w14:textId="21B14341" w:rsidR="002F3E16" w:rsidRDefault="002F3E16" w:rsidP="006D3BCF">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F03EE8" w14:paraId="032D3133" w14:textId="77777777" w:rsidTr="00800834">
        <w:tc>
          <w:tcPr>
            <w:tcW w:w="11520" w:type="dxa"/>
            <w:shd w:val="clear" w:color="auto" w:fill="D9E2F3" w:themeFill="accent1" w:themeFillTint="33"/>
          </w:tcPr>
          <w:p w14:paraId="463902EF" w14:textId="77777777" w:rsidR="00800834" w:rsidRPr="00800834" w:rsidRDefault="00800834" w:rsidP="00800834">
            <w:pPr>
              <w:rPr>
                <w:rFonts w:ascii="Times New Roman" w:hAnsi="Times New Roman" w:cs="Times New Roman"/>
                <w:b/>
                <w:bCs/>
              </w:rPr>
            </w:pPr>
            <w:r w:rsidRPr="00800834">
              <w:rPr>
                <w:rFonts w:ascii="Times New Roman" w:hAnsi="Times New Roman" w:cs="Times New Roman"/>
                <w:b/>
                <w:bCs/>
              </w:rPr>
              <w:t>Medical Data for Machine Learning</w:t>
            </w:r>
          </w:p>
          <w:p w14:paraId="14325515" w14:textId="2A89959B" w:rsidR="00800834" w:rsidRDefault="0081141D" w:rsidP="00800834">
            <w:pPr>
              <w:rPr>
                <w:rFonts w:ascii="Times New Roman" w:hAnsi="Times New Roman" w:cs="Times New Roman"/>
                <w:sz w:val="20"/>
                <w:szCs w:val="20"/>
              </w:rPr>
            </w:pPr>
            <w:hyperlink r:id="rId84" w:history="1">
              <w:r w:rsidR="00800834" w:rsidRPr="003F78AF">
                <w:rPr>
                  <w:rStyle w:val="Hyperlink"/>
                  <w:rFonts w:ascii="Times New Roman" w:hAnsi="Times New Roman" w:cs="Times New Roman"/>
                  <w:sz w:val="20"/>
                  <w:szCs w:val="20"/>
                </w:rPr>
                <w:t>https://github.com/beamandrew/medical-data</w:t>
              </w:r>
            </w:hyperlink>
          </w:p>
          <w:p w14:paraId="5B89E6BC" w14:textId="77777777" w:rsidR="00800834" w:rsidRPr="00800834" w:rsidRDefault="00800834" w:rsidP="00800834">
            <w:pPr>
              <w:rPr>
                <w:rFonts w:ascii="Times New Roman" w:hAnsi="Times New Roman" w:cs="Times New Roman"/>
                <w:sz w:val="20"/>
                <w:szCs w:val="20"/>
              </w:rPr>
            </w:pPr>
          </w:p>
          <w:p w14:paraId="69F6BA54" w14:textId="77777777" w:rsidR="00800834" w:rsidRPr="00800834" w:rsidRDefault="00800834" w:rsidP="00800834">
            <w:pPr>
              <w:rPr>
                <w:rFonts w:ascii="Times New Roman" w:hAnsi="Times New Roman" w:cs="Times New Roman"/>
                <w:sz w:val="20"/>
                <w:szCs w:val="20"/>
              </w:rPr>
            </w:pPr>
            <w:r w:rsidRPr="00800834">
              <w:rPr>
                <w:rFonts w:ascii="Times New Roman" w:hAnsi="Times New Roman" w:cs="Times New Roman"/>
                <w:sz w:val="20"/>
                <w:szCs w:val="20"/>
              </w:rPr>
              <w:t>This is a curated list of medical data for machine learning.</w:t>
            </w:r>
          </w:p>
          <w:p w14:paraId="100F9511" w14:textId="77777777" w:rsidR="00F03EE8" w:rsidRDefault="00800834" w:rsidP="00800834">
            <w:pPr>
              <w:rPr>
                <w:rFonts w:ascii="Times New Roman" w:hAnsi="Times New Roman" w:cs="Times New Roman"/>
                <w:sz w:val="20"/>
                <w:szCs w:val="20"/>
              </w:rPr>
            </w:pPr>
            <w:r w:rsidRPr="00800834">
              <w:rPr>
                <w:rFonts w:ascii="Times New Roman" w:hAnsi="Times New Roman" w:cs="Times New Roman"/>
                <w:sz w:val="20"/>
                <w:szCs w:val="20"/>
              </w:rPr>
              <w:t>This list is provided for informational purposes only, please make sure you respect any and all usage restrictions for any of the data listed</w:t>
            </w:r>
            <w:r>
              <w:rPr>
                <w:rFonts w:ascii="Times New Roman" w:hAnsi="Times New Roman" w:cs="Times New Roman"/>
                <w:sz w:val="20"/>
                <w:szCs w:val="20"/>
              </w:rPr>
              <w:t>.</w:t>
            </w:r>
          </w:p>
          <w:p w14:paraId="1F686667" w14:textId="3B178329" w:rsidR="00800834" w:rsidRDefault="00800834" w:rsidP="00800834">
            <w:pPr>
              <w:rPr>
                <w:rFonts w:ascii="Times New Roman" w:hAnsi="Times New Roman" w:cs="Times New Roman"/>
                <w:sz w:val="20"/>
                <w:szCs w:val="20"/>
              </w:rPr>
            </w:pPr>
          </w:p>
        </w:tc>
      </w:tr>
      <w:tr w:rsidR="00F03EE8" w14:paraId="5E5DA93D" w14:textId="77777777" w:rsidTr="00800834">
        <w:tc>
          <w:tcPr>
            <w:tcW w:w="11520" w:type="dxa"/>
          </w:tcPr>
          <w:p w14:paraId="76C70D79" w14:textId="77777777" w:rsidR="00F03EE8" w:rsidRDefault="00F03EE8" w:rsidP="006670AF">
            <w:pPr>
              <w:rPr>
                <w:rFonts w:ascii="Times New Roman" w:hAnsi="Times New Roman" w:cs="Times New Roman"/>
                <w:sz w:val="20"/>
                <w:szCs w:val="20"/>
              </w:rPr>
            </w:pPr>
          </w:p>
          <w:p w14:paraId="325674F0" w14:textId="5EEF9157" w:rsidR="00F03EE8" w:rsidRPr="00A314E5" w:rsidRDefault="00F03EE8" w:rsidP="006670AF">
            <w:pPr>
              <w:rPr>
                <w:rFonts w:ascii="Times New Roman" w:hAnsi="Times New Roman" w:cs="Times New Roman"/>
                <w:b/>
                <w:bCs/>
              </w:rPr>
            </w:pPr>
            <w:r w:rsidRPr="00A314E5">
              <w:rPr>
                <w:rFonts w:ascii="Times New Roman" w:hAnsi="Times New Roman" w:cs="Times New Roman"/>
                <w:b/>
                <w:bCs/>
              </w:rPr>
              <w:t>3. Data derived from Electronic Health Records (EHRs)</w:t>
            </w:r>
          </w:p>
          <w:p w14:paraId="39D0E37E"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Building the graph of medicine from millions of clinical narratives</w:t>
            </w:r>
          </w:p>
          <w:p w14:paraId="1DB43D7B"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Co-occurence statistics for medical terms extracted from 14 million clinical notes and 260,000 patients.</w:t>
            </w:r>
          </w:p>
          <w:p w14:paraId="5433E6EA" w14:textId="27A79B76"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Paper: </w:t>
            </w:r>
            <w:hyperlink r:id="rId85" w:history="1">
              <w:r w:rsidR="006670AF" w:rsidRPr="003F78AF">
                <w:rPr>
                  <w:rStyle w:val="Hyperlink"/>
                  <w:rFonts w:ascii="Times New Roman" w:hAnsi="Times New Roman" w:cs="Times New Roman"/>
                  <w:sz w:val="20"/>
                  <w:szCs w:val="20"/>
                </w:rPr>
                <w:t>http://www.nature.com/articles/sdata201432</w:t>
              </w:r>
            </w:hyperlink>
          </w:p>
          <w:p w14:paraId="7BB32D49" w14:textId="3B3AB5E1"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86" w:history="1">
              <w:r w:rsidR="006670AF" w:rsidRPr="003F78AF">
                <w:rPr>
                  <w:rStyle w:val="Hyperlink"/>
                  <w:rFonts w:ascii="Times New Roman" w:hAnsi="Times New Roman" w:cs="Times New Roman"/>
                  <w:sz w:val="20"/>
                  <w:szCs w:val="20"/>
                </w:rPr>
                <w:t>http://datadryad.org/resource/doi:10.5061/dryad.jp917</w:t>
              </w:r>
            </w:hyperlink>
          </w:p>
          <w:p w14:paraId="23DD4E12" w14:textId="77777777" w:rsidR="00F03EE8" w:rsidRPr="00F03EE8" w:rsidRDefault="00F03EE8" w:rsidP="006670AF">
            <w:pPr>
              <w:rPr>
                <w:rFonts w:ascii="Times New Roman" w:hAnsi="Times New Roman" w:cs="Times New Roman"/>
                <w:sz w:val="20"/>
                <w:szCs w:val="20"/>
              </w:rPr>
            </w:pPr>
          </w:p>
          <w:p w14:paraId="7C08C873" w14:textId="77777777" w:rsidR="00F03EE8" w:rsidRPr="006670AF" w:rsidRDefault="00F03EE8" w:rsidP="006670AF">
            <w:pPr>
              <w:rPr>
                <w:rFonts w:ascii="Times New Roman" w:hAnsi="Times New Roman" w:cs="Times New Roman"/>
                <w:b/>
                <w:bCs/>
                <w:sz w:val="20"/>
                <w:szCs w:val="20"/>
              </w:rPr>
            </w:pPr>
            <w:r w:rsidRPr="006670AF">
              <w:rPr>
                <w:rFonts w:ascii="Times New Roman" w:hAnsi="Times New Roman" w:cs="Times New Roman"/>
                <w:b/>
                <w:bCs/>
                <w:sz w:val="20"/>
                <w:szCs w:val="20"/>
              </w:rPr>
              <w:t>Learning Low-Dimensional Representations of Medical Concept</w:t>
            </w:r>
          </w:p>
          <w:p w14:paraId="77FEE1A7"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Low-dimensional embeddings of medical concepts constructed using claims data. Note that this paper utilizes data from Building the graph of medicine from millions of clinical narratives</w:t>
            </w:r>
          </w:p>
          <w:p w14:paraId="4A0A5564" w14:textId="6403C413"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Paper: </w:t>
            </w:r>
            <w:hyperlink r:id="rId87" w:history="1">
              <w:r w:rsidR="006670AF" w:rsidRPr="003F78AF">
                <w:rPr>
                  <w:rStyle w:val="Hyperlink"/>
                  <w:rFonts w:ascii="Times New Roman" w:hAnsi="Times New Roman" w:cs="Times New Roman"/>
                  <w:sz w:val="20"/>
                  <w:szCs w:val="20"/>
                </w:rPr>
                <w:t>http://cs.nyu.edu/~dsontag/papers/ChoiChiuSontag_AMIA_CRI16.pdf</w:t>
              </w:r>
            </w:hyperlink>
          </w:p>
          <w:p w14:paraId="60040969" w14:textId="7004DE44"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88" w:history="1">
              <w:r w:rsidR="006670AF" w:rsidRPr="003F78AF">
                <w:rPr>
                  <w:rStyle w:val="Hyperlink"/>
                  <w:rFonts w:ascii="Times New Roman" w:hAnsi="Times New Roman" w:cs="Times New Roman"/>
                  <w:sz w:val="20"/>
                  <w:szCs w:val="20"/>
                </w:rPr>
                <w:t>https://github.com/clinicalml/embeddings</w:t>
              </w:r>
            </w:hyperlink>
          </w:p>
          <w:p w14:paraId="15E9F117" w14:textId="77777777" w:rsidR="00F03EE8" w:rsidRPr="00F03EE8" w:rsidRDefault="00F03EE8" w:rsidP="006670AF">
            <w:pPr>
              <w:rPr>
                <w:rFonts w:ascii="Times New Roman" w:hAnsi="Times New Roman" w:cs="Times New Roman"/>
                <w:sz w:val="20"/>
                <w:szCs w:val="20"/>
              </w:rPr>
            </w:pPr>
          </w:p>
          <w:p w14:paraId="4AD2C111" w14:textId="77777777" w:rsidR="00F03EE8" w:rsidRPr="006670AF" w:rsidRDefault="00F03EE8" w:rsidP="006670AF">
            <w:pPr>
              <w:rPr>
                <w:rFonts w:ascii="Times New Roman" w:hAnsi="Times New Roman" w:cs="Times New Roman"/>
                <w:b/>
                <w:bCs/>
                <w:sz w:val="20"/>
                <w:szCs w:val="20"/>
              </w:rPr>
            </w:pPr>
            <w:r w:rsidRPr="006670AF">
              <w:rPr>
                <w:rFonts w:ascii="Times New Roman" w:hAnsi="Times New Roman" w:cs="Times New Roman"/>
                <w:b/>
                <w:bCs/>
                <w:sz w:val="20"/>
                <w:szCs w:val="20"/>
              </w:rPr>
              <w:t>MIMIC-III, a freely accessible critical care database</w:t>
            </w:r>
          </w:p>
          <w:p w14:paraId="12458E7B"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Anonymized critical care EHR database on 38,597 patients and 53,423 ICU admissions. Requires registration.</w:t>
            </w:r>
          </w:p>
          <w:p w14:paraId="0DFEFBDD" w14:textId="7F85EE4E"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Paper: </w:t>
            </w:r>
            <w:hyperlink r:id="rId89" w:history="1">
              <w:r w:rsidR="006670AF" w:rsidRPr="003F78AF">
                <w:rPr>
                  <w:rStyle w:val="Hyperlink"/>
                  <w:rFonts w:ascii="Times New Roman" w:hAnsi="Times New Roman" w:cs="Times New Roman"/>
                  <w:sz w:val="20"/>
                  <w:szCs w:val="20"/>
                </w:rPr>
                <w:t>http://www.nature.com/articles/sdata201635</w:t>
              </w:r>
            </w:hyperlink>
          </w:p>
          <w:p w14:paraId="3C33A849" w14:textId="35F0715B"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90" w:history="1">
              <w:r w:rsidR="006670AF" w:rsidRPr="003F78AF">
                <w:rPr>
                  <w:rStyle w:val="Hyperlink"/>
                  <w:rFonts w:ascii="Times New Roman" w:hAnsi="Times New Roman" w:cs="Times New Roman"/>
                  <w:sz w:val="20"/>
                  <w:szCs w:val="20"/>
                </w:rPr>
                <w:t>http://physionet.org/physiobank/database/mimic3cdb/</w:t>
              </w:r>
            </w:hyperlink>
          </w:p>
          <w:p w14:paraId="24CBD9B4" w14:textId="77777777" w:rsidR="00F03EE8" w:rsidRPr="00F03EE8" w:rsidRDefault="00F03EE8" w:rsidP="006670AF">
            <w:pPr>
              <w:rPr>
                <w:rFonts w:ascii="Times New Roman" w:hAnsi="Times New Roman" w:cs="Times New Roman"/>
                <w:sz w:val="20"/>
                <w:szCs w:val="20"/>
              </w:rPr>
            </w:pPr>
          </w:p>
          <w:p w14:paraId="3B6B986C"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Clinical Concept Embeddings Learned from Massive Sources of Medical Data</w:t>
            </w:r>
          </w:p>
          <w:p w14:paraId="29C32C65"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Embeddings for 108,477 medical concepts learned from 60 million patients, 1.7 million journal articles, and clinical notes of 20 million patients</w:t>
            </w:r>
          </w:p>
          <w:p w14:paraId="0F38250C" w14:textId="50142BA2"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Paper: </w:t>
            </w:r>
            <w:hyperlink r:id="rId91" w:history="1">
              <w:r w:rsidR="006670AF" w:rsidRPr="003F78AF">
                <w:rPr>
                  <w:rStyle w:val="Hyperlink"/>
                  <w:rFonts w:ascii="Times New Roman" w:hAnsi="Times New Roman" w:cs="Times New Roman"/>
                  <w:sz w:val="20"/>
                  <w:szCs w:val="20"/>
                </w:rPr>
                <w:t>https://arxiv.org/abs/1804.01486</w:t>
              </w:r>
            </w:hyperlink>
          </w:p>
          <w:p w14:paraId="46A6F794" w14:textId="30DAC516"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Embeddings:  </w:t>
            </w:r>
            <w:hyperlink r:id="rId92" w:history="1">
              <w:r w:rsidR="006670AF" w:rsidRPr="003F78AF">
                <w:rPr>
                  <w:rStyle w:val="Hyperlink"/>
                  <w:rFonts w:ascii="Times New Roman" w:hAnsi="Times New Roman" w:cs="Times New Roman"/>
                  <w:sz w:val="20"/>
                  <w:szCs w:val="20"/>
                </w:rPr>
                <w:t>https://figshare.com/s/00d69861786cd0156d81</w:t>
              </w:r>
            </w:hyperlink>
          </w:p>
          <w:p w14:paraId="2A36E102" w14:textId="3D6C78B2"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Interactive tool: </w:t>
            </w:r>
            <w:hyperlink r:id="rId93" w:history="1">
              <w:r w:rsidR="006670AF" w:rsidRPr="003F78AF">
                <w:rPr>
                  <w:rStyle w:val="Hyperlink"/>
                  <w:rFonts w:ascii="Times New Roman" w:hAnsi="Times New Roman" w:cs="Times New Roman"/>
                  <w:sz w:val="20"/>
                  <w:szCs w:val="20"/>
                </w:rPr>
                <w:t>http://cui2vec.dbmi.hms.harvard.edu</w:t>
              </w:r>
            </w:hyperlink>
          </w:p>
          <w:p w14:paraId="1662E25F" w14:textId="77777777" w:rsidR="00F03EE8" w:rsidRPr="00F03EE8" w:rsidRDefault="00F03EE8" w:rsidP="006670AF">
            <w:pPr>
              <w:rPr>
                <w:rFonts w:ascii="Times New Roman" w:hAnsi="Times New Roman" w:cs="Times New Roman"/>
                <w:sz w:val="20"/>
                <w:szCs w:val="20"/>
              </w:rPr>
            </w:pPr>
          </w:p>
          <w:p w14:paraId="6A93056A"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Evaluation of Embeddings of Laboratory Test Codes for Patients at a Cancer Center</w:t>
            </w:r>
          </w:p>
          <w:p w14:paraId="2543A879"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200 dimensional Word2Vec embeddings of 1098 laboratory test codes (LOINCs) trained from 8,280,238 lab orders for 79,081 patients at City of Hope National Medical Center (Los Angeles, CA).</w:t>
            </w:r>
          </w:p>
          <w:p w14:paraId="2D196CED" w14:textId="53C7B1A9"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Paper: </w:t>
            </w:r>
            <w:hyperlink r:id="rId94" w:history="1">
              <w:r w:rsidR="006670AF" w:rsidRPr="003F78AF">
                <w:rPr>
                  <w:rStyle w:val="Hyperlink"/>
                  <w:rFonts w:ascii="Times New Roman" w:hAnsi="Times New Roman" w:cs="Times New Roman"/>
                  <w:sz w:val="20"/>
                  <w:szCs w:val="20"/>
                </w:rPr>
                <w:t>https://arxiv.org/abs/1907.09600</w:t>
              </w:r>
            </w:hyperlink>
          </w:p>
          <w:p w14:paraId="1931F92D" w14:textId="70D0359C"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Embeddings and Code: </w:t>
            </w:r>
            <w:hyperlink r:id="rId95" w:history="1">
              <w:r w:rsidR="006670AF" w:rsidRPr="003F78AF">
                <w:rPr>
                  <w:rStyle w:val="Hyperlink"/>
                  <w:rFonts w:ascii="Times New Roman" w:hAnsi="Times New Roman" w:cs="Times New Roman"/>
                  <w:sz w:val="20"/>
                  <w:szCs w:val="20"/>
                </w:rPr>
                <w:t>https://github.com/elleros/DSHealth2019_loinc_embeddings</w:t>
              </w:r>
            </w:hyperlink>
          </w:p>
          <w:p w14:paraId="3168E621" w14:textId="77777777" w:rsidR="006670AF" w:rsidRPr="00F03EE8" w:rsidRDefault="006670AF" w:rsidP="006670AF">
            <w:pPr>
              <w:rPr>
                <w:rFonts w:ascii="Times New Roman" w:hAnsi="Times New Roman" w:cs="Times New Roman"/>
                <w:sz w:val="20"/>
                <w:szCs w:val="20"/>
              </w:rPr>
            </w:pPr>
          </w:p>
          <w:p w14:paraId="2D30EFBE" w14:textId="77777777" w:rsidR="00F03EE8" w:rsidRPr="00F03EE8" w:rsidRDefault="00F03EE8" w:rsidP="006670AF">
            <w:pPr>
              <w:rPr>
                <w:rFonts w:ascii="Times New Roman" w:hAnsi="Times New Roman" w:cs="Times New Roman"/>
                <w:sz w:val="20"/>
                <w:szCs w:val="20"/>
              </w:rPr>
            </w:pPr>
          </w:p>
          <w:p w14:paraId="18D8DDDA" w14:textId="25E0E834" w:rsidR="00F03EE8" w:rsidRPr="00A314E5" w:rsidRDefault="00F03EE8" w:rsidP="006670AF">
            <w:pPr>
              <w:rPr>
                <w:rFonts w:ascii="Times New Roman" w:hAnsi="Times New Roman" w:cs="Times New Roman"/>
                <w:b/>
                <w:bCs/>
              </w:rPr>
            </w:pPr>
            <w:r w:rsidRPr="00A314E5">
              <w:rPr>
                <w:rFonts w:ascii="Times New Roman" w:hAnsi="Times New Roman" w:cs="Times New Roman"/>
                <w:b/>
                <w:bCs/>
              </w:rPr>
              <w:t>4. National Healthcare Data</w:t>
            </w:r>
          </w:p>
          <w:p w14:paraId="52C3C2DF"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Centers for Disease Control and Prevention (CDC)</w:t>
            </w:r>
          </w:p>
          <w:p w14:paraId="1769553C" w14:textId="5BAD63F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Data from the CDC on many areas, including:</w:t>
            </w:r>
          </w:p>
          <w:p w14:paraId="3EF79B90"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Biomonitoring</w:t>
            </w:r>
          </w:p>
          <w:p w14:paraId="3C17C911"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Child Vaccinations</w:t>
            </w:r>
          </w:p>
          <w:p w14:paraId="77895E46"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Flu Vaccinations</w:t>
            </w:r>
          </w:p>
          <w:p w14:paraId="6BF2A01C"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Health Statistics</w:t>
            </w:r>
          </w:p>
          <w:p w14:paraId="55F5359A"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Injury &amp; Violence</w:t>
            </w:r>
          </w:p>
          <w:p w14:paraId="3B163049"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MMWR</w:t>
            </w:r>
          </w:p>
          <w:p w14:paraId="5D47241A"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Motor Vehicle</w:t>
            </w:r>
          </w:p>
          <w:p w14:paraId="0D40F382"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NCHS</w:t>
            </w:r>
          </w:p>
          <w:p w14:paraId="0FCA7196"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NNDSS</w:t>
            </w:r>
          </w:p>
          <w:p w14:paraId="6474332C"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Pregnancy &amp; Vaccination</w:t>
            </w:r>
          </w:p>
          <w:p w14:paraId="58DC1B37"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STDs</w:t>
            </w:r>
          </w:p>
          <w:p w14:paraId="0F0CECF8"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Smoking &amp; Tobacco Use</w:t>
            </w:r>
          </w:p>
          <w:p w14:paraId="7DEB8D5A"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Teen Vaccinations</w:t>
            </w:r>
          </w:p>
          <w:p w14:paraId="509ABCCA"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Traumatic Brain Injury</w:t>
            </w:r>
          </w:p>
          <w:p w14:paraId="5B497E67"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Vaccinations</w:t>
            </w:r>
          </w:p>
          <w:p w14:paraId="1993B5A4" w14:textId="2CC9FAF5"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Web Metrics</w:t>
            </w:r>
          </w:p>
          <w:p w14:paraId="32C7258E" w14:textId="2EF783FA"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Landing page: </w:t>
            </w:r>
            <w:hyperlink r:id="rId96" w:history="1">
              <w:r w:rsidR="006670AF" w:rsidRPr="003F78AF">
                <w:rPr>
                  <w:rStyle w:val="Hyperlink"/>
                  <w:rFonts w:ascii="Times New Roman" w:hAnsi="Times New Roman" w:cs="Times New Roman"/>
                  <w:sz w:val="20"/>
                  <w:szCs w:val="20"/>
                </w:rPr>
                <w:t>https://data.cdc.gov</w:t>
              </w:r>
            </w:hyperlink>
          </w:p>
          <w:p w14:paraId="2DE025B3" w14:textId="5E1225E5"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Catalog: </w:t>
            </w:r>
            <w:hyperlink r:id="rId97" w:history="1">
              <w:r w:rsidR="006670AF" w:rsidRPr="003F78AF">
                <w:rPr>
                  <w:rStyle w:val="Hyperlink"/>
                  <w:rFonts w:ascii="Times New Roman" w:hAnsi="Times New Roman" w:cs="Times New Roman"/>
                  <w:sz w:val="20"/>
                  <w:szCs w:val="20"/>
                </w:rPr>
                <w:t>https://data.cdc.gov/browse</w:t>
              </w:r>
            </w:hyperlink>
          </w:p>
          <w:p w14:paraId="39B7A27A" w14:textId="77777777" w:rsidR="006670AF" w:rsidRPr="00F03EE8" w:rsidRDefault="006670AF" w:rsidP="006670AF">
            <w:pPr>
              <w:rPr>
                <w:rFonts w:ascii="Times New Roman" w:hAnsi="Times New Roman" w:cs="Times New Roman"/>
                <w:sz w:val="20"/>
                <w:szCs w:val="20"/>
              </w:rPr>
            </w:pPr>
          </w:p>
          <w:p w14:paraId="7279F85A"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Medicare Data</w:t>
            </w:r>
          </w:p>
          <w:p w14:paraId="4C397C65"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Data from the Centers for Medicare &amp; Medicaid Services (CMS) on hospitals, nursing homes, physicians, home healthcare, dialysis, and device providers.</w:t>
            </w:r>
          </w:p>
          <w:p w14:paraId="57E3736C" w14:textId="688ED0A7"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Landing page: </w:t>
            </w:r>
            <w:hyperlink r:id="rId98" w:history="1">
              <w:r w:rsidR="006670AF" w:rsidRPr="003F78AF">
                <w:rPr>
                  <w:rStyle w:val="Hyperlink"/>
                  <w:rFonts w:ascii="Times New Roman" w:hAnsi="Times New Roman" w:cs="Times New Roman"/>
                  <w:sz w:val="20"/>
                  <w:szCs w:val="20"/>
                </w:rPr>
                <w:t>https://data.medicare.gov</w:t>
              </w:r>
            </w:hyperlink>
          </w:p>
          <w:p w14:paraId="6BA10136" w14:textId="49D5A791"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Explorer: </w:t>
            </w:r>
            <w:hyperlink r:id="rId99" w:history="1">
              <w:r w:rsidR="006670AF" w:rsidRPr="003F78AF">
                <w:rPr>
                  <w:rStyle w:val="Hyperlink"/>
                  <w:rFonts w:ascii="Times New Roman" w:hAnsi="Times New Roman" w:cs="Times New Roman"/>
                  <w:sz w:val="20"/>
                  <w:szCs w:val="20"/>
                </w:rPr>
                <w:t>https://data.medicare.gov/data</w:t>
              </w:r>
            </w:hyperlink>
          </w:p>
          <w:p w14:paraId="1AB861CA" w14:textId="77777777" w:rsidR="00F03EE8" w:rsidRPr="00F03EE8" w:rsidRDefault="00F03EE8" w:rsidP="006670AF">
            <w:pPr>
              <w:rPr>
                <w:rFonts w:ascii="Times New Roman" w:hAnsi="Times New Roman" w:cs="Times New Roman"/>
                <w:sz w:val="20"/>
                <w:szCs w:val="20"/>
              </w:rPr>
            </w:pPr>
          </w:p>
          <w:p w14:paraId="1D464B78" w14:textId="77777777" w:rsidR="00A314E5"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 xml:space="preserve">Texas Public Use Inpatient Data File Data on 11 Million inpatient visits with diagnosis, procedure codes and outcomes from Texas </w:t>
            </w:r>
          </w:p>
          <w:p w14:paraId="57BB1F66" w14:textId="0EBA5472"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between 2006 &amp; 2009.</w:t>
            </w:r>
          </w:p>
          <w:p w14:paraId="40B06A17" w14:textId="23909C3D"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Link: </w:t>
            </w:r>
            <w:hyperlink r:id="rId100" w:history="1">
              <w:r w:rsidR="006670AF" w:rsidRPr="003F78AF">
                <w:rPr>
                  <w:rStyle w:val="Hyperlink"/>
                  <w:rFonts w:ascii="Times New Roman" w:hAnsi="Times New Roman" w:cs="Times New Roman"/>
                  <w:sz w:val="20"/>
                  <w:szCs w:val="20"/>
                </w:rPr>
                <w:t>https://www.dshs.texas.gov/thcic/hospitals/Inpatientpudf.shtm</w:t>
              </w:r>
            </w:hyperlink>
          </w:p>
          <w:p w14:paraId="4AE2CC9F" w14:textId="77777777" w:rsidR="00F03EE8" w:rsidRPr="00F03EE8" w:rsidRDefault="00F03EE8" w:rsidP="006670AF">
            <w:pPr>
              <w:rPr>
                <w:rFonts w:ascii="Times New Roman" w:hAnsi="Times New Roman" w:cs="Times New Roman"/>
                <w:sz w:val="20"/>
                <w:szCs w:val="20"/>
              </w:rPr>
            </w:pPr>
          </w:p>
          <w:p w14:paraId="79D0C88C"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Dollars for Doctors</w:t>
            </w:r>
          </w:p>
          <w:p w14:paraId="59AAAC6D"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Propublica investigation of money paid by pharmaceutical companies to doctors.</w:t>
            </w:r>
          </w:p>
          <w:p w14:paraId="46BA1319" w14:textId="54B63921"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Information: </w:t>
            </w:r>
            <w:hyperlink r:id="rId101" w:history="1">
              <w:r w:rsidR="006670AF" w:rsidRPr="003F78AF">
                <w:rPr>
                  <w:rStyle w:val="Hyperlink"/>
                  <w:rFonts w:ascii="Times New Roman" w:hAnsi="Times New Roman" w:cs="Times New Roman"/>
                  <w:sz w:val="20"/>
                  <w:szCs w:val="20"/>
                </w:rPr>
                <w:t>https://www.propublica.org/series/dollars-for-docs</w:t>
              </w:r>
            </w:hyperlink>
          </w:p>
          <w:p w14:paraId="2EA17AAB" w14:textId="6DBA9BA6"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Search tool: </w:t>
            </w:r>
            <w:hyperlink r:id="rId102" w:history="1">
              <w:r w:rsidR="006670AF" w:rsidRPr="003F78AF">
                <w:rPr>
                  <w:rStyle w:val="Hyperlink"/>
                  <w:rFonts w:ascii="Times New Roman" w:hAnsi="Times New Roman" w:cs="Times New Roman"/>
                  <w:sz w:val="20"/>
                  <w:szCs w:val="20"/>
                </w:rPr>
                <w:t>https://projects.propublica.org/docdollars/</w:t>
              </w:r>
            </w:hyperlink>
          </w:p>
          <w:p w14:paraId="285A1443" w14:textId="222376AE"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request: </w:t>
            </w:r>
            <w:hyperlink r:id="rId103" w:history="1">
              <w:r w:rsidR="006670AF" w:rsidRPr="003F78AF">
                <w:rPr>
                  <w:rStyle w:val="Hyperlink"/>
                  <w:rFonts w:ascii="Times New Roman" w:hAnsi="Times New Roman" w:cs="Times New Roman"/>
                  <w:sz w:val="20"/>
                  <w:szCs w:val="20"/>
                </w:rPr>
                <w:t>https://projects.propublica.org/data-store/sets/health-d4d-national-2</w:t>
              </w:r>
            </w:hyperlink>
          </w:p>
          <w:p w14:paraId="22C807E3" w14:textId="77777777" w:rsidR="00F03EE8" w:rsidRPr="00F03EE8" w:rsidRDefault="00F03EE8" w:rsidP="006670AF">
            <w:pPr>
              <w:rPr>
                <w:rFonts w:ascii="Times New Roman" w:hAnsi="Times New Roman" w:cs="Times New Roman"/>
                <w:sz w:val="20"/>
                <w:szCs w:val="20"/>
              </w:rPr>
            </w:pPr>
          </w:p>
          <w:p w14:paraId="6EE3561F"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DocGraph Physician interaction network obtained through a freedom of information act request. Covers nearly 1 million entities.</w:t>
            </w:r>
          </w:p>
          <w:p w14:paraId="422BE7DD" w14:textId="2AF22864"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Main page: </w:t>
            </w:r>
            <w:hyperlink r:id="rId104" w:history="1">
              <w:r w:rsidR="006670AF" w:rsidRPr="003F78AF">
                <w:rPr>
                  <w:rStyle w:val="Hyperlink"/>
                  <w:rFonts w:ascii="Times New Roman" w:hAnsi="Times New Roman" w:cs="Times New Roman"/>
                  <w:sz w:val="20"/>
                  <w:szCs w:val="20"/>
                </w:rPr>
                <w:t>http://www.docgraph.com</w:t>
              </w:r>
            </w:hyperlink>
          </w:p>
          <w:p w14:paraId="03A056EF" w14:textId="27044C30"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Information: </w:t>
            </w:r>
            <w:hyperlink r:id="rId105" w:history="1">
              <w:r w:rsidR="006670AF" w:rsidRPr="003F78AF">
                <w:rPr>
                  <w:rStyle w:val="Hyperlink"/>
                  <w:rFonts w:ascii="Times New Roman" w:hAnsi="Times New Roman" w:cs="Times New Roman"/>
                  <w:sz w:val="20"/>
                  <w:szCs w:val="20"/>
                </w:rPr>
                <w:t>http://thehealthcareblog.com/blog/2012/11/05/tracking-the-social-doctor-opening-up-physician-referral-data-and-much-more/</w:t>
              </w:r>
            </w:hyperlink>
          </w:p>
          <w:p w14:paraId="51E2C5F5" w14:textId="1155AE04"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06" w:history="1">
              <w:r w:rsidR="006670AF" w:rsidRPr="003F78AF">
                <w:rPr>
                  <w:rStyle w:val="Hyperlink"/>
                  <w:rFonts w:ascii="Times New Roman" w:hAnsi="Times New Roman" w:cs="Times New Roman"/>
                  <w:sz w:val="20"/>
                  <w:szCs w:val="20"/>
                </w:rPr>
                <w:t>http://linea.docgraph.org</w:t>
              </w:r>
            </w:hyperlink>
          </w:p>
          <w:p w14:paraId="63BF4D59" w14:textId="77777777" w:rsidR="006670AF" w:rsidRPr="00F03EE8" w:rsidRDefault="006670AF" w:rsidP="006670AF">
            <w:pPr>
              <w:rPr>
                <w:rFonts w:ascii="Times New Roman" w:hAnsi="Times New Roman" w:cs="Times New Roman"/>
                <w:sz w:val="20"/>
                <w:szCs w:val="20"/>
              </w:rPr>
            </w:pPr>
          </w:p>
          <w:p w14:paraId="03D11EB3" w14:textId="77777777" w:rsidR="00F03EE8" w:rsidRPr="00F03EE8" w:rsidRDefault="00F03EE8" w:rsidP="006670AF">
            <w:pPr>
              <w:rPr>
                <w:rFonts w:ascii="Times New Roman" w:hAnsi="Times New Roman" w:cs="Times New Roman"/>
                <w:sz w:val="20"/>
                <w:szCs w:val="20"/>
              </w:rPr>
            </w:pPr>
          </w:p>
          <w:p w14:paraId="1B9F3810" w14:textId="77777777" w:rsidR="00F03EE8" w:rsidRPr="00A314E5" w:rsidRDefault="00F03EE8" w:rsidP="006670AF">
            <w:pPr>
              <w:rPr>
                <w:rFonts w:ascii="Times New Roman" w:hAnsi="Times New Roman" w:cs="Times New Roman"/>
                <w:b/>
                <w:bCs/>
              </w:rPr>
            </w:pPr>
            <w:r w:rsidRPr="00A314E5">
              <w:rPr>
                <w:rFonts w:ascii="Times New Roman" w:hAnsi="Times New Roman" w:cs="Times New Roman"/>
                <w:b/>
                <w:bCs/>
              </w:rPr>
              <w:t>5. UCI Datasets</w:t>
            </w:r>
          </w:p>
          <w:p w14:paraId="46367C4D" w14:textId="77777777" w:rsidR="00F03EE8" w:rsidRPr="00F03EE8" w:rsidRDefault="00F03EE8" w:rsidP="006670AF">
            <w:pPr>
              <w:rPr>
                <w:rFonts w:ascii="Times New Roman" w:hAnsi="Times New Roman" w:cs="Times New Roman"/>
                <w:sz w:val="20"/>
                <w:szCs w:val="20"/>
              </w:rPr>
            </w:pPr>
          </w:p>
          <w:p w14:paraId="334B828B"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Liver Disorders Data Set</w:t>
            </w:r>
          </w:p>
          <w:p w14:paraId="72DBEFE6"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Data on 345 patients with and without liver disease. Features are 5 blood biomarkers thought to be involved with liver disease.</w:t>
            </w:r>
          </w:p>
          <w:p w14:paraId="7A8F4FD9" w14:textId="5EC19545"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07" w:history="1">
              <w:r w:rsidR="00A314E5" w:rsidRPr="003F78AF">
                <w:rPr>
                  <w:rStyle w:val="Hyperlink"/>
                  <w:rFonts w:ascii="Times New Roman" w:hAnsi="Times New Roman" w:cs="Times New Roman"/>
                  <w:sz w:val="20"/>
                  <w:szCs w:val="20"/>
                </w:rPr>
                <w:t>https://archive.ics.uci.edu/ml/datasets/Liver+Disorders</w:t>
              </w:r>
            </w:hyperlink>
          </w:p>
          <w:p w14:paraId="66F73D6D" w14:textId="77777777" w:rsidR="00F03EE8" w:rsidRPr="00F03EE8" w:rsidRDefault="00F03EE8" w:rsidP="006670AF">
            <w:pPr>
              <w:rPr>
                <w:rFonts w:ascii="Times New Roman" w:hAnsi="Times New Roman" w:cs="Times New Roman"/>
                <w:sz w:val="20"/>
                <w:szCs w:val="20"/>
              </w:rPr>
            </w:pPr>
          </w:p>
          <w:p w14:paraId="35FC79B5"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Thyroid Disease Data Set</w:t>
            </w:r>
          </w:p>
          <w:p w14:paraId="31D5D8F1" w14:textId="66C606D5"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08" w:history="1">
              <w:r w:rsidR="006670AF" w:rsidRPr="003F78AF">
                <w:rPr>
                  <w:rStyle w:val="Hyperlink"/>
                  <w:rFonts w:ascii="Times New Roman" w:hAnsi="Times New Roman" w:cs="Times New Roman"/>
                  <w:sz w:val="20"/>
                  <w:szCs w:val="20"/>
                </w:rPr>
                <w:t>https://archive.ics.uci.edu/ml/datasets/Thyroid+Disease</w:t>
              </w:r>
            </w:hyperlink>
          </w:p>
          <w:p w14:paraId="73F05443" w14:textId="77777777" w:rsidR="00F03EE8" w:rsidRPr="00F03EE8" w:rsidRDefault="00F03EE8" w:rsidP="006670AF">
            <w:pPr>
              <w:rPr>
                <w:rFonts w:ascii="Times New Roman" w:hAnsi="Times New Roman" w:cs="Times New Roman"/>
                <w:sz w:val="20"/>
                <w:szCs w:val="20"/>
              </w:rPr>
            </w:pPr>
          </w:p>
          <w:p w14:paraId="65DD8FD0"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Breast Cancer Data Set</w:t>
            </w:r>
          </w:p>
          <w:p w14:paraId="7FE319F7" w14:textId="49F1D81E"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09" w:history="1">
              <w:r w:rsidR="006670AF" w:rsidRPr="003F78AF">
                <w:rPr>
                  <w:rStyle w:val="Hyperlink"/>
                  <w:rFonts w:ascii="Times New Roman" w:hAnsi="Times New Roman" w:cs="Times New Roman"/>
                  <w:sz w:val="20"/>
                  <w:szCs w:val="20"/>
                </w:rPr>
                <w:t>https://archive.ics.uci.edu/ml/datasets/Breast+Cancer</w:t>
              </w:r>
            </w:hyperlink>
          </w:p>
          <w:p w14:paraId="46681F27" w14:textId="77777777" w:rsidR="00F03EE8" w:rsidRPr="00F03EE8" w:rsidRDefault="00F03EE8" w:rsidP="006670AF">
            <w:pPr>
              <w:rPr>
                <w:rFonts w:ascii="Times New Roman" w:hAnsi="Times New Roman" w:cs="Times New Roman"/>
                <w:sz w:val="20"/>
                <w:szCs w:val="20"/>
              </w:rPr>
            </w:pPr>
          </w:p>
          <w:p w14:paraId="237FEFEA"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Heart Disease Data Set</w:t>
            </w:r>
          </w:p>
          <w:p w14:paraId="7E23A830" w14:textId="03F4B0E6"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10" w:history="1">
              <w:r w:rsidR="006670AF" w:rsidRPr="003F78AF">
                <w:rPr>
                  <w:rStyle w:val="Hyperlink"/>
                  <w:rFonts w:ascii="Times New Roman" w:hAnsi="Times New Roman" w:cs="Times New Roman"/>
                  <w:sz w:val="20"/>
                  <w:szCs w:val="20"/>
                </w:rPr>
                <w:t>https://archive.ics.uci.edu/ml/datasets/Heart+Disease</w:t>
              </w:r>
            </w:hyperlink>
          </w:p>
          <w:p w14:paraId="38F844E1" w14:textId="77777777" w:rsidR="00F03EE8" w:rsidRPr="00F03EE8" w:rsidRDefault="00F03EE8" w:rsidP="006670AF">
            <w:pPr>
              <w:rPr>
                <w:rFonts w:ascii="Times New Roman" w:hAnsi="Times New Roman" w:cs="Times New Roman"/>
                <w:sz w:val="20"/>
                <w:szCs w:val="20"/>
              </w:rPr>
            </w:pPr>
          </w:p>
          <w:p w14:paraId="277746EE"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Lymphography Data Set</w:t>
            </w:r>
          </w:p>
          <w:p w14:paraId="25E8CE1D" w14:textId="0473F8FC"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11" w:history="1">
              <w:r w:rsidR="006670AF" w:rsidRPr="003F78AF">
                <w:rPr>
                  <w:rStyle w:val="Hyperlink"/>
                  <w:rFonts w:ascii="Times New Roman" w:hAnsi="Times New Roman" w:cs="Times New Roman"/>
                  <w:sz w:val="20"/>
                  <w:szCs w:val="20"/>
                </w:rPr>
                <w:t>https://archive.ics.uci.edu/ml/datasets/Lymphography</w:t>
              </w:r>
            </w:hyperlink>
          </w:p>
          <w:p w14:paraId="6F37E41B" w14:textId="77777777" w:rsidR="00F03EE8" w:rsidRPr="00F03EE8" w:rsidRDefault="00F03EE8" w:rsidP="006670AF">
            <w:pPr>
              <w:rPr>
                <w:rFonts w:ascii="Times New Roman" w:hAnsi="Times New Roman" w:cs="Times New Roman"/>
                <w:sz w:val="20"/>
                <w:szCs w:val="20"/>
              </w:rPr>
            </w:pPr>
          </w:p>
          <w:p w14:paraId="4E36DB24"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Parkinsons Data Set</w:t>
            </w:r>
          </w:p>
          <w:p w14:paraId="2981CD52" w14:textId="3BF6D8CA"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12" w:history="1">
              <w:r w:rsidR="006670AF" w:rsidRPr="003F78AF">
                <w:rPr>
                  <w:rStyle w:val="Hyperlink"/>
                  <w:rFonts w:ascii="Times New Roman" w:hAnsi="Times New Roman" w:cs="Times New Roman"/>
                  <w:sz w:val="20"/>
                  <w:szCs w:val="20"/>
                </w:rPr>
                <w:t>https://archive.ics.uci.edu/ml/datasets/parkinsons</w:t>
              </w:r>
            </w:hyperlink>
          </w:p>
          <w:p w14:paraId="73AE8313" w14:textId="77777777" w:rsidR="00F03EE8" w:rsidRPr="00F03EE8" w:rsidRDefault="00F03EE8" w:rsidP="006670AF">
            <w:pPr>
              <w:rPr>
                <w:rFonts w:ascii="Times New Roman" w:hAnsi="Times New Roman" w:cs="Times New Roman"/>
                <w:sz w:val="20"/>
                <w:szCs w:val="20"/>
              </w:rPr>
            </w:pPr>
          </w:p>
          <w:p w14:paraId="08E76A44"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Parkinsons Telemonitoring Data Set</w:t>
            </w:r>
          </w:p>
          <w:p w14:paraId="30E457A5" w14:textId="5FFE243B"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13" w:history="1">
              <w:r w:rsidR="006670AF" w:rsidRPr="003F78AF">
                <w:rPr>
                  <w:rStyle w:val="Hyperlink"/>
                  <w:rFonts w:ascii="Times New Roman" w:hAnsi="Times New Roman" w:cs="Times New Roman"/>
                  <w:sz w:val="20"/>
                  <w:szCs w:val="20"/>
                </w:rPr>
                <w:t>https://archive.ics.uci.edu/ml/datasets/Parkinsons+Telemonitoring</w:t>
              </w:r>
            </w:hyperlink>
          </w:p>
          <w:p w14:paraId="43031D79" w14:textId="77777777" w:rsidR="00F03EE8" w:rsidRPr="00F03EE8" w:rsidRDefault="00F03EE8" w:rsidP="006670AF">
            <w:pPr>
              <w:rPr>
                <w:rFonts w:ascii="Times New Roman" w:hAnsi="Times New Roman" w:cs="Times New Roman"/>
                <w:sz w:val="20"/>
                <w:szCs w:val="20"/>
              </w:rPr>
            </w:pPr>
          </w:p>
          <w:p w14:paraId="698E7E33"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Parkinson Speech Dataset with Multiple Types of Sound Recordings Data Set</w:t>
            </w:r>
          </w:p>
          <w:p w14:paraId="1A8C632A" w14:textId="41318BF3"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14" w:history="1">
              <w:r w:rsidR="006670AF" w:rsidRPr="003F78AF">
                <w:rPr>
                  <w:rStyle w:val="Hyperlink"/>
                  <w:rFonts w:ascii="Times New Roman" w:hAnsi="Times New Roman" w:cs="Times New Roman"/>
                  <w:sz w:val="20"/>
                  <w:szCs w:val="20"/>
                </w:rPr>
                <w:t>https://archive.ics.uci.edu/ml/datasets/Parkinson+Speech+Dataset+with++Multiple+Types+of+Sound+Recordings</w:t>
              </w:r>
            </w:hyperlink>
          </w:p>
          <w:p w14:paraId="16C506AC" w14:textId="77777777" w:rsidR="00F03EE8" w:rsidRPr="00F03EE8" w:rsidRDefault="00F03EE8" w:rsidP="006670AF">
            <w:pPr>
              <w:rPr>
                <w:rFonts w:ascii="Times New Roman" w:hAnsi="Times New Roman" w:cs="Times New Roman"/>
                <w:sz w:val="20"/>
                <w:szCs w:val="20"/>
              </w:rPr>
            </w:pPr>
          </w:p>
          <w:p w14:paraId="1F9DA1BE"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Parkinson's Disease Classification Data Set</w:t>
            </w:r>
          </w:p>
          <w:p w14:paraId="6B53B618" w14:textId="43884FF5"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15" w:history="1">
              <w:r w:rsidR="006670AF" w:rsidRPr="003F78AF">
                <w:rPr>
                  <w:rStyle w:val="Hyperlink"/>
                  <w:rFonts w:ascii="Times New Roman" w:hAnsi="Times New Roman" w:cs="Times New Roman"/>
                  <w:sz w:val="20"/>
                  <w:szCs w:val="20"/>
                </w:rPr>
                <w:t>https://archive.ics.uci.edu/ml/datasets/Parkinson%27s+Disease+Classification</w:t>
              </w:r>
            </w:hyperlink>
          </w:p>
          <w:p w14:paraId="057DB2BB" w14:textId="39524B28"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Primary Tumor Dataset Data: </w:t>
            </w:r>
            <w:hyperlink r:id="rId116" w:history="1">
              <w:r w:rsidR="006670AF" w:rsidRPr="003F78AF">
                <w:rPr>
                  <w:rStyle w:val="Hyperlink"/>
                  <w:rFonts w:ascii="Times New Roman" w:hAnsi="Times New Roman" w:cs="Times New Roman"/>
                  <w:sz w:val="20"/>
                  <w:szCs w:val="20"/>
                </w:rPr>
                <w:t>https://archive.ics.uci.edu/ml/datasets/primary+tumor</w:t>
              </w:r>
            </w:hyperlink>
          </w:p>
          <w:p w14:paraId="477BE6FD" w14:textId="77777777" w:rsidR="006670AF" w:rsidRPr="00F03EE8" w:rsidRDefault="006670AF" w:rsidP="006670AF">
            <w:pPr>
              <w:rPr>
                <w:rFonts w:ascii="Times New Roman" w:hAnsi="Times New Roman" w:cs="Times New Roman"/>
                <w:sz w:val="20"/>
                <w:szCs w:val="20"/>
              </w:rPr>
            </w:pPr>
          </w:p>
          <w:p w14:paraId="423E54B9" w14:textId="77777777" w:rsidR="00F03EE8" w:rsidRPr="00F03EE8" w:rsidRDefault="00F03EE8" w:rsidP="006670AF">
            <w:pPr>
              <w:rPr>
                <w:rFonts w:ascii="Times New Roman" w:hAnsi="Times New Roman" w:cs="Times New Roman"/>
                <w:sz w:val="20"/>
                <w:szCs w:val="20"/>
              </w:rPr>
            </w:pPr>
          </w:p>
          <w:p w14:paraId="32A30CBF" w14:textId="77777777" w:rsidR="00F03EE8" w:rsidRPr="00A314E5" w:rsidRDefault="00F03EE8" w:rsidP="006670AF">
            <w:pPr>
              <w:rPr>
                <w:rFonts w:ascii="Times New Roman" w:hAnsi="Times New Roman" w:cs="Times New Roman"/>
                <w:b/>
                <w:bCs/>
              </w:rPr>
            </w:pPr>
            <w:r w:rsidRPr="00A314E5">
              <w:rPr>
                <w:rFonts w:ascii="Times New Roman" w:hAnsi="Times New Roman" w:cs="Times New Roman"/>
                <w:b/>
                <w:bCs/>
              </w:rPr>
              <w:t>6. Biomedical Literature</w:t>
            </w:r>
          </w:p>
          <w:p w14:paraId="342CCCFC" w14:textId="77777777" w:rsidR="00F03EE8" w:rsidRPr="00F03EE8" w:rsidRDefault="00F03EE8" w:rsidP="006670AF">
            <w:pPr>
              <w:rPr>
                <w:rFonts w:ascii="Times New Roman" w:hAnsi="Times New Roman" w:cs="Times New Roman"/>
                <w:sz w:val="20"/>
                <w:szCs w:val="20"/>
              </w:rPr>
            </w:pPr>
          </w:p>
          <w:p w14:paraId="35C0B1F8"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PMC Open Access Subset</w:t>
            </w:r>
          </w:p>
          <w:p w14:paraId="3C784971"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Collection of all the full-text, open access articles in Pubmed central.</w:t>
            </w:r>
          </w:p>
          <w:p w14:paraId="76ABB5E9" w14:textId="5F704650"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Information: </w:t>
            </w:r>
            <w:hyperlink r:id="rId117" w:history="1">
              <w:r w:rsidR="006670AF" w:rsidRPr="003F78AF">
                <w:rPr>
                  <w:rStyle w:val="Hyperlink"/>
                  <w:rFonts w:ascii="Times New Roman" w:hAnsi="Times New Roman" w:cs="Times New Roman"/>
                  <w:sz w:val="20"/>
                  <w:szCs w:val="20"/>
                </w:rPr>
                <w:t>http://www.ncbi.nlm.nih.gov/pmc/tools/openftlist/</w:t>
              </w:r>
            </w:hyperlink>
          </w:p>
          <w:p w14:paraId="1DDC2E76" w14:textId="4C108297"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Archived files: </w:t>
            </w:r>
            <w:hyperlink r:id="rId118" w:anchor="Data_Mining" w:history="1">
              <w:r w:rsidR="006670AF" w:rsidRPr="003F78AF">
                <w:rPr>
                  <w:rStyle w:val="Hyperlink"/>
                  <w:rFonts w:ascii="Times New Roman" w:hAnsi="Times New Roman" w:cs="Times New Roman"/>
                  <w:sz w:val="20"/>
                  <w:szCs w:val="20"/>
                </w:rPr>
                <w:t>http://www.ncbi.nlm.nih.gov/pmc/tools/ftp/#Data_Mining</w:t>
              </w:r>
            </w:hyperlink>
          </w:p>
          <w:p w14:paraId="4DAD49CA" w14:textId="77777777" w:rsidR="00F03EE8" w:rsidRPr="00F03EE8" w:rsidRDefault="00F03EE8" w:rsidP="006670AF">
            <w:pPr>
              <w:rPr>
                <w:rFonts w:ascii="Times New Roman" w:hAnsi="Times New Roman" w:cs="Times New Roman"/>
                <w:sz w:val="20"/>
                <w:szCs w:val="20"/>
              </w:rPr>
            </w:pPr>
          </w:p>
          <w:p w14:paraId="44B16058" w14:textId="714662DF"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PubMed 200k RCT</w:t>
            </w:r>
          </w:p>
          <w:p w14:paraId="5232D1DB" w14:textId="344BEFDC"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Collection of pubmed abstracts from randomized control trials (RCTs). Annotations for each sentence in the abstract are available.</w:t>
            </w:r>
          </w:p>
          <w:p w14:paraId="40B8422C" w14:textId="603DA5A9"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Paper: </w:t>
            </w:r>
            <w:hyperlink r:id="rId119" w:history="1">
              <w:r w:rsidR="006670AF" w:rsidRPr="003F78AF">
                <w:rPr>
                  <w:rStyle w:val="Hyperlink"/>
                  <w:rFonts w:ascii="Times New Roman" w:hAnsi="Times New Roman" w:cs="Times New Roman"/>
                  <w:sz w:val="20"/>
                  <w:szCs w:val="20"/>
                </w:rPr>
                <w:t>https://arxiv.org/abs/1710.06071</w:t>
              </w:r>
            </w:hyperlink>
          </w:p>
          <w:p w14:paraId="77CF74F7" w14:textId="6E8DF655"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20" w:history="1">
              <w:r w:rsidR="006670AF" w:rsidRPr="003F78AF">
                <w:rPr>
                  <w:rStyle w:val="Hyperlink"/>
                  <w:rFonts w:ascii="Times New Roman" w:hAnsi="Times New Roman" w:cs="Times New Roman"/>
                  <w:sz w:val="20"/>
                  <w:szCs w:val="20"/>
                </w:rPr>
                <w:t>https://github.com/Franck-Dernoncourt/pubmed-rct</w:t>
              </w:r>
            </w:hyperlink>
          </w:p>
          <w:p w14:paraId="2CB8EB93" w14:textId="77777777" w:rsidR="00F03EE8" w:rsidRPr="00F03EE8" w:rsidRDefault="00F03EE8" w:rsidP="006670AF">
            <w:pPr>
              <w:rPr>
                <w:rFonts w:ascii="Times New Roman" w:hAnsi="Times New Roman" w:cs="Times New Roman"/>
                <w:sz w:val="20"/>
                <w:szCs w:val="20"/>
              </w:rPr>
            </w:pPr>
          </w:p>
          <w:p w14:paraId="1C6155FD" w14:textId="38091CF6"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Web API of PubMed Articles</w:t>
            </w:r>
          </w:p>
          <w:p w14:paraId="13C1F68C" w14:textId="50A8D7AB"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NLM also provided Web API for accessing biomedical literatures in PubMed.</w:t>
            </w:r>
          </w:p>
          <w:p w14:paraId="6AF08D5B" w14:textId="0AEF069A" w:rsidR="006670AF"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Instructions for getting PubMed articles: </w:t>
            </w:r>
            <w:hyperlink r:id="rId121" w:history="1">
              <w:r w:rsidR="006670AF" w:rsidRPr="003F78AF">
                <w:rPr>
                  <w:rStyle w:val="Hyperlink"/>
                  <w:rFonts w:ascii="Times New Roman" w:hAnsi="Times New Roman" w:cs="Times New Roman"/>
                  <w:sz w:val="20"/>
                  <w:szCs w:val="20"/>
                </w:rPr>
                <w:t>https://www.ncbi.nlm.nih.gov/research/bionlp/APIs/BioC-PubMed/</w:t>
              </w:r>
            </w:hyperlink>
          </w:p>
          <w:p w14:paraId="375F81EA" w14:textId="115C5F54"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(not full text, just title, abstract, etc.)</w:t>
            </w:r>
          </w:p>
          <w:p w14:paraId="6607B5B6"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For articles in PubMed Central, instructions for getting the whole articles: https://www.ncbi.nlm.nih.gov/research/bionlp/APIs/BioC-PMC/</w:t>
            </w:r>
          </w:p>
          <w:p w14:paraId="49D291B6" w14:textId="77777777" w:rsidR="00F03EE8" w:rsidRPr="00F03EE8" w:rsidRDefault="00F03EE8" w:rsidP="006670AF">
            <w:pPr>
              <w:rPr>
                <w:rFonts w:ascii="Times New Roman" w:hAnsi="Times New Roman" w:cs="Times New Roman"/>
                <w:sz w:val="20"/>
                <w:szCs w:val="20"/>
              </w:rPr>
            </w:pPr>
          </w:p>
          <w:p w14:paraId="09AB2E91" w14:textId="639D1952"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EBM NLP</w:t>
            </w:r>
          </w:p>
          <w:p w14:paraId="5B15370F" w14:textId="1CE1581A"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Collection of pubmed abstracts from randomized control trials (RCTs). Annotation of Population, Intervention, and Outcomes (PICO elements) are available.</w:t>
            </w:r>
          </w:p>
          <w:p w14:paraId="632E50D2" w14:textId="1FC1D47D"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Paper: </w:t>
            </w:r>
            <w:hyperlink r:id="rId122" w:history="1">
              <w:r w:rsidR="006670AF" w:rsidRPr="003F78AF">
                <w:rPr>
                  <w:rStyle w:val="Hyperlink"/>
                  <w:rFonts w:ascii="Times New Roman" w:hAnsi="Times New Roman" w:cs="Times New Roman"/>
                  <w:sz w:val="20"/>
                  <w:szCs w:val="20"/>
                </w:rPr>
                <w:t>https://arxiv.org/abs/1806.04185</w:t>
              </w:r>
            </w:hyperlink>
          </w:p>
          <w:p w14:paraId="51D51A5A" w14:textId="6A017103"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23" w:history="1">
              <w:r w:rsidR="006670AF" w:rsidRPr="003F78AF">
                <w:rPr>
                  <w:rStyle w:val="Hyperlink"/>
                  <w:rFonts w:ascii="Times New Roman" w:hAnsi="Times New Roman" w:cs="Times New Roman"/>
                  <w:sz w:val="20"/>
                  <w:szCs w:val="20"/>
                </w:rPr>
                <w:t>https://ebm-nlp.herokuapp.com/annotations</w:t>
              </w:r>
            </w:hyperlink>
          </w:p>
          <w:p w14:paraId="7760E1EF" w14:textId="33F99C0F"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Website: </w:t>
            </w:r>
            <w:hyperlink r:id="rId124" w:history="1">
              <w:r w:rsidR="006670AF" w:rsidRPr="003F78AF">
                <w:rPr>
                  <w:rStyle w:val="Hyperlink"/>
                  <w:rFonts w:ascii="Times New Roman" w:hAnsi="Times New Roman" w:cs="Times New Roman"/>
                  <w:sz w:val="20"/>
                  <w:szCs w:val="20"/>
                </w:rPr>
                <w:t>https://ebm-nlp.herokuapp.com/index</w:t>
              </w:r>
            </w:hyperlink>
          </w:p>
          <w:p w14:paraId="5AC6D6AC" w14:textId="77777777" w:rsidR="00F03EE8" w:rsidRPr="00F03EE8" w:rsidRDefault="00F03EE8" w:rsidP="006670AF">
            <w:pPr>
              <w:rPr>
                <w:rFonts w:ascii="Times New Roman" w:hAnsi="Times New Roman" w:cs="Times New Roman"/>
                <w:sz w:val="20"/>
                <w:szCs w:val="20"/>
              </w:rPr>
            </w:pPr>
          </w:p>
          <w:p w14:paraId="702885E2" w14:textId="4E9FCD8A"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Evidence Inference</w:t>
            </w:r>
          </w:p>
          <w:p w14:paraId="217F9E44" w14:textId="0E723675"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A dataset for inferring the results of randomized control trials (RCTs). A collection of pubmed RCTs from the open access subset. Annotations of (intervention, comparison intervention, outcome, significance finding, evidence span) are available.</w:t>
            </w:r>
          </w:p>
          <w:p w14:paraId="408E2771" w14:textId="5459635E"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Paper: </w:t>
            </w:r>
            <w:hyperlink r:id="rId125" w:history="1">
              <w:r w:rsidR="006670AF" w:rsidRPr="003F78AF">
                <w:rPr>
                  <w:rStyle w:val="Hyperlink"/>
                  <w:rFonts w:ascii="Times New Roman" w:hAnsi="Times New Roman" w:cs="Times New Roman"/>
                  <w:sz w:val="20"/>
                  <w:szCs w:val="20"/>
                </w:rPr>
                <w:t>https://arxiv.org/abs/1904.01606</w:t>
              </w:r>
            </w:hyperlink>
          </w:p>
          <w:p w14:paraId="1B9CA910" w14:textId="044600D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26" w:history="1">
              <w:r w:rsidR="006670AF" w:rsidRPr="003F78AF">
                <w:rPr>
                  <w:rStyle w:val="Hyperlink"/>
                  <w:rFonts w:ascii="Times New Roman" w:hAnsi="Times New Roman" w:cs="Times New Roman"/>
                  <w:sz w:val="20"/>
                  <w:szCs w:val="20"/>
                </w:rPr>
                <w:t>https://github.com/jayded/evidence-inference/tree/master/annotations</w:t>
              </w:r>
            </w:hyperlink>
          </w:p>
          <w:p w14:paraId="640E9597" w14:textId="533D7527"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Website: </w:t>
            </w:r>
            <w:hyperlink r:id="rId127" w:history="1">
              <w:r w:rsidR="006670AF" w:rsidRPr="003F78AF">
                <w:rPr>
                  <w:rStyle w:val="Hyperlink"/>
                  <w:rFonts w:ascii="Times New Roman" w:hAnsi="Times New Roman" w:cs="Times New Roman"/>
                  <w:sz w:val="20"/>
                  <w:szCs w:val="20"/>
                </w:rPr>
                <w:t>http://evidence-inference.ebm-nlp.com/</w:t>
              </w:r>
            </w:hyperlink>
          </w:p>
          <w:p w14:paraId="3B32FAF9" w14:textId="77777777" w:rsidR="00F03EE8" w:rsidRPr="00F03EE8" w:rsidRDefault="00F03EE8" w:rsidP="006670AF">
            <w:pPr>
              <w:rPr>
                <w:rFonts w:ascii="Times New Roman" w:hAnsi="Times New Roman" w:cs="Times New Roman"/>
                <w:sz w:val="20"/>
                <w:szCs w:val="20"/>
              </w:rPr>
            </w:pPr>
          </w:p>
          <w:p w14:paraId="109ED2DF" w14:textId="699B860B"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PubMedQA</w:t>
            </w:r>
          </w:p>
          <w:p w14:paraId="5280ED82" w14:textId="539A82DF"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A dataset for biomedical research question answering. </w:t>
            </w:r>
            <w:r w:rsidR="00A314E5">
              <w:rPr>
                <w:rFonts w:ascii="Times New Roman" w:hAnsi="Times New Roman" w:cs="Times New Roman"/>
                <w:sz w:val="20"/>
                <w:szCs w:val="20"/>
              </w:rPr>
              <w:t>T</w:t>
            </w:r>
            <w:r w:rsidRPr="00F03EE8">
              <w:rPr>
                <w:rFonts w:ascii="Times New Roman" w:hAnsi="Times New Roman" w:cs="Times New Roman"/>
                <w:sz w:val="20"/>
                <w:szCs w:val="20"/>
              </w:rPr>
              <w:t>ask is to use yes/no/maybe to answer naturally occuring questions in PubMed titles.</w:t>
            </w:r>
          </w:p>
          <w:p w14:paraId="0C4BCC17" w14:textId="30E766CC"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Paper: </w:t>
            </w:r>
            <w:hyperlink r:id="rId128" w:history="1">
              <w:r w:rsidR="006670AF" w:rsidRPr="003F78AF">
                <w:rPr>
                  <w:rStyle w:val="Hyperlink"/>
                  <w:rFonts w:ascii="Times New Roman" w:hAnsi="Times New Roman" w:cs="Times New Roman"/>
                  <w:sz w:val="20"/>
                  <w:szCs w:val="20"/>
                </w:rPr>
                <w:t>https://arxiv.org/abs/1909.06146</w:t>
              </w:r>
            </w:hyperlink>
          </w:p>
          <w:p w14:paraId="29C6761A" w14:textId="385F7C7F"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29" w:history="1">
              <w:r w:rsidR="006670AF" w:rsidRPr="003F78AF">
                <w:rPr>
                  <w:rStyle w:val="Hyperlink"/>
                  <w:rFonts w:ascii="Times New Roman" w:hAnsi="Times New Roman" w:cs="Times New Roman"/>
                  <w:sz w:val="20"/>
                  <w:szCs w:val="20"/>
                </w:rPr>
                <w:t>https://github.com/pubmedqa/pubmedqa</w:t>
              </w:r>
            </w:hyperlink>
          </w:p>
          <w:p w14:paraId="3DAD7BB8" w14:textId="5E2884E4"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Website: </w:t>
            </w:r>
            <w:hyperlink r:id="rId130" w:history="1">
              <w:r w:rsidR="006670AF" w:rsidRPr="003F78AF">
                <w:rPr>
                  <w:rStyle w:val="Hyperlink"/>
                  <w:rFonts w:ascii="Times New Roman" w:hAnsi="Times New Roman" w:cs="Times New Roman"/>
                  <w:sz w:val="20"/>
                  <w:szCs w:val="20"/>
                </w:rPr>
                <w:t>https://pubmedqa.github.io/</w:t>
              </w:r>
            </w:hyperlink>
          </w:p>
          <w:p w14:paraId="645B6D07" w14:textId="77777777" w:rsidR="006670AF" w:rsidRPr="00F03EE8" w:rsidRDefault="006670AF" w:rsidP="006670AF">
            <w:pPr>
              <w:rPr>
                <w:rFonts w:ascii="Times New Roman" w:hAnsi="Times New Roman" w:cs="Times New Roman"/>
                <w:sz w:val="20"/>
                <w:szCs w:val="20"/>
              </w:rPr>
            </w:pPr>
          </w:p>
          <w:p w14:paraId="3B81A12C" w14:textId="77777777" w:rsidR="00F03EE8" w:rsidRPr="00F03EE8" w:rsidRDefault="00F03EE8" w:rsidP="006670AF">
            <w:pPr>
              <w:rPr>
                <w:rFonts w:ascii="Times New Roman" w:hAnsi="Times New Roman" w:cs="Times New Roman"/>
                <w:sz w:val="20"/>
                <w:szCs w:val="20"/>
              </w:rPr>
            </w:pPr>
          </w:p>
          <w:p w14:paraId="618130FC" w14:textId="385901ED" w:rsidR="00F03EE8" w:rsidRPr="00A314E5" w:rsidRDefault="00C95A71" w:rsidP="006670AF">
            <w:pPr>
              <w:rPr>
                <w:rFonts w:ascii="Times New Roman" w:hAnsi="Times New Roman" w:cs="Times New Roman"/>
                <w:b/>
                <w:bCs/>
              </w:rPr>
            </w:pPr>
            <w:r>
              <w:rPr>
                <w:rFonts w:ascii="Times New Roman" w:hAnsi="Times New Roman" w:cs="Times New Roman"/>
                <w:b/>
                <w:bCs/>
              </w:rPr>
              <w:t>7</w:t>
            </w:r>
            <w:r w:rsidR="00F03EE8" w:rsidRPr="00A314E5">
              <w:rPr>
                <w:rFonts w:ascii="Times New Roman" w:hAnsi="Times New Roman" w:cs="Times New Roman"/>
                <w:b/>
                <w:bCs/>
              </w:rPr>
              <w:t>. TREC Precision Medicine / Clinical Decision Support Track</w:t>
            </w:r>
          </w:p>
          <w:p w14:paraId="34411794"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Text REtrieval Conference (TREC) is running a track on Precision Medicine / Clinical Decision Support from 2014.</w:t>
            </w:r>
          </w:p>
          <w:p w14:paraId="40324F0C" w14:textId="77777777" w:rsidR="00F03EE8" w:rsidRPr="00F03EE8" w:rsidRDefault="00F03EE8" w:rsidP="006670AF">
            <w:pPr>
              <w:rPr>
                <w:rFonts w:ascii="Times New Roman" w:hAnsi="Times New Roman" w:cs="Times New Roman"/>
                <w:sz w:val="20"/>
                <w:szCs w:val="20"/>
              </w:rPr>
            </w:pPr>
          </w:p>
          <w:p w14:paraId="650F67BC"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2014 Clinical Decision Support Track</w:t>
            </w:r>
          </w:p>
          <w:p w14:paraId="1B0B721D"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Focus: Retrieval of biomedical articles relevant for answering generic clinical questions about medical records.</w:t>
            </w:r>
          </w:p>
          <w:p w14:paraId="21257BB5" w14:textId="3BF49045"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Information and Data: </w:t>
            </w:r>
            <w:hyperlink r:id="rId131" w:history="1">
              <w:r w:rsidR="006670AF" w:rsidRPr="003F78AF">
                <w:rPr>
                  <w:rStyle w:val="Hyperlink"/>
                  <w:rFonts w:ascii="Times New Roman" w:hAnsi="Times New Roman" w:cs="Times New Roman"/>
                  <w:sz w:val="20"/>
                  <w:szCs w:val="20"/>
                </w:rPr>
                <w:t>http://www.trec-cds.org/2014.html</w:t>
              </w:r>
            </w:hyperlink>
          </w:p>
          <w:p w14:paraId="360798EF" w14:textId="77777777" w:rsidR="00F03EE8" w:rsidRPr="00F03EE8" w:rsidRDefault="00F03EE8" w:rsidP="006670AF">
            <w:pPr>
              <w:rPr>
                <w:rFonts w:ascii="Times New Roman" w:hAnsi="Times New Roman" w:cs="Times New Roman"/>
                <w:sz w:val="20"/>
                <w:szCs w:val="20"/>
              </w:rPr>
            </w:pPr>
          </w:p>
          <w:p w14:paraId="5C82DBEB"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2015 Clinical Decision Support Track</w:t>
            </w:r>
          </w:p>
          <w:p w14:paraId="233BB112"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Focus: Retrieval of biomedical articles relevant for answering generic clinical questions about medical records.</w:t>
            </w:r>
          </w:p>
          <w:p w14:paraId="4404CC31" w14:textId="7E71DBC0"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Information and Data: </w:t>
            </w:r>
            <w:hyperlink r:id="rId132" w:history="1">
              <w:r w:rsidR="006670AF" w:rsidRPr="003F78AF">
                <w:rPr>
                  <w:rStyle w:val="Hyperlink"/>
                  <w:rFonts w:ascii="Times New Roman" w:hAnsi="Times New Roman" w:cs="Times New Roman"/>
                  <w:sz w:val="20"/>
                  <w:szCs w:val="20"/>
                </w:rPr>
                <w:t>http://www.trec-cds.org/2015.html</w:t>
              </w:r>
            </w:hyperlink>
          </w:p>
          <w:p w14:paraId="071A46AD" w14:textId="77777777" w:rsidR="00F03EE8" w:rsidRPr="00F03EE8" w:rsidRDefault="00F03EE8" w:rsidP="006670AF">
            <w:pPr>
              <w:rPr>
                <w:rFonts w:ascii="Times New Roman" w:hAnsi="Times New Roman" w:cs="Times New Roman"/>
                <w:sz w:val="20"/>
                <w:szCs w:val="20"/>
              </w:rPr>
            </w:pPr>
          </w:p>
          <w:p w14:paraId="16160A48"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2016 Clinical Decision Support Track</w:t>
            </w:r>
          </w:p>
          <w:p w14:paraId="66951ECE"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Focus: Retrieval of biomedical articles relevant for answering generic clinical questions about medical records. Actual electronic health record (EHR) patient records are be used instead of synthetic cases.</w:t>
            </w:r>
          </w:p>
          <w:p w14:paraId="01CBBCF3" w14:textId="0EE1FB30"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Information and Data: </w:t>
            </w:r>
            <w:hyperlink r:id="rId133" w:history="1">
              <w:r w:rsidR="006670AF" w:rsidRPr="003F78AF">
                <w:rPr>
                  <w:rStyle w:val="Hyperlink"/>
                  <w:rFonts w:ascii="Times New Roman" w:hAnsi="Times New Roman" w:cs="Times New Roman"/>
                  <w:sz w:val="20"/>
                  <w:szCs w:val="20"/>
                </w:rPr>
                <w:t>http://www.trec-cds.org/2016.html</w:t>
              </w:r>
            </w:hyperlink>
          </w:p>
          <w:p w14:paraId="001C7047" w14:textId="77777777" w:rsidR="00F03EE8" w:rsidRPr="00F03EE8" w:rsidRDefault="00F03EE8" w:rsidP="006670AF">
            <w:pPr>
              <w:rPr>
                <w:rFonts w:ascii="Times New Roman" w:hAnsi="Times New Roman" w:cs="Times New Roman"/>
                <w:sz w:val="20"/>
                <w:szCs w:val="20"/>
              </w:rPr>
            </w:pPr>
          </w:p>
          <w:p w14:paraId="5E0BF789"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2017 Clinical Decision Support Track</w:t>
            </w:r>
          </w:p>
          <w:p w14:paraId="0C2425E6"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Focus: Retrieve useful precision medicine-related information to clinicians treating cancer patients.</w:t>
            </w:r>
          </w:p>
          <w:p w14:paraId="7D6A8FFC" w14:textId="21D40C7B"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Information and Data: </w:t>
            </w:r>
            <w:hyperlink r:id="rId134" w:history="1">
              <w:r w:rsidR="006670AF" w:rsidRPr="003F78AF">
                <w:rPr>
                  <w:rStyle w:val="Hyperlink"/>
                  <w:rFonts w:ascii="Times New Roman" w:hAnsi="Times New Roman" w:cs="Times New Roman"/>
                  <w:sz w:val="20"/>
                  <w:szCs w:val="20"/>
                </w:rPr>
                <w:t>http://www.trec-cds.org/2017.html</w:t>
              </w:r>
            </w:hyperlink>
          </w:p>
          <w:p w14:paraId="77C51258" w14:textId="4D5CD52A" w:rsidR="00F03EE8" w:rsidRDefault="00F03EE8" w:rsidP="006670AF">
            <w:pPr>
              <w:rPr>
                <w:rFonts w:ascii="Times New Roman" w:hAnsi="Times New Roman" w:cs="Times New Roman"/>
                <w:sz w:val="20"/>
                <w:szCs w:val="20"/>
              </w:rPr>
            </w:pPr>
          </w:p>
        </w:tc>
      </w:tr>
    </w:tbl>
    <w:p w14:paraId="286DCF49" w14:textId="17B5DF9D" w:rsidR="002F3E16" w:rsidRPr="000458CB" w:rsidRDefault="002F3E16" w:rsidP="000458CB">
      <w:pPr>
        <w:spacing w:after="0" w:line="240" w:lineRule="auto"/>
        <w:rPr>
          <w:rFonts w:ascii="Times New Roman" w:hAnsi="Times New Roman" w:cs="Times New Roman"/>
          <w:sz w:val="20"/>
          <w:szCs w:val="20"/>
        </w:rPr>
      </w:pPr>
    </w:p>
    <w:p w14:paraId="4737D2A3" w14:textId="77777777" w:rsidR="00D927D3" w:rsidRPr="00A34B25" w:rsidRDefault="00D927D3" w:rsidP="00D927D3">
      <w:pPr>
        <w:spacing w:after="0" w:line="240" w:lineRule="auto"/>
        <w:rPr>
          <w:rFonts w:cs="Times New Roman"/>
          <w:sz w:val="20"/>
          <w:szCs w:val="20"/>
        </w:rPr>
      </w:pPr>
    </w:p>
    <w:p w14:paraId="439889A3" w14:textId="77777777" w:rsidR="00D927D3" w:rsidRPr="00A34B25" w:rsidRDefault="00D927D3" w:rsidP="00D927D3">
      <w:pPr>
        <w:spacing w:after="0" w:line="240" w:lineRule="auto"/>
        <w:rPr>
          <w:rFonts w:ascii="Times New Roman" w:hAnsi="Times New Roman" w:cs="Times New Roman"/>
          <w:b/>
          <w:bCs/>
          <w:sz w:val="20"/>
          <w:szCs w:val="20"/>
        </w:rPr>
      </w:pPr>
      <w:r w:rsidRPr="00A34B25">
        <w:rPr>
          <w:rFonts w:ascii="Times New Roman" w:hAnsi="Times New Roman" w:cs="Times New Roman"/>
          <w:b/>
          <w:bCs/>
          <w:sz w:val="20"/>
          <w:szCs w:val="20"/>
        </w:rPr>
        <w:t>NCI / Genetic Data Commons</w:t>
      </w:r>
      <w:r>
        <w:rPr>
          <w:rFonts w:ascii="Times New Roman" w:hAnsi="Times New Roman" w:cs="Times New Roman"/>
          <w:b/>
          <w:bCs/>
          <w:sz w:val="20"/>
          <w:szCs w:val="20"/>
        </w:rPr>
        <w:t xml:space="preserve"> </w:t>
      </w:r>
      <w:r w:rsidRPr="00A34B25">
        <w:rPr>
          <w:rFonts w:ascii="Times New Roman" w:hAnsi="Times New Roman" w:cs="Times New Roman"/>
          <w:b/>
          <w:bCs/>
          <w:sz w:val="20"/>
          <w:szCs w:val="20"/>
        </w:rPr>
        <w:t>(GDC)</w:t>
      </w:r>
    </w:p>
    <w:p w14:paraId="4DE5048F" w14:textId="77777777" w:rsidR="00D927D3" w:rsidRPr="00A34B25" w:rsidRDefault="0081141D" w:rsidP="00D927D3">
      <w:pPr>
        <w:spacing w:after="0" w:line="240" w:lineRule="auto"/>
        <w:rPr>
          <w:rFonts w:ascii="Times New Roman" w:hAnsi="Times New Roman" w:cs="Times New Roman"/>
          <w:sz w:val="20"/>
          <w:szCs w:val="20"/>
        </w:rPr>
      </w:pPr>
      <w:hyperlink r:id="rId135" w:history="1">
        <w:r w:rsidR="00D927D3" w:rsidRPr="00A34B25">
          <w:rPr>
            <w:rStyle w:val="Hyperlink"/>
            <w:rFonts w:ascii="Times New Roman" w:hAnsi="Times New Roman" w:cs="Times New Roman"/>
            <w:sz w:val="20"/>
            <w:szCs w:val="20"/>
            <w:lang w:eastAsia="hi-IN" w:bidi="hi-IN"/>
          </w:rPr>
          <w:t>https://gdc.cancer.gov/</w:t>
        </w:r>
      </w:hyperlink>
    </w:p>
    <w:p w14:paraId="65ECD3B0" w14:textId="77777777" w:rsidR="00D927D3" w:rsidRPr="00A34B25" w:rsidRDefault="0081141D" w:rsidP="00D927D3">
      <w:pPr>
        <w:spacing w:after="0" w:line="240" w:lineRule="auto"/>
        <w:rPr>
          <w:rFonts w:ascii="Times New Roman" w:hAnsi="Times New Roman" w:cs="Times New Roman"/>
          <w:sz w:val="20"/>
          <w:szCs w:val="20"/>
        </w:rPr>
      </w:pPr>
      <w:hyperlink r:id="rId136" w:history="1">
        <w:r w:rsidR="00D927D3" w:rsidRPr="00A34B25">
          <w:rPr>
            <w:rStyle w:val="Hyperlink"/>
            <w:rFonts w:ascii="Times New Roman" w:hAnsi="Times New Roman" w:cs="Times New Roman"/>
            <w:sz w:val="20"/>
            <w:szCs w:val="20"/>
            <w:lang w:eastAsia="hi-IN" w:bidi="hi-IN"/>
          </w:rPr>
          <w:t>https://portal.gdc.cancer.gov/</w:t>
        </w:r>
      </w:hyperlink>
    </w:p>
    <w:p w14:paraId="51FC7600" w14:textId="77777777" w:rsidR="000458CB" w:rsidRPr="000458CB" w:rsidRDefault="000458CB" w:rsidP="000458CB">
      <w:pPr>
        <w:spacing w:after="0" w:line="240" w:lineRule="auto"/>
        <w:rPr>
          <w:rFonts w:ascii="Times New Roman" w:hAnsi="Times New Roman" w:cs="Times New Roman"/>
          <w:sz w:val="20"/>
          <w:szCs w:val="20"/>
        </w:rPr>
      </w:pPr>
    </w:p>
    <w:p w14:paraId="28B659AD" w14:textId="77777777" w:rsidR="00F64DB9" w:rsidRPr="000458CB" w:rsidRDefault="00F64DB9" w:rsidP="000458CB">
      <w:pPr>
        <w:spacing w:after="0" w:line="240" w:lineRule="auto"/>
        <w:rPr>
          <w:rFonts w:ascii="Times New Roman" w:hAnsi="Times New Roman" w:cs="Times New Roman"/>
          <w:b/>
          <w:bCs/>
          <w:sz w:val="20"/>
          <w:szCs w:val="20"/>
        </w:rPr>
      </w:pPr>
      <w:r w:rsidRPr="000458CB">
        <w:rPr>
          <w:rFonts w:ascii="Times New Roman" w:hAnsi="Times New Roman" w:cs="Times New Roman"/>
          <w:b/>
          <w:bCs/>
          <w:sz w:val="20"/>
          <w:szCs w:val="20"/>
        </w:rPr>
        <w:t>Genome Data Viewer</w:t>
      </w:r>
    </w:p>
    <w:p w14:paraId="769B14F1" w14:textId="7518F9C0" w:rsidR="00F64DB9" w:rsidRPr="000458CB" w:rsidRDefault="0081141D" w:rsidP="000458CB">
      <w:pPr>
        <w:spacing w:after="0" w:line="240" w:lineRule="auto"/>
        <w:rPr>
          <w:rFonts w:ascii="Times New Roman" w:hAnsi="Times New Roman" w:cs="Times New Roman"/>
          <w:sz w:val="20"/>
          <w:szCs w:val="20"/>
        </w:rPr>
      </w:pPr>
      <w:hyperlink r:id="rId137" w:history="1">
        <w:r w:rsidR="006D3BCF" w:rsidRPr="000458CB">
          <w:rPr>
            <w:rStyle w:val="Hyperlink"/>
            <w:rFonts w:ascii="Times New Roman" w:hAnsi="Times New Roman" w:cs="Times New Roman"/>
            <w:sz w:val="20"/>
            <w:szCs w:val="20"/>
          </w:rPr>
          <w:t>https://www.ncbi.nlm.nih.gov/genome/gdv/browser/genome/?id=GCF_000001405.39</w:t>
        </w:r>
      </w:hyperlink>
    </w:p>
    <w:p w14:paraId="367F4C40" w14:textId="77777777" w:rsidR="00F64DB9" w:rsidRPr="000458CB" w:rsidRDefault="00F64DB9" w:rsidP="000458CB">
      <w:pPr>
        <w:spacing w:after="0" w:line="240" w:lineRule="auto"/>
        <w:rPr>
          <w:rFonts w:ascii="Times New Roman" w:hAnsi="Times New Roman" w:cs="Times New Roman"/>
          <w:sz w:val="20"/>
          <w:szCs w:val="20"/>
        </w:rPr>
      </w:pPr>
    </w:p>
    <w:p w14:paraId="4C9CFFE7" w14:textId="77777777" w:rsidR="00F64DB9" w:rsidRPr="000458CB" w:rsidRDefault="00F64DB9" w:rsidP="000458CB">
      <w:pPr>
        <w:spacing w:after="0" w:line="240" w:lineRule="auto"/>
        <w:rPr>
          <w:rFonts w:ascii="Times New Roman" w:hAnsi="Times New Roman" w:cs="Times New Roman"/>
          <w:b/>
          <w:bCs/>
          <w:sz w:val="20"/>
          <w:szCs w:val="20"/>
        </w:rPr>
      </w:pPr>
      <w:r w:rsidRPr="000458CB">
        <w:rPr>
          <w:rFonts w:ascii="Times New Roman" w:hAnsi="Times New Roman" w:cs="Times New Roman"/>
          <w:b/>
          <w:bCs/>
          <w:sz w:val="20"/>
          <w:szCs w:val="20"/>
        </w:rPr>
        <w:t>Variation Viewer</w:t>
      </w:r>
    </w:p>
    <w:p w14:paraId="3E1213CA" w14:textId="4876484E" w:rsidR="00F64DB9" w:rsidRPr="000458CB" w:rsidRDefault="0081141D" w:rsidP="000458CB">
      <w:pPr>
        <w:spacing w:after="0" w:line="240" w:lineRule="auto"/>
        <w:rPr>
          <w:rFonts w:ascii="Times New Roman" w:hAnsi="Times New Roman" w:cs="Times New Roman"/>
          <w:sz w:val="20"/>
          <w:szCs w:val="20"/>
        </w:rPr>
      </w:pPr>
      <w:hyperlink r:id="rId138" w:history="1">
        <w:r w:rsidR="006D3BCF" w:rsidRPr="000458CB">
          <w:rPr>
            <w:rStyle w:val="Hyperlink"/>
            <w:rFonts w:ascii="Times New Roman" w:hAnsi="Times New Roman" w:cs="Times New Roman"/>
            <w:sz w:val="20"/>
            <w:szCs w:val="20"/>
          </w:rPr>
          <w:t>https://www.ncbi.nlm.nih.gov/variation/view/</w:t>
        </w:r>
      </w:hyperlink>
    </w:p>
    <w:p w14:paraId="568E022D" w14:textId="77777777" w:rsidR="00F64DB9" w:rsidRPr="000458CB" w:rsidRDefault="00F64DB9" w:rsidP="000458CB">
      <w:pPr>
        <w:spacing w:after="0" w:line="240" w:lineRule="auto"/>
        <w:rPr>
          <w:rFonts w:ascii="Times New Roman" w:hAnsi="Times New Roman" w:cs="Times New Roman"/>
          <w:sz w:val="20"/>
          <w:szCs w:val="20"/>
        </w:rPr>
      </w:pPr>
    </w:p>
    <w:p w14:paraId="20F6515D" w14:textId="77777777" w:rsidR="00F64DB9" w:rsidRPr="000458CB" w:rsidRDefault="00F64DB9" w:rsidP="000458CB">
      <w:pPr>
        <w:spacing w:after="0" w:line="240" w:lineRule="auto"/>
        <w:rPr>
          <w:rFonts w:ascii="Times New Roman" w:hAnsi="Times New Roman" w:cs="Times New Roman"/>
          <w:b/>
          <w:bCs/>
          <w:sz w:val="20"/>
          <w:szCs w:val="20"/>
        </w:rPr>
      </w:pPr>
      <w:r w:rsidRPr="000458CB">
        <w:rPr>
          <w:rFonts w:ascii="Times New Roman" w:hAnsi="Times New Roman" w:cs="Times New Roman"/>
          <w:b/>
          <w:bCs/>
          <w:sz w:val="20"/>
          <w:szCs w:val="20"/>
        </w:rPr>
        <w:t xml:space="preserve">NCBI Sequence Viewer </w:t>
      </w:r>
    </w:p>
    <w:p w14:paraId="249C2E89" w14:textId="40688F4A" w:rsidR="00F64DB9" w:rsidRPr="000458CB" w:rsidRDefault="0081141D" w:rsidP="000458CB">
      <w:pPr>
        <w:spacing w:after="0" w:line="240" w:lineRule="auto"/>
        <w:rPr>
          <w:rFonts w:ascii="Times New Roman" w:hAnsi="Times New Roman" w:cs="Times New Roman"/>
          <w:sz w:val="20"/>
          <w:szCs w:val="20"/>
        </w:rPr>
      </w:pPr>
      <w:hyperlink r:id="rId139" w:history="1">
        <w:r w:rsidR="006D3BCF" w:rsidRPr="000458CB">
          <w:rPr>
            <w:rStyle w:val="Hyperlink"/>
            <w:rFonts w:ascii="Times New Roman" w:hAnsi="Times New Roman" w:cs="Times New Roman"/>
            <w:sz w:val="20"/>
            <w:szCs w:val="20"/>
          </w:rPr>
          <w:t>https://www.ncbi.nlm.nih.gov/projects/sviewer/</w:t>
        </w:r>
      </w:hyperlink>
    </w:p>
    <w:p w14:paraId="68DAEDA7" w14:textId="52FDF754" w:rsidR="008A54A0" w:rsidRPr="000458CB" w:rsidRDefault="006D3BCF" w:rsidP="000458CB">
      <w:pPr>
        <w:spacing w:after="0" w:line="240" w:lineRule="auto"/>
        <w:rPr>
          <w:rFonts w:ascii="Times New Roman" w:hAnsi="Times New Roman" w:cs="Times New Roman"/>
          <w:b/>
          <w:bCs/>
          <w:sz w:val="20"/>
          <w:szCs w:val="20"/>
        </w:rPr>
      </w:pPr>
      <w:r w:rsidRPr="000458CB">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1078"/>
      </w:tblGrid>
      <w:tr w:rsidR="00B710F1" w:rsidRPr="000458CB" w14:paraId="736AF643" w14:textId="77777777" w:rsidTr="00C45356">
        <w:tc>
          <w:tcPr>
            <w:tcW w:w="11520" w:type="dxa"/>
            <w:shd w:val="clear" w:color="auto" w:fill="FFFFFF" w:themeFill="background1"/>
          </w:tcPr>
          <w:p w14:paraId="41120DFE" w14:textId="4F5E8C0D" w:rsidR="00B710F1" w:rsidRPr="000458CB" w:rsidRDefault="00B710F1" w:rsidP="000458CB">
            <w:pPr>
              <w:rPr>
                <w:rFonts w:ascii="Times New Roman" w:hAnsi="Times New Roman" w:cs="Times New Roman"/>
                <w:b/>
                <w:bCs/>
                <w:sz w:val="20"/>
                <w:szCs w:val="20"/>
              </w:rPr>
            </w:pPr>
            <w:r w:rsidRPr="000458CB">
              <w:rPr>
                <w:rFonts w:ascii="Times New Roman" w:hAnsi="Times New Roman" w:cs="Times New Roman"/>
                <w:b/>
                <w:bCs/>
                <w:sz w:val="20"/>
                <w:szCs w:val="20"/>
              </w:rPr>
              <w:t xml:space="preserve">NCBI Reference Sequence Database </w:t>
            </w:r>
            <w:r w:rsidR="00C45704" w:rsidRPr="000458CB">
              <w:rPr>
                <w:rFonts w:ascii="Times New Roman" w:hAnsi="Times New Roman" w:cs="Times New Roman"/>
                <w:b/>
                <w:bCs/>
                <w:sz w:val="20"/>
                <w:szCs w:val="20"/>
              </w:rPr>
              <w:t xml:space="preserve">  </w:t>
            </w:r>
            <w:proofErr w:type="gramStart"/>
            <w:r w:rsidR="00C45704" w:rsidRPr="000458CB">
              <w:rPr>
                <w:rFonts w:ascii="Times New Roman" w:hAnsi="Times New Roman" w:cs="Times New Roman"/>
                <w:b/>
                <w:bCs/>
                <w:sz w:val="20"/>
                <w:szCs w:val="20"/>
              </w:rPr>
              <w:t xml:space="preserve">   </w:t>
            </w:r>
            <w:r w:rsidRPr="000458CB">
              <w:rPr>
                <w:rFonts w:ascii="Times New Roman" w:hAnsi="Times New Roman" w:cs="Times New Roman"/>
                <w:b/>
                <w:bCs/>
                <w:sz w:val="20"/>
                <w:szCs w:val="20"/>
              </w:rPr>
              <w:t>(</w:t>
            </w:r>
            <w:proofErr w:type="gramEnd"/>
            <w:r w:rsidRPr="000458CB">
              <w:rPr>
                <w:rFonts w:ascii="Times New Roman" w:hAnsi="Times New Roman" w:cs="Times New Roman"/>
                <w:b/>
                <w:bCs/>
                <w:sz w:val="20"/>
                <w:szCs w:val="20"/>
              </w:rPr>
              <w:t xml:space="preserve">RefSeq) </w:t>
            </w:r>
          </w:p>
          <w:p w14:paraId="6CAFA2BC" w14:textId="77777777" w:rsidR="00B710F1" w:rsidRPr="000458CB" w:rsidRDefault="0081141D" w:rsidP="000458CB">
            <w:pPr>
              <w:rPr>
                <w:rFonts w:ascii="Times New Roman" w:hAnsi="Times New Roman" w:cs="Times New Roman"/>
                <w:sz w:val="20"/>
                <w:szCs w:val="20"/>
              </w:rPr>
            </w:pPr>
            <w:hyperlink r:id="rId140" w:history="1">
              <w:r w:rsidR="00B710F1" w:rsidRPr="000458CB">
                <w:rPr>
                  <w:rStyle w:val="Hyperlink"/>
                  <w:rFonts w:ascii="Times New Roman" w:hAnsi="Times New Roman" w:cs="Times New Roman"/>
                  <w:sz w:val="20"/>
                  <w:szCs w:val="20"/>
                  <w:lang w:eastAsia="hi-IN" w:bidi="hi-IN"/>
                </w:rPr>
                <w:t>https://www.ncbi.nlm.nih.gov/refseq/</w:t>
              </w:r>
            </w:hyperlink>
          </w:p>
          <w:p w14:paraId="290301DB" w14:textId="77777777" w:rsidR="00B710F1" w:rsidRPr="000458CB" w:rsidRDefault="0081141D" w:rsidP="000458CB">
            <w:pPr>
              <w:rPr>
                <w:rFonts w:ascii="Times New Roman" w:hAnsi="Times New Roman" w:cs="Times New Roman"/>
                <w:sz w:val="20"/>
                <w:szCs w:val="20"/>
              </w:rPr>
            </w:pPr>
            <w:hyperlink r:id="rId141" w:history="1">
              <w:r w:rsidR="00B710F1" w:rsidRPr="000458CB">
                <w:rPr>
                  <w:rStyle w:val="Hyperlink"/>
                  <w:rFonts w:ascii="Times New Roman" w:hAnsi="Times New Roman" w:cs="Times New Roman"/>
                  <w:sz w:val="20"/>
                  <w:szCs w:val="20"/>
                  <w:lang w:eastAsia="hi-IN" w:bidi="hi-IN"/>
                </w:rPr>
                <w:t>https://ftp.ncbi.nlm.nih.gov/genomes/refseq/vertebrate_mammalian/Homo_sapiens/</w:t>
              </w:r>
            </w:hyperlink>
            <w:r w:rsidR="00B710F1" w:rsidRPr="000458CB">
              <w:rPr>
                <w:rFonts w:ascii="Times New Roman" w:hAnsi="Times New Roman" w:cs="Times New Roman"/>
                <w:sz w:val="20"/>
                <w:szCs w:val="20"/>
                <w:lang w:eastAsia="hi-IN" w:bidi="hi-IN"/>
              </w:rPr>
              <w:br/>
            </w:r>
          </w:p>
        </w:tc>
      </w:tr>
    </w:tbl>
    <w:p w14:paraId="4BC24486" w14:textId="77777777" w:rsidR="00B710F1" w:rsidRPr="000458CB" w:rsidRDefault="00B710F1" w:rsidP="000458CB">
      <w:pPr>
        <w:spacing w:after="0" w:line="240" w:lineRule="auto"/>
        <w:rPr>
          <w:rFonts w:ascii="Times New Roman" w:hAnsi="Times New Roman" w:cs="Times New Roman"/>
          <w:b/>
          <w:bCs/>
          <w:sz w:val="20"/>
          <w:szCs w:val="20"/>
        </w:rPr>
      </w:pPr>
    </w:p>
    <w:p w14:paraId="0DB59DA6" w14:textId="0AF7DB10" w:rsidR="00576199" w:rsidRDefault="00576199" w:rsidP="001F10D4">
      <w:pPr>
        <w:spacing w:after="0" w:line="240" w:lineRule="auto"/>
        <w:rPr>
          <w:rFonts w:ascii="Times New Roman" w:hAnsi="Times New Roman" w:cs="Times New Roman"/>
          <w:sz w:val="20"/>
          <w:szCs w:val="20"/>
        </w:rPr>
      </w:pPr>
    </w:p>
    <w:p w14:paraId="293E0B75" w14:textId="77777777" w:rsidR="00E81230" w:rsidRDefault="00E81230" w:rsidP="00E81230">
      <w:pPr>
        <w:spacing w:after="0" w:line="240" w:lineRule="auto"/>
        <w:rPr>
          <w:rFonts w:ascii="Times New Roman" w:hAnsi="Times New Roman" w:cs="Times New Roman"/>
          <w:b/>
          <w:bCs/>
          <w:sz w:val="20"/>
          <w:szCs w:val="20"/>
        </w:rPr>
      </w:pPr>
    </w:p>
    <w:p w14:paraId="4C4A47B8" w14:textId="77777777" w:rsidR="00E81230" w:rsidRPr="003D1E42" w:rsidRDefault="00E81230" w:rsidP="00E81230">
      <w:pPr>
        <w:spacing w:after="0" w:line="240" w:lineRule="auto"/>
        <w:rPr>
          <w:rFonts w:ascii="Times New Roman" w:hAnsi="Times New Roman" w:cs="Times New Roman"/>
          <w:b/>
          <w:bCs/>
          <w:sz w:val="20"/>
          <w:szCs w:val="20"/>
        </w:rPr>
      </w:pPr>
      <w:r w:rsidRPr="003D1E42">
        <w:rPr>
          <w:rFonts w:ascii="Times New Roman" w:hAnsi="Times New Roman" w:cs="Times New Roman"/>
          <w:b/>
          <w:bCs/>
          <w:sz w:val="20"/>
          <w:szCs w:val="20"/>
        </w:rPr>
        <w:t>Publicly available data:</w:t>
      </w:r>
    </w:p>
    <w:p w14:paraId="58AE2ADE" w14:textId="77777777" w:rsidR="00E81230" w:rsidRPr="003D1E42" w:rsidRDefault="00E81230" w:rsidP="00E81230">
      <w:pPr>
        <w:spacing w:after="0" w:line="240" w:lineRule="auto"/>
        <w:rPr>
          <w:rFonts w:ascii="Times New Roman" w:hAnsi="Times New Roman" w:cs="Times New Roman"/>
          <w:sz w:val="20"/>
          <w:szCs w:val="20"/>
        </w:rPr>
      </w:pPr>
      <w:r w:rsidRPr="003D1E42">
        <w:rPr>
          <w:rFonts w:ascii="Times New Roman" w:hAnsi="Times New Roman" w:cs="Times New Roman"/>
          <w:sz w:val="20"/>
          <w:szCs w:val="20"/>
        </w:rPr>
        <w:t xml:space="preserve">GEO NCBI, ENA, SRA </w:t>
      </w:r>
    </w:p>
    <w:p w14:paraId="2CAF7C5D" w14:textId="77777777" w:rsidR="00E81230" w:rsidRPr="003D1E42" w:rsidRDefault="00E81230" w:rsidP="00E81230">
      <w:pPr>
        <w:spacing w:after="0" w:line="240" w:lineRule="auto"/>
        <w:rPr>
          <w:rFonts w:ascii="Times New Roman" w:hAnsi="Times New Roman" w:cs="Times New Roman"/>
          <w:sz w:val="20"/>
          <w:szCs w:val="20"/>
        </w:rPr>
      </w:pPr>
      <w:r w:rsidRPr="003D1E42">
        <w:rPr>
          <w:rFonts w:ascii="Times New Roman" w:hAnsi="Times New Roman" w:cs="Times New Roman"/>
          <w:sz w:val="20"/>
          <w:szCs w:val="20"/>
        </w:rPr>
        <w:t>other useful data that can be used in bioinformatic analysis namely; reference genomes, annotations.</w:t>
      </w:r>
    </w:p>
    <w:p w14:paraId="6342BCF9" w14:textId="77777777" w:rsidR="00E81230" w:rsidRPr="003D1E42" w:rsidRDefault="00E81230" w:rsidP="00E81230">
      <w:pPr>
        <w:spacing w:after="0" w:line="240" w:lineRule="auto"/>
        <w:rPr>
          <w:rFonts w:ascii="Times New Roman" w:hAnsi="Times New Roman" w:cs="Times New Roman"/>
          <w:sz w:val="20"/>
          <w:szCs w:val="20"/>
        </w:rPr>
      </w:pPr>
      <w:r w:rsidRPr="003D1E42">
        <w:rPr>
          <w:rFonts w:ascii="Times New Roman" w:hAnsi="Times New Roman" w:cs="Times New Roman"/>
          <w:sz w:val="20"/>
          <w:szCs w:val="20"/>
        </w:rPr>
        <w:t xml:space="preserve">    Testing differential gene expression</w:t>
      </w:r>
    </w:p>
    <w:p w14:paraId="12587759" w14:textId="77777777" w:rsidR="00E81230" w:rsidRPr="003D1E42" w:rsidRDefault="00E81230" w:rsidP="00E81230">
      <w:pPr>
        <w:spacing w:after="0" w:line="240" w:lineRule="auto"/>
        <w:rPr>
          <w:rFonts w:ascii="Times New Roman" w:hAnsi="Times New Roman" w:cs="Times New Roman"/>
          <w:sz w:val="20"/>
          <w:szCs w:val="20"/>
        </w:rPr>
      </w:pPr>
      <w:r w:rsidRPr="003D1E42">
        <w:rPr>
          <w:rFonts w:ascii="Times New Roman" w:hAnsi="Times New Roman" w:cs="Times New Roman"/>
          <w:sz w:val="20"/>
          <w:szCs w:val="20"/>
        </w:rPr>
        <w:t xml:space="preserve">    Whole-genome bisulfite sequencing data analysis</w:t>
      </w:r>
    </w:p>
    <w:p w14:paraId="66E75178" w14:textId="77777777" w:rsidR="00E81230" w:rsidRPr="003D1E42" w:rsidRDefault="00E81230" w:rsidP="00E81230">
      <w:pPr>
        <w:spacing w:after="0" w:line="240" w:lineRule="auto"/>
        <w:rPr>
          <w:rFonts w:ascii="Times New Roman" w:hAnsi="Times New Roman" w:cs="Times New Roman"/>
          <w:sz w:val="20"/>
          <w:szCs w:val="20"/>
        </w:rPr>
      </w:pPr>
      <w:r w:rsidRPr="003D1E42">
        <w:rPr>
          <w:rFonts w:ascii="Times New Roman" w:hAnsi="Times New Roman" w:cs="Times New Roman"/>
          <w:sz w:val="20"/>
          <w:szCs w:val="20"/>
        </w:rPr>
        <w:t xml:space="preserve">    Whole-exome sequencing data analysis</w:t>
      </w:r>
    </w:p>
    <w:p w14:paraId="532D5504" w14:textId="77777777" w:rsidR="00E81230" w:rsidRPr="003D1E42" w:rsidRDefault="00E81230" w:rsidP="00E81230">
      <w:pPr>
        <w:spacing w:after="0" w:line="240" w:lineRule="auto"/>
        <w:rPr>
          <w:rFonts w:ascii="Times New Roman" w:hAnsi="Times New Roman" w:cs="Times New Roman"/>
          <w:sz w:val="20"/>
          <w:szCs w:val="20"/>
        </w:rPr>
      </w:pPr>
      <w:r w:rsidRPr="003D1E42">
        <w:rPr>
          <w:rFonts w:ascii="Times New Roman" w:hAnsi="Times New Roman" w:cs="Times New Roman"/>
          <w:sz w:val="20"/>
          <w:szCs w:val="20"/>
        </w:rPr>
        <w:t xml:space="preserve">    Whole-genome sequencing data analysis</w:t>
      </w:r>
    </w:p>
    <w:p w14:paraId="0D234DED" w14:textId="77777777" w:rsidR="00E81230" w:rsidRPr="003D1E42" w:rsidRDefault="00E81230" w:rsidP="00E81230">
      <w:pPr>
        <w:spacing w:after="0" w:line="240" w:lineRule="auto"/>
        <w:rPr>
          <w:rFonts w:ascii="Times New Roman" w:hAnsi="Times New Roman" w:cs="Times New Roman"/>
          <w:sz w:val="20"/>
          <w:szCs w:val="20"/>
        </w:rPr>
      </w:pPr>
      <w:r w:rsidRPr="003D1E42">
        <w:rPr>
          <w:rFonts w:ascii="Times New Roman" w:hAnsi="Times New Roman" w:cs="Times New Roman"/>
          <w:sz w:val="20"/>
          <w:szCs w:val="20"/>
        </w:rPr>
        <w:t xml:space="preserve">    Microbiome data analysis</w:t>
      </w:r>
    </w:p>
    <w:p w14:paraId="619B98B4" w14:textId="77777777" w:rsidR="00E81230" w:rsidRPr="001F10D4" w:rsidRDefault="00E81230" w:rsidP="001F10D4">
      <w:pPr>
        <w:spacing w:after="0" w:line="240" w:lineRule="auto"/>
        <w:rPr>
          <w:rFonts w:ascii="Times New Roman" w:hAnsi="Times New Roman" w:cs="Times New Roman"/>
          <w:sz w:val="20"/>
          <w:szCs w:val="20"/>
        </w:rPr>
      </w:pPr>
    </w:p>
    <w:sectPr w:rsidR="00E81230" w:rsidRPr="001F10D4" w:rsidSect="0098416A">
      <w:headerReference w:type="default" r:id="rId142"/>
      <w:footerReference w:type="default" r:id="rId143"/>
      <w:pgSz w:w="12240" w:h="15840" w:code="1"/>
      <w:pgMar w:top="432"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3BF88" w14:textId="77777777" w:rsidR="0081141D" w:rsidRDefault="0081141D" w:rsidP="00741EC1">
      <w:pPr>
        <w:spacing w:after="0" w:line="240" w:lineRule="auto"/>
      </w:pPr>
      <w:r>
        <w:separator/>
      </w:r>
    </w:p>
  </w:endnote>
  <w:endnote w:type="continuationSeparator" w:id="0">
    <w:p w14:paraId="4F42C367" w14:textId="77777777" w:rsidR="0081141D" w:rsidRDefault="0081141D"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9D578E" w:rsidRDefault="009D578E"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E3DF4" w14:textId="77777777" w:rsidR="0081141D" w:rsidRDefault="0081141D" w:rsidP="00741EC1">
      <w:pPr>
        <w:spacing w:after="0" w:line="240" w:lineRule="auto"/>
      </w:pPr>
      <w:r>
        <w:separator/>
      </w:r>
    </w:p>
  </w:footnote>
  <w:footnote w:type="continuationSeparator" w:id="0">
    <w:p w14:paraId="2AE80AD9" w14:textId="77777777" w:rsidR="0081141D" w:rsidRDefault="0081141D"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C574" w14:textId="53C4B5B7" w:rsidR="009D578E" w:rsidRPr="00AD3F59" w:rsidRDefault="009D578E" w:rsidP="00AD3F59">
    <w:pPr>
      <w:pStyle w:val="Header"/>
    </w:pPr>
    <w:r w:rsidRPr="00AD3F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208"/>
    <w:multiLevelType w:val="multilevel"/>
    <w:tmpl w:val="382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BFF"/>
    <w:multiLevelType w:val="multilevel"/>
    <w:tmpl w:val="21E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3D69"/>
    <w:multiLevelType w:val="multilevel"/>
    <w:tmpl w:val="48A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F796B"/>
    <w:multiLevelType w:val="multilevel"/>
    <w:tmpl w:val="9D1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A7B0A"/>
    <w:multiLevelType w:val="multilevel"/>
    <w:tmpl w:val="1C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6BF2"/>
    <w:multiLevelType w:val="multilevel"/>
    <w:tmpl w:val="F0B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D332C"/>
    <w:multiLevelType w:val="multilevel"/>
    <w:tmpl w:val="D4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D7E78"/>
    <w:multiLevelType w:val="multilevel"/>
    <w:tmpl w:val="0CA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C1FF6"/>
    <w:multiLevelType w:val="multilevel"/>
    <w:tmpl w:val="9D7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B2273"/>
    <w:multiLevelType w:val="multilevel"/>
    <w:tmpl w:val="8A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E7A52"/>
    <w:multiLevelType w:val="multilevel"/>
    <w:tmpl w:val="E4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1"/>
  </w:num>
  <w:num w:numId="4">
    <w:abstractNumId w:val="30"/>
  </w:num>
  <w:num w:numId="5">
    <w:abstractNumId w:val="27"/>
  </w:num>
  <w:num w:numId="6">
    <w:abstractNumId w:val="15"/>
  </w:num>
  <w:num w:numId="7">
    <w:abstractNumId w:val="7"/>
  </w:num>
  <w:num w:numId="8">
    <w:abstractNumId w:val="6"/>
  </w:num>
  <w:num w:numId="9">
    <w:abstractNumId w:val="22"/>
  </w:num>
  <w:num w:numId="10">
    <w:abstractNumId w:val="17"/>
  </w:num>
  <w:num w:numId="11">
    <w:abstractNumId w:val="5"/>
  </w:num>
  <w:num w:numId="12">
    <w:abstractNumId w:val="23"/>
  </w:num>
  <w:num w:numId="13">
    <w:abstractNumId w:val="3"/>
  </w:num>
  <w:num w:numId="14">
    <w:abstractNumId w:val="29"/>
  </w:num>
  <w:num w:numId="15">
    <w:abstractNumId w:val="21"/>
  </w:num>
  <w:num w:numId="16">
    <w:abstractNumId w:val="26"/>
  </w:num>
  <w:num w:numId="17">
    <w:abstractNumId w:val="20"/>
  </w:num>
  <w:num w:numId="18">
    <w:abstractNumId w:val="25"/>
  </w:num>
  <w:num w:numId="19">
    <w:abstractNumId w:val="28"/>
  </w:num>
  <w:num w:numId="20">
    <w:abstractNumId w:val="2"/>
  </w:num>
  <w:num w:numId="21">
    <w:abstractNumId w:val="19"/>
  </w:num>
  <w:num w:numId="22">
    <w:abstractNumId w:val="4"/>
  </w:num>
  <w:num w:numId="23">
    <w:abstractNumId w:val="16"/>
  </w:num>
  <w:num w:numId="24">
    <w:abstractNumId w:val="8"/>
  </w:num>
  <w:num w:numId="25">
    <w:abstractNumId w:val="24"/>
  </w:num>
  <w:num w:numId="26">
    <w:abstractNumId w:val="18"/>
  </w:num>
  <w:num w:numId="27">
    <w:abstractNumId w:val="1"/>
  </w:num>
  <w:num w:numId="28">
    <w:abstractNumId w:val="13"/>
  </w:num>
  <w:num w:numId="29">
    <w:abstractNumId w:val="14"/>
  </w:num>
  <w:num w:numId="30">
    <w:abstractNumId w:val="10"/>
  </w:num>
  <w:num w:numId="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226D"/>
    <w:rsid w:val="000039EB"/>
    <w:rsid w:val="00003B8D"/>
    <w:rsid w:val="00004017"/>
    <w:rsid w:val="00004211"/>
    <w:rsid w:val="00007888"/>
    <w:rsid w:val="00011CDC"/>
    <w:rsid w:val="00011E4E"/>
    <w:rsid w:val="00013A84"/>
    <w:rsid w:val="000207FF"/>
    <w:rsid w:val="00021A9E"/>
    <w:rsid w:val="0002319F"/>
    <w:rsid w:val="00023940"/>
    <w:rsid w:val="00023B17"/>
    <w:rsid w:val="00024BB3"/>
    <w:rsid w:val="0002546B"/>
    <w:rsid w:val="00025E5F"/>
    <w:rsid w:val="00031AF4"/>
    <w:rsid w:val="00032BE6"/>
    <w:rsid w:val="00034375"/>
    <w:rsid w:val="00034685"/>
    <w:rsid w:val="000354B3"/>
    <w:rsid w:val="00037519"/>
    <w:rsid w:val="00041EFC"/>
    <w:rsid w:val="000428FB"/>
    <w:rsid w:val="0004493D"/>
    <w:rsid w:val="000456DE"/>
    <w:rsid w:val="000458CB"/>
    <w:rsid w:val="00047A53"/>
    <w:rsid w:val="00047C81"/>
    <w:rsid w:val="00050ABE"/>
    <w:rsid w:val="00050E1F"/>
    <w:rsid w:val="000517F9"/>
    <w:rsid w:val="00052397"/>
    <w:rsid w:val="000539F6"/>
    <w:rsid w:val="00053D98"/>
    <w:rsid w:val="000558FC"/>
    <w:rsid w:val="0005716A"/>
    <w:rsid w:val="0006005E"/>
    <w:rsid w:val="00060237"/>
    <w:rsid w:val="000649A5"/>
    <w:rsid w:val="00066654"/>
    <w:rsid w:val="000670C3"/>
    <w:rsid w:val="00070095"/>
    <w:rsid w:val="00070D8D"/>
    <w:rsid w:val="00073105"/>
    <w:rsid w:val="00073779"/>
    <w:rsid w:val="000738CC"/>
    <w:rsid w:val="00076A6D"/>
    <w:rsid w:val="000805CF"/>
    <w:rsid w:val="000805DA"/>
    <w:rsid w:val="00082B6E"/>
    <w:rsid w:val="00085933"/>
    <w:rsid w:val="00087061"/>
    <w:rsid w:val="0009256D"/>
    <w:rsid w:val="00092A5A"/>
    <w:rsid w:val="00093191"/>
    <w:rsid w:val="00093C90"/>
    <w:rsid w:val="0009421B"/>
    <w:rsid w:val="000955C4"/>
    <w:rsid w:val="00097226"/>
    <w:rsid w:val="000A214C"/>
    <w:rsid w:val="000A3449"/>
    <w:rsid w:val="000A514B"/>
    <w:rsid w:val="000A568E"/>
    <w:rsid w:val="000A5F0D"/>
    <w:rsid w:val="000A785A"/>
    <w:rsid w:val="000B4D83"/>
    <w:rsid w:val="000B6910"/>
    <w:rsid w:val="000C101B"/>
    <w:rsid w:val="000C497A"/>
    <w:rsid w:val="000D1DC9"/>
    <w:rsid w:val="000D3868"/>
    <w:rsid w:val="000D6857"/>
    <w:rsid w:val="000D68C7"/>
    <w:rsid w:val="000D7C01"/>
    <w:rsid w:val="000E23DF"/>
    <w:rsid w:val="000E36D3"/>
    <w:rsid w:val="000E4ACD"/>
    <w:rsid w:val="000E5090"/>
    <w:rsid w:val="000E5D2B"/>
    <w:rsid w:val="000E673F"/>
    <w:rsid w:val="000E70E9"/>
    <w:rsid w:val="000E7486"/>
    <w:rsid w:val="000E7C9E"/>
    <w:rsid w:val="000F0580"/>
    <w:rsid w:val="000F0793"/>
    <w:rsid w:val="000F5BD8"/>
    <w:rsid w:val="0010074C"/>
    <w:rsid w:val="00101A64"/>
    <w:rsid w:val="00105103"/>
    <w:rsid w:val="0010777A"/>
    <w:rsid w:val="00110A76"/>
    <w:rsid w:val="00114BFC"/>
    <w:rsid w:val="00115C13"/>
    <w:rsid w:val="001166A3"/>
    <w:rsid w:val="00116B03"/>
    <w:rsid w:val="00123CC4"/>
    <w:rsid w:val="0012506E"/>
    <w:rsid w:val="0012585C"/>
    <w:rsid w:val="00126262"/>
    <w:rsid w:val="00127875"/>
    <w:rsid w:val="001309E1"/>
    <w:rsid w:val="00134EA8"/>
    <w:rsid w:val="001372E7"/>
    <w:rsid w:val="00137E21"/>
    <w:rsid w:val="00141FA7"/>
    <w:rsid w:val="001423F0"/>
    <w:rsid w:val="00143BF2"/>
    <w:rsid w:val="00145F14"/>
    <w:rsid w:val="00151067"/>
    <w:rsid w:val="00151617"/>
    <w:rsid w:val="00151740"/>
    <w:rsid w:val="00152EF1"/>
    <w:rsid w:val="00152F73"/>
    <w:rsid w:val="00153236"/>
    <w:rsid w:val="001565BA"/>
    <w:rsid w:val="00156B88"/>
    <w:rsid w:val="00162FF4"/>
    <w:rsid w:val="00163734"/>
    <w:rsid w:val="00164017"/>
    <w:rsid w:val="00164310"/>
    <w:rsid w:val="00164868"/>
    <w:rsid w:val="00165A9C"/>
    <w:rsid w:val="00167FFD"/>
    <w:rsid w:val="0017015B"/>
    <w:rsid w:val="0017110E"/>
    <w:rsid w:val="001716B7"/>
    <w:rsid w:val="0017186A"/>
    <w:rsid w:val="0017328A"/>
    <w:rsid w:val="001739A6"/>
    <w:rsid w:val="00174113"/>
    <w:rsid w:val="0017462C"/>
    <w:rsid w:val="00177619"/>
    <w:rsid w:val="00177DF0"/>
    <w:rsid w:val="00181149"/>
    <w:rsid w:val="0018366A"/>
    <w:rsid w:val="00183CD6"/>
    <w:rsid w:val="001874FA"/>
    <w:rsid w:val="00193E0A"/>
    <w:rsid w:val="001962A8"/>
    <w:rsid w:val="00196D18"/>
    <w:rsid w:val="00197384"/>
    <w:rsid w:val="001A0C9E"/>
    <w:rsid w:val="001A19DA"/>
    <w:rsid w:val="001A4657"/>
    <w:rsid w:val="001A657F"/>
    <w:rsid w:val="001A6773"/>
    <w:rsid w:val="001A6EFA"/>
    <w:rsid w:val="001B00F3"/>
    <w:rsid w:val="001B3411"/>
    <w:rsid w:val="001B39EA"/>
    <w:rsid w:val="001B3BFE"/>
    <w:rsid w:val="001B4896"/>
    <w:rsid w:val="001B575C"/>
    <w:rsid w:val="001C0317"/>
    <w:rsid w:val="001C15CA"/>
    <w:rsid w:val="001C4E80"/>
    <w:rsid w:val="001C60F7"/>
    <w:rsid w:val="001C70F5"/>
    <w:rsid w:val="001D10C3"/>
    <w:rsid w:val="001D2C83"/>
    <w:rsid w:val="001D394A"/>
    <w:rsid w:val="001D55DA"/>
    <w:rsid w:val="001D667D"/>
    <w:rsid w:val="001D7F5D"/>
    <w:rsid w:val="001E1BF3"/>
    <w:rsid w:val="001E244D"/>
    <w:rsid w:val="001E269F"/>
    <w:rsid w:val="001E26DB"/>
    <w:rsid w:val="001E2B18"/>
    <w:rsid w:val="001E50B9"/>
    <w:rsid w:val="001E68CF"/>
    <w:rsid w:val="001F10D4"/>
    <w:rsid w:val="001F149D"/>
    <w:rsid w:val="001F2FAA"/>
    <w:rsid w:val="001F3EC7"/>
    <w:rsid w:val="001F4656"/>
    <w:rsid w:val="001F4F6A"/>
    <w:rsid w:val="001F6849"/>
    <w:rsid w:val="001F76F3"/>
    <w:rsid w:val="00201A87"/>
    <w:rsid w:val="00202A91"/>
    <w:rsid w:val="00203C03"/>
    <w:rsid w:val="002056B1"/>
    <w:rsid w:val="0020612C"/>
    <w:rsid w:val="002064C8"/>
    <w:rsid w:val="002131F3"/>
    <w:rsid w:val="00213B77"/>
    <w:rsid w:val="00214B20"/>
    <w:rsid w:val="00216170"/>
    <w:rsid w:val="00216821"/>
    <w:rsid w:val="00217345"/>
    <w:rsid w:val="00220018"/>
    <w:rsid w:val="00221658"/>
    <w:rsid w:val="0022740A"/>
    <w:rsid w:val="00227E54"/>
    <w:rsid w:val="002327C2"/>
    <w:rsid w:val="00235D12"/>
    <w:rsid w:val="00237439"/>
    <w:rsid w:val="002412E5"/>
    <w:rsid w:val="002420BF"/>
    <w:rsid w:val="0024221D"/>
    <w:rsid w:val="00243112"/>
    <w:rsid w:val="00243F63"/>
    <w:rsid w:val="002463BF"/>
    <w:rsid w:val="002475CE"/>
    <w:rsid w:val="002506A2"/>
    <w:rsid w:val="002507E3"/>
    <w:rsid w:val="002533DD"/>
    <w:rsid w:val="00253A59"/>
    <w:rsid w:val="00254ABF"/>
    <w:rsid w:val="002564E7"/>
    <w:rsid w:val="002616B7"/>
    <w:rsid w:val="00263C5D"/>
    <w:rsid w:val="00264060"/>
    <w:rsid w:val="00274391"/>
    <w:rsid w:val="00274B3D"/>
    <w:rsid w:val="002807A2"/>
    <w:rsid w:val="00283588"/>
    <w:rsid w:val="00284082"/>
    <w:rsid w:val="00284D76"/>
    <w:rsid w:val="00287562"/>
    <w:rsid w:val="002930F9"/>
    <w:rsid w:val="0029519F"/>
    <w:rsid w:val="002955CC"/>
    <w:rsid w:val="00296378"/>
    <w:rsid w:val="00296BAC"/>
    <w:rsid w:val="002975DE"/>
    <w:rsid w:val="00297A56"/>
    <w:rsid w:val="002A05D6"/>
    <w:rsid w:val="002A209C"/>
    <w:rsid w:val="002A292A"/>
    <w:rsid w:val="002A62AA"/>
    <w:rsid w:val="002B0160"/>
    <w:rsid w:val="002B245C"/>
    <w:rsid w:val="002B4B89"/>
    <w:rsid w:val="002C029F"/>
    <w:rsid w:val="002C09FC"/>
    <w:rsid w:val="002C0CB9"/>
    <w:rsid w:val="002C2B7C"/>
    <w:rsid w:val="002C4490"/>
    <w:rsid w:val="002C4719"/>
    <w:rsid w:val="002D0750"/>
    <w:rsid w:val="002D1FD7"/>
    <w:rsid w:val="002D2937"/>
    <w:rsid w:val="002D417C"/>
    <w:rsid w:val="002D4255"/>
    <w:rsid w:val="002D5557"/>
    <w:rsid w:val="002D5D1D"/>
    <w:rsid w:val="002D75AA"/>
    <w:rsid w:val="002E0860"/>
    <w:rsid w:val="002E0A2E"/>
    <w:rsid w:val="002E0DCD"/>
    <w:rsid w:val="002E0F57"/>
    <w:rsid w:val="002E1B76"/>
    <w:rsid w:val="002E1CB7"/>
    <w:rsid w:val="002E1D2F"/>
    <w:rsid w:val="002E1F90"/>
    <w:rsid w:val="002E356E"/>
    <w:rsid w:val="002E3DB1"/>
    <w:rsid w:val="002E630C"/>
    <w:rsid w:val="002F01A1"/>
    <w:rsid w:val="002F0571"/>
    <w:rsid w:val="002F0BDB"/>
    <w:rsid w:val="002F0CE5"/>
    <w:rsid w:val="002F1A5A"/>
    <w:rsid w:val="002F2E0E"/>
    <w:rsid w:val="002F3112"/>
    <w:rsid w:val="002F33B0"/>
    <w:rsid w:val="002F3E16"/>
    <w:rsid w:val="002F570E"/>
    <w:rsid w:val="002F75AE"/>
    <w:rsid w:val="002F7F59"/>
    <w:rsid w:val="00301B15"/>
    <w:rsid w:val="00302AAD"/>
    <w:rsid w:val="003037C0"/>
    <w:rsid w:val="003049A5"/>
    <w:rsid w:val="00307A5E"/>
    <w:rsid w:val="003114CC"/>
    <w:rsid w:val="00313C17"/>
    <w:rsid w:val="0031505C"/>
    <w:rsid w:val="003216DA"/>
    <w:rsid w:val="003222D2"/>
    <w:rsid w:val="00324518"/>
    <w:rsid w:val="003315C6"/>
    <w:rsid w:val="00333035"/>
    <w:rsid w:val="00333699"/>
    <w:rsid w:val="00334340"/>
    <w:rsid w:val="00334414"/>
    <w:rsid w:val="003350D6"/>
    <w:rsid w:val="00337145"/>
    <w:rsid w:val="003415AF"/>
    <w:rsid w:val="00344354"/>
    <w:rsid w:val="003449D5"/>
    <w:rsid w:val="00350D8E"/>
    <w:rsid w:val="003567D9"/>
    <w:rsid w:val="0035683A"/>
    <w:rsid w:val="00356B2A"/>
    <w:rsid w:val="00356EB2"/>
    <w:rsid w:val="003602D4"/>
    <w:rsid w:val="00360429"/>
    <w:rsid w:val="00360544"/>
    <w:rsid w:val="003619D0"/>
    <w:rsid w:val="0036226E"/>
    <w:rsid w:val="00363A0D"/>
    <w:rsid w:val="003739EE"/>
    <w:rsid w:val="00375892"/>
    <w:rsid w:val="00377A0C"/>
    <w:rsid w:val="00377A1D"/>
    <w:rsid w:val="003842EA"/>
    <w:rsid w:val="0038606E"/>
    <w:rsid w:val="003910E6"/>
    <w:rsid w:val="00392202"/>
    <w:rsid w:val="00393465"/>
    <w:rsid w:val="00394D7F"/>
    <w:rsid w:val="00395226"/>
    <w:rsid w:val="003962FD"/>
    <w:rsid w:val="003970A9"/>
    <w:rsid w:val="003A18AA"/>
    <w:rsid w:val="003A1947"/>
    <w:rsid w:val="003A1DA7"/>
    <w:rsid w:val="003A5EE8"/>
    <w:rsid w:val="003B25BA"/>
    <w:rsid w:val="003B2886"/>
    <w:rsid w:val="003B2AB5"/>
    <w:rsid w:val="003B4595"/>
    <w:rsid w:val="003B6E66"/>
    <w:rsid w:val="003B6F52"/>
    <w:rsid w:val="003B70FA"/>
    <w:rsid w:val="003B798E"/>
    <w:rsid w:val="003C0164"/>
    <w:rsid w:val="003C0527"/>
    <w:rsid w:val="003C0C21"/>
    <w:rsid w:val="003C0FA6"/>
    <w:rsid w:val="003C3340"/>
    <w:rsid w:val="003C3793"/>
    <w:rsid w:val="003D1E42"/>
    <w:rsid w:val="003D3AED"/>
    <w:rsid w:val="003D415D"/>
    <w:rsid w:val="003E10DF"/>
    <w:rsid w:val="003E4831"/>
    <w:rsid w:val="003E53D7"/>
    <w:rsid w:val="003E718C"/>
    <w:rsid w:val="003F0517"/>
    <w:rsid w:val="003F327F"/>
    <w:rsid w:val="003F3551"/>
    <w:rsid w:val="003F4B1C"/>
    <w:rsid w:val="00402D08"/>
    <w:rsid w:val="00403D28"/>
    <w:rsid w:val="00404FA8"/>
    <w:rsid w:val="00405003"/>
    <w:rsid w:val="00406B3F"/>
    <w:rsid w:val="00407175"/>
    <w:rsid w:val="00410D25"/>
    <w:rsid w:val="004113C7"/>
    <w:rsid w:val="004113CB"/>
    <w:rsid w:val="00411D3B"/>
    <w:rsid w:val="00412D29"/>
    <w:rsid w:val="00413DF2"/>
    <w:rsid w:val="0041461D"/>
    <w:rsid w:val="00416FFC"/>
    <w:rsid w:val="004173CE"/>
    <w:rsid w:val="00417ABF"/>
    <w:rsid w:val="00420555"/>
    <w:rsid w:val="00421325"/>
    <w:rsid w:val="00424E88"/>
    <w:rsid w:val="004253C9"/>
    <w:rsid w:val="00426497"/>
    <w:rsid w:val="00431163"/>
    <w:rsid w:val="0043374F"/>
    <w:rsid w:val="00436687"/>
    <w:rsid w:val="00436BF0"/>
    <w:rsid w:val="00441852"/>
    <w:rsid w:val="00443B21"/>
    <w:rsid w:val="0044403B"/>
    <w:rsid w:val="00445C89"/>
    <w:rsid w:val="00446CC3"/>
    <w:rsid w:val="00446FEB"/>
    <w:rsid w:val="004471B9"/>
    <w:rsid w:val="00450A6E"/>
    <w:rsid w:val="004517FD"/>
    <w:rsid w:val="00454CDB"/>
    <w:rsid w:val="00456089"/>
    <w:rsid w:val="004603AA"/>
    <w:rsid w:val="0046116F"/>
    <w:rsid w:val="004628E4"/>
    <w:rsid w:val="004631FD"/>
    <w:rsid w:val="00463FB4"/>
    <w:rsid w:val="0047148C"/>
    <w:rsid w:val="00474424"/>
    <w:rsid w:val="0047541E"/>
    <w:rsid w:val="004760B8"/>
    <w:rsid w:val="004817BF"/>
    <w:rsid w:val="00481B6D"/>
    <w:rsid w:val="004822EA"/>
    <w:rsid w:val="004823AF"/>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2BB2"/>
    <w:rsid w:val="004C3CFF"/>
    <w:rsid w:val="004C4624"/>
    <w:rsid w:val="004C4C23"/>
    <w:rsid w:val="004C5BBB"/>
    <w:rsid w:val="004C62C1"/>
    <w:rsid w:val="004C7542"/>
    <w:rsid w:val="004D0A68"/>
    <w:rsid w:val="004D3A5D"/>
    <w:rsid w:val="004D3B25"/>
    <w:rsid w:val="004D3EFE"/>
    <w:rsid w:val="004D4881"/>
    <w:rsid w:val="004E1D0C"/>
    <w:rsid w:val="004E2817"/>
    <w:rsid w:val="004E3ED6"/>
    <w:rsid w:val="004E4E06"/>
    <w:rsid w:val="004E68A0"/>
    <w:rsid w:val="004E72DD"/>
    <w:rsid w:val="004E7894"/>
    <w:rsid w:val="004E79DF"/>
    <w:rsid w:val="004F1959"/>
    <w:rsid w:val="004F209C"/>
    <w:rsid w:val="004F3076"/>
    <w:rsid w:val="004F3E8E"/>
    <w:rsid w:val="005015AF"/>
    <w:rsid w:val="005049B8"/>
    <w:rsid w:val="00506934"/>
    <w:rsid w:val="005113DD"/>
    <w:rsid w:val="00511EFE"/>
    <w:rsid w:val="00513EE0"/>
    <w:rsid w:val="00515C5C"/>
    <w:rsid w:val="00515FB4"/>
    <w:rsid w:val="005163CB"/>
    <w:rsid w:val="00516BA1"/>
    <w:rsid w:val="005202EE"/>
    <w:rsid w:val="0052256D"/>
    <w:rsid w:val="0052500A"/>
    <w:rsid w:val="0052615D"/>
    <w:rsid w:val="00526E6D"/>
    <w:rsid w:val="00527338"/>
    <w:rsid w:val="0052749E"/>
    <w:rsid w:val="00527D3C"/>
    <w:rsid w:val="005329B6"/>
    <w:rsid w:val="00533041"/>
    <w:rsid w:val="00533828"/>
    <w:rsid w:val="005345B9"/>
    <w:rsid w:val="00537AB0"/>
    <w:rsid w:val="00537F0E"/>
    <w:rsid w:val="00540D83"/>
    <w:rsid w:val="0055100C"/>
    <w:rsid w:val="0055103C"/>
    <w:rsid w:val="00552492"/>
    <w:rsid w:val="005526A0"/>
    <w:rsid w:val="005549D8"/>
    <w:rsid w:val="00561A61"/>
    <w:rsid w:val="00561F21"/>
    <w:rsid w:val="005637D7"/>
    <w:rsid w:val="00565F84"/>
    <w:rsid w:val="00566BE9"/>
    <w:rsid w:val="00570A5E"/>
    <w:rsid w:val="00570AD7"/>
    <w:rsid w:val="00574AA1"/>
    <w:rsid w:val="00575A98"/>
    <w:rsid w:val="00576199"/>
    <w:rsid w:val="00577682"/>
    <w:rsid w:val="0058165D"/>
    <w:rsid w:val="00581C39"/>
    <w:rsid w:val="005821DC"/>
    <w:rsid w:val="005843D4"/>
    <w:rsid w:val="00586300"/>
    <w:rsid w:val="00587F66"/>
    <w:rsid w:val="00594BA8"/>
    <w:rsid w:val="005953CA"/>
    <w:rsid w:val="00596038"/>
    <w:rsid w:val="005975A7"/>
    <w:rsid w:val="005A2A94"/>
    <w:rsid w:val="005A3776"/>
    <w:rsid w:val="005A3A9E"/>
    <w:rsid w:val="005A7643"/>
    <w:rsid w:val="005A790A"/>
    <w:rsid w:val="005A7E9A"/>
    <w:rsid w:val="005B441A"/>
    <w:rsid w:val="005B498D"/>
    <w:rsid w:val="005B50AD"/>
    <w:rsid w:val="005B5E66"/>
    <w:rsid w:val="005B6024"/>
    <w:rsid w:val="005B663E"/>
    <w:rsid w:val="005B77E1"/>
    <w:rsid w:val="005C0840"/>
    <w:rsid w:val="005C0A4A"/>
    <w:rsid w:val="005C14B1"/>
    <w:rsid w:val="005C26F3"/>
    <w:rsid w:val="005C6996"/>
    <w:rsid w:val="005C78BA"/>
    <w:rsid w:val="005D11E8"/>
    <w:rsid w:val="005D15A0"/>
    <w:rsid w:val="005D3883"/>
    <w:rsid w:val="005D5085"/>
    <w:rsid w:val="005D55EE"/>
    <w:rsid w:val="005D6632"/>
    <w:rsid w:val="005E098B"/>
    <w:rsid w:val="005E4D90"/>
    <w:rsid w:val="005E5768"/>
    <w:rsid w:val="005E6398"/>
    <w:rsid w:val="005E7C8C"/>
    <w:rsid w:val="005F057E"/>
    <w:rsid w:val="005F15AE"/>
    <w:rsid w:val="005F2139"/>
    <w:rsid w:val="005F319E"/>
    <w:rsid w:val="005F55B9"/>
    <w:rsid w:val="005F6028"/>
    <w:rsid w:val="005F63EC"/>
    <w:rsid w:val="005F68F4"/>
    <w:rsid w:val="005F7374"/>
    <w:rsid w:val="005F73C8"/>
    <w:rsid w:val="0060017D"/>
    <w:rsid w:val="00602471"/>
    <w:rsid w:val="00603205"/>
    <w:rsid w:val="006043A2"/>
    <w:rsid w:val="006071A7"/>
    <w:rsid w:val="00613124"/>
    <w:rsid w:val="006145FC"/>
    <w:rsid w:val="00614629"/>
    <w:rsid w:val="00614647"/>
    <w:rsid w:val="006146E5"/>
    <w:rsid w:val="006178AB"/>
    <w:rsid w:val="006215ED"/>
    <w:rsid w:val="00622A82"/>
    <w:rsid w:val="00625226"/>
    <w:rsid w:val="006263C5"/>
    <w:rsid w:val="006270FC"/>
    <w:rsid w:val="00630430"/>
    <w:rsid w:val="00632802"/>
    <w:rsid w:val="00633651"/>
    <w:rsid w:val="00633A38"/>
    <w:rsid w:val="00633F4D"/>
    <w:rsid w:val="00640255"/>
    <w:rsid w:val="00640A64"/>
    <w:rsid w:val="00641AFA"/>
    <w:rsid w:val="00641EDC"/>
    <w:rsid w:val="00644829"/>
    <w:rsid w:val="00644C7C"/>
    <w:rsid w:val="00644CAB"/>
    <w:rsid w:val="00645B67"/>
    <w:rsid w:val="00645D62"/>
    <w:rsid w:val="00647F66"/>
    <w:rsid w:val="00647F6B"/>
    <w:rsid w:val="0065023B"/>
    <w:rsid w:val="00650273"/>
    <w:rsid w:val="006522EF"/>
    <w:rsid w:val="006525C1"/>
    <w:rsid w:val="006543D3"/>
    <w:rsid w:val="00655035"/>
    <w:rsid w:val="00655C53"/>
    <w:rsid w:val="006606B0"/>
    <w:rsid w:val="006625B8"/>
    <w:rsid w:val="006657F2"/>
    <w:rsid w:val="006670AF"/>
    <w:rsid w:val="00667844"/>
    <w:rsid w:val="0067037E"/>
    <w:rsid w:val="006709F2"/>
    <w:rsid w:val="00670D09"/>
    <w:rsid w:val="00673038"/>
    <w:rsid w:val="00682AEA"/>
    <w:rsid w:val="00682FD9"/>
    <w:rsid w:val="0068792A"/>
    <w:rsid w:val="00691307"/>
    <w:rsid w:val="00694EEF"/>
    <w:rsid w:val="00695EF1"/>
    <w:rsid w:val="00696519"/>
    <w:rsid w:val="006A1DFC"/>
    <w:rsid w:val="006A1F2B"/>
    <w:rsid w:val="006A7873"/>
    <w:rsid w:val="006B0293"/>
    <w:rsid w:val="006B0330"/>
    <w:rsid w:val="006B0B34"/>
    <w:rsid w:val="006B2F55"/>
    <w:rsid w:val="006B3E2E"/>
    <w:rsid w:val="006B429B"/>
    <w:rsid w:val="006B46A5"/>
    <w:rsid w:val="006B5ADF"/>
    <w:rsid w:val="006B5FEE"/>
    <w:rsid w:val="006C21F9"/>
    <w:rsid w:val="006C23BE"/>
    <w:rsid w:val="006C4EA1"/>
    <w:rsid w:val="006C7D84"/>
    <w:rsid w:val="006D08A4"/>
    <w:rsid w:val="006D3544"/>
    <w:rsid w:val="006D3BCF"/>
    <w:rsid w:val="006D42E8"/>
    <w:rsid w:val="006D592B"/>
    <w:rsid w:val="006D6B9D"/>
    <w:rsid w:val="006E10B6"/>
    <w:rsid w:val="006E13EE"/>
    <w:rsid w:val="006E162B"/>
    <w:rsid w:val="006E25CD"/>
    <w:rsid w:val="006E28D4"/>
    <w:rsid w:val="006E32EB"/>
    <w:rsid w:val="006E372D"/>
    <w:rsid w:val="006F0857"/>
    <w:rsid w:val="006F0DC2"/>
    <w:rsid w:val="006F1C24"/>
    <w:rsid w:val="006F211B"/>
    <w:rsid w:val="006F30DA"/>
    <w:rsid w:val="006F3E39"/>
    <w:rsid w:val="006F711E"/>
    <w:rsid w:val="00707250"/>
    <w:rsid w:val="00712D9F"/>
    <w:rsid w:val="0071331D"/>
    <w:rsid w:val="00713D0B"/>
    <w:rsid w:val="00715ED8"/>
    <w:rsid w:val="00715FFF"/>
    <w:rsid w:val="007173FF"/>
    <w:rsid w:val="007205C6"/>
    <w:rsid w:val="00721A9A"/>
    <w:rsid w:val="007228D0"/>
    <w:rsid w:val="00724398"/>
    <w:rsid w:val="00726AD8"/>
    <w:rsid w:val="00731180"/>
    <w:rsid w:val="00733DF4"/>
    <w:rsid w:val="00734906"/>
    <w:rsid w:val="0073654D"/>
    <w:rsid w:val="007401AF"/>
    <w:rsid w:val="007405A5"/>
    <w:rsid w:val="00741EC1"/>
    <w:rsid w:val="00742753"/>
    <w:rsid w:val="0074297C"/>
    <w:rsid w:val="00743A39"/>
    <w:rsid w:val="00746440"/>
    <w:rsid w:val="007521C2"/>
    <w:rsid w:val="007545D7"/>
    <w:rsid w:val="007605D9"/>
    <w:rsid w:val="00762185"/>
    <w:rsid w:val="007626AE"/>
    <w:rsid w:val="00765E79"/>
    <w:rsid w:val="00766051"/>
    <w:rsid w:val="00770A0F"/>
    <w:rsid w:val="007712F6"/>
    <w:rsid w:val="007721C0"/>
    <w:rsid w:val="007728E1"/>
    <w:rsid w:val="00774307"/>
    <w:rsid w:val="00776FA8"/>
    <w:rsid w:val="0078041A"/>
    <w:rsid w:val="00780875"/>
    <w:rsid w:val="00780AB7"/>
    <w:rsid w:val="00781B32"/>
    <w:rsid w:val="0078210E"/>
    <w:rsid w:val="00783E47"/>
    <w:rsid w:val="00784785"/>
    <w:rsid w:val="00785800"/>
    <w:rsid w:val="00785E9E"/>
    <w:rsid w:val="00786989"/>
    <w:rsid w:val="00787247"/>
    <w:rsid w:val="0078754F"/>
    <w:rsid w:val="00790ABC"/>
    <w:rsid w:val="007910F5"/>
    <w:rsid w:val="00791C28"/>
    <w:rsid w:val="00792AAE"/>
    <w:rsid w:val="00792D26"/>
    <w:rsid w:val="00794870"/>
    <w:rsid w:val="00794E3B"/>
    <w:rsid w:val="00795C4E"/>
    <w:rsid w:val="00796858"/>
    <w:rsid w:val="00797A9C"/>
    <w:rsid w:val="007A7766"/>
    <w:rsid w:val="007B0C81"/>
    <w:rsid w:val="007B241E"/>
    <w:rsid w:val="007B32F5"/>
    <w:rsid w:val="007B3D39"/>
    <w:rsid w:val="007B416D"/>
    <w:rsid w:val="007B5220"/>
    <w:rsid w:val="007B59E0"/>
    <w:rsid w:val="007B68EC"/>
    <w:rsid w:val="007B6B16"/>
    <w:rsid w:val="007B6C36"/>
    <w:rsid w:val="007C58F0"/>
    <w:rsid w:val="007C6245"/>
    <w:rsid w:val="007C63F3"/>
    <w:rsid w:val="007C65FF"/>
    <w:rsid w:val="007C77BE"/>
    <w:rsid w:val="007C7E14"/>
    <w:rsid w:val="007D1177"/>
    <w:rsid w:val="007D1A7C"/>
    <w:rsid w:val="007D6674"/>
    <w:rsid w:val="007E0AEF"/>
    <w:rsid w:val="007E2A94"/>
    <w:rsid w:val="007E2DB6"/>
    <w:rsid w:val="007E338D"/>
    <w:rsid w:val="007E4528"/>
    <w:rsid w:val="007E62A3"/>
    <w:rsid w:val="007F11C5"/>
    <w:rsid w:val="007F2299"/>
    <w:rsid w:val="007F4512"/>
    <w:rsid w:val="007F4DE8"/>
    <w:rsid w:val="007F5578"/>
    <w:rsid w:val="007F58B6"/>
    <w:rsid w:val="00800834"/>
    <w:rsid w:val="0080150C"/>
    <w:rsid w:val="00802D02"/>
    <w:rsid w:val="0081023F"/>
    <w:rsid w:val="0081141D"/>
    <w:rsid w:val="008119A9"/>
    <w:rsid w:val="008131E4"/>
    <w:rsid w:val="008132D6"/>
    <w:rsid w:val="0081403A"/>
    <w:rsid w:val="00814DB5"/>
    <w:rsid w:val="00816FDE"/>
    <w:rsid w:val="008172AA"/>
    <w:rsid w:val="0081737B"/>
    <w:rsid w:val="008213C6"/>
    <w:rsid w:val="00821673"/>
    <w:rsid w:val="0082239A"/>
    <w:rsid w:val="00823FCC"/>
    <w:rsid w:val="00825A2F"/>
    <w:rsid w:val="0082609E"/>
    <w:rsid w:val="008266E4"/>
    <w:rsid w:val="008272F6"/>
    <w:rsid w:val="00830063"/>
    <w:rsid w:val="0083034A"/>
    <w:rsid w:val="00831155"/>
    <w:rsid w:val="00832721"/>
    <w:rsid w:val="00836510"/>
    <w:rsid w:val="008415EB"/>
    <w:rsid w:val="00845A14"/>
    <w:rsid w:val="00845CDC"/>
    <w:rsid w:val="0085100E"/>
    <w:rsid w:val="00852168"/>
    <w:rsid w:val="008539F4"/>
    <w:rsid w:val="0085451F"/>
    <w:rsid w:val="0085585C"/>
    <w:rsid w:val="00856976"/>
    <w:rsid w:val="00856F4C"/>
    <w:rsid w:val="0085710F"/>
    <w:rsid w:val="00861061"/>
    <w:rsid w:val="00861777"/>
    <w:rsid w:val="00862560"/>
    <w:rsid w:val="008663AD"/>
    <w:rsid w:val="00866E07"/>
    <w:rsid w:val="00870A7B"/>
    <w:rsid w:val="00871029"/>
    <w:rsid w:val="008710A0"/>
    <w:rsid w:val="00872533"/>
    <w:rsid w:val="008741D2"/>
    <w:rsid w:val="00874C4E"/>
    <w:rsid w:val="00881A95"/>
    <w:rsid w:val="00882EEA"/>
    <w:rsid w:val="008836E5"/>
    <w:rsid w:val="00883BD7"/>
    <w:rsid w:val="00884625"/>
    <w:rsid w:val="00884708"/>
    <w:rsid w:val="00886C90"/>
    <w:rsid w:val="00892B2D"/>
    <w:rsid w:val="00892B60"/>
    <w:rsid w:val="00892EAB"/>
    <w:rsid w:val="00895A70"/>
    <w:rsid w:val="00895CD1"/>
    <w:rsid w:val="00896813"/>
    <w:rsid w:val="00896D13"/>
    <w:rsid w:val="008A3160"/>
    <w:rsid w:val="008A4BD2"/>
    <w:rsid w:val="008A54A0"/>
    <w:rsid w:val="008A7615"/>
    <w:rsid w:val="008A7C02"/>
    <w:rsid w:val="008B11F5"/>
    <w:rsid w:val="008B1C8E"/>
    <w:rsid w:val="008B3DCB"/>
    <w:rsid w:val="008B4729"/>
    <w:rsid w:val="008B4C0C"/>
    <w:rsid w:val="008B56F3"/>
    <w:rsid w:val="008B654D"/>
    <w:rsid w:val="008B6A8B"/>
    <w:rsid w:val="008C0443"/>
    <w:rsid w:val="008C4177"/>
    <w:rsid w:val="008C44B2"/>
    <w:rsid w:val="008C4A47"/>
    <w:rsid w:val="008C6132"/>
    <w:rsid w:val="008C6F2D"/>
    <w:rsid w:val="008C7F01"/>
    <w:rsid w:val="008D0AF4"/>
    <w:rsid w:val="008D119C"/>
    <w:rsid w:val="008D12A0"/>
    <w:rsid w:val="008D2D88"/>
    <w:rsid w:val="008D4AFF"/>
    <w:rsid w:val="008D569B"/>
    <w:rsid w:val="008D5FFC"/>
    <w:rsid w:val="008D6DB8"/>
    <w:rsid w:val="008E0215"/>
    <w:rsid w:val="008E1D3B"/>
    <w:rsid w:val="008E327D"/>
    <w:rsid w:val="008F0B05"/>
    <w:rsid w:val="008F1E57"/>
    <w:rsid w:val="008F2BB3"/>
    <w:rsid w:val="008F320C"/>
    <w:rsid w:val="008F34FB"/>
    <w:rsid w:val="008F43A4"/>
    <w:rsid w:val="008F4676"/>
    <w:rsid w:val="008F6928"/>
    <w:rsid w:val="009008F4"/>
    <w:rsid w:val="00902697"/>
    <w:rsid w:val="00904E30"/>
    <w:rsid w:val="0090510A"/>
    <w:rsid w:val="00905C19"/>
    <w:rsid w:val="00907C66"/>
    <w:rsid w:val="00910D86"/>
    <w:rsid w:val="009126D0"/>
    <w:rsid w:val="009132F8"/>
    <w:rsid w:val="0091380E"/>
    <w:rsid w:val="0091428C"/>
    <w:rsid w:val="00915699"/>
    <w:rsid w:val="00915CA9"/>
    <w:rsid w:val="00915DEA"/>
    <w:rsid w:val="009176EE"/>
    <w:rsid w:val="00920DE8"/>
    <w:rsid w:val="009211A9"/>
    <w:rsid w:val="009214FC"/>
    <w:rsid w:val="00923E64"/>
    <w:rsid w:val="009249CB"/>
    <w:rsid w:val="00925228"/>
    <w:rsid w:val="009252B7"/>
    <w:rsid w:val="00927EC1"/>
    <w:rsid w:val="00927FE2"/>
    <w:rsid w:val="009309CA"/>
    <w:rsid w:val="00931A86"/>
    <w:rsid w:val="009337B8"/>
    <w:rsid w:val="00933C41"/>
    <w:rsid w:val="00934023"/>
    <w:rsid w:val="00934456"/>
    <w:rsid w:val="009345AE"/>
    <w:rsid w:val="009357F9"/>
    <w:rsid w:val="0093626E"/>
    <w:rsid w:val="0094167A"/>
    <w:rsid w:val="00943D4D"/>
    <w:rsid w:val="009445A7"/>
    <w:rsid w:val="009463BD"/>
    <w:rsid w:val="0094710C"/>
    <w:rsid w:val="00947A2B"/>
    <w:rsid w:val="00947C20"/>
    <w:rsid w:val="0095027D"/>
    <w:rsid w:val="00950C2E"/>
    <w:rsid w:val="00951B1E"/>
    <w:rsid w:val="00953C70"/>
    <w:rsid w:val="00955167"/>
    <w:rsid w:val="00956871"/>
    <w:rsid w:val="00956D9A"/>
    <w:rsid w:val="00957A92"/>
    <w:rsid w:val="00957AB8"/>
    <w:rsid w:val="00960CC8"/>
    <w:rsid w:val="00962CB0"/>
    <w:rsid w:val="00962D51"/>
    <w:rsid w:val="00964930"/>
    <w:rsid w:val="00965E5D"/>
    <w:rsid w:val="00970DAA"/>
    <w:rsid w:val="00973608"/>
    <w:rsid w:val="009743A1"/>
    <w:rsid w:val="00980B25"/>
    <w:rsid w:val="00982BA4"/>
    <w:rsid w:val="0098416A"/>
    <w:rsid w:val="0098474A"/>
    <w:rsid w:val="00984868"/>
    <w:rsid w:val="00985F7D"/>
    <w:rsid w:val="00986006"/>
    <w:rsid w:val="00987A7E"/>
    <w:rsid w:val="00991BB7"/>
    <w:rsid w:val="00993696"/>
    <w:rsid w:val="00994B15"/>
    <w:rsid w:val="00995CCC"/>
    <w:rsid w:val="00996469"/>
    <w:rsid w:val="009A6F03"/>
    <w:rsid w:val="009B069B"/>
    <w:rsid w:val="009B075D"/>
    <w:rsid w:val="009B17AF"/>
    <w:rsid w:val="009B208D"/>
    <w:rsid w:val="009B2947"/>
    <w:rsid w:val="009B78D9"/>
    <w:rsid w:val="009C006F"/>
    <w:rsid w:val="009C3868"/>
    <w:rsid w:val="009C3A45"/>
    <w:rsid w:val="009C3D97"/>
    <w:rsid w:val="009C466C"/>
    <w:rsid w:val="009C4EE9"/>
    <w:rsid w:val="009C5251"/>
    <w:rsid w:val="009C5877"/>
    <w:rsid w:val="009C7426"/>
    <w:rsid w:val="009C7579"/>
    <w:rsid w:val="009C760E"/>
    <w:rsid w:val="009C7B56"/>
    <w:rsid w:val="009C7C6B"/>
    <w:rsid w:val="009D17A4"/>
    <w:rsid w:val="009D2714"/>
    <w:rsid w:val="009D41AD"/>
    <w:rsid w:val="009D545A"/>
    <w:rsid w:val="009D578E"/>
    <w:rsid w:val="009D6328"/>
    <w:rsid w:val="009E1AD0"/>
    <w:rsid w:val="009E3BBE"/>
    <w:rsid w:val="009E468F"/>
    <w:rsid w:val="009E6632"/>
    <w:rsid w:val="009F18B0"/>
    <w:rsid w:val="009F1D28"/>
    <w:rsid w:val="009F243C"/>
    <w:rsid w:val="009F2CD3"/>
    <w:rsid w:val="009F419F"/>
    <w:rsid w:val="009F5263"/>
    <w:rsid w:val="009F6750"/>
    <w:rsid w:val="009F6CA3"/>
    <w:rsid w:val="00A0108D"/>
    <w:rsid w:val="00A02286"/>
    <w:rsid w:val="00A025BC"/>
    <w:rsid w:val="00A036B8"/>
    <w:rsid w:val="00A040E2"/>
    <w:rsid w:val="00A04A5B"/>
    <w:rsid w:val="00A0556B"/>
    <w:rsid w:val="00A071CD"/>
    <w:rsid w:val="00A10D87"/>
    <w:rsid w:val="00A119CD"/>
    <w:rsid w:val="00A12CC9"/>
    <w:rsid w:val="00A12D8C"/>
    <w:rsid w:val="00A14760"/>
    <w:rsid w:val="00A14FB0"/>
    <w:rsid w:val="00A21F03"/>
    <w:rsid w:val="00A2299A"/>
    <w:rsid w:val="00A252C4"/>
    <w:rsid w:val="00A27C61"/>
    <w:rsid w:val="00A3065D"/>
    <w:rsid w:val="00A314E5"/>
    <w:rsid w:val="00A31EDD"/>
    <w:rsid w:val="00A32AE1"/>
    <w:rsid w:val="00A34B25"/>
    <w:rsid w:val="00A35BC0"/>
    <w:rsid w:val="00A37D2B"/>
    <w:rsid w:val="00A405D5"/>
    <w:rsid w:val="00A44DB2"/>
    <w:rsid w:val="00A46528"/>
    <w:rsid w:val="00A473EC"/>
    <w:rsid w:val="00A47DBD"/>
    <w:rsid w:val="00A47E96"/>
    <w:rsid w:val="00A50818"/>
    <w:rsid w:val="00A5085F"/>
    <w:rsid w:val="00A525EB"/>
    <w:rsid w:val="00A535F9"/>
    <w:rsid w:val="00A55729"/>
    <w:rsid w:val="00A57EA2"/>
    <w:rsid w:val="00A6233E"/>
    <w:rsid w:val="00A6327C"/>
    <w:rsid w:val="00A666AD"/>
    <w:rsid w:val="00A6715A"/>
    <w:rsid w:val="00A67F80"/>
    <w:rsid w:val="00A74A6E"/>
    <w:rsid w:val="00A75963"/>
    <w:rsid w:val="00A76AD4"/>
    <w:rsid w:val="00A804B8"/>
    <w:rsid w:val="00A83331"/>
    <w:rsid w:val="00A83582"/>
    <w:rsid w:val="00A83DD4"/>
    <w:rsid w:val="00A84593"/>
    <w:rsid w:val="00A85B92"/>
    <w:rsid w:val="00A86219"/>
    <w:rsid w:val="00A913F9"/>
    <w:rsid w:val="00A92E09"/>
    <w:rsid w:val="00A93135"/>
    <w:rsid w:val="00A93570"/>
    <w:rsid w:val="00A94574"/>
    <w:rsid w:val="00A946F2"/>
    <w:rsid w:val="00A95A74"/>
    <w:rsid w:val="00A961B3"/>
    <w:rsid w:val="00A9631A"/>
    <w:rsid w:val="00AA0BA3"/>
    <w:rsid w:val="00AA14F0"/>
    <w:rsid w:val="00AA1A49"/>
    <w:rsid w:val="00AA24DB"/>
    <w:rsid w:val="00AA590B"/>
    <w:rsid w:val="00AA5B76"/>
    <w:rsid w:val="00AA5CB9"/>
    <w:rsid w:val="00AA5DFF"/>
    <w:rsid w:val="00AA753A"/>
    <w:rsid w:val="00AB075E"/>
    <w:rsid w:val="00AB0AEB"/>
    <w:rsid w:val="00AB2AD9"/>
    <w:rsid w:val="00AB3356"/>
    <w:rsid w:val="00AB39AC"/>
    <w:rsid w:val="00AB7A98"/>
    <w:rsid w:val="00AB7B29"/>
    <w:rsid w:val="00AC2C83"/>
    <w:rsid w:val="00AC424D"/>
    <w:rsid w:val="00AC5E71"/>
    <w:rsid w:val="00AC60D8"/>
    <w:rsid w:val="00AC61A0"/>
    <w:rsid w:val="00AD375C"/>
    <w:rsid w:val="00AD3F59"/>
    <w:rsid w:val="00AD5142"/>
    <w:rsid w:val="00AD53A8"/>
    <w:rsid w:val="00AD59A9"/>
    <w:rsid w:val="00AD7108"/>
    <w:rsid w:val="00AD7615"/>
    <w:rsid w:val="00AD7A96"/>
    <w:rsid w:val="00AE0834"/>
    <w:rsid w:val="00AE099C"/>
    <w:rsid w:val="00AE1269"/>
    <w:rsid w:val="00AE182C"/>
    <w:rsid w:val="00AE1C76"/>
    <w:rsid w:val="00AE226C"/>
    <w:rsid w:val="00AE41DD"/>
    <w:rsid w:val="00AE5EFD"/>
    <w:rsid w:val="00AE7BE6"/>
    <w:rsid w:val="00AF07E2"/>
    <w:rsid w:val="00AF0A1F"/>
    <w:rsid w:val="00AF0B82"/>
    <w:rsid w:val="00AF0FEC"/>
    <w:rsid w:val="00AF2473"/>
    <w:rsid w:val="00AF559F"/>
    <w:rsid w:val="00AF629E"/>
    <w:rsid w:val="00AF64C3"/>
    <w:rsid w:val="00AF66B2"/>
    <w:rsid w:val="00AF6D23"/>
    <w:rsid w:val="00B00763"/>
    <w:rsid w:val="00B0134E"/>
    <w:rsid w:val="00B01400"/>
    <w:rsid w:val="00B10965"/>
    <w:rsid w:val="00B11297"/>
    <w:rsid w:val="00B11C79"/>
    <w:rsid w:val="00B1264C"/>
    <w:rsid w:val="00B140BC"/>
    <w:rsid w:val="00B17160"/>
    <w:rsid w:val="00B203B6"/>
    <w:rsid w:val="00B22535"/>
    <w:rsid w:val="00B23990"/>
    <w:rsid w:val="00B241CB"/>
    <w:rsid w:val="00B25C62"/>
    <w:rsid w:val="00B25CF3"/>
    <w:rsid w:val="00B26292"/>
    <w:rsid w:val="00B26F5C"/>
    <w:rsid w:val="00B270C1"/>
    <w:rsid w:val="00B278BC"/>
    <w:rsid w:val="00B3153B"/>
    <w:rsid w:val="00B3472D"/>
    <w:rsid w:val="00B35BC4"/>
    <w:rsid w:val="00B36F70"/>
    <w:rsid w:val="00B41884"/>
    <w:rsid w:val="00B4382D"/>
    <w:rsid w:val="00B43CE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2DB8"/>
    <w:rsid w:val="00B73B15"/>
    <w:rsid w:val="00B75520"/>
    <w:rsid w:val="00B80EEB"/>
    <w:rsid w:val="00B81EE6"/>
    <w:rsid w:val="00B8222F"/>
    <w:rsid w:val="00B865DB"/>
    <w:rsid w:val="00B87F29"/>
    <w:rsid w:val="00B907CE"/>
    <w:rsid w:val="00B90E0A"/>
    <w:rsid w:val="00B924AC"/>
    <w:rsid w:val="00B931AA"/>
    <w:rsid w:val="00B946CD"/>
    <w:rsid w:val="00B95044"/>
    <w:rsid w:val="00B970A0"/>
    <w:rsid w:val="00B97C7B"/>
    <w:rsid w:val="00BA0A0A"/>
    <w:rsid w:val="00BA1148"/>
    <w:rsid w:val="00BA269E"/>
    <w:rsid w:val="00BA3512"/>
    <w:rsid w:val="00BA38E3"/>
    <w:rsid w:val="00BA4261"/>
    <w:rsid w:val="00BA652E"/>
    <w:rsid w:val="00BA6BDF"/>
    <w:rsid w:val="00BA799B"/>
    <w:rsid w:val="00BA7D32"/>
    <w:rsid w:val="00BB0055"/>
    <w:rsid w:val="00BB0321"/>
    <w:rsid w:val="00BB1FF6"/>
    <w:rsid w:val="00BB22AD"/>
    <w:rsid w:val="00BB2D12"/>
    <w:rsid w:val="00BB3C4F"/>
    <w:rsid w:val="00BB4B70"/>
    <w:rsid w:val="00BB5566"/>
    <w:rsid w:val="00BB70F4"/>
    <w:rsid w:val="00BB7958"/>
    <w:rsid w:val="00BC3725"/>
    <w:rsid w:val="00BC44BA"/>
    <w:rsid w:val="00BC512E"/>
    <w:rsid w:val="00BC753F"/>
    <w:rsid w:val="00BD08B9"/>
    <w:rsid w:val="00BD2EB5"/>
    <w:rsid w:val="00BD3FEA"/>
    <w:rsid w:val="00BD41E7"/>
    <w:rsid w:val="00BD454F"/>
    <w:rsid w:val="00BE1FE2"/>
    <w:rsid w:val="00BE29B5"/>
    <w:rsid w:val="00BE3F86"/>
    <w:rsid w:val="00BF14B1"/>
    <w:rsid w:val="00BF1DCD"/>
    <w:rsid w:val="00BF2C31"/>
    <w:rsid w:val="00BF3324"/>
    <w:rsid w:val="00BF3B63"/>
    <w:rsid w:val="00BF4625"/>
    <w:rsid w:val="00C004E5"/>
    <w:rsid w:val="00C01092"/>
    <w:rsid w:val="00C037DC"/>
    <w:rsid w:val="00C04289"/>
    <w:rsid w:val="00C045FC"/>
    <w:rsid w:val="00C04C04"/>
    <w:rsid w:val="00C057CD"/>
    <w:rsid w:val="00C0683C"/>
    <w:rsid w:val="00C0697E"/>
    <w:rsid w:val="00C07BB1"/>
    <w:rsid w:val="00C16016"/>
    <w:rsid w:val="00C1658C"/>
    <w:rsid w:val="00C17721"/>
    <w:rsid w:val="00C17B7E"/>
    <w:rsid w:val="00C210E9"/>
    <w:rsid w:val="00C2166D"/>
    <w:rsid w:val="00C22485"/>
    <w:rsid w:val="00C25408"/>
    <w:rsid w:val="00C25B8F"/>
    <w:rsid w:val="00C276A0"/>
    <w:rsid w:val="00C27B3E"/>
    <w:rsid w:val="00C31313"/>
    <w:rsid w:val="00C33B2B"/>
    <w:rsid w:val="00C35CBC"/>
    <w:rsid w:val="00C36954"/>
    <w:rsid w:val="00C42390"/>
    <w:rsid w:val="00C44487"/>
    <w:rsid w:val="00C444F7"/>
    <w:rsid w:val="00C4484B"/>
    <w:rsid w:val="00C44CC6"/>
    <w:rsid w:val="00C44EAF"/>
    <w:rsid w:val="00C45356"/>
    <w:rsid w:val="00C45704"/>
    <w:rsid w:val="00C50C06"/>
    <w:rsid w:val="00C51FD0"/>
    <w:rsid w:val="00C522CD"/>
    <w:rsid w:val="00C5232F"/>
    <w:rsid w:val="00C52F2A"/>
    <w:rsid w:val="00C53533"/>
    <w:rsid w:val="00C56AD7"/>
    <w:rsid w:val="00C63407"/>
    <w:rsid w:val="00C64387"/>
    <w:rsid w:val="00C65C37"/>
    <w:rsid w:val="00C6684F"/>
    <w:rsid w:val="00C70BF6"/>
    <w:rsid w:val="00C7114E"/>
    <w:rsid w:val="00C73132"/>
    <w:rsid w:val="00C77079"/>
    <w:rsid w:val="00C81F80"/>
    <w:rsid w:val="00C8284F"/>
    <w:rsid w:val="00C836C7"/>
    <w:rsid w:val="00C84F66"/>
    <w:rsid w:val="00C8545F"/>
    <w:rsid w:val="00C9280E"/>
    <w:rsid w:val="00C9281B"/>
    <w:rsid w:val="00C92BB3"/>
    <w:rsid w:val="00C95A71"/>
    <w:rsid w:val="00C9613D"/>
    <w:rsid w:val="00C973CD"/>
    <w:rsid w:val="00C97442"/>
    <w:rsid w:val="00CA2109"/>
    <w:rsid w:val="00CA4D56"/>
    <w:rsid w:val="00CA5A20"/>
    <w:rsid w:val="00CA6D4A"/>
    <w:rsid w:val="00CB0829"/>
    <w:rsid w:val="00CB08AA"/>
    <w:rsid w:val="00CB0E6F"/>
    <w:rsid w:val="00CB3578"/>
    <w:rsid w:val="00CB380A"/>
    <w:rsid w:val="00CB47DF"/>
    <w:rsid w:val="00CB52D1"/>
    <w:rsid w:val="00CB5DCD"/>
    <w:rsid w:val="00CC0849"/>
    <w:rsid w:val="00CC0F76"/>
    <w:rsid w:val="00CC257D"/>
    <w:rsid w:val="00CC4523"/>
    <w:rsid w:val="00CC7315"/>
    <w:rsid w:val="00CC7A4A"/>
    <w:rsid w:val="00CD330D"/>
    <w:rsid w:val="00CD36B8"/>
    <w:rsid w:val="00CD40B6"/>
    <w:rsid w:val="00CD482C"/>
    <w:rsid w:val="00CD4A16"/>
    <w:rsid w:val="00CD515E"/>
    <w:rsid w:val="00CD5F56"/>
    <w:rsid w:val="00CE06F6"/>
    <w:rsid w:val="00CE2891"/>
    <w:rsid w:val="00CE3CFC"/>
    <w:rsid w:val="00CE46A7"/>
    <w:rsid w:val="00CE69D2"/>
    <w:rsid w:val="00CE777A"/>
    <w:rsid w:val="00CF0EA0"/>
    <w:rsid w:val="00CF246C"/>
    <w:rsid w:val="00CF5054"/>
    <w:rsid w:val="00CF5D1B"/>
    <w:rsid w:val="00CF7686"/>
    <w:rsid w:val="00D00725"/>
    <w:rsid w:val="00D00B2B"/>
    <w:rsid w:val="00D01CF3"/>
    <w:rsid w:val="00D01EA5"/>
    <w:rsid w:val="00D0491F"/>
    <w:rsid w:val="00D11DEA"/>
    <w:rsid w:val="00D121F8"/>
    <w:rsid w:val="00D131D6"/>
    <w:rsid w:val="00D13D8F"/>
    <w:rsid w:val="00D155A0"/>
    <w:rsid w:val="00D15F3F"/>
    <w:rsid w:val="00D20558"/>
    <w:rsid w:val="00D21408"/>
    <w:rsid w:val="00D21BA2"/>
    <w:rsid w:val="00D24CAC"/>
    <w:rsid w:val="00D24DB5"/>
    <w:rsid w:val="00D25400"/>
    <w:rsid w:val="00D26570"/>
    <w:rsid w:val="00D3113C"/>
    <w:rsid w:val="00D312AE"/>
    <w:rsid w:val="00D35373"/>
    <w:rsid w:val="00D35AEC"/>
    <w:rsid w:val="00D372BB"/>
    <w:rsid w:val="00D377BF"/>
    <w:rsid w:val="00D37AE4"/>
    <w:rsid w:val="00D40C5F"/>
    <w:rsid w:val="00D413B5"/>
    <w:rsid w:val="00D42493"/>
    <w:rsid w:val="00D4305A"/>
    <w:rsid w:val="00D45F47"/>
    <w:rsid w:val="00D461FB"/>
    <w:rsid w:val="00D46AC9"/>
    <w:rsid w:val="00D51842"/>
    <w:rsid w:val="00D524CB"/>
    <w:rsid w:val="00D5288C"/>
    <w:rsid w:val="00D53430"/>
    <w:rsid w:val="00D538C8"/>
    <w:rsid w:val="00D549EF"/>
    <w:rsid w:val="00D5521C"/>
    <w:rsid w:val="00D5596F"/>
    <w:rsid w:val="00D56738"/>
    <w:rsid w:val="00D56ED1"/>
    <w:rsid w:val="00D57ACE"/>
    <w:rsid w:val="00D57B96"/>
    <w:rsid w:val="00D60076"/>
    <w:rsid w:val="00D60F56"/>
    <w:rsid w:val="00D61A9C"/>
    <w:rsid w:val="00D6211E"/>
    <w:rsid w:val="00D62A63"/>
    <w:rsid w:val="00D6321A"/>
    <w:rsid w:val="00D63D26"/>
    <w:rsid w:val="00D64398"/>
    <w:rsid w:val="00D64584"/>
    <w:rsid w:val="00D64A92"/>
    <w:rsid w:val="00D64B37"/>
    <w:rsid w:val="00D65706"/>
    <w:rsid w:val="00D70800"/>
    <w:rsid w:val="00D74EA9"/>
    <w:rsid w:val="00D77045"/>
    <w:rsid w:val="00D77F72"/>
    <w:rsid w:val="00D806D5"/>
    <w:rsid w:val="00D8169B"/>
    <w:rsid w:val="00D823F6"/>
    <w:rsid w:val="00D82AFA"/>
    <w:rsid w:val="00D82C56"/>
    <w:rsid w:val="00D83235"/>
    <w:rsid w:val="00D846D6"/>
    <w:rsid w:val="00D85942"/>
    <w:rsid w:val="00D874A1"/>
    <w:rsid w:val="00D90A77"/>
    <w:rsid w:val="00D927D3"/>
    <w:rsid w:val="00D9309B"/>
    <w:rsid w:val="00D93252"/>
    <w:rsid w:val="00D94A9F"/>
    <w:rsid w:val="00D95E23"/>
    <w:rsid w:val="00D97A7E"/>
    <w:rsid w:val="00D97CC5"/>
    <w:rsid w:val="00D97CFD"/>
    <w:rsid w:val="00DA08B0"/>
    <w:rsid w:val="00DB1023"/>
    <w:rsid w:val="00DB1B39"/>
    <w:rsid w:val="00DB1E75"/>
    <w:rsid w:val="00DB2A83"/>
    <w:rsid w:val="00DB3488"/>
    <w:rsid w:val="00DB4B8D"/>
    <w:rsid w:val="00DB4FEA"/>
    <w:rsid w:val="00DB5B1E"/>
    <w:rsid w:val="00DB5EEF"/>
    <w:rsid w:val="00DB7692"/>
    <w:rsid w:val="00DC08D6"/>
    <w:rsid w:val="00DC19CC"/>
    <w:rsid w:val="00DC5ABB"/>
    <w:rsid w:val="00DC5DF0"/>
    <w:rsid w:val="00DC63F1"/>
    <w:rsid w:val="00DD0679"/>
    <w:rsid w:val="00DD0705"/>
    <w:rsid w:val="00DD14E0"/>
    <w:rsid w:val="00DD26AA"/>
    <w:rsid w:val="00DD3DCE"/>
    <w:rsid w:val="00DD7656"/>
    <w:rsid w:val="00DD7E39"/>
    <w:rsid w:val="00DE0C55"/>
    <w:rsid w:val="00DE13CC"/>
    <w:rsid w:val="00DE2D13"/>
    <w:rsid w:val="00DE3033"/>
    <w:rsid w:val="00DE6549"/>
    <w:rsid w:val="00DE6B84"/>
    <w:rsid w:val="00DE7EF0"/>
    <w:rsid w:val="00DF03DA"/>
    <w:rsid w:val="00DF260A"/>
    <w:rsid w:val="00DF3B50"/>
    <w:rsid w:val="00DF75F1"/>
    <w:rsid w:val="00E012FA"/>
    <w:rsid w:val="00E03C76"/>
    <w:rsid w:val="00E04A56"/>
    <w:rsid w:val="00E056FC"/>
    <w:rsid w:val="00E0686F"/>
    <w:rsid w:val="00E069A2"/>
    <w:rsid w:val="00E076CC"/>
    <w:rsid w:val="00E07918"/>
    <w:rsid w:val="00E1156F"/>
    <w:rsid w:val="00E118CA"/>
    <w:rsid w:val="00E125AD"/>
    <w:rsid w:val="00E1361D"/>
    <w:rsid w:val="00E16474"/>
    <w:rsid w:val="00E16B8A"/>
    <w:rsid w:val="00E20B9D"/>
    <w:rsid w:val="00E24C8B"/>
    <w:rsid w:val="00E25384"/>
    <w:rsid w:val="00E259D6"/>
    <w:rsid w:val="00E26B58"/>
    <w:rsid w:val="00E27520"/>
    <w:rsid w:val="00E3157E"/>
    <w:rsid w:val="00E317FA"/>
    <w:rsid w:val="00E31D48"/>
    <w:rsid w:val="00E32E9F"/>
    <w:rsid w:val="00E33415"/>
    <w:rsid w:val="00E35970"/>
    <w:rsid w:val="00E35C35"/>
    <w:rsid w:val="00E35E96"/>
    <w:rsid w:val="00E40028"/>
    <w:rsid w:val="00E400C8"/>
    <w:rsid w:val="00E409E2"/>
    <w:rsid w:val="00E40D29"/>
    <w:rsid w:val="00E41AED"/>
    <w:rsid w:val="00E42191"/>
    <w:rsid w:val="00E44850"/>
    <w:rsid w:val="00E4716A"/>
    <w:rsid w:val="00E50A2F"/>
    <w:rsid w:val="00E5263B"/>
    <w:rsid w:val="00E5341F"/>
    <w:rsid w:val="00E54675"/>
    <w:rsid w:val="00E57FE8"/>
    <w:rsid w:val="00E616F3"/>
    <w:rsid w:val="00E620CC"/>
    <w:rsid w:val="00E624CC"/>
    <w:rsid w:val="00E62837"/>
    <w:rsid w:val="00E632E3"/>
    <w:rsid w:val="00E633A9"/>
    <w:rsid w:val="00E66E30"/>
    <w:rsid w:val="00E731E6"/>
    <w:rsid w:val="00E74E8D"/>
    <w:rsid w:val="00E7543D"/>
    <w:rsid w:val="00E81230"/>
    <w:rsid w:val="00E839D5"/>
    <w:rsid w:val="00E8689C"/>
    <w:rsid w:val="00E87A5B"/>
    <w:rsid w:val="00E912F9"/>
    <w:rsid w:val="00E93064"/>
    <w:rsid w:val="00E93CBA"/>
    <w:rsid w:val="00E97470"/>
    <w:rsid w:val="00E97708"/>
    <w:rsid w:val="00E97CA1"/>
    <w:rsid w:val="00EA0755"/>
    <w:rsid w:val="00EA1D6B"/>
    <w:rsid w:val="00EA4E8E"/>
    <w:rsid w:val="00EA7E6A"/>
    <w:rsid w:val="00EB03F3"/>
    <w:rsid w:val="00EB0418"/>
    <w:rsid w:val="00EB144D"/>
    <w:rsid w:val="00EB1838"/>
    <w:rsid w:val="00EB40E7"/>
    <w:rsid w:val="00EB501D"/>
    <w:rsid w:val="00EB6385"/>
    <w:rsid w:val="00EB6873"/>
    <w:rsid w:val="00EC0D39"/>
    <w:rsid w:val="00EC1058"/>
    <w:rsid w:val="00EC24D0"/>
    <w:rsid w:val="00EC3345"/>
    <w:rsid w:val="00EC40D8"/>
    <w:rsid w:val="00EC7584"/>
    <w:rsid w:val="00ED0EBC"/>
    <w:rsid w:val="00ED2427"/>
    <w:rsid w:val="00ED4CA1"/>
    <w:rsid w:val="00EE0D72"/>
    <w:rsid w:val="00EE46AD"/>
    <w:rsid w:val="00EE766D"/>
    <w:rsid w:val="00EE797A"/>
    <w:rsid w:val="00EE7DE9"/>
    <w:rsid w:val="00EF0F7F"/>
    <w:rsid w:val="00EF2E23"/>
    <w:rsid w:val="00EF58E8"/>
    <w:rsid w:val="00EF7DF1"/>
    <w:rsid w:val="00EF7ED0"/>
    <w:rsid w:val="00F01350"/>
    <w:rsid w:val="00F01581"/>
    <w:rsid w:val="00F019AA"/>
    <w:rsid w:val="00F03EE8"/>
    <w:rsid w:val="00F044E7"/>
    <w:rsid w:val="00F055A2"/>
    <w:rsid w:val="00F07826"/>
    <w:rsid w:val="00F07A8C"/>
    <w:rsid w:val="00F07EBC"/>
    <w:rsid w:val="00F107A8"/>
    <w:rsid w:val="00F13605"/>
    <w:rsid w:val="00F13A4D"/>
    <w:rsid w:val="00F15B43"/>
    <w:rsid w:val="00F15FD0"/>
    <w:rsid w:val="00F16386"/>
    <w:rsid w:val="00F17AD6"/>
    <w:rsid w:val="00F203DC"/>
    <w:rsid w:val="00F2042B"/>
    <w:rsid w:val="00F2129A"/>
    <w:rsid w:val="00F2162C"/>
    <w:rsid w:val="00F240EE"/>
    <w:rsid w:val="00F27DD9"/>
    <w:rsid w:val="00F34E00"/>
    <w:rsid w:val="00F3508B"/>
    <w:rsid w:val="00F3587E"/>
    <w:rsid w:val="00F4024B"/>
    <w:rsid w:val="00F44AFC"/>
    <w:rsid w:val="00F44B44"/>
    <w:rsid w:val="00F44F87"/>
    <w:rsid w:val="00F46265"/>
    <w:rsid w:val="00F463F3"/>
    <w:rsid w:val="00F5025A"/>
    <w:rsid w:val="00F529B8"/>
    <w:rsid w:val="00F52C37"/>
    <w:rsid w:val="00F56AE9"/>
    <w:rsid w:val="00F61931"/>
    <w:rsid w:val="00F62536"/>
    <w:rsid w:val="00F63450"/>
    <w:rsid w:val="00F63B64"/>
    <w:rsid w:val="00F649C4"/>
    <w:rsid w:val="00F64DB9"/>
    <w:rsid w:val="00F65219"/>
    <w:rsid w:val="00F703FE"/>
    <w:rsid w:val="00F70F42"/>
    <w:rsid w:val="00F73B9E"/>
    <w:rsid w:val="00F75E12"/>
    <w:rsid w:val="00F80646"/>
    <w:rsid w:val="00F80DB1"/>
    <w:rsid w:val="00F819F7"/>
    <w:rsid w:val="00F82EFB"/>
    <w:rsid w:val="00F8371E"/>
    <w:rsid w:val="00F85F73"/>
    <w:rsid w:val="00F87BF3"/>
    <w:rsid w:val="00F9007B"/>
    <w:rsid w:val="00F9010F"/>
    <w:rsid w:val="00F90D83"/>
    <w:rsid w:val="00F91858"/>
    <w:rsid w:val="00F9217C"/>
    <w:rsid w:val="00F9244F"/>
    <w:rsid w:val="00F93F6F"/>
    <w:rsid w:val="00F94542"/>
    <w:rsid w:val="00F955C5"/>
    <w:rsid w:val="00F95719"/>
    <w:rsid w:val="00F9605F"/>
    <w:rsid w:val="00F96067"/>
    <w:rsid w:val="00F96AAC"/>
    <w:rsid w:val="00FA0295"/>
    <w:rsid w:val="00FA191A"/>
    <w:rsid w:val="00FA1D4A"/>
    <w:rsid w:val="00FA3492"/>
    <w:rsid w:val="00FA44B2"/>
    <w:rsid w:val="00FA60F9"/>
    <w:rsid w:val="00FA7F87"/>
    <w:rsid w:val="00FB0348"/>
    <w:rsid w:val="00FB16E6"/>
    <w:rsid w:val="00FB33DB"/>
    <w:rsid w:val="00FB7C1F"/>
    <w:rsid w:val="00FC05C1"/>
    <w:rsid w:val="00FC19CA"/>
    <w:rsid w:val="00FC3557"/>
    <w:rsid w:val="00FC52F8"/>
    <w:rsid w:val="00FC6719"/>
    <w:rsid w:val="00FC67D9"/>
    <w:rsid w:val="00FD08AB"/>
    <w:rsid w:val="00FD1384"/>
    <w:rsid w:val="00FD222D"/>
    <w:rsid w:val="00FD2811"/>
    <w:rsid w:val="00FD51A3"/>
    <w:rsid w:val="00FE07F1"/>
    <w:rsid w:val="00FE089F"/>
    <w:rsid w:val="00FE1FEF"/>
    <w:rsid w:val="00FE22B3"/>
    <w:rsid w:val="00FE2F10"/>
    <w:rsid w:val="00FE40A2"/>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46C"/>
    <w:rPr>
      <w:rFonts w:ascii="Courier New" w:eastAsia="Times New Roman" w:hAnsi="Courier New" w:cs="Courier New"/>
      <w:sz w:val="20"/>
      <w:szCs w:val="20"/>
    </w:rPr>
  </w:style>
  <w:style w:type="character" w:customStyle="1" w:styleId="token">
    <w:name w:val="token"/>
    <w:basedOn w:val="DefaultParagraphFont"/>
    <w:rsid w:val="00CF246C"/>
  </w:style>
  <w:style w:type="character" w:customStyle="1" w:styleId="content-section">
    <w:name w:val="content-section"/>
    <w:basedOn w:val="DefaultParagraphFont"/>
    <w:rsid w:val="007626AE"/>
  </w:style>
  <w:style w:type="character" w:customStyle="1" w:styleId="label">
    <w:name w:val="label"/>
    <w:basedOn w:val="DefaultParagraphFont"/>
    <w:rsid w:val="007626AE"/>
  </w:style>
  <w:style w:type="paragraph" w:customStyle="1" w:styleId="chapter-para">
    <w:name w:val="chapter-para"/>
    <w:basedOn w:val="Normal"/>
    <w:rsid w:val="00762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91BB7"/>
  </w:style>
  <w:style w:type="character" w:styleId="HTMLTypewriter">
    <w:name w:val="HTML Typewriter"/>
    <w:basedOn w:val="DefaultParagraphFont"/>
    <w:uiPriority w:val="99"/>
    <w:semiHidden/>
    <w:unhideWhenUsed/>
    <w:rsid w:val="00CD482C"/>
    <w:rPr>
      <w:rFonts w:ascii="Courier New" w:eastAsia="Times New Roman" w:hAnsi="Courier New" w:cs="Courier New"/>
      <w:sz w:val="20"/>
      <w:szCs w:val="20"/>
    </w:rPr>
  </w:style>
  <w:style w:type="character" w:customStyle="1" w:styleId="pre">
    <w:name w:val="pre"/>
    <w:basedOn w:val="DefaultParagraphFont"/>
    <w:rsid w:val="00A6233E"/>
  </w:style>
  <w:style w:type="character" w:customStyle="1" w:styleId="caps">
    <w:name w:val="caps"/>
    <w:basedOn w:val="DefaultParagraphFont"/>
    <w:rsid w:val="004C2BB2"/>
  </w:style>
  <w:style w:type="character" w:customStyle="1" w:styleId="Date1">
    <w:name w:val="Date1"/>
    <w:basedOn w:val="DefaultParagraphFont"/>
    <w:rsid w:val="006A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771">
      <w:bodyDiv w:val="1"/>
      <w:marLeft w:val="0"/>
      <w:marRight w:val="0"/>
      <w:marTop w:val="0"/>
      <w:marBottom w:val="0"/>
      <w:divBdr>
        <w:top w:val="none" w:sz="0" w:space="0" w:color="auto"/>
        <w:left w:val="none" w:sz="0" w:space="0" w:color="auto"/>
        <w:bottom w:val="none" w:sz="0" w:space="0" w:color="auto"/>
        <w:right w:val="none" w:sz="0" w:space="0" w:color="auto"/>
      </w:divBdr>
    </w:div>
    <w:div w:id="415975247">
      <w:bodyDiv w:val="1"/>
      <w:marLeft w:val="0"/>
      <w:marRight w:val="0"/>
      <w:marTop w:val="0"/>
      <w:marBottom w:val="0"/>
      <w:divBdr>
        <w:top w:val="none" w:sz="0" w:space="0" w:color="auto"/>
        <w:left w:val="none" w:sz="0" w:space="0" w:color="auto"/>
        <w:bottom w:val="none" w:sz="0" w:space="0" w:color="auto"/>
        <w:right w:val="none" w:sz="0" w:space="0" w:color="auto"/>
      </w:divBdr>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06674134">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285">
      <w:bodyDiv w:val="1"/>
      <w:marLeft w:val="0"/>
      <w:marRight w:val="0"/>
      <w:marTop w:val="0"/>
      <w:marBottom w:val="0"/>
      <w:divBdr>
        <w:top w:val="none" w:sz="0" w:space="0" w:color="auto"/>
        <w:left w:val="none" w:sz="0" w:space="0" w:color="auto"/>
        <w:bottom w:val="none" w:sz="0" w:space="0" w:color="auto"/>
        <w:right w:val="none" w:sz="0" w:space="0" w:color="auto"/>
      </w:divBdr>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598026798">
      <w:bodyDiv w:val="1"/>
      <w:marLeft w:val="0"/>
      <w:marRight w:val="0"/>
      <w:marTop w:val="0"/>
      <w:marBottom w:val="0"/>
      <w:divBdr>
        <w:top w:val="none" w:sz="0" w:space="0" w:color="auto"/>
        <w:left w:val="none" w:sz="0" w:space="0" w:color="auto"/>
        <w:bottom w:val="none" w:sz="0" w:space="0" w:color="auto"/>
        <w:right w:val="none" w:sz="0" w:space="0" w:color="auto"/>
      </w:divBdr>
    </w:div>
    <w:div w:id="604970518">
      <w:bodyDiv w:val="1"/>
      <w:marLeft w:val="0"/>
      <w:marRight w:val="0"/>
      <w:marTop w:val="0"/>
      <w:marBottom w:val="0"/>
      <w:divBdr>
        <w:top w:val="none" w:sz="0" w:space="0" w:color="auto"/>
        <w:left w:val="none" w:sz="0" w:space="0" w:color="auto"/>
        <w:bottom w:val="none" w:sz="0" w:space="0" w:color="auto"/>
        <w:right w:val="none" w:sz="0" w:space="0" w:color="auto"/>
      </w:divBdr>
      <w:divsChild>
        <w:div w:id="1047726793">
          <w:marLeft w:val="0"/>
          <w:marRight w:val="0"/>
          <w:marTop w:val="0"/>
          <w:marBottom w:val="0"/>
          <w:divBdr>
            <w:top w:val="none" w:sz="0" w:space="0" w:color="auto"/>
            <w:left w:val="none" w:sz="0" w:space="0" w:color="auto"/>
            <w:bottom w:val="none" w:sz="0" w:space="0" w:color="auto"/>
            <w:right w:val="none" w:sz="0" w:space="0" w:color="auto"/>
          </w:divBdr>
          <w:divsChild>
            <w:div w:id="380787616">
              <w:marLeft w:val="0"/>
              <w:marRight w:val="0"/>
              <w:marTop w:val="0"/>
              <w:marBottom w:val="0"/>
              <w:divBdr>
                <w:top w:val="none" w:sz="0" w:space="0" w:color="auto"/>
                <w:left w:val="none" w:sz="0" w:space="0" w:color="auto"/>
                <w:bottom w:val="none" w:sz="0" w:space="0" w:color="auto"/>
                <w:right w:val="none" w:sz="0" w:space="0" w:color="auto"/>
              </w:divBdr>
            </w:div>
          </w:divsChild>
        </w:div>
        <w:div w:id="1388337193">
          <w:marLeft w:val="0"/>
          <w:marRight w:val="0"/>
          <w:marTop w:val="0"/>
          <w:marBottom w:val="0"/>
          <w:divBdr>
            <w:top w:val="none" w:sz="0" w:space="0" w:color="auto"/>
            <w:left w:val="none" w:sz="0" w:space="0" w:color="auto"/>
            <w:bottom w:val="none" w:sz="0" w:space="0" w:color="auto"/>
            <w:right w:val="none" w:sz="0" w:space="0" w:color="auto"/>
          </w:divBdr>
          <w:divsChild>
            <w:div w:id="1223366593">
              <w:marLeft w:val="0"/>
              <w:marRight w:val="0"/>
              <w:marTop w:val="0"/>
              <w:marBottom w:val="0"/>
              <w:divBdr>
                <w:top w:val="none" w:sz="0" w:space="0" w:color="auto"/>
                <w:left w:val="none" w:sz="0" w:space="0" w:color="auto"/>
                <w:bottom w:val="none" w:sz="0" w:space="0" w:color="auto"/>
                <w:right w:val="none" w:sz="0" w:space="0" w:color="auto"/>
              </w:divBdr>
            </w:div>
          </w:divsChild>
        </w:div>
        <w:div w:id="734553599">
          <w:marLeft w:val="0"/>
          <w:marRight w:val="0"/>
          <w:marTop w:val="0"/>
          <w:marBottom w:val="0"/>
          <w:divBdr>
            <w:top w:val="none" w:sz="0" w:space="0" w:color="auto"/>
            <w:left w:val="none" w:sz="0" w:space="0" w:color="auto"/>
            <w:bottom w:val="none" w:sz="0" w:space="0" w:color="auto"/>
            <w:right w:val="none" w:sz="0" w:space="0" w:color="auto"/>
          </w:divBdr>
          <w:divsChild>
            <w:div w:id="841818055">
              <w:marLeft w:val="0"/>
              <w:marRight w:val="0"/>
              <w:marTop w:val="0"/>
              <w:marBottom w:val="0"/>
              <w:divBdr>
                <w:top w:val="none" w:sz="0" w:space="0" w:color="auto"/>
                <w:left w:val="none" w:sz="0" w:space="0" w:color="auto"/>
                <w:bottom w:val="none" w:sz="0" w:space="0" w:color="auto"/>
                <w:right w:val="none" w:sz="0" w:space="0" w:color="auto"/>
              </w:divBdr>
            </w:div>
          </w:divsChild>
        </w:div>
        <w:div w:id="1687755650">
          <w:marLeft w:val="0"/>
          <w:marRight w:val="0"/>
          <w:marTop w:val="0"/>
          <w:marBottom w:val="0"/>
          <w:divBdr>
            <w:top w:val="none" w:sz="0" w:space="0" w:color="auto"/>
            <w:left w:val="none" w:sz="0" w:space="0" w:color="auto"/>
            <w:bottom w:val="none" w:sz="0" w:space="0" w:color="auto"/>
            <w:right w:val="none" w:sz="0" w:space="0" w:color="auto"/>
          </w:divBdr>
          <w:divsChild>
            <w:div w:id="217474548">
              <w:marLeft w:val="0"/>
              <w:marRight w:val="0"/>
              <w:marTop w:val="0"/>
              <w:marBottom w:val="0"/>
              <w:divBdr>
                <w:top w:val="none" w:sz="0" w:space="0" w:color="auto"/>
                <w:left w:val="none" w:sz="0" w:space="0" w:color="auto"/>
                <w:bottom w:val="none" w:sz="0" w:space="0" w:color="auto"/>
                <w:right w:val="none" w:sz="0" w:space="0" w:color="auto"/>
              </w:divBdr>
            </w:div>
          </w:divsChild>
        </w:div>
        <w:div w:id="2105834212">
          <w:marLeft w:val="0"/>
          <w:marRight w:val="0"/>
          <w:marTop w:val="0"/>
          <w:marBottom w:val="0"/>
          <w:divBdr>
            <w:top w:val="none" w:sz="0" w:space="0" w:color="auto"/>
            <w:left w:val="none" w:sz="0" w:space="0" w:color="auto"/>
            <w:bottom w:val="none" w:sz="0" w:space="0" w:color="auto"/>
            <w:right w:val="none" w:sz="0" w:space="0" w:color="auto"/>
          </w:divBdr>
          <w:divsChild>
            <w:div w:id="1615136158">
              <w:marLeft w:val="0"/>
              <w:marRight w:val="0"/>
              <w:marTop w:val="0"/>
              <w:marBottom w:val="0"/>
              <w:divBdr>
                <w:top w:val="none" w:sz="0" w:space="0" w:color="auto"/>
                <w:left w:val="none" w:sz="0" w:space="0" w:color="auto"/>
                <w:bottom w:val="none" w:sz="0" w:space="0" w:color="auto"/>
                <w:right w:val="none" w:sz="0" w:space="0" w:color="auto"/>
              </w:divBdr>
            </w:div>
          </w:divsChild>
        </w:div>
        <w:div w:id="814757039">
          <w:marLeft w:val="0"/>
          <w:marRight w:val="0"/>
          <w:marTop w:val="0"/>
          <w:marBottom w:val="0"/>
          <w:divBdr>
            <w:top w:val="none" w:sz="0" w:space="0" w:color="auto"/>
            <w:left w:val="none" w:sz="0" w:space="0" w:color="auto"/>
            <w:bottom w:val="none" w:sz="0" w:space="0" w:color="auto"/>
            <w:right w:val="none" w:sz="0" w:space="0" w:color="auto"/>
          </w:divBdr>
          <w:divsChild>
            <w:div w:id="462312992">
              <w:marLeft w:val="0"/>
              <w:marRight w:val="0"/>
              <w:marTop w:val="0"/>
              <w:marBottom w:val="0"/>
              <w:divBdr>
                <w:top w:val="none" w:sz="0" w:space="0" w:color="auto"/>
                <w:left w:val="none" w:sz="0" w:space="0" w:color="auto"/>
                <w:bottom w:val="none" w:sz="0" w:space="0" w:color="auto"/>
                <w:right w:val="none" w:sz="0" w:space="0" w:color="auto"/>
              </w:divBdr>
            </w:div>
          </w:divsChild>
        </w:div>
        <w:div w:id="1470783908">
          <w:marLeft w:val="0"/>
          <w:marRight w:val="0"/>
          <w:marTop w:val="0"/>
          <w:marBottom w:val="0"/>
          <w:divBdr>
            <w:top w:val="none" w:sz="0" w:space="0" w:color="auto"/>
            <w:left w:val="none" w:sz="0" w:space="0" w:color="auto"/>
            <w:bottom w:val="none" w:sz="0" w:space="0" w:color="auto"/>
            <w:right w:val="none" w:sz="0" w:space="0" w:color="auto"/>
          </w:divBdr>
          <w:divsChild>
            <w:div w:id="998190849">
              <w:marLeft w:val="0"/>
              <w:marRight w:val="0"/>
              <w:marTop w:val="0"/>
              <w:marBottom w:val="0"/>
              <w:divBdr>
                <w:top w:val="none" w:sz="0" w:space="0" w:color="auto"/>
                <w:left w:val="none" w:sz="0" w:space="0" w:color="auto"/>
                <w:bottom w:val="none" w:sz="0" w:space="0" w:color="auto"/>
                <w:right w:val="none" w:sz="0" w:space="0" w:color="auto"/>
              </w:divBdr>
            </w:div>
          </w:divsChild>
        </w:div>
        <w:div w:id="872228830">
          <w:marLeft w:val="0"/>
          <w:marRight w:val="0"/>
          <w:marTop w:val="0"/>
          <w:marBottom w:val="0"/>
          <w:divBdr>
            <w:top w:val="none" w:sz="0" w:space="0" w:color="auto"/>
            <w:left w:val="none" w:sz="0" w:space="0" w:color="auto"/>
            <w:bottom w:val="none" w:sz="0" w:space="0" w:color="auto"/>
            <w:right w:val="none" w:sz="0" w:space="0" w:color="auto"/>
          </w:divBdr>
          <w:divsChild>
            <w:div w:id="2106685837">
              <w:marLeft w:val="0"/>
              <w:marRight w:val="0"/>
              <w:marTop w:val="0"/>
              <w:marBottom w:val="0"/>
              <w:divBdr>
                <w:top w:val="none" w:sz="0" w:space="0" w:color="auto"/>
                <w:left w:val="none" w:sz="0" w:space="0" w:color="auto"/>
                <w:bottom w:val="none" w:sz="0" w:space="0" w:color="auto"/>
                <w:right w:val="none" w:sz="0" w:space="0" w:color="auto"/>
              </w:divBdr>
            </w:div>
          </w:divsChild>
        </w:div>
        <w:div w:id="962736619">
          <w:marLeft w:val="0"/>
          <w:marRight w:val="0"/>
          <w:marTop w:val="0"/>
          <w:marBottom w:val="0"/>
          <w:divBdr>
            <w:top w:val="none" w:sz="0" w:space="0" w:color="auto"/>
            <w:left w:val="none" w:sz="0" w:space="0" w:color="auto"/>
            <w:bottom w:val="none" w:sz="0" w:space="0" w:color="auto"/>
            <w:right w:val="none" w:sz="0" w:space="0" w:color="auto"/>
          </w:divBdr>
          <w:divsChild>
            <w:div w:id="366683300">
              <w:marLeft w:val="0"/>
              <w:marRight w:val="0"/>
              <w:marTop w:val="0"/>
              <w:marBottom w:val="0"/>
              <w:divBdr>
                <w:top w:val="none" w:sz="0" w:space="0" w:color="auto"/>
                <w:left w:val="none" w:sz="0" w:space="0" w:color="auto"/>
                <w:bottom w:val="none" w:sz="0" w:space="0" w:color="auto"/>
                <w:right w:val="none" w:sz="0" w:space="0" w:color="auto"/>
              </w:divBdr>
            </w:div>
          </w:divsChild>
        </w:div>
        <w:div w:id="885918147">
          <w:marLeft w:val="0"/>
          <w:marRight w:val="0"/>
          <w:marTop w:val="0"/>
          <w:marBottom w:val="0"/>
          <w:divBdr>
            <w:top w:val="none" w:sz="0" w:space="0" w:color="auto"/>
            <w:left w:val="none" w:sz="0" w:space="0" w:color="auto"/>
            <w:bottom w:val="none" w:sz="0" w:space="0" w:color="auto"/>
            <w:right w:val="none" w:sz="0" w:space="0" w:color="auto"/>
          </w:divBdr>
          <w:divsChild>
            <w:div w:id="628361815">
              <w:marLeft w:val="0"/>
              <w:marRight w:val="0"/>
              <w:marTop w:val="0"/>
              <w:marBottom w:val="0"/>
              <w:divBdr>
                <w:top w:val="none" w:sz="0" w:space="0" w:color="auto"/>
                <w:left w:val="none" w:sz="0" w:space="0" w:color="auto"/>
                <w:bottom w:val="none" w:sz="0" w:space="0" w:color="auto"/>
                <w:right w:val="none" w:sz="0" w:space="0" w:color="auto"/>
              </w:divBdr>
            </w:div>
          </w:divsChild>
        </w:div>
        <w:div w:id="1529249017">
          <w:marLeft w:val="0"/>
          <w:marRight w:val="0"/>
          <w:marTop w:val="0"/>
          <w:marBottom w:val="0"/>
          <w:divBdr>
            <w:top w:val="none" w:sz="0" w:space="0" w:color="auto"/>
            <w:left w:val="none" w:sz="0" w:space="0" w:color="auto"/>
            <w:bottom w:val="none" w:sz="0" w:space="0" w:color="auto"/>
            <w:right w:val="none" w:sz="0" w:space="0" w:color="auto"/>
          </w:divBdr>
          <w:divsChild>
            <w:div w:id="2122604409">
              <w:marLeft w:val="0"/>
              <w:marRight w:val="0"/>
              <w:marTop w:val="0"/>
              <w:marBottom w:val="0"/>
              <w:divBdr>
                <w:top w:val="none" w:sz="0" w:space="0" w:color="auto"/>
                <w:left w:val="none" w:sz="0" w:space="0" w:color="auto"/>
                <w:bottom w:val="none" w:sz="0" w:space="0" w:color="auto"/>
                <w:right w:val="none" w:sz="0" w:space="0" w:color="auto"/>
              </w:divBdr>
            </w:div>
          </w:divsChild>
        </w:div>
        <w:div w:id="641541445">
          <w:marLeft w:val="0"/>
          <w:marRight w:val="0"/>
          <w:marTop w:val="0"/>
          <w:marBottom w:val="0"/>
          <w:divBdr>
            <w:top w:val="none" w:sz="0" w:space="0" w:color="auto"/>
            <w:left w:val="none" w:sz="0" w:space="0" w:color="auto"/>
            <w:bottom w:val="none" w:sz="0" w:space="0" w:color="auto"/>
            <w:right w:val="none" w:sz="0" w:space="0" w:color="auto"/>
          </w:divBdr>
          <w:divsChild>
            <w:div w:id="2106263463">
              <w:marLeft w:val="0"/>
              <w:marRight w:val="0"/>
              <w:marTop w:val="0"/>
              <w:marBottom w:val="0"/>
              <w:divBdr>
                <w:top w:val="none" w:sz="0" w:space="0" w:color="auto"/>
                <w:left w:val="none" w:sz="0" w:space="0" w:color="auto"/>
                <w:bottom w:val="none" w:sz="0" w:space="0" w:color="auto"/>
                <w:right w:val="none" w:sz="0" w:space="0" w:color="auto"/>
              </w:divBdr>
            </w:div>
          </w:divsChild>
        </w:div>
        <w:div w:id="220141527">
          <w:marLeft w:val="0"/>
          <w:marRight w:val="0"/>
          <w:marTop w:val="0"/>
          <w:marBottom w:val="0"/>
          <w:divBdr>
            <w:top w:val="none" w:sz="0" w:space="0" w:color="auto"/>
            <w:left w:val="none" w:sz="0" w:space="0" w:color="auto"/>
            <w:bottom w:val="none" w:sz="0" w:space="0" w:color="auto"/>
            <w:right w:val="none" w:sz="0" w:space="0" w:color="auto"/>
          </w:divBdr>
          <w:divsChild>
            <w:div w:id="1635015937">
              <w:marLeft w:val="0"/>
              <w:marRight w:val="0"/>
              <w:marTop w:val="0"/>
              <w:marBottom w:val="0"/>
              <w:divBdr>
                <w:top w:val="none" w:sz="0" w:space="0" w:color="auto"/>
                <w:left w:val="none" w:sz="0" w:space="0" w:color="auto"/>
                <w:bottom w:val="none" w:sz="0" w:space="0" w:color="auto"/>
                <w:right w:val="none" w:sz="0" w:space="0" w:color="auto"/>
              </w:divBdr>
            </w:div>
          </w:divsChild>
        </w:div>
        <w:div w:id="365565234">
          <w:marLeft w:val="0"/>
          <w:marRight w:val="0"/>
          <w:marTop w:val="0"/>
          <w:marBottom w:val="0"/>
          <w:divBdr>
            <w:top w:val="none" w:sz="0" w:space="0" w:color="auto"/>
            <w:left w:val="none" w:sz="0" w:space="0" w:color="auto"/>
            <w:bottom w:val="none" w:sz="0" w:space="0" w:color="auto"/>
            <w:right w:val="none" w:sz="0" w:space="0" w:color="auto"/>
          </w:divBdr>
          <w:divsChild>
            <w:div w:id="532810910">
              <w:marLeft w:val="0"/>
              <w:marRight w:val="0"/>
              <w:marTop w:val="0"/>
              <w:marBottom w:val="0"/>
              <w:divBdr>
                <w:top w:val="none" w:sz="0" w:space="0" w:color="auto"/>
                <w:left w:val="none" w:sz="0" w:space="0" w:color="auto"/>
                <w:bottom w:val="none" w:sz="0" w:space="0" w:color="auto"/>
                <w:right w:val="none" w:sz="0" w:space="0" w:color="auto"/>
              </w:divBdr>
            </w:div>
          </w:divsChild>
        </w:div>
        <w:div w:id="1046371658">
          <w:marLeft w:val="0"/>
          <w:marRight w:val="0"/>
          <w:marTop w:val="0"/>
          <w:marBottom w:val="0"/>
          <w:divBdr>
            <w:top w:val="none" w:sz="0" w:space="0" w:color="auto"/>
            <w:left w:val="none" w:sz="0" w:space="0" w:color="auto"/>
            <w:bottom w:val="none" w:sz="0" w:space="0" w:color="auto"/>
            <w:right w:val="none" w:sz="0" w:space="0" w:color="auto"/>
          </w:divBdr>
          <w:divsChild>
            <w:div w:id="580407059">
              <w:marLeft w:val="0"/>
              <w:marRight w:val="0"/>
              <w:marTop w:val="0"/>
              <w:marBottom w:val="0"/>
              <w:divBdr>
                <w:top w:val="none" w:sz="0" w:space="0" w:color="auto"/>
                <w:left w:val="none" w:sz="0" w:space="0" w:color="auto"/>
                <w:bottom w:val="none" w:sz="0" w:space="0" w:color="auto"/>
                <w:right w:val="none" w:sz="0" w:space="0" w:color="auto"/>
              </w:divBdr>
            </w:div>
          </w:divsChild>
        </w:div>
        <w:div w:id="110978165">
          <w:marLeft w:val="0"/>
          <w:marRight w:val="0"/>
          <w:marTop w:val="0"/>
          <w:marBottom w:val="0"/>
          <w:divBdr>
            <w:top w:val="none" w:sz="0" w:space="0" w:color="auto"/>
            <w:left w:val="none" w:sz="0" w:space="0" w:color="auto"/>
            <w:bottom w:val="none" w:sz="0" w:space="0" w:color="auto"/>
            <w:right w:val="none" w:sz="0" w:space="0" w:color="auto"/>
          </w:divBdr>
          <w:divsChild>
            <w:div w:id="1922979376">
              <w:marLeft w:val="0"/>
              <w:marRight w:val="0"/>
              <w:marTop w:val="0"/>
              <w:marBottom w:val="0"/>
              <w:divBdr>
                <w:top w:val="none" w:sz="0" w:space="0" w:color="auto"/>
                <w:left w:val="none" w:sz="0" w:space="0" w:color="auto"/>
                <w:bottom w:val="none" w:sz="0" w:space="0" w:color="auto"/>
                <w:right w:val="none" w:sz="0" w:space="0" w:color="auto"/>
              </w:divBdr>
            </w:div>
          </w:divsChild>
        </w:div>
        <w:div w:id="1474132680">
          <w:marLeft w:val="0"/>
          <w:marRight w:val="0"/>
          <w:marTop w:val="0"/>
          <w:marBottom w:val="0"/>
          <w:divBdr>
            <w:top w:val="none" w:sz="0" w:space="0" w:color="auto"/>
            <w:left w:val="none" w:sz="0" w:space="0" w:color="auto"/>
            <w:bottom w:val="none" w:sz="0" w:space="0" w:color="auto"/>
            <w:right w:val="none" w:sz="0" w:space="0" w:color="auto"/>
          </w:divBdr>
          <w:divsChild>
            <w:div w:id="1930889492">
              <w:marLeft w:val="0"/>
              <w:marRight w:val="0"/>
              <w:marTop w:val="0"/>
              <w:marBottom w:val="0"/>
              <w:divBdr>
                <w:top w:val="none" w:sz="0" w:space="0" w:color="auto"/>
                <w:left w:val="none" w:sz="0" w:space="0" w:color="auto"/>
                <w:bottom w:val="none" w:sz="0" w:space="0" w:color="auto"/>
                <w:right w:val="none" w:sz="0" w:space="0" w:color="auto"/>
              </w:divBdr>
            </w:div>
          </w:divsChild>
        </w:div>
        <w:div w:id="537157894">
          <w:marLeft w:val="0"/>
          <w:marRight w:val="0"/>
          <w:marTop w:val="0"/>
          <w:marBottom w:val="0"/>
          <w:divBdr>
            <w:top w:val="none" w:sz="0" w:space="0" w:color="auto"/>
            <w:left w:val="none" w:sz="0" w:space="0" w:color="auto"/>
            <w:bottom w:val="none" w:sz="0" w:space="0" w:color="auto"/>
            <w:right w:val="none" w:sz="0" w:space="0" w:color="auto"/>
          </w:divBdr>
          <w:divsChild>
            <w:div w:id="2080979296">
              <w:marLeft w:val="0"/>
              <w:marRight w:val="0"/>
              <w:marTop w:val="0"/>
              <w:marBottom w:val="0"/>
              <w:divBdr>
                <w:top w:val="none" w:sz="0" w:space="0" w:color="auto"/>
                <w:left w:val="none" w:sz="0" w:space="0" w:color="auto"/>
                <w:bottom w:val="none" w:sz="0" w:space="0" w:color="auto"/>
                <w:right w:val="none" w:sz="0" w:space="0" w:color="auto"/>
              </w:divBdr>
            </w:div>
          </w:divsChild>
        </w:div>
        <w:div w:id="346910568">
          <w:marLeft w:val="0"/>
          <w:marRight w:val="0"/>
          <w:marTop w:val="0"/>
          <w:marBottom w:val="0"/>
          <w:divBdr>
            <w:top w:val="none" w:sz="0" w:space="0" w:color="auto"/>
            <w:left w:val="none" w:sz="0" w:space="0" w:color="auto"/>
            <w:bottom w:val="none" w:sz="0" w:space="0" w:color="auto"/>
            <w:right w:val="none" w:sz="0" w:space="0" w:color="auto"/>
          </w:divBdr>
          <w:divsChild>
            <w:div w:id="942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642">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623582587">
      <w:bodyDiv w:val="1"/>
      <w:marLeft w:val="0"/>
      <w:marRight w:val="0"/>
      <w:marTop w:val="0"/>
      <w:marBottom w:val="0"/>
      <w:divBdr>
        <w:top w:val="none" w:sz="0" w:space="0" w:color="auto"/>
        <w:left w:val="none" w:sz="0" w:space="0" w:color="auto"/>
        <w:bottom w:val="none" w:sz="0" w:space="0" w:color="auto"/>
        <w:right w:val="none" w:sz="0" w:space="0" w:color="auto"/>
      </w:divBdr>
    </w:div>
    <w:div w:id="6351815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43">
          <w:marLeft w:val="0"/>
          <w:marRight w:val="0"/>
          <w:marTop w:val="0"/>
          <w:marBottom w:val="0"/>
          <w:divBdr>
            <w:top w:val="none" w:sz="0" w:space="0" w:color="auto"/>
            <w:left w:val="none" w:sz="0" w:space="0" w:color="auto"/>
            <w:bottom w:val="none" w:sz="0" w:space="0" w:color="auto"/>
            <w:right w:val="none" w:sz="0" w:space="0" w:color="auto"/>
          </w:divBdr>
          <w:divsChild>
            <w:div w:id="1403526745">
              <w:marLeft w:val="0"/>
              <w:marRight w:val="0"/>
              <w:marTop w:val="0"/>
              <w:marBottom w:val="0"/>
              <w:divBdr>
                <w:top w:val="none" w:sz="0" w:space="0" w:color="auto"/>
                <w:left w:val="none" w:sz="0" w:space="0" w:color="auto"/>
                <w:bottom w:val="none" w:sz="0" w:space="0" w:color="auto"/>
                <w:right w:val="none" w:sz="0" w:space="0" w:color="auto"/>
              </w:divBdr>
              <w:divsChild>
                <w:div w:id="4615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086">
          <w:marLeft w:val="0"/>
          <w:marRight w:val="0"/>
          <w:marTop w:val="0"/>
          <w:marBottom w:val="0"/>
          <w:divBdr>
            <w:top w:val="none" w:sz="0" w:space="0" w:color="auto"/>
            <w:left w:val="none" w:sz="0" w:space="0" w:color="auto"/>
            <w:bottom w:val="none" w:sz="0" w:space="0" w:color="auto"/>
            <w:right w:val="none" w:sz="0" w:space="0" w:color="auto"/>
          </w:divBdr>
          <w:divsChild>
            <w:div w:id="560093992">
              <w:marLeft w:val="0"/>
              <w:marRight w:val="0"/>
              <w:marTop w:val="0"/>
              <w:marBottom w:val="0"/>
              <w:divBdr>
                <w:top w:val="none" w:sz="0" w:space="0" w:color="auto"/>
                <w:left w:val="none" w:sz="0" w:space="0" w:color="auto"/>
                <w:bottom w:val="none" w:sz="0" w:space="0" w:color="auto"/>
                <w:right w:val="none" w:sz="0" w:space="0" w:color="auto"/>
              </w:divBdr>
            </w:div>
          </w:divsChild>
        </w:div>
        <w:div w:id="900479274">
          <w:marLeft w:val="0"/>
          <w:marRight w:val="0"/>
          <w:marTop w:val="0"/>
          <w:marBottom w:val="0"/>
          <w:divBdr>
            <w:top w:val="none" w:sz="0" w:space="0" w:color="auto"/>
            <w:left w:val="none" w:sz="0" w:space="0" w:color="auto"/>
            <w:bottom w:val="none" w:sz="0" w:space="0" w:color="auto"/>
            <w:right w:val="none" w:sz="0" w:space="0" w:color="auto"/>
          </w:divBdr>
          <w:divsChild>
            <w:div w:id="1032800613">
              <w:marLeft w:val="0"/>
              <w:marRight w:val="0"/>
              <w:marTop w:val="0"/>
              <w:marBottom w:val="0"/>
              <w:divBdr>
                <w:top w:val="none" w:sz="0" w:space="0" w:color="auto"/>
                <w:left w:val="none" w:sz="0" w:space="0" w:color="auto"/>
                <w:bottom w:val="none" w:sz="0" w:space="0" w:color="auto"/>
                <w:right w:val="none" w:sz="0" w:space="0" w:color="auto"/>
              </w:divBdr>
              <w:divsChild>
                <w:div w:id="1941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460">
      <w:bodyDiv w:val="1"/>
      <w:marLeft w:val="0"/>
      <w:marRight w:val="0"/>
      <w:marTop w:val="0"/>
      <w:marBottom w:val="0"/>
      <w:divBdr>
        <w:top w:val="none" w:sz="0" w:space="0" w:color="auto"/>
        <w:left w:val="none" w:sz="0" w:space="0" w:color="auto"/>
        <w:bottom w:val="none" w:sz="0" w:space="0" w:color="auto"/>
        <w:right w:val="none" w:sz="0" w:space="0" w:color="auto"/>
      </w:divBdr>
    </w:div>
    <w:div w:id="687416735">
      <w:bodyDiv w:val="1"/>
      <w:marLeft w:val="0"/>
      <w:marRight w:val="0"/>
      <w:marTop w:val="0"/>
      <w:marBottom w:val="0"/>
      <w:divBdr>
        <w:top w:val="none" w:sz="0" w:space="0" w:color="auto"/>
        <w:left w:val="none" w:sz="0" w:space="0" w:color="auto"/>
        <w:bottom w:val="none" w:sz="0" w:space="0" w:color="auto"/>
        <w:right w:val="none" w:sz="0" w:space="0" w:color="auto"/>
      </w:divBdr>
      <w:divsChild>
        <w:div w:id="71246731">
          <w:marLeft w:val="0"/>
          <w:marRight w:val="0"/>
          <w:marTop w:val="0"/>
          <w:marBottom w:val="0"/>
          <w:divBdr>
            <w:top w:val="none" w:sz="0" w:space="0" w:color="auto"/>
            <w:left w:val="none" w:sz="0" w:space="0" w:color="auto"/>
            <w:bottom w:val="none" w:sz="0" w:space="0" w:color="auto"/>
            <w:right w:val="none" w:sz="0" w:space="0" w:color="auto"/>
          </w:divBdr>
        </w:div>
      </w:divsChild>
    </w:div>
    <w:div w:id="702288515">
      <w:bodyDiv w:val="1"/>
      <w:marLeft w:val="0"/>
      <w:marRight w:val="0"/>
      <w:marTop w:val="0"/>
      <w:marBottom w:val="0"/>
      <w:divBdr>
        <w:top w:val="none" w:sz="0" w:space="0" w:color="auto"/>
        <w:left w:val="none" w:sz="0" w:space="0" w:color="auto"/>
        <w:bottom w:val="none" w:sz="0" w:space="0" w:color="auto"/>
        <w:right w:val="none" w:sz="0" w:space="0" w:color="auto"/>
      </w:divBdr>
      <w:divsChild>
        <w:div w:id="460995666">
          <w:marLeft w:val="0"/>
          <w:marRight w:val="0"/>
          <w:marTop w:val="0"/>
          <w:marBottom w:val="0"/>
          <w:divBdr>
            <w:top w:val="none" w:sz="0" w:space="0" w:color="auto"/>
            <w:left w:val="none" w:sz="0" w:space="0" w:color="auto"/>
            <w:bottom w:val="none" w:sz="0" w:space="0" w:color="auto"/>
            <w:right w:val="none" w:sz="0" w:space="0" w:color="auto"/>
          </w:divBdr>
          <w:divsChild>
            <w:div w:id="48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56">
      <w:bodyDiv w:val="1"/>
      <w:marLeft w:val="0"/>
      <w:marRight w:val="0"/>
      <w:marTop w:val="0"/>
      <w:marBottom w:val="0"/>
      <w:divBdr>
        <w:top w:val="none" w:sz="0" w:space="0" w:color="auto"/>
        <w:left w:val="none" w:sz="0" w:space="0" w:color="auto"/>
        <w:bottom w:val="none" w:sz="0" w:space="0" w:color="auto"/>
        <w:right w:val="none" w:sz="0" w:space="0" w:color="auto"/>
      </w:divBdr>
      <w:divsChild>
        <w:div w:id="1645086898">
          <w:marLeft w:val="0"/>
          <w:marRight w:val="0"/>
          <w:marTop w:val="0"/>
          <w:marBottom w:val="0"/>
          <w:divBdr>
            <w:top w:val="none" w:sz="0" w:space="0" w:color="auto"/>
            <w:left w:val="none" w:sz="0" w:space="0" w:color="auto"/>
            <w:bottom w:val="none" w:sz="0" w:space="0" w:color="auto"/>
            <w:right w:val="none" w:sz="0" w:space="0" w:color="auto"/>
          </w:divBdr>
          <w:divsChild>
            <w:div w:id="950940184">
              <w:marLeft w:val="0"/>
              <w:marRight w:val="0"/>
              <w:marTop w:val="0"/>
              <w:marBottom w:val="0"/>
              <w:divBdr>
                <w:top w:val="none" w:sz="0" w:space="0" w:color="auto"/>
                <w:left w:val="none" w:sz="0" w:space="0" w:color="auto"/>
                <w:bottom w:val="none" w:sz="0" w:space="0" w:color="auto"/>
                <w:right w:val="none" w:sz="0" w:space="0" w:color="auto"/>
              </w:divBdr>
              <w:divsChild>
                <w:div w:id="690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155">
          <w:marLeft w:val="0"/>
          <w:marRight w:val="0"/>
          <w:marTop w:val="0"/>
          <w:marBottom w:val="0"/>
          <w:divBdr>
            <w:top w:val="none" w:sz="0" w:space="0" w:color="auto"/>
            <w:left w:val="none" w:sz="0" w:space="0" w:color="auto"/>
            <w:bottom w:val="none" w:sz="0" w:space="0" w:color="auto"/>
            <w:right w:val="none" w:sz="0" w:space="0" w:color="auto"/>
          </w:divBdr>
          <w:divsChild>
            <w:div w:id="59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794759561">
      <w:bodyDiv w:val="1"/>
      <w:marLeft w:val="0"/>
      <w:marRight w:val="0"/>
      <w:marTop w:val="0"/>
      <w:marBottom w:val="0"/>
      <w:divBdr>
        <w:top w:val="none" w:sz="0" w:space="0" w:color="auto"/>
        <w:left w:val="none" w:sz="0" w:space="0" w:color="auto"/>
        <w:bottom w:val="none" w:sz="0" w:space="0" w:color="auto"/>
        <w:right w:val="none" w:sz="0" w:space="0" w:color="auto"/>
      </w:divBdr>
    </w:div>
    <w:div w:id="812409241">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14244105">
      <w:bodyDiv w:val="1"/>
      <w:marLeft w:val="0"/>
      <w:marRight w:val="0"/>
      <w:marTop w:val="0"/>
      <w:marBottom w:val="0"/>
      <w:divBdr>
        <w:top w:val="none" w:sz="0" w:space="0" w:color="auto"/>
        <w:left w:val="none" w:sz="0" w:space="0" w:color="auto"/>
        <w:bottom w:val="none" w:sz="0" w:space="0" w:color="auto"/>
        <w:right w:val="none" w:sz="0" w:space="0" w:color="auto"/>
      </w:divBdr>
      <w:divsChild>
        <w:div w:id="1434592950">
          <w:marLeft w:val="0"/>
          <w:marRight w:val="0"/>
          <w:marTop w:val="0"/>
          <w:marBottom w:val="0"/>
          <w:divBdr>
            <w:top w:val="none" w:sz="0" w:space="0" w:color="auto"/>
            <w:left w:val="none" w:sz="0" w:space="0" w:color="auto"/>
            <w:bottom w:val="none" w:sz="0" w:space="0" w:color="auto"/>
            <w:right w:val="none" w:sz="0" w:space="0" w:color="auto"/>
          </w:divBdr>
          <w:divsChild>
            <w:div w:id="252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26958336">
      <w:bodyDiv w:val="1"/>
      <w:marLeft w:val="0"/>
      <w:marRight w:val="0"/>
      <w:marTop w:val="0"/>
      <w:marBottom w:val="0"/>
      <w:divBdr>
        <w:top w:val="none" w:sz="0" w:space="0" w:color="auto"/>
        <w:left w:val="none" w:sz="0" w:space="0" w:color="auto"/>
        <w:bottom w:val="none" w:sz="0" w:space="0" w:color="auto"/>
        <w:right w:val="none" w:sz="0" w:space="0" w:color="auto"/>
      </w:divBdr>
      <w:divsChild>
        <w:div w:id="945499844">
          <w:marLeft w:val="0"/>
          <w:marRight w:val="0"/>
          <w:marTop w:val="0"/>
          <w:marBottom w:val="0"/>
          <w:divBdr>
            <w:top w:val="none" w:sz="0" w:space="0" w:color="auto"/>
            <w:left w:val="none" w:sz="0" w:space="0" w:color="auto"/>
            <w:bottom w:val="none" w:sz="0" w:space="0" w:color="auto"/>
            <w:right w:val="none" w:sz="0" w:space="0" w:color="auto"/>
          </w:divBdr>
        </w:div>
      </w:divsChild>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081831755">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01045294">
      <w:bodyDiv w:val="1"/>
      <w:marLeft w:val="0"/>
      <w:marRight w:val="0"/>
      <w:marTop w:val="0"/>
      <w:marBottom w:val="0"/>
      <w:divBdr>
        <w:top w:val="none" w:sz="0" w:space="0" w:color="auto"/>
        <w:left w:val="none" w:sz="0" w:space="0" w:color="auto"/>
        <w:bottom w:val="none" w:sz="0" w:space="0" w:color="auto"/>
        <w:right w:val="none" w:sz="0" w:space="0" w:color="auto"/>
      </w:divBdr>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362172741">
      <w:bodyDiv w:val="1"/>
      <w:marLeft w:val="0"/>
      <w:marRight w:val="0"/>
      <w:marTop w:val="0"/>
      <w:marBottom w:val="0"/>
      <w:divBdr>
        <w:top w:val="none" w:sz="0" w:space="0" w:color="auto"/>
        <w:left w:val="none" w:sz="0" w:space="0" w:color="auto"/>
        <w:bottom w:val="none" w:sz="0" w:space="0" w:color="auto"/>
        <w:right w:val="none" w:sz="0" w:space="0" w:color="auto"/>
      </w:divBdr>
      <w:divsChild>
        <w:div w:id="1819345965">
          <w:marLeft w:val="0"/>
          <w:marRight w:val="0"/>
          <w:marTop w:val="0"/>
          <w:marBottom w:val="0"/>
          <w:divBdr>
            <w:top w:val="none" w:sz="0" w:space="0" w:color="auto"/>
            <w:left w:val="none" w:sz="0" w:space="0" w:color="auto"/>
            <w:bottom w:val="none" w:sz="0" w:space="0" w:color="auto"/>
            <w:right w:val="none" w:sz="0" w:space="0" w:color="auto"/>
          </w:divBdr>
          <w:divsChild>
            <w:div w:id="178205012">
              <w:marLeft w:val="0"/>
              <w:marRight w:val="0"/>
              <w:marTop w:val="0"/>
              <w:marBottom w:val="0"/>
              <w:divBdr>
                <w:top w:val="none" w:sz="0" w:space="0" w:color="auto"/>
                <w:left w:val="none" w:sz="0" w:space="0" w:color="auto"/>
                <w:bottom w:val="none" w:sz="0" w:space="0" w:color="auto"/>
                <w:right w:val="none" w:sz="0" w:space="0" w:color="auto"/>
              </w:divBdr>
              <w:divsChild>
                <w:div w:id="920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964">
          <w:marLeft w:val="0"/>
          <w:marRight w:val="0"/>
          <w:marTop w:val="0"/>
          <w:marBottom w:val="0"/>
          <w:divBdr>
            <w:top w:val="none" w:sz="0" w:space="0" w:color="auto"/>
            <w:left w:val="none" w:sz="0" w:space="0" w:color="auto"/>
            <w:bottom w:val="none" w:sz="0" w:space="0" w:color="auto"/>
            <w:right w:val="none" w:sz="0" w:space="0" w:color="auto"/>
          </w:divBdr>
          <w:divsChild>
            <w:div w:id="1258829149">
              <w:marLeft w:val="0"/>
              <w:marRight w:val="0"/>
              <w:marTop w:val="0"/>
              <w:marBottom w:val="0"/>
              <w:divBdr>
                <w:top w:val="none" w:sz="0" w:space="0" w:color="auto"/>
                <w:left w:val="none" w:sz="0" w:space="0" w:color="auto"/>
                <w:bottom w:val="none" w:sz="0" w:space="0" w:color="auto"/>
                <w:right w:val="none" w:sz="0" w:space="0" w:color="auto"/>
              </w:divBdr>
            </w:div>
          </w:divsChild>
        </w:div>
        <w:div w:id="826819701">
          <w:marLeft w:val="0"/>
          <w:marRight w:val="0"/>
          <w:marTop w:val="0"/>
          <w:marBottom w:val="0"/>
          <w:divBdr>
            <w:top w:val="none" w:sz="0" w:space="0" w:color="auto"/>
            <w:left w:val="none" w:sz="0" w:space="0" w:color="auto"/>
            <w:bottom w:val="none" w:sz="0" w:space="0" w:color="auto"/>
            <w:right w:val="none" w:sz="0" w:space="0" w:color="auto"/>
          </w:divBdr>
          <w:divsChild>
            <w:div w:id="672345199">
              <w:marLeft w:val="0"/>
              <w:marRight w:val="0"/>
              <w:marTop w:val="0"/>
              <w:marBottom w:val="0"/>
              <w:divBdr>
                <w:top w:val="none" w:sz="0" w:space="0" w:color="auto"/>
                <w:left w:val="none" w:sz="0" w:space="0" w:color="auto"/>
                <w:bottom w:val="none" w:sz="0" w:space="0" w:color="auto"/>
                <w:right w:val="none" w:sz="0" w:space="0" w:color="auto"/>
              </w:divBdr>
              <w:divsChild>
                <w:div w:id="619260435">
                  <w:marLeft w:val="0"/>
                  <w:marRight w:val="0"/>
                  <w:marTop w:val="0"/>
                  <w:marBottom w:val="0"/>
                  <w:divBdr>
                    <w:top w:val="none" w:sz="0" w:space="0" w:color="auto"/>
                    <w:left w:val="none" w:sz="0" w:space="0" w:color="auto"/>
                    <w:bottom w:val="none" w:sz="0" w:space="0" w:color="auto"/>
                    <w:right w:val="none" w:sz="0" w:space="0" w:color="auto"/>
                  </w:divBdr>
                </w:div>
              </w:divsChild>
            </w:div>
            <w:div w:id="57293171">
              <w:marLeft w:val="0"/>
              <w:marRight w:val="0"/>
              <w:marTop w:val="0"/>
              <w:marBottom w:val="0"/>
              <w:divBdr>
                <w:top w:val="none" w:sz="0" w:space="0" w:color="auto"/>
                <w:left w:val="none" w:sz="0" w:space="0" w:color="auto"/>
                <w:bottom w:val="none" w:sz="0" w:space="0" w:color="auto"/>
                <w:right w:val="none" w:sz="0" w:space="0" w:color="auto"/>
              </w:divBdr>
              <w:divsChild>
                <w:div w:id="1054620673">
                  <w:marLeft w:val="0"/>
                  <w:marRight w:val="0"/>
                  <w:marTop w:val="0"/>
                  <w:marBottom w:val="0"/>
                  <w:divBdr>
                    <w:top w:val="none" w:sz="0" w:space="0" w:color="auto"/>
                    <w:left w:val="none" w:sz="0" w:space="0" w:color="auto"/>
                    <w:bottom w:val="none" w:sz="0" w:space="0" w:color="auto"/>
                    <w:right w:val="none" w:sz="0" w:space="0" w:color="auto"/>
                  </w:divBdr>
                </w:div>
              </w:divsChild>
            </w:div>
            <w:div w:id="757285277">
              <w:marLeft w:val="0"/>
              <w:marRight w:val="0"/>
              <w:marTop w:val="0"/>
              <w:marBottom w:val="0"/>
              <w:divBdr>
                <w:top w:val="none" w:sz="0" w:space="0" w:color="auto"/>
                <w:left w:val="none" w:sz="0" w:space="0" w:color="auto"/>
                <w:bottom w:val="none" w:sz="0" w:space="0" w:color="auto"/>
                <w:right w:val="none" w:sz="0" w:space="0" w:color="auto"/>
              </w:divBdr>
              <w:divsChild>
                <w:div w:id="360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233">
      <w:bodyDiv w:val="1"/>
      <w:marLeft w:val="0"/>
      <w:marRight w:val="0"/>
      <w:marTop w:val="0"/>
      <w:marBottom w:val="0"/>
      <w:divBdr>
        <w:top w:val="none" w:sz="0" w:space="0" w:color="auto"/>
        <w:left w:val="none" w:sz="0" w:space="0" w:color="auto"/>
        <w:bottom w:val="none" w:sz="0" w:space="0" w:color="auto"/>
        <w:right w:val="none" w:sz="0" w:space="0" w:color="auto"/>
      </w:divBdr>
      <w:divsChild>
        <w:div w:id="2139564360">
          <w:marLeft w:val="0"/>
          <w:marRight w:val="0"/>
          <w:marTop w:val="0"/>
          <w:marBottom w:val="0"/>
          <w:divBdr>
            <w:top w:val="none" w:sz="0" w:space="0" w:color="auto"/>
            <w:left w:val="none" w:sz="0" w:space="0" w:color="auto"/>
            <w:bottom w:val="none" w:sz="0" w:space="0" w:color="auto"/>
            <w:right w:val="none" w:sz="0" w:space="0" w:color="auto"/>
          </w:divBdr>
        </w:div>
      </w:divsChild>
    </w:div>
    <w:div w:id="1388993791">
      <w:bodyDiv w:val="1"/>
      <w:marLeft w:val="0"/>
      <w:marRight w:val="0"/>
      <w:marTop w:val="0"/>
      <w:marBottom w:val="0"/>
      <w:divBdr>
        <w:top w:val="none" w:sz="0" w:space="0" w:color="auto"/>
        <w:left w:val="none" w:sz="0" w:space="0" w:color="auto"/>
        <w:bottom w:val="none" w:sz="0" w:space="0" w:color="auto"/>
        <w:right w:val="none" w:sz="0" w:space="0" w:color="auto"/>
      </w:divBdr>
    </w:div>
    <w:div w:id="1419212856">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509257">
      <w:bodyDiv w:val="1"/>
      <w:marLeft w:val="0"/>
      <w:marRight w:val="0"/>
      <w:marTop w:val="0"/>
      <w:marBottom w:val="0"/>
      <w:divBdr>
        <w:top w:val="none" w:sz="0" w:space="0" w:color="auto"/>
        <w:left w:val="none" w:sz="0" w:space="0" w:color="auto"/>
        <w:bottom w:val="none" w:sz="0" w:space="0" w:color="auto"/>
        <w:right w:val="none" w:sz="0" w:space="0" w:color="auto"/>
      </w:divBdr>
      <w:divsChild>
        <w:div w:id="1529755945">
          <w:marLeft w:val="0"/>
          <w:marRight w:val="0"/>
          <w:marTop w:val="0"/>
          <w:marBottom w:val="0"/>
          <w:divBdr>
            <w:top w:val="none" w:sz="0" w:space="0" w:color="auto"/>
            <w:left w:val="none" w:sz="0" w:space="0" w:color="auto"/>
            <w:bottom w:val="none" w:sz="0" w:space="0" w:color="auto"/>
            <w:right w:val="none" w:sz="0" w:space="0" w:color="auto"/>
          </w:divBdr>
          <w:divsChild>
            <w:div w:id="861741474">
              <w:marLeft w:val="0"/>
              <w:marRight w:val="0"/>
              <w:marTop w:val="0"/>
              <w:marBottom w:val="0"/>
              <w:divBdr>
                <w:top w:val="none" w:sz="0" w:space="0" w:color="auto"/>
                <w:left w:val="none" w:sz="0" w:space="0" w:color="auto"/>
                <w:bottom w:val="none" w:sz="0" w:space="0" w:color="auto"/>
                <w:right w:val="none" w:sz="0" w:space="0" w:color="auto"/>
              </w:divBdr>
              <w:divsChild>
                <w:div w:id="1419016082">
                  <w:marLeft w:val="0"/>
                  <w:marRight w:val="0"/>
                  <w:marTop w:val="0"/>
                  <w:marBottom w:val="0"/>
                  <w:divBdr>
                    <w:top w:val="none" w:sz="0" w:space="0" w:color="auto"/>
                    <w:left w:val="none" w:sz="0" w:space="0" w:color="auto"/>
                    <w:bottom w:val="none" w:sz="0" w:space="0" w:color="auto"/>
                    <w:right w:val="none" w:sz="0" w:space="0" w:color="auto"/>
                  </w:divBdr>
                </w:div>
                <w:div w:id="1067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36276193">
      <w:bodyDiv w:val="1"/>
      <w:marLeft w:val="0"/>
      <w:marRight w:val="0"/>
      <w:marTop w:val="0"/>
      <w:marBottom w:val="0"/>
      <w:divBdr>
        <w:top w:val="none" w:sz="0" w:space="0" w:color="auto"/>
        <w:left w:val="none" w:sz="0" w:space="0" w:color="auto"/>
        <w:bottom w:val="none" w:sz="0" w:space="0" w:color="auto"/>
        <w:right w:val="none" w:sz="0" w:space="0" w:color="auto"/>
      </w:divBdr>
      <w:divsChild>
        <w:div w:id="1499803340">
          <w:marLeft w:val="0"/>
          <w:marRight w:val="0"/>
          <w:marTop w:val="0"/>
          <w:marBottom w:val="0"/>
          <w:divBdr>
            <w:top w:val="none" w:sz="0" w:space="0" w:color="auto"/>
            <w:left w:val="none" w:sz="0" w:space="0" w:color="auto"/>
            <w:bottom w:val="none" w:sz="0" w:space="0" w:color="auto"/>
            <w:right w:val="none" w:sz="0" w:space="0" w:color="auto"/>
          </w:divBdr>
        </w:div>
      </w:divsChild>
    </w:div>
    <w:div w:id="1765347279">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996">
      <w:bodyDiv w:val="1"/>
      <w:marLeft w:val="0"/>
      <w:marRight w:val="0"/>
      <w:marTop w:val="0"/>
      <w:marBottom w:val="0"/>
      <w:divBdr>
        <w:top w:val="none" w:sz="0" w:space="0" w:color="auto"/>
        <w:left w:val="none" w:sz="0" w:space="0" w:color="auto"/>
        <w:bottom w:val="none" w:sz="0" w:space="0" w:color="auto"/>
        <w:right w:val="none" w:sz="0" w:space="0" w:color="auto"/>
      </w:divBdr>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30615">
      <w:bodyDiv w:val="1"/>
      <w:marLeft w:val="0"/>
      <w:marRight w:val="0"/>
      <w:marTop w:val="0"/>
      <w:marBottom w:val="0"/>
      <w:divBdr>
        <w:top w:val="none" w:sz="0" w:space="0" w:color="auto"/>
        <w:left w:val="none" w:sz="0" w:space="0" w:color="auto"/>
        <w:bottom w:val="none" w:sz="0" w:space="0" w:color="auto"/>
        <w:right w:val="none" w:sz="0" w:space="0" w:color="auto"/>
      </w:divBdr>
    </w:div>
    <w:div w:id="1967226305">
      <w:bodyDiv w:val="1"/>
      <w:marLeft w:val="0"/>
      <w:marRight w:val="0"/>
      <w:marTop w:val="0"/>
      <w:marBottom w:val="0"/>
      <w:divBdr>
        <w:top w:val="none" w:sz="0" w:space="0" w:color="auto"/>
        <w:left w:val="none" w:sz="0" w:space="0" w:color="auto"/>
        <w:bottom w:val="none" w:sz="0" w:space="0" w:color="auto"/>
        <w:right w:val="none" w:sz="0" w:space="0" w:color="auto"/>
      </w:divBdr>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45209323">
      <w:bodyDiv w:val="1"/>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sChild>
    </w:div>
    <w:div w:id="2057702734">
      <w:bodyDiv w:val="1"/>
      <w:marLeft w:val="0"/>
      <w:marRight w:val="0"/>
      <w:marTop w:val="0"/>
      <w:marBottom w:val="0"/>
      <w:divBdr>
        <w:top w:val="none" w:sz="0" w:space="0" w:color="auto"/>
        <w:left w:val="none" w:sz="0" w:space="0" w:color="auto"/>
        <w:bottom w:val="none" w:sz="0" w:space="0" w:color="auto"/>
        <w:right w:val="none" w:sz="0" w:space="0" w:color="auto"/>
      </w:divBdr>
      <w:divsChild>
        <w:div w:id="1104812641">
          <w:marLeft w:val="0"/>
          <w:marRight w:val="0"/>
          <w:marTop w:val="0"/>
          <w:marBottom w:val="0"/>
          <w:divBdr>
            <w:top w:val="none" w:sz="0" w:space="0" w:color="auto"/>
            <w:left w:val="none" w:sz="0" w:space="0" w:color="auto"/>
            <w:bottom w:val="none" w:sz="0" w:space="0" w:color="auto"/>
            <w:right w:val="none" w:sz="0" w:space="0" w:color="auto"/>
          </w:divBdr>
          <w:divsChild>
            <w:div w:id="1640185498">
              <w:marLeft w:val="0"/>
              <w:marRight w:val="0"/>
              <w:marTop w:val="0"/>
              <w:marBottom w:val="0"/>
              <w:divBdr>
                <w:top w:val="none" w:sz="0" w:space="0" w:color="auto"/>
                <w:left w:val="none" w:sz="0" w:space="0" w:color="auto"/>
                <w:bottom w:val="none" w:sz="0" w:space="0" w:color="auto"/>
                <w:right w:val="none" w:sz="0" w:space="0" w:color="auto"/>
              </w:divBdr>
            </w:div>
          </w:divsChild>
        </w:div>
        <w:div w:id="570772538">
          <w:marLeft w:val="0"/>
          <w:marRight w:val="0"/>
          <w:marTop w:val="0"/>
          <w:marBottom w:val="0"/>
          <w:divBdr>
            <w:top w:val="none" w:sz="0" w:space="0" w:color="auto"/>
            <w:left w:val="none" w:sz="0" w:space="0" w:color="auto"/>
            <w:bottom w:val="none" w:sz="0" w:space="0" w:color="auto"/>
            <w:right w:val="none" w:sz="0" w:space="0" w:color="auto"/>
          </w:divBdr>
          <w:divsChild>
            <w:div w:id="565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67024440">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 w:id="21340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ternationalgenome.org/data-portal/data-collection/30x-grch38" TargetMode="External"/><Relationship Id="rId117" Type="http://schemas.openxmlformats.org/officeDocument/2006/relationships/hyperlink" Target="http://www.ncbi.nlm.nih.gov/pmc/tools/openftlist/" TargetMode="External"/><Relationship Id="rId21" Type="http://schemas.openxmlformats.org/officeDocument/2006/relationships/hyperlink" Target="https://www.encodeproject.org/" TargetMode="External"/><Relationship Id="rId42" Type="http://schemas.openxmlformats.org/officeDocument/2006/relationships/hyperlink" Target="https://tcga-data.nci.nih.gov/tcga/" TargetMode="External"/><Relationship Id="rId47" Type="http://schemas.openxmlformats.org/officeDocument/2006/relationships/hyperlink" Target="https://gdc.cancer.gov/resources-tcga-users" TargetMode="External"/><Relationship Id="rId63" Type="http://schemas.openxmlformats.org/officeDocument/2006/relationships/hyperlink" Target="https://registry.opendata.aws/" TargetMode="External"/><Relationship Id="rId68" Type="http://schemas.openxmlformats.org/officeDocument/2006/relationships/hyperlink" Target="https://academic.oup.com/nar/article/48/D1/D882/5622708" TargetMode="External"/><Relationship Id="rId84" Type="http://schemas.openxmlformats.org/officeDocument/2006/relationships/hyperlink" Target="https://github.com/beamandrew/medical-data" TargetMode="External"/><Relationship Id="rId89" Type="http://schemas.openxmlformats.org/officeDocument/2006/relationships/hyperlink" Target="http://www.nature.com/articles/sdata201635" TargetMode="External"/><Relationship Id="rId112" Type="http://schemas.openxmlformats.org/officeDocument/2006/relationships/hyperlink" Target="https://archive.ics.uci.edu/ml/datasets/parkinsons" TargetMode="External"/><Relationship Id="rId133" Type="http://schemas.openxmlformats.org/officeDocument/2006/relationships/hyperlink" Target="http://www.trec-cds.org/2016.html" TargetMode="External"/><Relationship Id="rId138" Type="http://schemas.openxmlformats.org/officeDocument/2006/relationships/hyperlink" Target="https://www.ncbi.nlm.nih.gov/variation/view/" TargetMode="External"/><Relationship Id="rId16" Type="http://schemas.openxmlformats.org/officeDocument/2006/relationships/hyperlink" Target="https://www.ncbi.nlm.nih.gov/pmc/articles/PMC4944384/" TargetMode="External"/><Relationship Id="rId107" Type="http://schemas.openxmlformats.org/officeDocument/2006/relationships/hyperlink" Target="https://archive.ics.uci.edu/ml/datasets/Liver+Disorders" TargetMode="External"/><Relationship Id="rId11" Type="http://schemas.openxmlformats.org/officeDocument/2006/relationships/hyperlink" Target="https://www.ncbi.nlm.nih.gov/geo/" TargetMode="External"/><Relationship Id="rId32" Type="http://schemas.openxmlformats.org/officeDocument/2006/relationships/hyperlink" Target="https://www.ncbi.nlm.nih.gov/snp/docs/RefSNP_about/" TargetMode="External"/><Relationship Id="rId37" Type="http://schemas.openxmlformats.org/officeDocument/2006/relationships/hyperlink" Target="https://gdc.cancer.gov/" TargetMode="External"/><Relationship Id="rId53" Type="http://schemas.openxmlformats.org/officeDocument/2006/relationships/hyperlink" Target="https://gen3.theanvil.io/explorer" TargetMode="External"/><Relationship Id="rId58" Type="http://schemas.openxmlformats.org/officeDocument/2006/relationships/hyperlink" Target="https://www.google.com/search?lr=&amp;as_qdr=all&amp;sxsrf=ALeKk03S9orXF4hAyQbXO282dDPFBUHzAA:1609876679459&amp;q=how+to+analyze+geo+datasets+in+r&amp;sa=X&amp;ved=2ahUKEwjyuvH8yYXuAhUOQ80KHZVNBEgQ1QIoAHoECAgQAQ" TargetMode="External"/><Relationship Id="rId74" Type="http://schemas.openxmlformats.org/officeDocument/2006/relationships/hyperlink" Target="https://www.nature.com/articles/s41586-020-2287-8" TargetMode="External"/><Relationship Id="rId79" Type="http://schemas.openxmlformats.org/officeDocument/2006/relationships/hyperlink" Target="https://gnomad.broadinstitute.org/downloads/" TargetMode="External"/><Relationship Id="rId102" Type="http://schemas.openxmlformats.org/officeDocument/2006/relationships/hyperlink" Target="https://projects.propublica.org/docdollars/" TargetMode="External"/><Relationship Id="rId123" Type="http://schemas.openxmlformats.org/officeDocument/2006/relationships/hyperlink" Target="https://ebm-nlp.herokuapp.com/annotations" TargetMode="External"/><Relationship Id="rId128" Type="http://schemas.openxmlformats.org/officeDocument/2006/relationships/hyperlink" Target="https://arxiv.org/abs/1909.06146" TargetMode="External"/><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physionet.org/physiobank/database/mimic3cdb/" TargetMode="External"/><Relationship Id="rId95" Type="http://schemas.openxmlformats.org/officeDocument/2006/relationships/hyperlink" Target="https://github.com/elleros/DSHealth2019_loinc_embeddings" TargetMode="External"/><Relationship Id="rId22" Type="http://schemas.openxmlformats.org/officeDocument/2006/relationships/hyperlink" Target="http://www.1000genomes.org" TargetMode="External"/><Relationship Id="rId27" Type="http://schemas.openxmlformats.org/officeDocument/2006/relationships/hyperlink" Target="https://www.ncbi.nlm.nih.gov/variation/tools/1000genomes/" TargetMode="External"/><Relationship Id="rId43" Type="http://schemas.openxmlformats.org/officeDocument/2006/relationships/hyperlink" Target="https://tcga-data.nci.nih.gov/tcga/" TargetMode="External"/><Relationship Id="rId48" Type="http://schemas.openxmlformats.org/officeDocument/2006/relationships/hyperlink" Target="https://www.cancer.gov/about-nci/organization/ccg/research/structural-genomics/tcga" TargetMode="External"/><Relationship Id="rId64" Type="http://schemas.openxmlformats.org/officeDocument/2006/relationships/hyperlink" Target="https://registry.opendata.aws/usage-examples" TargetMode="External"/><Relationship Id="rId69" Type="http://schemas.openxmlformats.org/officeDocument/2006/relationships/hyperlink" Target="https://registry.opendata.aws/broad-gnomad/" TargetMode="External"/><Relationship Id="rId113" Type="http://schemas.openxmlformats.org/officeDocument/2006/relationships/hyperlink" Target="https://archive.ics.uci.edu/ml/datasets/Parkinsons+Telemonitoring" TargetMode="External"/><Relationship Id="rId118" Type="http://schemas.openxmlformats.org/officeDocument/2006/relationships/hyperlink" Target="http://www.ncbi.nlm.nih.gov/pmc/tools/ftp/" TargetMode="External"/><Relationship Id="rId134" Type="http://schemas.openxmlformats.org/officeDocument/2006/relationships/hyperlink" Target="http://www.trec-cds.org/2017.html" TargetMode="External"/><Relationship Id="rId139" Type="http://schemas.openxmlformats.org/officeDocument/2006/relationships/hyperlink" Target="https://www.ncbi.nlm.nih.gov/projects/sviewer/" TargetMode="External"/><Relationship Id="rId80" Type="http://schemas.openxmlformats.org/officeDocument/2006/relationships/hyperlink" Target="https://gnomad.broadinstitute.org/downloads/" TargetMode="External"/><Relationship Id="rId85" Type="http://schemas.openxmlformats.org/officeDocument/2006/relationships/hyperlink" Target="http://www.nature.com/articles/sdata201432" TargetMode="External"/><Relationship Id="rId3" Type="http://schemas.openxmlformats.org/officeDocument/2006/relationships/styles" Target="styles.xml"/><Relationship Id="rId12" Type="http://schemas.openxmlformats.org/officeDocument/2006/relationships/hyperlink" Target="https://www.ncbi.nlm.nih.gov/gds/" TargetMode="External"/><Relationship Id="rId17" Type="http://schemas.openxmlformats.org/officeDocument/2006/relationships/hyperlink" Target="https://www.ncbi.nlm.nih.gov/pmc/articles/PMC539976/" TargetMode="External"/><Relationship Id="rId25" Type="http://schemas.openxmlformats.org/officeDocument/2006/relationships/hyperlink" Target="https://www.internationalgenome.org/home" TargetMode="External"/><Relationship Id="rId33" Type="http://schemas.openxmlformats.org/officeDocument/2006/relationships/hyperlink" Target="https://www.ncbi.nlm.nih.gov/books/NBK21088/" TargetMode="External"/><Relationship Id="rId38" Type="http://schemas.openxmlformats.org/officeDocument/2006/relationships/hyperlink" Target="https://portal.gdc.cancer.gov/" TargetMode="External"/><Relationship Id="rId46" Type="http://schemas.openxmlformats.org/officeDocument/2006/relationships/hyperlink" Target="https://gdc.cancer.gov/gdc-tcga-data-access-matrix-users" TargetMode="External"/><Relationship Id="rId59" Type="http://schemas.openxmlformats.org/officeDocument/2006/relationships/hyperlink" Target="http://www.biotechworld.it/bioinf/2015/10/22/exploratory-analysis-of-datasets-obtained-from-geo/" TargetMode="External"/><Relationship Id="rId67" Type="http://schemas.openxmlformats.org/officeDocument/2006/relationships/hyperlink" Target="https://github.com/ENCODE-DCC/encode-data-usage-examples/blob/master/ingest_encode_data_tile_db_with_s3_backend.ipynb" TargetMode="External"/><Relationship Id="rId103" Type="http://schemas.openxmlformats.org/officeDocument/2006/relationships/hyperlink" Target="https://projects.propublica.org/data-store/sets/health-d4d-national-2" TargetMode="External"/><Relationship Id="rId108" Type="http://schemas.openxmlformats.org/officeDocument/2006/relationships/hyperlink" Target="https://archive.ics.uci.edu/ml/datasets/Thyroid+Disease" TargetMode="External"/><Relationship Id="rId116" Type="http://schemas.openxmlformats.org/officeDocument/2006/relationships/hyperlink" Target="https://archive.ics.uci.edu/ml/datasets/primary+tumor" TargetMode="External"/><Relationship Id="rId124" Type="http://schemas.openxmlformats.org/officeDocument/2006/relationships/hyperlink" Target="https://ebm-nlp.herokuapp.com/index" TargetMode="External"/><Relationship Id="rId129" Type="http://schemas.openxmlformats.org/officeDocument/2006/relationships/hyperlink" Target="https://github.com/pubmedqa/pubmedqa" TargetMode="External"/><Relationship Id="rId137" Type="http://schemas.openxmlformats.org/officeDocument/2006/relationships/hyperlink" Target="https://www.ncbi.nlm.nih.gov/genome/gdv/browser/genome/?id=GCF_000001405.39" TargetMode="External"/><Relationship Id="rId20" Type="http://schemas.openxmlformats.org/officeDocument/2006/relationships/hyperlink" Target="https://sra-explorer.info/" TargetMode="External"/><Relationship Id="rId41" Type="http://schemas.openxmlformats.org/officeDocument/2006/relationships/hyperlink" Target="https://docs.gdc.cancer.gov/Data_Transfer_Tool/Users_Guide/Preparing_for_Data_Download_and_Upload/" TargetMode="External"/><Relationship Id="rId54" Type="http://schemas.openxmlformats.org/officeDocument/2006/relationships/hyperlink" Target="http://MyVariant.info" TargetMode="External"/><Relationship Id="rId62" Type="http://schemas.openxmlformats.org/officeDocument/2006/relationships/hyperlink" Target="https://sbc.shef.ac.uk/geo_tutorial/tutorial.nb.html" TargetMode="External"/><Relationship Id="rId70" Type="http://schemas.openxmlformats.org/officeDocument/2006/relationships/hyperlink" Target="https://gnomad.broadinstitute.org/downloads/" TargetMode="External"/><Relationship Id="rId75" Type="http://schemas.openxmlformats.org/officeDocument/2006/relationships/hyperlink" Target="https://portal.firecloud.org/" TargetMode="External"/><Relationship Id="rId83" Type="http://schemas.openxmlformats.org/officeDocument/2006/relationships/hyperlink" Target="https://github.com/awslabs/dgl-ke" TargetMode="External"/><Relationship Id="rId88" Type="http://schemas.openxmlformats.org/officeDocument/2006/relationships/hyperlink" Target="https://github.com/clinicalml/embeddings" TargetMode="External"/><Relationship Id="rId91" Type="http://schemas.openxmlformats.org/officeDocument/2006/relationships/hyperlink" Target="https://arxiv.org/abs/1804.01486" TargetMode="External"/><Relationship Id="rId96" Type="http://schemas.openxmlformats.org/officeDocument/2006/relationships/hyperlink" Target="https://data.cdc.gov" TargetMode="External"/><Relationship Id="rId111" Type="http://schemas.openxmlformats.org/officeDocument/2006/relationships/hyperlink" Target="https://archive.ics.uci.edu/ml/datasets/Lymphography" TargetMode="External"/><Relationship Id="rId132" Type="http://schemas.openxmlformats.org/officeDocument/2006/relationships/hyperlink" Target="http://www.trec-cds.org/2015.html" TargetMode="External"/><Relationship Id="rId140" Type="http://schemas.openxmlformats.org/officeDocument/2006/relationships/hyperlink" Target="https://www.ncbi.nlm.nih.gov/refseq/"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cbi.nlm.nih.gov/geo/info/qqtutorial.html" TargetMode="External"/><Relationship Id="rId23" Type="http://schemas.openxmlformats.org/officeDocument/2006/relationships/hyperlink" Target="mailto:info@1000genomes.org" TargetMode="External"/><Relationship Id="rId28" Type="http://schemas.openxmlformats.org/officeDocument/2006/relationships/hyperlink" Target="http://uswest.ensembl.org/Homo_sapiens/Info/Index" TargetMode="External"/><Relationship Id="rId36" Type="http://schemas.openxmlformats.org/officeDocument/2006/relationships/hyperlink" Target="https://www.ncbi.nlm.nih.gov/genbank/" TargetMode="External"/><Relationship Id="rId49" Type="http://schemas.openxmlformats.org/officeDocument/2006/relationships/hyperlink" Target="https://genome-euro.ucsc.edu/index.html" TargetMode="External"/><Relationship Id="rId57" Type="http://schemas.openxmlformats.org/officeDocument/2006/relationships/hyperlink" Target="http://Smart-API.info" TargetMode="External"/><Relationship Id="rId106" Type="http://schemas.openxmlformats.org/officeDocument/2006/relationships/hyperlink" Target="http://linea.docgraph.org" TargetMode="External"/><Relationship Id="rId114" Type="http://schemas.openxmlformats.org/officeDocument/2006/relationships/hyperlink" Target="https://archive.ics.uci.edu/ml/datasets/Parkinson+Speech+Dataset+with++Multiple+Types+of+Sound+Recordings" TargetMode="External"/><Relationship Id="rId119" Type="http://schemas.openxmlformats.org/officeDocument/2006/relationships/hyperlink" Target="https://arxiv.org/abs/1710.06071" TargetMode="External"/><Relationship Id="rId127" Type="http://schemas.openxmlformats.org/officeDocument/2006/relationships/hyperlink" Target="http://evidence-inference.ebm-nlp.com/" TargetMode="External"/><Relationship Id="rId10" Type="http://schemas.openxmlformats.org/officeDocument/2006/relationships/hyperlink" Target="https://www.youtube.com/playlist?list=PLH-TjWpFfWruHgL0WRzZfQwp-MWzhIj16" TargetMode="External"/><Relationship Id="rId31" Type="http://schemas.openxmlformats.org/officeDocument/2006/relationships/hyperlink" Target="https://www.ncbi.nlm.nih.gov/snp/" TargetMode="External"/><Relationship Id="rId44" Type="http://schemas.openxmlformats.org/officeDocument/2006/relationships/hyperlink" Target="https://wiki.nci.nih.gov/display/TCGA/Data+level" TargetMode="External"/><Relationship Id="rId52" Type="http://schemas.openxmlformats.org/officeDocument/2006/relationships/hyperlink" Target="https://gen3.theanvil.io/" TargetMode="External"/><Relationship Id="rId60" Type="http://schemas.openxmlformats.org/officeDocument/2006/relationships/hyperlink" Target="https://bioconductor.org/packages/release/bioc/vignettes/GEOquery/inst/doc/GEOquery.html" TargetMode="External"/><Relationship Id="rId65" Type="http://schemas.openxmlformats.org/officeDocument/2006/relationships/hyperlink" Target="https://registry.opendata.aws/encode-project/" TargetMode="External"/><Relationship Id="rId73" Type="http://schemas.openxmlformats.org/officeDocument/2006/relationships/hyperlink" Target="https://www.nature.com/articles/s41586-020-2287-8" TargetMode="External"/><Relationship Id="rId78" Type="http://schemas.openxmlformats.org/officeDocument/2006/relationships/hyperlink" Target="https://gnomad.broadinstitute.org/downloads/" TargetMode="External"/><Relationship Id="rId81" Type="http://schemas.openxmlformats.org/officeDocument/2006/relationships/hyperlink" Target="https://gnomad.broadinstitute.org/downloads/" TargetMode="External"/><Relationship Id="rId86" Type="http://schemas.openxmlformats.org/officeDocument/2006/relationships/hyperlink" Target="http://datadryad.org/resource/doi:10.5061/dryad.jp917" TargetMode="External"/><Relationship Id="rId94" Type="http://schemas.openxmlformats.org/officeDocument/2006/relationships/hyperlink" Target="https://arxiv.org/abs/1907.09600" TargetMode="External"/><Relationship Id="rId99" Type="http://schemas.openxmlformats.org/officeDocument/2006/relationships/hyperlink" Target="https://data.medicare.gov/data" TargetMode="External"/><Relationship Id="rId101" Type="http://schemas.openxmlformats.org/officeDocument/2006/relationships/hyperlink" Target="https://www.propublica.org/series/dollars-for-docs" TargetMode="External"/><Relationship Id="rId122" Type="http://schemas.openxmlformats.org/officeDocument/2006/relationships/hyperlink" Target="https://arxiv.org/abs/1806.04185" TargetMode="External"/><Relationship Id="rId130" Type="http://schemas.openxmlformats.org/officeDocument/2006/relationships/hyperlink" Target="https://pubmedqa.github.io/" TargetMode="External"/><Relationship Id="rId135" Type="http://schemas.openxmlformats.org/officeDocument/2006/relationships/hyperlink" Target="https://gdc.cancer.gov/" TargetMode="External"/><Relationship Id="rId14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ncbi.nlm.nih.gov/genome/gdv/browser/help/" TargetMode="External"/><Relationship Id="rId13" Type="http://schemas.openxmlformats.org/officeDocument/2006/relationships/hyperlink" Target="https://www.ncbi.nlm.nih.gov/geo/info/datasets.html" TargetMode="External"/><Relationship Id="rId18" Type="http://schemas.openxmlformats.org/officeDocument/2006/relationships/hyperlink" Target="https://trace.ncbi.nlm.nih.gov/Traces/sra/sra.cgi" TargetMode="External"/><Relationship Id="rId39" Type="http://schemas.openxmlformats.org/officeDocument/2006/relationships/hyperlink" Target="https://docs.gdc.cancer.gov/Data_Transfer_Tool/Users_Guide/Getting_Started/" TargetMode="External"/><Relationship Id="rId109" Type="http://schemas.openxmlformats.org/officeDocument/2006/relationships/hyperlink" Target="https://archive.ics.uci.edu/ml/datasets/Breast+Cancer" TargetMode="External"/><Relationship Id="rId34" Type="http://schemas.openxmlformats.org/officeDocument/2006/relationships/hyperlink" Target="https://www.ncbi.nlm.nih.gov/snp/" TargetMode="External"/><Relationship Id="rId50" Type="http://schemas.openxmlformats.org/officeDocument/2006/relationships/hyperlink" Target="https://www.internationalgenome.org/" TargetMode="External"/><Relationship Id="rId55" Type="http://schemas.openxmlformats.org/officeDocument/2006/relationships/hyperlink" Target="http://BioThings.io" TargetMode="External"/><Relationship Id="rId76" Type="http://schemas.openxmlformats.org/officeDocument/2006/relationships/hyperlink" Target="https://github.com/talkowski-lab/svtk" TargetMode="External"/><Relationship Id="rId97" Type="http://schemas.openxmlformats.org/officeDocument/2006/relationships/hyperlink" Target="https://data.cdc.gov/browse" TargetMode="External"/><Relationship Id="rId104" Type="http://schemas.openxmlformats.org/officeDocument/2006/relationships/hyperlink" Target="http://www.docgraph.com" TargetMode="External"/><Relationship Id="rId120" Type="http://schemas.openxmlformats.org/officeDocument/2006/relationships/hyperlink" Target="https://github.com/Franck-Dernoncourt/pubmed-rct" TargetMode="External"/><Relationship Id="rId125" Type="http://schemas.openxmlformats.org/officeDocument/2006/relationships/hyperlink" Target="https://arxiv.org/abs/1904.01606" TargetMode="External"/><Relationship Id="rId141" Type="http://schemas.openxmlformats.org/officeDocument/2006/relationships/hyperlink" Target="https://ftp.ncbi.nlm.nih.gov/genomes/refseq/vertebrate_mammalian/Homo_sapiens/" TargetMode="External"/><Relationship Id="rId7" Type="http://schemas.openxmlformats.org/officeDocument/2006/relationships/endnotes" Target="endnotes.xml"/><Relationship Id="rId71" Type="http://schemas.openxmlformats.org/officeDocument/2006/relationships/hyperlink" Target="https://www.nature.com/articles/s41586-020-2287-8" TargetMode="External"/><Relationship Id="rId92" Type="http://schemas.openxmlformats.org/officeDocument/2006/relationships/hyperlink" Target="https://figshare.com/s/00d69861786cd0156d81" TargetMode="External"/><Relationship Id="rId2" Type="http://schemas.openxmlformats.org/officeDocument/2006/relationships/numbering" Target="numbering.xml"/><Relationship Id="rId29" Type="http://schemas.openxmlformats.org/officeDocument/2006/relationships/hyperlink" Target="https://www.internationalgenome.org/data-portal/sample" TargetMode="External"/><Relationship Id="rId24" Type="http://schemas.openxmlformats.org/officeDocument/2006/relationships/hyperlink" Target="https://www.internationalgenome.org/faq" TargetMode="External"/><Relationship Id="rId40" Type="http://schemas.openxmlformats.org/officeDocument/2006/relationships/hyperlink" Target="https://docs.gdc.cancer.gov/Data_Portal/Users_Guide/Exploration/" TargetMode="External"/><Relationship Id="rId45" Type="http://schemas.openxmlformats.org/officeDocument/2006/relationships/hyperlink" Target="https://dbgap.ncbi.nlm.nih.gov/aa/wga.cgi?login=&amp;page=login" TargetMode="External"/><Relationship Id="rId66" Type="http://schemas.openxmlformats.org/officeDocument/2006/relationships/hyperlink" Target="https://github.com/ENCODE-DCC/encode-data-usage-examples/blob/master/mount_s3_bucket_and_run_jupyter_on_ec2.ipynb" TargetMode="External"/><Relationship Id="rId87" Type="http://schemas.openxmlformats.org/officeDocument/2006/relationships/hyperlink" Target="http://cs.nyu.edu/~dsontag/papers/ChoiChiuSontag_AMIA_CRI16.pdf" TargetMode="External"/><Relationship Id="rId110" Type="http://schemas.openxmlformats.org/officeDocument/2006/relationships/hyperlink" Target="https://archive.ics.uci.edu/ml/datasets/Heart+Disease" TargetMode="External"/><Relationship Id="rId115" Type="http://schemas.openxmlformats.org/officeDocument/2006/relationships/hyperlink" Target="https://archive.ics.uci.edu/ml/datasets/Parkinson%27s+Disease+Classification" TargetMode="External"/><Relationship Id="rId131" Type="http://schemas.openxmlformats.org/officeDocument/2006/relationships/hyperlink" Target="http://www.trec-cds.org/2014.html" TargetMode="External"/><Relationship Id="rId136" Type="http://schemas.openxmlformats.org/officeDocument/2006/relationships/hyperlink" Target="https://portal.gdc.cancer.gov/" TargetMode="External"/><Relationship Id="rId61" Type="http://schemas.openxmlformats.org/officeDocument/2006/relationships/hyperlink" Target="https://www.youtube.com/watch?v=gC-WuK4BbJY" TargetMode="External"/><Relationship Id="rId82" Type="http://schemas.openxmlformats.org/officeDocument/2006/relationships/hyperlink" Target="https://github.com/awslabs" TargetMode="External"/><Relationship Id="rId19" Type="http://schemas.openxmlformats.org/officeDocument/2006/relationships/hyperlink" Target="https://github.com/ncbi/sra-tools/wiki/02.-Installing-SRA-Toolkit" TargetMode="External"/><Relationship Id="rId14" Type="http://schemas.openxmlformats.org/officeDocument/2006/relationships/hyperlink" Target="https://www.ncbi.nlm.nih.gov/geoprofiles/" TargetMode="External"/><Relationship Id="rId30" Type="http://schemas.openxmlformats.org/officeDocument/2006/relationships/hyperlink" Target="https://dbgap.ncbi.nlm.nih.gov/" TargetMode="External"/><Relationship Id="rId35" Type="http://schemas.openxmlformats.org/officeDocument/2006/relationships/hyperlink" Target="https://www.nlm.nih.gov/NIHbmic/domain_specific_repositories.html" TargetMode="External"/><Relationship Id="rId56" Type="http://schemas.openxmlformats.org/officeDocument/2006/relationships/hyperlink" Target="http://data.cvisb.org/home" TargetMode="External"/><Relationship Id="rId77" Type="http://schemas.openxmlformats.org/officeDocument/2006/relationships/hyperlink" Target="https://github.com/talkowski-lab/gnomad-sv-pipeline" TargetMode="External"/><Relationship Id="rId100" Type="http://schemas.openxmlformats.org/officeDocument/2006/relationships/hyperlink" Target="https://www.dshs.texas.gov/thcic/hospitals/Inpatientpudf.shtm" TargetMode="External"/><Relationship Id="rId105" Type="http://schemas.openxmlformats.org/officeDocument/2006/relationships/hyperlink" Target="http://thehealthcareblog.com/blog/2012/11/05/tracking-the-social-doctor-opening-up-physician-referral-data-and-much-more/" TargetMode="External"/><Relationship Id="rId126" Type="http://schemas.openxmlformats.org/officeDocument/2006/relationships/hyperlink" Target="https://github.com/jayded/evidence-inference/tree/master/annotations" TargetMode="External"/><Relationship Id="rId8" Type="http://schemas.openxmlformats.org/officeDocument/2006/relationships/hyperlink" Target="https://www.ncbi.nlm.nih.gov/genome/gdv/browser/genome/?id=GCF_000001405.38" TargetMode="External"/><Relationship Id="rId51" Type="http://schemas.openxmlformats.org/officeDocument/2006/relationships/hyperlink" Target="https://anvilproject.org/" TargetMode="External"/><Relationship Id="rId72" Type="http://schemas.openxmlformats.org/officeDocument/2006/relationships/hyperlink" Target="https://gnomad.broadinstitute.org/downloads/" TargetMode="External"/><Relationship Id="rId93" Type="http://schemas.openxmlformats.org/officeDocument/2006/relationships/hyperlink" Target="http://cui2vec.dbmi.hms.harvard.edu" TargetMode="External"/><Relationship Id="rId98" Type="http://schemas.openxmlformats.org/officeDocument/2006/relationships/hyperlink" Target="https://data.medicare.gov" TargetMode="External"/><Relationship Id="rId121" Type="http://schemas.openxmlformats.org/officeDocument/2006/relationships/hyperlink" Target="https://www.ncbi.nlm.nih.gov/research/bionlp/APIs/BioC-PubMed/" TargetMode="External"/><Relationship Id="rId14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21665</TotalTime>
  <Pages>1</Pages>
  <Words>5300</Words>
  <Characters>30212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365</cp:revision>
  <cp:lastPrinted>2020-08-28T19:34:00Z</cp:lastPrinted>
  <dcterms:created xsi:type="dcterms:W3CDTF">2020-11-12T22:28:00Z</dcterms:created>
  <dcterms:modified xsi:type="dcterms:W3CDTF">2021-01-07T01:17:00Z</dcterms:modified>
</cp:coreProperties>
</file>