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A389A" w14:textId="26F77E4A" w:rsidR="00D571C0" w:rsidRPr="004008EA" w:rsidRDefault="004008EA" w:rsidP="00D571C0">
      <w:pPr>
        <w:spacing w:after="0" w:line="240" w:lineRule="auto"/>
        <w:rPr>
          <w:rFonts w:ascii="Times New Roman" w:hAnsi="Times New Roman" w:cs="Times New Roman"/>
          <w:b/>
          <w:bCs/>
          <w:sz w:val="24"/>
          <w:szCs w:val="24"/>
        </w:rPr>
      </w:pPr>
      <w:r w:rsidRPr="004008EA">
        <w:rPr>
          <w:rFonts w:ascii="Times New Roman" w:hAnsi="Times New Roman" w:cs="Times New Roman"/>
          <w:b/>
          <w:bCs/>
          <w:sz w:val="24"/>
          <w:szCs w:val="24"/>
        </w:rPr>
        <w:t>NGS RNA-Seq</w:t>
      </w:r>
      <w:r w:rsidR="00632ADC">
        <w:rPr>
          <w:rFonts w:ascii="Times New Roman" w:hAnsi="Times New Roman" w:cs="Times New Roman"/>
          <w:b/>
          <w:bCs/>
          <w:sz w:val="24"/>
          <w:szCs w:val="24"/>
        </w:rPr>
        <w:t>:</w:t>
      </w:r>
      <w:r w:rsidRPr="004008EA">
        <w:rPr>
          <w:rFonts w:ascii="Times New Roman" w:hAnsi="Times New Roman" w:cs="Times New Roman"/>
          <w:b/>
          <w:bCs/>
          <w:sz w:val="24"/>
          <w:szCs w:val="24"/>
        </w:rPr>
        <w:t xml:space="preserve"> Expression Analysis, Differential Expression Analysis</w:t>
      </w:r>
    </w:p>
    <w:p w14:paraId="552C3819" w14:textId="77777777" w:rsidR="004008EA" w:rsidRPr="00C65C37" w:rsidRDefault="004008EA" w:rsidP="00D571C0">
      <w:pPr>
        <w:spacing w:after="0" w:line="240" w:lineRule="auto"/>
        <w:rPr>
          <w:rFonts w:ascii="Times New Roman" w:hAnsi="Times New Roman" w:cs="Times New Roman"/>
        </w:rPr>
      </w:pPr>
    </w:p>
    <w:tbl>
      <w:tblPr>
        <w:tblStyle w:val="TableGrid"/>
        <w:tblW w:w="0" w:type="auto"/>
        <w:shd w:val="clear" w:color="auto" w:fill="FFFAEB"/>
        <w:tblLook w:val="04A0" w:firstRow="1" w:lastRow="0" w:firstColumn="1" w:lastColumn="0" w:noHBand="0" w:noVBand="1"/>
      </w:tblPr>
      <w:tblGrid>
        <w:gridCol w:w="11078"/>
      </w:tblGrid>
      <w:tr w:rsidR="00D571C0" w:rsidRPr="001F10D4" w14:paraId="776F9779" w14:textId="77777777" w:rsidTr="005A0BAE">
        <w:tc>
          <w:tcPr>
            <w:tcW w:w="11520" w:type="dxa"/>
            <w:shd w:val="clear" w:color="auto" w:fill="D9E2F3" w:themeFill="accent1" w:themeFillTint="33"/>
          </w:tcPr>
          <w:p w14:paraId="35C8E7C1" w14:textId="326AB463" w:rsidR="00D571C0" w:rsidRPr="00EE68AA" w:rsidRDefault="005A0BAE" w:rsidP="00A764DD">
            <w:r w:rsidRPr="005A0BAE">
              <w:rPr>
                <w:b/>
                <w:bCs/>
              </w:rPr>
              <w:t>Tutorials, Training, Workshops</w:t>
            </w:r>
          </w:p>
        </w:tc>
      </w:tr>
      <w:tr w:rsidR="00D571C0" w:rsidRPr="001F10D4" w14:paraId="3591EC31" w14:textId="77777777" w:rsidTr="005A0BAE">
        <w:tc>
          <w:tcPr>
            <w:tcW w:w="11520" w:type="dxa"/>
            <w:shd w:val="clear" w:color="auto" w:fill="FFFAEB"/>
          </w:tcPr>
          <w:p w14:paraId="0F12FE49" w14:textId="77777777" w:rsidR="00D571C0" w:rsidRDefault="00D571C0" w:rsidP="00A764DD">
            <w:pPr>
              <w:rPr>
                <w:rFonts w:ascii="Times New Roman" w:hAnsi="Times New Roman" w:cs="Times New Roman"/>
                <w:sz w:val="20"/>
                <w:szCs w:val="20"/>
              </w:rPr>
            </w:pPr>
          </w:p>
          <w:p w14:paraId="66B1FDC6" w14:textId="77777777" w:rsidR="00D571C0" w:rsidRPr="00644CAB" w:rsidRDefault="00D571C0" w:rsidP="00A764DD">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D571C0" w:rsidRPr="00644CAB" w14:paraId="1A24BC3A" w14:textId="77777777" w:rsidTr="009F2089">
              <w:tc>
                <w:tcPr>
                  <w:tcW w:w="11376" w:type="dxa"/>
                  <w:shd w:val="clear" w:color="auto" w:fill="D9E2F3" w:themeFill="accent1" w:themeFillTint="33"/>
                </w:tcPr>
                <w:p w14:paraId="55618B2A" w14:textId="1D0760ED" w:rsidR="00D571C0" w:rsidRPr="00D6151E" w:rsidRDefault="00D571C0" w:rsidP="00A764DD">
                  <w:pPr>
                    <w:rPr>
                      <w:rFonts w:ascii="Times New Roman" w:hAnsi="Times New Roman" w:cs="Times New Roman"/>
                      <w:b/>
                      <w:bCs/>
                      <w:sz w:val="20"/>
                      <w:szCs w:val="20"/>
                    </w:rPr>
                  </w:pPr>
                </w:p>
              </w:tc>
            </w:tr>
            <w:tr w:rsidR="00D571C0" w:rsidRPr="00644CAB" w14:paraId="0E1733F2" w14:textId="77777777" w:rsidTr="009F2089">
              <w:tc>
                <w:tcPr>
                  <w:tcW w:w="11376" w:type="dxa"/>
                  <w:shd w:val="clear" w:color="auto" w:fill="FFFFFF" w:themeFill="background1"/>
                </w:tcPr>
                <w:p w14:paraId="2992F848" w14:textId="77777777" w:rsidR="009F2089" w:rsidRPr="005A0BAE" w:rsidRDefault="009F2089" w:rsidP="009F2089">
                  <w:pPr>
                    <w:rPr>
                      <w:rFonts w:ascii="Times New Roman" w:hAnsi="Times New Roman" w:cs="Times New Roman"/>
                      <w:sz w:val="20"/>
                      <w:szCs w:val="20"/>
                    </w:rPr>
                  </w:pPr>
                </w:p>
                <w:p w14:paraId="064BA4D9" w14:textId="77777777" w:rsidR="009F2089" w:rsidRPr="005A0BAE" w:rsidRDefault="009F2089" w:rsidP="009F2089">
                  <w:pPr>
                    <w:rPr>
                      <w:rFonts w:ascii="Times New Roman" w:hAnsi="Times New Roman" w:cs="Times New Roman"/>
                      <w:b/>
                      <w:bCs/>
                      <w:sz w:val="20"/>
                      <w:szCs w:val="20"/>
                    </w:rPr>
                  </w:pPr>
                  <w:r w:rsidRPr="005A0BAE">
                    <w:rPr>
                      <w:rFonts w:ascii="Times New Roman" w:hAnsi="Times New Roman" w:cs="Times New Roman"/>
                      <w:b/>
                      <w:bCs/>
                      <w:sz w:val="20"/>
                      <w:szCs w:val="20"/>
                    </w:rPr>
                    <w:t xml:space="preserve">Gene Expression </w:t>
                  </w:r>
                </w:p>
                <w:p w14:paraId="1EFFBF46" w14:textId="77777777" w:rsidR="009F2089" w:rsidRDefault="009E3DA2" w:rsidP="009F2089">
                  <w:pPr>
                    <w:rPr>
                      <w:rFonts w:ascii="Times New Roman" w:hAnsi="Times New Roman" w:cs="Times New Roman"/>
                      <w:sz w:val="20"/>
                      <w:szCs w:val="20"/>
                    </w:rPr>
                  </w:pPr>
                  <w:hyperlink r:id="rId8" w:history="1">
                    <w:r w:rsidR="009F2089" w:rsidRPr="00A836DC">
                      <w:rPr>
                        <w:rStyle w:val="Hyperlink"/>
                        <w:rFonts w:ascii="Times New Roman" w:hAnsi="Times New Roman" w:cs="Times New Roman"/>
                        <w:sz w:val="20"/>
                        <w:szCs w:val="20"/>
                      </w:rPr>
                      <w:t>https://www.ebi.ac.uk/training/online/course-subject-area/gene-expression</w:t>
                    </w:r>
                  </w:hyperlink>
                </w:p>
                <w:p w14:paraId="54599ADF" w14:textId="77777777" w:rsidR="009F2089" w:rsidRPr="005A0BAE" w:rsidRDefault="009F2089" w:rsidP="009F2089">
                  <w:pPr>
                    <w:rPr>
                      <w:rFonts w:ascii="Times New Roman" w:hAnsi="Times New Roman" w:cs="Times New Roman"/>
                      <w:sz w:val="20"/>
                      <w:szCs w:val="20"/>
                    </w:rPr>
                  </w:pPr>
                </w:p>
                <w:p w14:paraId="0C9750EE" w14:textId="77777777" w:rsidR="009F2089" w:rsidRPr="005A0BAE" w:rsidRDefault="009F2089" w:rsidP="009F2089">
                  <w:pPr>
                    <w:rPr>
                      <w:rFonts w:ascii="Times New Roman" w:hAnsi="Times New Roman" w:cs="Times New Roman"/>
                      <w:sz w:val="20"/>
                      <w:szCs w:val="20"/>
                    </w:rPr>
                  </w:pPr>
                  <w:r w:rsidRPr="005A0BAE">
                    <w:rPr>
                      <w:rFonts w:ascii="Times New Roman" w:hAnsi="Times New Roman" w:cs="Times New Roman"/>
                      <w:b/>
                      <w:bCs/>
                      <w:sz w:val="20"/>
                      <w:szCs w:val="20"/>
                    </w:rPr>
                    <w:t>Introduction to dierential gene expression analysis using RNA-seq</w:t>
                  </w:r>
                  <w:r w:rsidRPr="005A0BAE">
                    <w:rPr>
                      <w:rFonts w:ascii="Times New Roman" w:hAnsi="Times New Roman" w:cs="Times New Roman"/>
                      <w:sz w:val="20"/>
                      <w:szCs w:val="20"/>
                    </w:rPr>
                    <w:t xml:space="preserve"> Nov 14 2019</w:t>
                  </w:r>
                </w:p>
                <w:p w14:paraId="24086DDD" w14:textId="77777777" w:rsidR="009F2089" w:rsidRPr="005A0BAE" w:rsidRDefault="009E3DA2" w:rsidP="009F2089">
                  <w:pPr>
                    <w:rPr>
                      <w:rFonts w:ascii="Times New Roman" w:hAnsi="Times New Roman" w:cs="Times New Roman"/>
                      <w:sz w:val="20"/>
                      <w:szCs w:val="20"/>
                    </w:rPr>
                  </w:pPr>
                  <w:hyperlink r:id="rId9" w:history="1">
                    <w:r w:rsidR="009F2089" w:rsidRPr="005A0BAE">
                      <w:rPr>
                        <w:rStyle w:val="Hyperlink"/>
                        <w:rFonts w:ascii="Times New Roman" w:hAnsi="Times New Roman" w:cs="Times New Roman"/>
                        <w:sz w:val="20"/>
                        <w:szCs w:val="20"/>
                      </w:rPr>
                      <w:t>https://chagall.med.cornell.edu/RNASEQcourse/Intro2RNAseq.pdf</w:t>
                    </w:r>
                  </w:hyperlink>
                </w:p>
                <w:p w14:paraId="726B81FC" w14:textId="77777777" w:rsidR="009F2089" w:rsidRPr="005A0BAE" w:rsidRDefault="009F2089" w:rsidP="009F2089">
                  <w:pPr>
                    <w:rPr>
                      <w:rFonts w:ascii="Times New Roman" w:hAnsi="Times New Roman" w:cs="Times New Roman"/>
                      <w:sz w:val="20"/>
                      <w:szCs w:val="20"/>
                    </w:rPr>
                  </w:pPr>
                </w:p>
                <w:p w14:paraId="085A5FBB" w14:textId="77777777" w:rsidR="00D571C0" w:rsidRPr="00644CAB" w:rsidRDefault="00D571C0" w:rsidP="00632ADC">
                  <w:pPr>
                    <w:rPr>
                      <w:rFonts w:ascii="Times New Roman" w:hAnsi="Times New Roman" w:cs="Times New Roman"/>
                      <w:sz w:val="20"/>
                      <w:szCs w:val="20"/>
                    </w:rPr>
                  </w:pPr>
                </w:p>
              </w:tc>
            </w:tr>
          </w:tbl>
          <w:p w14:paraId="2B30886F" w14:textId="77777777" w:rsidR="00D571C0" w:rsidRPr="001F10D4" w:rsidRDefault="00D571C0" w:rsidP="00A764DD">
            <w:pPr>
              <w:rPr>
                <w:rFonts w:ascii="Times New Roman" w:hAnsi="Times New Roman" w:cs="Times New Roman"/>
                <w:sz w:val="20"/>
                <w:szCs w:val="20"/>
              </w:rPr>
            </w:pPr>
          </w:p>
          <w:p w14:paraId="3C3754E2" w14:textId="77777777" w:rsidR="00D571C0" w:rsidRDefault="00D571C0" w:rsidP="00A764DD">
            <w:pPr>
              <w:rPr>
                <w:rFonts w:ascii="Times New Roman" w:hAnsi="Times New Roman" w:cs="Times New Roman"/>
                <w:sz w:val="20"/>
                <w:szCs w:val="20"/>
              </w:rPr>
            </w:pPr>
          </w:p>
          <w:p w14:paraId="31C033D9" w14:textId="77777777" w:rsidR="00D571C0" w:rsidRPr="001F10D4" w:rsidRDefault="00D571C0" w:rsidP="00A764DD">
            <w:pPr>
              <w:rPr>
                <w:rFonts w:ascii="Times New Roman" w:hAnsi="Times New Roman" w:cs="Times New Roman"/>
                <w:sz w:val="20"/>
                <w:szCs w:val="20"/>
              </w:rPr>
            </w:pPr>
          </w:p>
        </w:tc>
      </w:tr>
    </w:tbl>
    <w:p w14:paraId="3A1EDDE8" w14:textId="77777777" w:rsidR="00D571C0" w:rsidRPr="005A0BAE" w:rsidRDefault="00D571C0" w:rsidP="005A0BAE">
      <w:pPr>
        <w:spacing w:after="0" w:line="240" w:lineRule="auto"/>
        <w:rPr>
          <w:rFonts w:ascii="Times New Roman" w:hAnsi="Times New Roman" w:cs="Times New Roman"/>
          <w:sz w:val="20"/>
          <w:szCs w:val="20"/>
        </w:rPr>
      </w:pPr>
    </w:p>
    <w:p w14:paraId="4D33D968" w14:textId="1FF3F97D" w:rsidR="00D571C0" w:rsidRDefault="00D571C0" w:rsidP="005A0BAE">
      <w:pPr>
        <w:spacing w:after="0" w:line="240" w:lineRule="auto"/>
        <w:rPr>
          <w:rFonts w:ascii="Times New Roman" w:hAnsi="Times New Roman" w:cs="Times New Roman"/>
          <w:sz w:val="20"/>
          <w:szCs w:val="20"/>
        </w:rPr>
      </w:pPr>
    </w:p>
    <w:p w14:paraId="362F9DA2" w14:textId="77777777" w:rsidR="0065634D" w:rsidRPr="0065634D" w:rsidRDefault="0065634D" w:rsidP="0065634D">
      <w:pPr>
        <w:spacing w:after="0" w:line="240" w:lineRule="auto"/>
        <w:rPr>
          <w:rFonts w:ascii="Times New Roman" w:hAnsi="Times New Roman" w:cs="Times New Roman"/>
          <w:sz w:val="20"/>
          <w:szCs w:val="20"/>
        </w:rPr>
      </w:pPr>
    </w:p>
    <w:p w14:paraId="5BBF111D" w14:textId="77777777" w:rsidR="0065634D" w:rsidRPr="0065634D" w:rsidRDefault="0065634D" w:rsidP="0065634D">
      <w:pPr>
        <w:spacing w:after="0" w:line="240" w:lineRule="auto"/>
        <w:rPr>
          <w:rFonts w:ascii="Times New Roman" w:hAnsi="Times New Roman" w:cs="Times New Roman"/>
          <w:b/>
          <w:bCs/>
          <w:sz w:val="20"/>
          <w:szCs w:val="20"/>
        </w:rPr>
      </w:pPr>
      <w:r w:rsidRPr="0065634D">
        <w:rPr>
          <w:rFonts w:ascii="Times New Roman" w:hAnsi="Times New Roman" w:cs="Times New Roman"/>
          <w:b/>
          <w:bCs/>
          <w:sz w:val="20"/>
          <w:szCs w:val="20"/>
        </w:rPr>
        <w:t>How to analyze RNA-Seq data? Find differentially expressed genes in your research.</w:t>
      </w:r>
    </w:p>
    <w:p w14:paraId="4C006764" w14:textId="0B85B521" w:rsidR="0065634D" w:rsidRDefault="009E3DA2" w:rsidP="0065634D">
      <w:pPr>
        <w:spacing w:after="0" w:line="240" w:lineRule="auto"/>
        <w:rPr>
          <w:rFonts w:ascii="Times New Roman" w:hAnsi="Times New Roman" w:cs="Times New Roman"/>
          <w:sz w:val="20"/>
          <w:szCs w:val="20"/>
        </w:rPr>
      </w:pPr>
      <w:hyperlink r:id="rId10" w:history="1">
        <w:r w:rsidR="0065634D" w:rsidRPr="00D4687C">
          <w:rPr>
            <w:rStyle w:val="Hyperlink"/>
            <w:rFonts w:ascii="Times New Roman" w:hAnsi="Times New Roman" w:cs="Times New Roman"/>
            <w:sz w:val="20"/>
            <w:szCs w:val="20"/>
          </w:rPr>
          <w:t>https://www.youtube.com/watch?v=xh_wpWj0AzM</w:t>
        </w:r>
      </w:hyperlink>
    </w:p>
    <w:p w14:paraId="238257B5" w14:textId="36D3ABD7" w:rsidR="0065634D" w:rsidRDefault="0065634D" w:rsidP="0065634D">
      <w:pPr>
        <w:spacing w:after="0" w:line="240" w:lineRule="auto"/>
        <w:rPr>
          <w:rFonts w:ascii="Times New Roman" w:hAnsi="Times New Roman" w:cs="Times New Roman"/>
          <w:sz w:val="20"/>
          <w:szCs w:val="20"/>
        </w:rPr>
      </w:pPr>
      <w:r>
        <w:rPr>
          <w:rFonts w:ascii="Times New Roman" w:hAnsi="Times New Roman" w:cs="Times New Roman"/>
          <w:sz w:val="20"/>
          <w:szCs w:val="20"/>
        </w:rPr>
        <w:t>Video</w:t>
      </w:r>
      <w:r w:rsidR="000B4176">
        <w:rPr>
          <w:rFonts w:ascii="Times New Roman" w:hAnsi="Times New Roman" w:cs="Times New Roman"/>
          <w:sz w:val="20"/>
          <w:szCs w:val="20"/>
        </w:rPr>
        <w:t xml:space="preserve"> 57:34</w:t>
      </w:r>
    </w:p>
    <w:p w14:paraId="468B49B5" w14:textId="77777777" w:rsidR="0065634D" w:rsidRPr="0065634D" w:rsidRDefault="0065634D" w:rsidP="0065634D">
      <w:pPr>
        <w:spacing w:after="0" w:line="240" w:lineRule="auto"/>
        <w:rPr>
          <w:rFonts w:ascii="Times New Roman" w:hAnsi="Times New Roman" w:cs="Times New Roman"/>
          <w:sz w:val="20"/>
          <w:szCs w:val="20"/>
        </w:rPr>
      </w:pPr>
      <w:r w:rsidRPr="0065634D">
        <w:rPr>
          <w:rFonts w:ascii="Times New Roman" w:hAnsi="Times New Roman" w:cs="Times New Roman"/>
          <w:sz w:val="20"/>
          <w:szCs w:val="20"/>
        </w:rPr>
        <w:t>Oct 6, 2016</w:t>
      </w:r>
    </w:p>
    <w:p w14:paraId="3D12FD8B" w14:textId="79013A57" w:rsidR="0065634D" w:rsidRDefault="0065634D" w:rsidP="0065634D">
      <w:pPr>
        <w:spacing w:after="0" w:line="240" w:lineRule="auto"/>
        <w:rPr>
          <w:rFonts w:ascii="Times New Roman" w:hAnsi="Times New Roman" w:cs="Times New Roman"/>
          <w:sz w:val="20"/>
          <w:szCs w:val="20"/>
        </w:rPr>
      </w:pPr>
      <w:r w:rsidRPr="0065634D">
        <w:rPr>
          <w:rFonts w:ascii="Times New Roman" w:hAnsi="Times New Roman" w:cs="Times New Roman"/>
          <w:sz w:val="20"/>
          <w:szCs w:val="20"/>
        </w:rPr>
        <w:t>●</w:t>
      </w:r>
      <w:r w:rsidR="002B6262">
        <w:rPr>
          <w:rFonts w:ascii="Times New Roman" w:hAnsi="Times New Roman" w:cs="Times New Roman"/>
          <w:sz w:val="20"/>
          <w:szCs w:val="20"/>
        </w:rPr>
        <w:t xml:space="preserve"> </w:t>
      </w:r>
      <w:r w:rsidRPr="0065634D">
        <w:rPr>
          <w:rFonts w:ascii="Times New Roman" w:hAnsi="Times New Roman" w:cs="Times New Roman"/>
          <w:sz w:val="20"/>
          <w:szCs w:val="20"/>
        </w:rPr>
        <w:t>Chu, C.P., Hokamp, J.A., Cianciolo, R.E. et al.</w:t>
      </w:r>
    </w:p>
    <w:p w14:paraId="0A8AC059" w14:textId="77777777" w:rsidR="0065634D" w:rsidRDefault="0065634D" w:rsidP="0065634D">
      <w:pPr>
        <w:spacing w:after="0" w:line="240" w:lineRule="auto"/>
        <w:rPr>
          <w:rFonts w:ascii="Times New Roman" w:hAnsi="Times New Roman" w:cs="Times New Roman"/>
          <w:sz w:val="20"/>
          <w:szCs w:val="20"/>
        </w:rPr>
      </w:pPr>
      <w:r w:rsidRPr="0065634D">
        <w:rPr>
          <w:rFonts w:ascii="Times New Roman" w:hAnsi="Times New Roman" w:cs="Times New Roman"/>
          <w:sz w:val="20"/>
          <w:szCs w:val="20"/>
        </w:rPr>
        <w:t xml:space="preserve">RNA-seq of serial kidney biopsies obtained during progression of chronic kidney disease from dogs with X-linked hereditary nephropathy. </w:t>
      </w:r>
    </w:p>
    <w:p w14:paraId="63E6A925" w14:textId="301E03F6" w:rsidR="0065634D" w:rsidRPr="0065634D" w:rsidRDefault="0065634D" w:rsidP="0065634D">
      <w:pPr>
        <w:spacing w:after="0" w:line="240" w:lineRule="auto"/>
        <w:rPr>
          <w:rFonts w:ascii="Times New Roman" w:hAnsi="Times New Roman" w:cs="Times New Roman"/>
          <w:sz w:val="20"/>
          <w:szCs w:val="20"/>
        </w:rPr>
      </w:pPr>
      <w:r w:rsidRPr="0065634D">
        <w:rPr>
          <w:rFonts w:ascii="Times New Roman" w:hAnsi="Times New Roman" w:cs="Times New Roman"/>
          <w:sz w:val="20"/>
          <w:szCs w:val="20"/>
        </w:rPr>
        <w:t>Sci Rep 7, 16776 (2017).</w:t>
      </w:r>
    </w:p>
    <w:p w14:paraId="3ABEE4D3" w14:textId="3F28240D" w:rsidR="0065634D" w:rsidRDefault="0065634D" w:rsidP="0065634D">
      <w:pPr>
        <w:spacing w:after="0" w:line="240" w:lineRule="auto"/>
        <w:rPr>
          <w:rFonts w:ascii="Times New Roman" w:hAnsi="Times New Roman" w:cs="Times New Roman"/>
          <w:sz w:val="20"/>
          <w:szCs w:val="20"/>
        </w:rPr>
      </w:pPr>
      <w:r w:rsidRPr="0065634D">
        <w:rPr>
          <w:rFonts w:ascii="Times New Roman" w:hAnsi="Times New Roman" w:cs="Times New Roman"/>
          <w:sz w:val="20"/>
          <w:szCs w:val="20"/>
        </w:rPr>
        <w:t>●</w:t>
      </w:r>
      <w:r w:rsidR="002B6262">
        <w:rPr>
          <w:rFonts w:ascii="Times New Roman" w:hAnsi="Times New Roman" w:cs="Times New Roman"/>
          <w:sz w:val="20"/>
          <w:szCs w:val="20"/>
        </w:rPr>
        <w:t xml:space="preserve"> </w:t>
      </w:r>
      <w:r w:rsidRPr="0065634D">
        <w:rPr>
          <w:rFonts w:ascii="Times New Roman" w:hAnsi="Times New Roman" w:cs="Times New Roman"/>
          <w:sz w:val="20"/>
          <w:szCs w:val="20"/>
        </w:rPr>
        <w:t xml:space="preserve">Brinkmeyer-Langford C, Chu C, Balog-Alvarez C, Yu X, Cai JJ, et al. (2018) </w:t>
      </w:r>
    </w:p>
    <w:p w14:paraId="01F3CC2C" w14:textId="645C0F2C" w:rsidR="0065634D" w:rsidRPr="0065634D" w:rsidRDefault="0065634D" w:rsidP="0065634D">
      <w:pPr>
        <w:spacing w:after="0" w:line="240" w:lineRule="auto"/>
        <w:rPr>
          <w:rFonts w:ascii="Times New Roman" w:hAnsi="Times New Roman" w:cs="Times New Roman"/>
          <w:sz w:val="20"/>
          <w:szCs w:val="20"/>
        </w:rPr>
      </w:pPr>
      <w:r w:rsidRPr="0065634D">
        <w:rPr>
          <w:rFonts w:ascii="Times New Roman" w:hAnsi="Times New Roman" w:cs="Times New Roman"/>
          <w:sz w:val="20"/>
          <w:szCs w:val="20"/>
        </w:rPr>
        <w:t>Expression profiling of disease progression in canine model of Duchenne muscular dystrophy. PLOS ONE 13(3): e0194485.</w:t>
      </w:r>
    </w:p>
    <w:p w14:paraId="00EC5D6D" w14:textId="0801D0DB" w:rsidR="0065634D" w:rsidRPr="0065634D" w:rsidRDefault="0065634D" w:rsidP="0065634D">
      <w:pPr>
        <w:spacing w:after="0" w:line="240" w:lineRule="auto"/>
        <w:rPr>
          <w:rFonts w:ascii="Times New Roman" w:hAnsi="Times New Roman" w:cs="Times New Roman"/>
          <w:sz w:val="20"/>
          <w:szCs w:val="20"/>
        </w:rPr>
      </w:pPr>
      <w:r w:rsidRPr="0065634D">
        <w:rPr>
          <w:rFonts w:ascii="Times New Roman" w:hAnsi="Times New Roman" w:cs="Times New Roman"/>
          <w:sz w:val="20"/>
          <w:szCs w:val="20"/>
        </w:rPr>
        <w:t>This is a class recording of VTPP 638 "Analysis of Genomic Signals" at Texas A&amp;M University.</w:t>
      </w:r>
    </w:p>
    <w:p w14:paraId="06C8BCE0" w14:textId="77777777" w:rsidR="0065634D" w:rsidRPr="0065634D" w:rsidRDefault="0065634D" w:rsidP="0065634D">
      <w:pPr>
        <w:spacing w:after="0" w:line="240" w:lineRule="auto"/>
        <w:rPr>
          <w:rFonts w:ascii="Times New Roman" w:hAnsi="Times New Roman" w:cs="Times New Roman"/>
          <w:sz w:val="20"/>
          <w:szCs w:val="20"/>
        </w:rPr>
      </w:pPr>
      <w:r w:rsidRPr="0065634D">
        <w:rPr>
          <w:rFonts w:ascii="Times New Roman" w:hAnsi="Times New Roman" w:cs="Times New Roman"/>
          <w:sz w:val="20"/>
          <w:szCs w:val="20"/>
        </w:rPr>
        <w:t xml:space="preserve">No RNA-Seq background is needed, and it comes with a lot of free resources that help you learn how to do RNA-seq analysis. You will learn: </w:t>
      </w:r>
    </w:p>
    <w:p w14:paraId="5E02902B" w14:textId="77777777" w:rsidR="0065634D" w:rsidRPr="0065634D" w:rsidRDefault="0065634D" w:rsidP="0065634D">
      <w:pPr>
        <w:spacing w:after="0" w:line="240" w:lineRule="auto"/>
        <w:rPr>
          <w:rFonts w:ascii="Times New Roman" w:hAnsi="Times New Roman" w:cs="Times New Roman"/>
          <w:sz w:val="20"/>
          <w:szCs w:val="20"/>
        </w:rPr>
      </w:pPr>
      <w:r w:rsidRPr="0065634D">
        <w:rPr>
          <w:rFonts w:ascii="Times New Roman" w:hAnsi="Times New Roman" w:cs="Times New Roman"/>
          <w:sz w:val="20"/>
          <w:szCs w:val="20"/>
        </w:rPr>
        <w:t>(1) The basic concept of RNA-sequencing</w:t>
      </w:r>
    </w:p>
    <w:p w14:paraId="2361B48B" w14:textId="77777777" w:rsidR="0065634D" w:rsidRPr="0065634D" w:rsidRDefault="0065634D" w:rsidP="0065634D">
      <w:pPr>
        <w:spacing w:after="0" w:line="240" w:lineRule="auto"/>
        <w:rPr>
          <w:rFonts w:ascii="Times New Roman" w:hAnsi="Times New Roman" w:cs="Times New Roman"/>
          <w:sz w:val="20"/>
          <w:szCs w:val="20"/>
        </w:rPr>
      </w:pPr>
      <w:r w:rsidRPr="0065634D">
        <w:rPr>
          <w:rFonts w:ascii="Times New Roman" w:hAnsi="Times New Roman" w:cs="Times New Roman"/>
          <w:sz w:val="20"/>
          <w:szCs w:val="20"/>
        </w:rPr>
        <w:t>(2) How to design your experiment: library prep, sequencing depth, budgets, statistical power.</w:t>
      </w:r>
    </w:p>
    <w:p w14:paraId="76580C43" w14:textId="77777777" w:rsidR="0065634D" w:rsidRPr="0065634D" w:rsidRDefault="0065634D" w:rsidP="0065634D">
      <w:pPr>
        <w:spacing w:after="0" w:line="240" w:lineRule="auto"/>
        <w:rPr>
          <w:rFonts w:ascii="Times New Roman" w:hAnsi="Times New Roman" w:cs="Times New Roman"/>
          <w:sz w:val="20"/>
          <w:szCs w:val="20"/>
        </w:rPr>
      </w:pPr>
      <w:r w:rsidRPr="0065634D">
        <w:rPr>
          <w:rFonts w:ascii="Times New Roman" w:hAnsi="Times New Roman" w:cs="Times New Roman"/>
          <w:sz w:val="20"/>
          <w:szCs w:val="20"/>
        </w:rPr>
        <w:t xml:space="preserve">(3) The analysis </w:t>
      </w:r>
      <w:proofErr w:type="gramStart"/>
      <w:r w:rsidRPr="0065634D">
        <w:rPr>
          <w:rFonts w:ascii="Times New Roman" w:hAnsi="Times New Roman" w:cs="Times New Roman"/>
          <w:sz w:val="20"/>
          <w:szCs w:val="20"/>
        </w:rPr>
        <w:t>pipeline</w:t>
      </w:r>
      <w:proofErr w:type="gramEnd"/>
    </w:p>
    <w:p w14:paraId="2ADB6964" w14:textId="77777777" w:rsidR="0065634D" w:rsidRPr="0065634D" w:rsidRDefault="0065634D" w:rsidP="0065634D">
      <w:pPr>
        <w:spacing w:after="0" w:line="240" w:lineRule="auto"/>
        <w:rPr>
          <w:rFonts w:ascii="Times New Roman" w:hAnsi="Times New Roman" w:cs="Times New Roman"/>
          <w:sz w:val="20"/>
          <w:szCs w:val="20"/>
        </w:rPr>
      </w:pPr>
      <w:r w:rsidRPr="0065634D">
        <w:rPr>
          <w:rFonts w:ascii="Times New Roman" w:hAnsi="Times New Roman" w:cs="Times New Roman"/>
          <w:sz w:val="20"/>
          <w:szCs w:val="20"/>
        </w:rPr>
        <w:t>Up-to-date RNA-Seq Analysis Training/Courses/Papers (Dec 2017)</w:t>
      </w:r>
    </w:p>
    <w:p w14:paraId="6DB7006E" w14:textId="14645412" w:rsidR="0065634D" w:rsidRDefault="009E3DA2" w:rsidP="0065634D">
      <w:pPr>
        <w:spacing w:after="0" w:line="240" w:lineRule="auto"/>
        <w:rPr>
          <w:rFonts w:ascii="Times New Roman" w:hAnsi="Times New Roman" w:cs="Times New Roman"/>
          <w:sz w:val="20"/>
          <w:szCs w:val="20"/>
        </w:rPr>
      </w:pPr>
      <w:hyperlink r:id="rId11" w:history="1">
        <w:r w:rsidR="0065634D" w:rsidRPr="00D4687C">
          <w:rPr>
            <w:rStyle w:val="Hyperlink"/>
            <w:rFonts w:ascii="Times New Roman" w:hAnsi="Times New Roman" w:cs="Times New Roman"/>
            <w:sz w:val="20"/>
            <w:szCs w:val="20"/>
          </w:rPr>
          <w:t>http://www.biostars.org/p/174376/</w:t>
        </w:r>
      </w:hyperlink>
    </w:p>
    <w:p w14:paraId="08BE25EA" w14:textId="67F9F986" w:rsidR="0065634D" w:rsidRDefault="0065634D" w:rsidP="0065634D">
      <w:pPr>
        <w:spacing w:after="0" w:line="240" w:lineRule="auto"/>
        <w:rPr>
          <w:rFonts w:ascii="Times New Roman" w:hAnsi="Times New Roman" w:cs="Times New Roman"/>
          <w:sz w:val="20"/>
          <w:szCs w:val="20"/>
        </w:rPr>
      </w:pPr>
    </w:p>
    <w:p w14:paraId="7BE6725A" w14:textId="77777777" w:rsidR="0065634D" w:rsidRPr="005A0BAE" w:rsidRDefault="0065634D" w:rsidP="0065634D">
      <w:pPr>
        <w:spacing w:after="0" w:line="240" w:lineRule="auto"/>
        <w:rPr>
          <w:rFonts w:ascii="Times New Roman" w:hAnsi="Times New Roman" w:cs="Times New Roman"/>
          <w:sz w:val="20"/>
          <w:szCs w:val="20"/>
        </w:rPr>
      </w:pPr>
    </w:p>
    <w:p w14:paraId="05796DCA" w14:textId="0466644C" w:rsidR="00632ADC" w:rsidRDefault="00632ADC" w:rsidP="00632ADC">
      <w:pPr>
        <w:spacing w:after="0" w:line="240" w:lineRule="auto"/>
        <w:rPr>
          <w:rFonts w:cs="Times New Roman"/>
        </w:rPr>
      </w:pPr>
    </w:p>
    <w:tbl>
      <w:tblPr>
        <w:tblStyle w:val="TableGrid"/>
        <w:tblW w:w="0" w:type="auto"/>
        <w:shd w:val="clear" w:color="auto" w:fill="FFFAEB"/>
        <w:tblLook w:val="04A0" w:firstRow="1" w:lastRow="0" w:firstColumn="1" w:lastColumn="0" w:noHBand="0" w:noVBand="1"/>
      </w:tblPr>
      <w:tblGrid>
        <w:gridCol w:w="11078"/>
      </w:tblGrid>
      <w:tr w:rsidR="00632ADC" w14:paraId="2182FE69" w14:textId="77777777" w:rsidTr="00632ADC">
        <w:tc>
          <w:tcPr>
            <w:tcW w:w="11520" w:type="dxa"/>
            <w:shd w:val="clear" w:color="auto" w:fill="D9E2F3" w:themeFill="accent1" w:themeFillTint="33"/>
          </w:tcPr>
          <w:p w14:paraId="1E759FDF" w14:textId="1CF8C3BD" w:rsidR="00632ADC" w:rsidRPr="00632ADC" w:rsidRDefault="00632ADC" w:rsidP="00ED5669">
            <w:pPr>
              <w:spacing w:before="60" w:after="60"/>
              <w:rPr>
                <w:rFonts w:ascii="Times New Roman" w:hAnsi="Times New Roman" w:cs="Times New Roman"/>
              </w:rPr>
            </w:pPr>
            <w:r w:rsidRPr="00632ADC">
              <w:rPr>
                <w:rFonts w:ascii="Times New Roman" w:hAnsi="Times New Roman" w:cs="Times New Roman"/>
                <w:b/>
                <w:bCs/>
              </w:rPr>
              <w:t xml:space="preserve">Relevant journal publications </w:t>
            </w:r>
          </w:p>
        </w:tc>
      </w:tr>
      <w:tr w:rsidR="00632ADC" w14:paraId="59768FDC" w14:textId="77777777" w:rsidTr="00632ADC">
        <w:tc>
          <w:tcPr>
            <w:tcW w:w="11520" w:type="dxa"/>
            <w:shd w:val="clear" w:color="auto" w:fill="FFFAEB"/>
          </w:tcPr>
          <w:p w14:paraId="3966D82A" w14:textId="77777777" w:rsidR="00632ADC" w:rsidRPr="00D24CAC" w:rsidRDefault="00632ADC" w:rsidP="00ED5669">
            <w:pPr>
              <w:rPr>
                <w:rFonts w:cs="Times New Roman"/>
              </w:rPr>
            </w:pPr>
          </w:p>
          <w:p w14:paraId="7C12CD96" w14:textId="77777777" w:rsidR="00632ADC" w:rsidRPr="00D24CAC" w:rsidRDefault="00632ADC" w:rsidP="00ED5669">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632ADC" w:rsidRPr="00D24CAC" w14:paraId="6C257B4D" w14:textId="77777777" w:rsidTr="00632ADC">
              <w:tc>
                <w:tcPr>
                  <w:tcW w:w="11288" w:type="dxa"/>
                  <w:shd w:val="clear" w:color="auto" w:fill="D9E2F3" w:themeFill="accent1" w:themeFillTint="33"/>
                </w:tcPr>
                <w:p w14:paraId="7865E561" w14:textId="77777777" w:rsidR="00632ADC" w:rsidRPr="00D24CAC" w:rsidRDefault="00632ADC" w:rsidP="00ED5669">
                  <w:pPr>
                    <w:rPr>
                      <w:rFonts w:ascii="Times New Roman" w:hAnsi="Times New Roman" w:cs="Times New Roman"/>
                      <w:b/>
                      <w:bCs/>
                      <w:sz w:val="20"/>
                      <w:szCs w:val="20"/>
                    </w:rPr>
                  </w:pPr>
                  <w:r w:rsidRPr="00D24CAC">
                    <w:rPr>
                      <w:rFonts w:ascii="Times New Roman" w:hAnsi="Times New Roman" w:cs="Times New Roman"/>
                      <w:b/>
                      <w:bCs/>
                      <w:sz w:val="20"/>
                      <w:szCs w:val="20"/>
                    </w:rPr>
                    <w:t>RNA-seq workflow: gene-level exploratory analysis and differential expression</w:t>
                  </w:r>
                </w:p>
                <w:p w14:paraId="781DBE09" w14:textId="77777777" w:rsidR="00632ADC" w:rsidRPr="00D24CAC" w:rsidRDefault="00632ADC" w:rsidP="00ED5669">
                  <w:pPr>
                    <w:rPr>
                      <w:rFonts w:ascii="Times New Roman" w:hAnsi="Times New Roman" w:cs="Times New Roman"/>
                      <w:sz w:val="20"/>
                      <w:szCs w:val="20"/>
                    </w:rPr>
                  </w:pPr>
                  <w:r w:rsidRPr="00D24CAC">
                    <w:rPr>
                      <w:rFonts w:ascii="Times New Roman" w:hAnsi="Times New Roman" w:cs="Times New Roman"/>
                      <w:sz w:val="20"/>
                      <w:szCs w:val="20"/>
                    </w:rPr>
                    <w:t>2015 Oct 14</w:t>
                  </w:r>
                </w:p>
                <w:p w14:paraId="28104C97" w14:textId="77777777" w:rsidR="00632ADC" w:rsidRPr="00D24CAC" w:rsidRDefault="009E3DA2" w:rsidP="00ED5669">
                  <w:pPr>
                    <w:rPr>
                      <w:rFonts w:ascii="Times New Roman" w:hAnsi="Times New Roman" w:cs="Times New Roman"/>
                      <w:sz w:val="20"/>
                      <w:szCs w:val="20"/>
                    </w:rPr>
                  </w:pPr>
                  <w:hyperlink r:id="rId12" w:history="1">
                    <w:r w:rsidR="00632ADC" w:rsidRPr="00D24CAC">
                      <w:rPr>
                        <w:rStyle w:val="Hyperlink"/>
                        <w:rFonts w:ascii="Times New Roman" w:hAnsi="Times New Roman" w:cs="Times New Roman"/>
                        <w:sz w:val="20"/>
                        <w:szCs w:val="20"/>
                      </w:rPr>
                      <w:t>http://master.bioconductor.org/packages/release/workflows/vignettes/rnaseqGene/inst/doc/rnaseqGene.html</w:t>
                    </w:r>
                  </w:hyperlink>
                </w:p>
                <w:p w14:paraId="1457174C" w14:textId="77777777" w:rsidR="00632ADC" w:rsidRPr="00D24CAC" w:rsidRDefault="00632ADC" w:rsidP="00ED5669">
                  <w:pPr>
                    <w:rPr>
                      <w:rFonts w:ascii="Times New Roman" w:hAnsi="Times New Roman" w:cs="Times New Roman"/>
                      <w:sz w:val="20"/>
                      <w:szCs w:val="20"/>
                    </w:rPr>
                  </w:pPr>
                </w:p>
              </w:tc>
            </w:tr>
            <w:tr w:rsidR="00632ADC" w:rsidRPr="00D24CAC" w14:paraId="3B12D33B" w14:textId="77777777" w:rsidTr="00632ADC">
              <w:tc>
                <w:tcPr>
                  <w:tcW w:w="11288" w:type="dxa"/>
                  <w:shd w:val="clear" w:color="auto" w:fill="FFFFFF" w:themeFill="background1"/>
                </w:tcPr>
                <w:p w14:paraId="74F817C1" w14:textId="77777777" w:rsidR="00632ADC" w:rsidRPr="00D24CAC" w:rsidRDefault="00632ADC" w:rsidP="00ED5669">
                  <w:pPr>
                    <w:rPr>
                      <w:rFonts w:ascii="Times New Roman" w:hAnsi="Times New Roman" w:cs="Times New Roman"/>
                      <w:sz w:val="20"/>
                      <w:szCs w:val="20"/>
                    </w:rPr>
                  </w:pPr>
                  <w:r w:rsidRPr="00D24CAC">
                    <w:rPr>
                      <w:rFonts w:ascii="Times New Roman" w:hAnsi="Times New Roman" w:cs="Times New Roman"/>
                      <w:sz w:val="20"/>
                      <w:szCs w:val="20"/>
                    </w:rPr>
                    <w:t>Abstract</w:t>
                  </w:r>
                </w:p>
                <w:p w14:paraId="6CB43EC5" w14:textId="77777777" w:rsidR="00632ADC" w:rsidRPr="00D24CAC" w:rsidRDefault="00632ADC" w:rsidP="00ED5669">
                  <w:pPr>
                    <w:rPr>
                      <w:rFonts w:ascii="Times New Roman" w:hAnsi="Times New Roman" w:cs="Times New Roman"/>
                      <w:sz w:val="20"/>
                      <w:szCs w:val="20"/>
                    </w:rPr>
                  </w:pPr>
                  <w:r w:rsidRPr="00D24CAC">
                    <w:rPr>
                      <w:rFonts w:ascii="Times New Roman" w:hAnsi="Times New Roman" w:cs="Times New Roman"/>
                      <w:sz w:val="20"/>
                      <w:szCs w:val="20"/>
                    </w:rPr>
                    <w:t>Here we walk through an end-to-end gene-level RNA-Seq differential expression workflow using Bioconductor packages. We will start from the FASTQ files, show how these were aligned to the reference genome, and prepare a count matrix which tallies the number of RNA-seq reads/fragments within each gene for each sample. We will perform exploratory data analysis (EDA) for quality assessment and to explore the relationship between samples, perform differential gene expression analysis, and visually explore the results.</w:t>
                  </w:r>
                </w:p>
                <w:p w14:paraId="59D90EEA" w14:textId="77777777" w:rsidR="00632ADC" w:rsidRPr="00D24CAC" w:rsidRDefault="00632ADC" w:rsidP="00ED5669">
                  <w:pPr>
                    <w:rPr>
                      <w:rFonts w:ascii="Times New Roman" w:hAnsi="Times New Roman" w:cs="Times New Roman"/>
                      <w:sz w:val="20"/>
                      <w:szCs w:val="20"/>
                    </w:rPr>
                  </w:pPr>
                </w:p>
                <w:p w14:paraId="771E10E1" w14:textId="77777777" w:rsidR="00632ADC" w:rsidRPr="00D24CAC" w:rsidRDefault="00632ADC" w:rsidP="00ED5669">
                  <w:pPr>
                    <w:rPr>
                      <w:rFonts w:ascii="Times New Roman" w:hAnsi="Times New Roman" w:cs="Times New Roman"/>
                      <w:sz w:val="20"/>
                      <w:szCs w:val="20"/>
                    </w:rPr>
                  </w:pPr>
                  <w:r w:rsidRPr="00D24CAC">
                    <w:rPr>
                      <w:rFonts w:ascii="Times New Roman" w:hAnsi="Times New Roman" w:cs="Times New Roman"/>
                      <w:sz w:val="20"/>
                      <w:szCs w:val="20"/>
                    </w:rPr>
                    <w:t xml:space="preserve">Keywords </w:t>
                  </w:r>
                </w:p>
                <w:p w14:paraId="577A7AD4" w14:textId="77777777" w:rsidR="00632ADC" w:rsidRPr="00D24CAC" w:rsidRDefault="00632ADC" w:rsidP="00ED5669">
                  <w:pPr>
                    <w:rPr>
                      <w:rFonts w:ascii="Times New Roman" w:hAnsi="Times New Roman" w:cs="Times New Roman"/>
                      <w:sz w:val="20"/>
                      <w:szCs w:val="20"/>
                    </w:rPr>
                  </w:pPr>
                  <w:r w:rsidRPr="00D24CAC">
                    <w:rPr>
                      <w:rFonts w:ascii="Times New Roman" w:hAnsi="Times New Roman" w:cs="Times New Roman"/>
                      <w:sz w:val="20"/>
                      <w:szCs w:val="20"/>
                    </w:rPr>
                    <w:t>RNA-seq, differential expression, gene expression, Bioconductor, statistical analysis, high-throughput sequencing, visualization, genomics</w:t>
                  </w:r>
                </w:p>
                <w:p w14:paraId="10C6F0DC" w14:textId="77777777" w:rsidR="00632ADC" w:rsidRPr="00D24CAC" w:rsidRDefault="00632ADC" w:rsidP="00ED5669">
                  <w:pPr>
                    <w:rPr>
                      <w:rFonts w:ascii="Times New Roman" w:hAnsi="Times New Roman" w:cs="Times New Roman"/>
                      <w:sz w:val="20"/>
                      <w:szCs w:val="20"/>
                    </w:rPr>
                  </w:pPr>
                </w:p>
              </w:tc>
            </w:tr>
          </w:tbl>
          <w:p w14:paraId="7A08D4B3" w14:textId="4E195254"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0852"/>
            </w:tblGrid>
            <w:tr w:rsidR="00632ADC" w:rsidRPr="00D24CAC" w14:paraId="2BE791C4" w14:textId="77777777" w:rsidTr="00ED5669">
              <w:tc>
                <w:tcPr>
                  <w:tcW w:w="11376" w:type="dxa"/>
                  <w:shd w:val="clear" w:color="auto" w:fill="FFFFFF" w:themeFill="background1"/>
                </w:tcPr>
                <w:p w14:paraId="3FD4D0B6" w14:textId="77777777" w:rsidR="00632ADC" w:rsidRPr="00D24CAC" w:rsidRDefault="00632ADC" w:rsidP="00ED5669">
                  <w:pPr>
                    <w:rPr>
                      <w:rFonts w:ascii="Times New Roman" w:hAnsi="Times New Roman" w:cs="Times New Roman"/>
                      <w:b/>
                      <w:bCs/>
                      <w:sz w:val="20"/>
                      <w:szCs w:val="20"/>
                    </w:rPr>
                  </w:pPr>
                  <w:r w:rsidRPr="00D24CAC">
                    <w:rPr>
                      <w:rFonts w:ascii="Times New Roman" w:hAnsi="Times New Roman" w:cs="Times New Roman"/>
                      <w:b/>
                      <w:bCs/>
                      <w:sz w:val="20"/>
                      <w:szCs w:val="20"/>
                    </w:rPr>
                    <w:t>Introduction to differential gene expression analysis using RNA-seq</w:t>
                  </w:r>
                </w:p>
                <w:p w14:paraId="6257AF5B" w14:textId="77777777" w:rsidR="00632ADC" w:rsidRPr="00D24CAC" w:rsidRDefault="00632ADC" w:rsidP="00ED5669">
                  <w:pPr>
                    <w:rPr>
                      <w:rFonts w:ascii="Times New Roman" w:hAnsi="Times New Roman" w:cs="Times New Roman"/>
                      <w:sz w:val="20"/>
                      <w:szCs w:val="20"/>
                    </w:rPr>
                  </w:pPr>
                  <w:r w:rsidRPr="00D24CAC">
                    <w:rPr>
                      <w:rFonts w:ascii="Times New Roman" w:hAnsi="Times New Roman" w:cs="Times New Roman"/>
                      <w:sz w:val="20"/>
                      <w:szCs w:val="20"/>
                    </w:rPr>
                    <w:t>September 2015 updated November 14, 2019</w:t>
                  </w:r>
                </w:p>
                <w:p w14:paraId="58EF1CB6" w14:textId="77777777" w:rsidR="00632ADC" w:rsidRPr="00D24CAC" w:rsidRDefault="009E3DA2" w:rsidP="00ED5669">
                  <w:pPr>
                    <w:rPr>
                      <w:rFonts w:ascii="Times New Roman" w:hAnsi="Times New Roman" w:cs="Times New Roman"/>
                      <w:sz w:val="20"/>
                      <w:szCs w:val="20"/>
                    </w:rPr>
                  </w:pPr>
                  <w:hyperlink r:id="rId13" w:history="1">
                    <w:r w:rsidR="00632ADC" w:rsidRPr="00D24CAC">
                      <w:rPr>
                        <w:rStyle w:val="Hyperlink"/>
                        <w:rFonts w:ascii="Times New Roman" w:hAnsi="Times New Roman" w:cs="Times New Roman"/>
                        <w:sz w:val="20"/>
                        <w:szCs w:val="20"/>
                      </w:rPr>
                      <w:t>https://chagall.med.cornell.edu/RNASEQcourse/Intro2RNAseq.pdf</w:t>
                    </w:r>
                  </w:hyperlink>
                </w:p>
                <w:p w14:paraId="682D461C" w14:textId="77777777" w:rsidR="00632ADC" w:rsidRPr="00D24CAC" w:rsidRDefault="00632ADC" w:rsidP="00ED5669">
                  <w:pPr>
                    <w:rPr>
                      <w:rFonts w:ascii="Times New Roman" w:hAnsi="Times New Roman" w:cs="Times New Roman"/>
                      <w:sz w:val="20"/>
                      <w:szCs w:val="20"/>
                    </w:rPr>
                  </w:pPr>
                </w:p>
              </w:tc>
            </w:tr>
          </w:tbl>
          <w:p w14:paraId="1A9F9FDE" w14:textId="78013DF9" w:rsidR="00632ADC" w:rsidRDefault="00632ADC" w:rsidP="00632ADC">
            <w:pPr>
              <w:rPr>
                <w:rFonts w:ascii="Times New Roman" w:hAnsi="Times New Roman" w:cs="Times New Roman"/>
                <w:sz w:val="20"/>
                <w:szCs w:val="20"/>
              </w:rPr>
            </w:pPr>
          </w:p>
          <w:p w14:paraId="78C4B56D" w14:textId="77777777" w:rsidR="00632ADC" w:rsidRPr="00D24CAC" w:rsidRDefault="00632ADC" w:rsidP="00632ADC">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852"/>
            </w:tblGrid>
            <w:tr w:rsidR="00632ADC" w:rsidRPr="00D24CAC" w14:paraId="7CE57524" w14:textId="77777777" w:rsidTr="00ED5669">
              <w:tc>
                <w:tcPr>
                  <w:tcW w:w="11376" w:type="dxa"/>
                  <w:shd w:val="clear" w:color="auto" w:fill="D9E2F3" w:themeFill="accent1" w:themeFillTint="33"/>
                </w:tcPr>
                <w:p w14:paraId="2D711621" w14:textId="77777777" w:rsidR="00632ADC" w:rsidRPr="00D24CAC" w:rsidRDefault="00632ADC" w:rsidP="00632ADC">
                  <w:pPr>
                    <w:spacing w:before="60"/>
                    <w:rPr>
                      <w:rFonts w:ascii="Times New Roman" w:hAnsi="Times New Roman" w:cs="Times New Roman"/>
                      <w:b/>
                      <w:bCs/>
                      <w:sz w:val="20"/>
                      <w:szCs w:val="20"/>
                    </w:rPr>
                  </w:pPr>
                  <w:r w:rsidRPr="00D24CAC">
                    <w:rPr>
                      <w:rFonts w:ascii="Times New Roman" w:hAnsi="Times New Roman" w:cs="Times New Roman"/>
                      <w:b/>
                      <w:bCs/>
                      <w:sz w:val="20"/>
                      <w:szCs w:val="20"/>
                    </w:rPr>
                    <w:t>RNA-seq: Basic Bioinformatics Analysis</w:t>
                  </w:r>
                </w:p>
                <w:p w14:paraId="666AA975" w14:textId="77777777" w:rsidR="00632ADC" w:rsidRPr="00D24CAC" w:rsidRDefault="00632ADC" w:rsidP="00632ADC">
                  <w:pPr>
                    <w:spacing w:before="60"/>
                    <w:rPr>
                      <w:rFonts w:ascii="Times New Roman" w:hAnsi="Times New Roman" w:cs="Times New Roman"/>
                      <w:sz w:val="20"/>
                      <w:szCs w:val="20"/>
                    </w:rPr>
                  </w:pPr>
                  <w:r w:rsidRPr="00D24CAC">
                    <w:rPr>
                      <w:rFonts w:ascii="Times New Roman" w:hAnsi="Times New Roman" w:cs="Times New Roman"/>
                      <w:sz w:val="20"/>
                      <w:szCs w:val="20"/>
                    </w:rPr>
                    <w:t>Curr Protoc Mol Biol. 2018 Oct</w:t>
                  </w:r>
                </w:p>
                <w:p w14:paraId="24F3D38F" w14:textId="77777777" w:rsidR="00632ADC" w:rsidRPr="00D24CAC" w:rsidRDefault="009E3DA2" w:rsidP="00632ADC">
                  <w:pPr>
                    <w:spacing w:before="60"/>
                    <w:rPr>
                      <w:rFonts w:ascii="Times New Roman" w:hAnsi="Times New Roman" w:cs="Times New Roman"/>
                      <w:sz w:val="20"/>
                      <w:szCs w:val="20"/>
                    </w:rPr>
                  </w:pPr>
                  <w:hyperlink r:id="rId14" w:history="1">
                    <w:r w:rsidR="00632ADC" w:rsidRPr="00D24CAC">
                      <w:rPr>
                        <w:rStyle w:val="Hyperlink"/>
                        <w:rFonts w:ascii="Times New Roman" w:hAnsi="Times New Roman" w:cs="Times New Roman"/>
                        <w:sz w:val="20"/>
                        <w:szCs w:val="20"/>
                      </w:rPr>
                      <w:t>https://www.ncbi.nlm.nih.gov/pmc/articles/PMC6168365/</w:t>
                    </w:r>
                  </w:hyperlink>
                </w:p>
                <w:p w14:paraId="3907D790" w14:textId="77777777" w:rsidR="00632ADC" w:rsidRPr="00D24CAC" w:rsidRDefault="00632ADC" w:rsidP="00632ADC">
                  <w:pPr>
                    <w:spacing w:before="60"/>
                    <w:rPr>
                      <w:rFonts w:ascii="Times New Roman" w:hAnsi="Times New Roman" w:cs="Times New Roman"/>
                      <w:sz w:val="20"/>
                      <w:szCs w:val="20"/>
                    </w:rPr>
                  </w:pPr>
                </w:p>
              </w:tc>
            </w:tr>
            <w:tr w:rsidR="00632ADC" w:rsidRPr="00D24CAC" w14:paraId="6B909E4B" w14:textId="77777777" w:rsidTr="00ED5669">
              <w:tc>
                <w:tcPr>
                  <w:tcW w:w="11376" w:type="dxa"/>
                  <w:shd w:val="clear" w:color="auto" w:fill="FFFFFF" w:themeFill="background1"/>
                </w:tcPr>
                <w:p w14:paraId="09CBF160" w14:textId="77777777" w:rsidR="00632ADC" w:rsidRPr="00D24CAC" w:rsidRDefault="00632ADC" w:rsidP="00632ADC">
                  <w:pPr>
                    <w:spacing w:before="60"/>
                    <w:rPr>
                      <w:rFonts w:ascii="Times New Roman" w:hAnsi="Times New Roman" w:cs="Times New Roman"/>
                      <w:sz w:val="20"/>
                      <w:szCs w:val="20"/>
                    </w:rPr>
                  </w:pPr>
                  <w:r w:rsidRPr="00D24CAC">
                    <w:rPr>
                      <w:rFonts w:ascii="Times New Roman" w:hAnsi="Times New Roman" w:cs="Times New Roman"/>
                      <w:sz w:val="20"/>
                      <w:szCs w:val="20"/>
                    </w:rPr>
                    <w:t xml:space="preserve">The workflow includes three parts: </w:t>
                  </w:r>
                </w:p>
                <w:p w14:paraId="6FF796C3" w14:textId="77777777" w:rsidR="00632ADC" w:rsidRPr="00D24CAC" w:rsidRDefault="00632ADC" w:rsidP="00632ADC">
                  <w:pPr>
                    <w:spacing w:before="60"/>
                    <w:rPr>
                      <w:rFonts w:ascii="Times New Roman" w:hAnsi="Times New Roman" w:cs="Times New Roman"/>
                      <w:sz w:val="20"/>
                      <w:szCs w:val="20"/>
                    </w:rPr>
                  </w:pPr>
                  <w:r w:rsidRPr="00D24CAC">
                    <w:rPr>
                      <w:rFonts w:ascii="Times New Roman" w:hAnsi="Times New Roman" w:cs="Times New Roman"/>
                      <w:sz w:val="20"/>
                      <w:szCs w:val="20"/>
                    </w:rPr>
                    <w:t xml:space="preserve">(a) mapping sequencing reads to a reference genome or transcriptome; </w:t>
                  </w:r>
                </w:p>
                <w:p w14:paraId="085F9B19" w14:textId="77777777" w:rsidR="00632ADC" w:rsidRPr="00D24CAC" w:rsidRDefault="00632ADC" w:rsidP="00632ADC">
                  <w:pPr>
                    <w:spacing w:before="60"/>
                    <w:rPr>
                      <w:rFonts w:ascii="Times New Roman" w:hAnsi="Times New Roman" w:cs="Times New Roman"/>
                      <w:sz w:val="20"/>
                      <w:szCs w:val="20"/>
                    </w:rPr>
                  </w:pPr>
                  <w:r w:rsidRPr="00D24CAC">
                    <w:rPr>
                      <w:rFonts w:ascii="Times New Roman" w:hAnsi="Times New Roman" w:cs="Times New Roman"/>
                      <w:sz w:val="20"/>
                      <w:szCs w:val="20"/>
                    </w:rPr>
                    <w:t xml:space="preserve">(b) quantifying expression levels of individual genes and transcripts; </w:t>
                  </w:r>
                </w:p>
                <w:p w14:paraId="56CDC30E" w14:textId="77777777" w:rsidR="00632ADC" w:rsidRPr="00D24CAC" w:rsidRDefault="00632ADC" w:rsidP="00632ADC">
                  <w:pPr>
                    <w:spacing w:before="60"/>
                    <w:rPr>
                      <w:rFonts w:ascii="Times New Roman" w:hAnsi="Times New Roman" w:cs="Times New Roman"/>
                      <w:sz w:val="20"/>
                      <w:szCs w:val="20"/>
                    </w:rPr>
                  </w:pPr>
                  <w:r w:rsidRPr="00632ADC">
                    <w:rPr>
                      <w:rFonts w:ascii="Times New Roman" w:hAnsi="Times New Roman" w:cs="Times New Roman"/>
                      <w:sz w:val="20"/>
                      <w:szCs w:val="20"/>
                      <w:highlight w:val="yellow"/>
                    </w:rPr>
                    <w:t>(c) identifying specific genes and transcripts that are differentially expressed between samples.</w:t>
                  </w:r>
                </w:p>
                <w:p w14:paraId="2EC0DA09" w14:textId="77777777" w:rsidR="00632ADC" w:rsidRPr="00D24CAC" w:rsidRDefault="00632ADC" w:rsidP="00632ADC">
                  <w:pPr>
                    <w:rPr>
                      <w:rFonts w:ascii="Times New Roman" w:hAnsi="Times New Roman" w:cs="Times New Roman"/>
                      <w:sz w:val="20"/>
                      <w:szCs w:val="20"/>
                    </w:rPr>
                  </w:pPr>
                </w:p>
                <w:p w14:paraId="37795EF7" w14:textId="77777777"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t xml:space="preserve">     Alignment/Mapping:</w:t>
                  </w:r>
                </w:p>
                <w:p w14:paraId="463CFF73" w14:textId="77777777"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t xml:space="preserve">     the sequence of each read to a reference genome, annotation of genes </w:t>
                  </w:r>
                </w:p>
                <w:p w14:paraId="2D20B0D3" w14:textId="77777777"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t xml:space="preserve">     - </w:t>
                  </w:r>
                  <w:r w:rsidRPr="00D24CAC">
                    <w:rPr>
                      <w:rFonts w:ascii="Times New Roman" w:hAnsi="Times New Roman" w:cs="Times New Roman"/>
                      <w:b/>
                      <w:bCs/>
                      <w:sz w:val="20"/>
                      <w:szCs w:val="20"/>
                    </w:rPr>
                    <w:t>STAR</w:t>
                  </w:r>
                  <w:r w:rsidRPr="00D24CAC">
                    <w:rPr>
                      <w:rFonts w:ascii="Times New Roman" w:hAnsi="Times New Roman" w:cs="Times New Roman"/>
                      <w:sz w:val="20"/>
                      <w:szCs w:val="20"/>
                    </w:rPr>
                    <w:t xml:space="preserve"> alignment tool </w:t>
                  </w:r>
                </w:p>
                <w:p w14:paraId="5A2C6485" w14:textId="77777777" w:rsidR="00632ADC" w:rsidRPr="00D24CAC" w:rsidRDefault="00632ADC" w:rsidP="00632ADC">
                  <w:pPr>
                    <w:rPr>
                      <w:rFonts w:ascii="Times New Roman" w:hAnsi="Times New Roman" w:cs="Times New Roman"/>
                      <w:sz w:val="20"/>
                      <w:szCs w:val="20"/>
                    </w:rPr>
                  </w:pPr>
                </w:p>
                <w:p w14:paraId="7419224C" w14:textId="77777777"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t xml:space="preserve">     Quality Assessment:</w:t>
                  </w:r>
                </w:p>
                <w:p w14:paraId="0345B19A" w14:textId="77777777"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t xml:space="preserve">     After mapping reads to the genome, it is important to survey the quality of the RNA-seq data</w:t>
                  </w:r>
                </w:p>
                <w:p w14:paraId="23BB1B51" w14:textId="77777777"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t xml:space="preserve">     - </w:t>
                  </w:r>
                  <w:r w:rsidRPr="00D24CAC">
                    <w:rPr>
                      <w:rFonts w:ascii="Times New Roman" w:hAnsi="Times New Roman" w:cs="Times New Roman"/>
                      <w:b/>
                      <w:bCs/>
                      <w:sz w:val="20"/>
                      <w:szCs w:val="20"/>
                    </w:rPr>
                    <w:t>Picard</w:t>
                  </w:r>
                  <w:r w:rsidRPr="00D24CAC">
                    <w:rPr>
                      <w:rFonts w:ascii="Times New Roman" w:hAnsi="Times New Roman" w:cs="Times New Roman"/>
                      <w:sz w:val="20"/>
                      <w:szCs w:val="20"/>
                    </w:rPr>
                    <w:t xml:space="preserve"> </w:t>
                  </w:r>
                </w:p>
                <w:p w14:paraId="5C13B902" w14:textId="77777777"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t xml:space="preserve">     - </w:t>
                  </w:r>
                  <w:r w:rsidRPr="00D24CAC">
                    <w:rPr>
                      <w:rFonts w:ascii="Times New Roman" w:hAnsi="Times New Roman" w:cs="Times New Roman"/>
                      <w:b/>
                      <w:bCs/>
                      <w:sz w:val="20"/>
                      <w:szCs w:val="20"/>
                    </w:rPr>
                    <w:t>SAMTools</w:t>
                  </w:r>
                  <w:r w:rsidRPr="00D24CAC">
                    <w:rPr>
                      <w:rFonts w:ascii="Times New Roman" w:hAnsi="Times New Roman" w:cs="Times New Roman"/>
                      <w:sz w:val="20"/>
                      <w:szCs w:val="20"/>
                    </w:rPr>
                    <w:t xml:space="preserve"> </w:t>
                  </w:r>
                </w:p>
                <w:p w14:paraId="7BAD769D" w14:textId="77777777" w:rsidR="00632ADC" w:rsidRPr="00D24CAC" w:rsidRDefault="00632ADC" w:rsidP="00632ADC">
                  <w:pPr>
                    <w:rPr>
                      <w:rFonts w:ascii="Times New Roman" w:hAnsi="Times New Roman" w:cs="Times New Roman"/>
                      <w:sz w:val="20"/>
                      <w:szCs w:val="20"/>
                    </w:rPr>
                  </w:pPr>
                </w:p>
                <w:p w14:paraId="48AC4CA9" w14:textId="77777777"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t xml:space="preserve">     Quantification of Mapped Reads:</w:t>
                  </w:r>
                </w:p>
                <w:p w14:paraId="1505D154" w14:textId="77777777"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t xml:space="preserve">     - </w:t>
                  </w:r>
                  <w:r w:rsidRPr="00D24CAC">
                    <w:rPr>
                      <w:rFonts w:ascii="Times New Roman" w:hAnsi="Times New Roman" w:cs="Times New Roman"/>
                      <w:b/>
                      <w:bCs/>
                      <w:sz w:val="20"/>
                      <w:szCs w:val="20"/>
                    </w:rPr>
                    <w:t>HTseq</w:t>
                  </w:r>
                  <w:r w:rsidRPr="00D24CAC">
                    <w:rPr>
                      <w:rFonts w:ascii="Times New Roman" w:hAnsi="Times New Roman" w:cs="Times New Roman"/>
                      <w:sz w:val="20"/>
                      <w:szCs w:val="20"/>
                    </w:rPr>
                    <w:t xml:space="preserve"> to quantify sequencing reads mapped to each gene</w:t>
                  </w:r>
                </w:p>
                <w:p w14:paraId="1B3C4681" w14:textId="77777777" w:rsidR="00632ADC" w:rsidRPr="00D24CAC" w:rsidRDefault="00632ADC" w:rsidP="00632ADC">
                  <w:pPr>
                    <w:rPr>
                      <w:rFonts w:ascii="Times New Roman" w:hAnsi="Times New Roman" w:cs="Times New Roman"/>
                      <w:sz w:val="20"/>
                      <w:szCs w:val="20"/>
                    </w:rPr>
                  </w:pPr>
                </w:p>
                <w:p w14:paraId="7269852C" w14:textId="77777777"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t xml:space="preserve">        (a) identify genes that are differentially expressed between conditions (sample groups), </w:t>
                  </w:r>
                </w:p>
                <w:p w14:paraId="5526DFAB" w14:textId="77777777"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t xml:space="preserve">        (b) derive gene expression values for each individual transcript</w:t>
                  </w:r>
                </w:p>
                <w:p w14:paraId="4F5F9888" w14:textId="77777777" w:rsidR="00632ADC" w:rsidRPr="00D24CAC" w:rsidRDefault="00632ADC" w:rsidP="00632ADC">
                  <w:pPr>
                    <w:rPr>
                      <w:rFonts w:ascii="Times New Roman" w:hAnsi="Times New Roman" w:cs="Times New Roman"/>
                      <w:sz w:val="20"/>
                      <w:szCs w:val="20"/>
                    </w:rPr>
                  </w:pPr>
                </w:p>
                <w:p w14:paraId="216B8B73" w14:textId="77777777"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t xml:space="preserve">        Approaches for normalization include </w:t>
                  </w:r>
                </w:p>
                <w:p w14:paraId="35D17FCA" w14:textId="77777777"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t xml:space="preserve">        CPM (counts per million reads), </w:t>
                  </w:r>
                </w:p>
                <w:p w14:paraId="41202706" w14:textId="77777777"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t xml:space="preserve">        RPKM (reads per kilobase per million reads), </w:t>
                  </w:r>
                </w:p>
                <w:p w14:paraId="0985E554" w14:textId="77777777"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t xml:space="preserve">        FPKM (fragments per kilobase per million reads), </w:t>
                  </w:r>
                </w:p>
                <w:p w14:paraId="70BB7A50" w14:textId="77777777"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t xml:space="preserve">        TPM (transcripts per million reads).</w:t>
                  </w:r>
                </w:p>
                <w:p w14:paraId="6350551B" w14:textId="77777777" w:rsidR="00632ADC" w:rsidRPr="00D24CAC" w:rsidRDefault="00632ADC" w:rsidP="00632ADC">
                  <w:pPr>
                    <w:rPr>
                      <w:rFonts w:ascii="Times New Roman" w:hAnsi="Times New Roman" w:cs="Times New Roman"/>
                      <w:sz w:val="20"/>
                      <w:szCs w:val="20"/>
                    </w:rPr>
                  </w:pPr>
                </w:p>
                <w:p w14:paraId="1BDDEB5D" w14:textId="77777777"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t xml:space="preserve">     Differential Gene Expression Analysis:</w:t>
                  </w:r>
                </w:p>
                <w:p w14:paraId="2B9B209C" w14:textId="77777777"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t xml:space="preserve">     </w:t>
                  </w:r>
                  <w:r w:rsidRPr="00D24CAC">
                    <w:rPr>
                      <w:rFonts w:ascii="Times New Roman" w:hAnsi="Times New Roman" w:cs="Times New Roman"/>
                      <w:b/>
                      <w:bCs/>
                      <w:sz w:val="20"/>
                      <w:szCs w:val="20"/>
                    </w:rPr>
                    <w:t>EdgeR</w:t>
                  </w:r>
                  <w:r w:rsidRPr="00D24CAC">
                    <w:rPr>
                      <w:rFonts w:ascii="Times New Roman" w:hAnsi="Times New Roman" w:cs="Times New Roman"/>
                      <w:sz w:val="20"/>
                      <w:szCs w:val="20"/>
                    </w:rPr>
                    <w:t xml:space="preserve"> (Robinson et al., 2010) </w:t>
                  </w:r>
                </w:p>
                <w:p w14:paraId="793EC1A2" w14:textId="77777777"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t xml:space="preserve">     </w:t>
                  </w:r>
                  <w:r w:rsidRPr="00D24CAC">
                    <w:rPr>
                      <w:rFonts w:ascii="Times New Roman" w:hAnsi="Times New Roman" w:cs="Times New Roman"/>
                      <w:b/>
                      <w:bCs/>
                      <w:sz w:val="20"/>
                      <w:szCs w:val="20"/>
                    </w:rPr>
                    <w:t>DESeq2</w:t>
                  </w:r>
                  <w:r w:rsidRPr="00D24CAC">
                    <w:rPr>
                      <w:rFonts w:ascii="Times New Roman" w:hAnsi="Times New Roman" w:cs="Times New Roman"/>
                      <w:sz w:val="20"/>
                      <w:szCs w:val="20"/>
                    </w:rPr>
                    <w:t xml:space="preserve"> (Love et al. 2014)</w:t>
                  </w:r>
                </w:p>
                <w:p w14:paraId="77975032" w14:textId="77777777"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br/>
                    <w:t>Download and install required tools:</w:t>
                  </w:r>
                </w:p>
                <w:p w14:paraId="02EC812F" w14:textId="77777777"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t xml:space="preserve">    STAR: </w:t>
                  </w:r>
                  <w:hyperlink r:id="rId15" w:history="1">
                    <w:r w:rsidRPr="00D24CAC">
                      <w:rPr>
                        <w:rStyle w:val="Hyperlink"/>
                        <w:rFonts w:ascii="Times New Roman" w:hAnsi="Times New Roman" w:cs="Times New Roman"/>
                        <w:sz w:val="20"/>
                        <w:szCs w:val="20"/>
                      </w:rPr>
                      <w:t>https://github.com/alexdobin/STAR</w:t>
                    </w:r>
                  </w:hyperlink>
                </w:p>
                <w:p w14:paraId="462494A8" w14:textId="77777777"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t xml:space="preserve">    Picard: </w:t>
                  </w:r>
                  <w:hyperlink r:id="rId16" w:history="1">
                    <w:r w:rsidRPr="00D24CAC">
                      <w:rPr>
                        <w:rStyle w:val="Hyperlink"/>
                        <w:rFonts w:ascii="Times New Roman" w:hAnsi="Times New Roman" w:cs="Times New Roman"/>
                        <w:sz w:val="20"/>
                        <w:szCs w:val="20"/>
                      </w:rPr>
                      <w:t>https://broadinstitute.github.io/picard/</w:t>
                    </w:r>
                  </w:hyperlink>
                </w:p>
                <w:p w14:paraId="0467CDCC" w14:textId="77777777"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t xml:space="preserve">    HTseq: </w:t>
                  </w:r>
                  <w:hyperlink r:id="rId17" w:history="1">
                    <w:r w:rsidRPr="00D24CAC">
                      <w:rPr>
                        <w:rStyle w:val="Hyperlink"/>
                        <w:rFonts w:ascii="Times New Roman" w:hAnsi="Times New Roman" w:cs="Times New Roman"/>
                        <w:sz w:val="20"/>
                        <w:szCs w:val="20"/>
                      </w:rPr>
                      <w:t>https://htseq.readthedocs.io/en/release_0.9.1/install.html</w:t>
                    </w:r>
                  </w:hyperlink>
                </w:p>
                <w:p w14:paraId="1D4ED0A5" w14:textId="77777777" w:rsidR="00632ADC" w:rsidRPr="00D24CAC" w:rsidRDefault="00632ADC" w:rsidP="00632ADC">
                  <w:pPr>
                    <w:rPr>
                      <w:rFonts w:ascii="Times New Roman" w:hAnsi="Times New Roman" w:cs="Times New Roman"/>
                      <w:sz w:val="20"/>
                      <w:szCs w:val="20"/>
                    </w:rPr>
                  </w:pPr>
                  <w:r w:rsidRPr="00D24CAC">
                    <w:rPr>
                      <w:rFonts w:ascii="Times New Roman" w:hAnsi="Times New Roman" w:cs="Times New Roman"/>
                      <w:sz w:val="20"/>
                      <w:szCs w:val="20"/>
                    </w:rPr>
                    <w:t xml:space="preserve">    R: </w:t>
                  </w:r>
                  <w:hyperlink r:id="rId18" w:history="1">
                    <w:r w:rsidRPr="00D24CAC">
                      <w:rPr>
                        <w:rStyle w:val="Hyperlink"/>
                        <w:rFonts w:ascii="Times New Roman" w:hAnsi="Times New Roman" w:cs="Times New Roman"/>
                        <w:sz w:val="20"/>
                        <w:szCs w:val="20"/>
                      </w:rPr>
                      <w:t>https://www.r-project.org</w:t>
                    </w:r>
                  </w:hyperlink>
                </w:p>
                <w:p w14:paraId="73A712FE" w14:textId="77777777" w:rsidR="00632ADC" w:rsidRPr="00D24CAC" w:rsidRDefault="00632ADC" w:rsidP="00632ADC">
                  <w:pPr>
                    <w:rPr>
                      <w:rFonts w:ascii="Times New Roman" w:hAnsi="Times New Roman" w:cs="Times New Roman"/>
                      <w:sz w:val="20"/>
                      <w:szCs w:val="20"/>
                    </w:rPr>
                  </w:pPr>
                </w:p>
              </w:tc>
            </w:tr>
          </w:tbl>
          <w:p w14:paraId="2615A58C" w14:textId="77777777" w:rsidR="00632ADC" w:rsidRDefault="00632ADC" w:rsidP="00632ADC">
            <w:pPr>
              <w:rPr>
                <w:rFonts w:ascii="Times New Roman" w:hAnsi="Times New Roman" w:cs="Times New Roman"/>
                <w:sz w:val="20"/>
                <w:szCs w:val="20"/>
              </w:rPr>
            </w:pPr>
          </w:p>
          <w:p w14:paraId="5815AF92" w14:textId="277CC0E8" w:rsidR="00632ADC" w:rsidRPr="00D24CAC" w:rsidRDefault="00632ADC" w:rsidP="00ED5669">
            <w:pPr>
              <w:rPr>
                <w:rFonts w:ascii="Times New Roman" w:hAnsi="Times New Roman" w:cs="Times New Roman"/>
                <w:sz w:val="20"/>
                <w:szCs w:val="20"/>
              </w:rPr>
            </w:pPr>
          </w:p>
          <w:p w14:paraId="52FD4616" w14:textId="77777777" w:rsidR="00632ADC" w:rsidRDefault="00632ADC" w:rsidP="00ED5669">
            <w:pPr>
              <w:rPr>
                <w:rFonts w:cs="Times New Roman"/>
              </w:rPr>
            </w:pPr>
          </w:p>
        </w:tc>
      </w:tr>
    </w:tbl>
    <w:p w14:paraId="3479CAE8" w14:textId="77777777" w:rsidR="00632ADC" w:rsidRDefault="00632ADC" w:rsidP="00632ADC">
      <w:pPr>
        <w:spacing w:after="0" w:line="240" w:lineRule="auto"/>
        <w:rPr>
          <w:rFonts w:cs="Times New Roman"/>
        </w:rPr>
      </w:pPr>
    </w:p>
    <w:p w14:paraId="3F69F3E8" w14:textId="77777777" w:rsidR="00632ADC" w:rsidRDefault="00632ADC" w:rsidP="00632ADC">
      <w:pPr>
        <w:spacing w:after="0" w:line="240" w:lineRule="auto"/>
        <w:rPr>
          <w:rFonts w:cs="Times New Roman"/>
        </w:rPr>
      </w:pPr>
    </w:p>
    <w:p w14:paraId="5EBEEC03" w14:textId="77777777" w:rsidR="00632ADC" w:rsidRPr="008D55E8" w:rsidRDefault="00632ADC" w:rsidP="00632ADC">
      <w:pPr>
        <w:spacing w:after="0" w:line="240" w:lineRule="auto"/>
        <w:rPr>
          <w:rFonts w:ascii="Times New Roman" w:hAnsi="Times New Roman" w:cs="Times New Roman"/>
        </w:rPr>
      </w:pPr>
    </w:p>
    <w:p w14:paraId="0DA6F055" w14:textId="5D711C09" w:rsidR="006F3038" w:rsidRPr="005A0BAE" w:rsidRDefault="006F3038" w:rsidP="005A0BAE">
      <w:pPr>
        <w:spacing w:after="0" w:line="240" w:lineRule="auto"/>
        <w:rPr>
          <w:rFonts w:ascii="Times New Roman" w:hAnsi="Times New Roman" w:cs="Times New Roman"/>
          <w:sz w:val="20"/>
          <w:szCs w:val="20"/>
        </w:rPr>
      </w:pPr>
    </w:p>
    <w:sectPr w:rsidR="006F3038" w:rsidRPr="005A0BAE" w:rsidSect="0098416A">
      <w:headerReference w:type="default" r:id="rId19"/>
      <w:footerReference w:type="default" r:id="rId20"/>
      <w:pgSz w:w="12240" w:h="15840" w:code="1"/>
      <w:pgMar w:top="432" w:right="432"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C6E90" w14:textId="77777777" w:rsidR="009E3DA2" w:rsidRDefault="009E3DA2" w:rsidP="00741EC1">
      <w:pPr>
        <w:spacing w:after="0" w:line="240" w:lineRule="auto"/>
      </w:pPr>
      <w:r>
        <w:separator/>
      </w:r>
    </w:p>
  </w:endnote>
  <w:endnote w:type="continuationSeparator" w:id="0">
    <w:p w14:paraId="26BC7119" w14:textId="77777777" w:rsidR="009E3DA2" w:rsidRDefault="009E3DA2"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7B0C81" w:rsidRDefault="007B0C81"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A49255" w14:textId="77777777" w:rsidR="009E3DA2" w:rsidRDefault="009E3DA2" w:rsidP="00741EC1">
      <w:pPr>
        <w:spacing w:after="0" w:line="240" w:lineRule="auto"/>
      </w:pPr>
      <w:r>
        <w:separator/>
      </w:r>
    </w:p>
  </w:footnote>
  <w:footnote w:type="continuationSeparator" w:id="0">
    <w:p w14:paraId="4CCCCF1F" w14:textId="77777777" w:rsidR="009E3DA2" w:rsidRDefault="009E3DA2"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CC574" w14:textId="53C4B5B7" w:rsidR="007B0C81" w:rsidRPr="00AD3F59" w:rsidRDefault="007B0C81" w:rsidP="00AD3F59">
    <w:pPr>
      <w:pStyle w:val="Header"/>
    </w:pPr>
    <w:r w:rsidRPr="00AD3F5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3208"/>
    <w:multiLevelType w:val="multilevel"/>
    <w:tmpl w:val="382C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12BFF"/>
    <w:multiLevelType w:val="multilevel"/>
    <w:tmpl w:val="21E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E3D69"/>
    <w:multiLevelType w:val="multilevel"/>
    <w:tmpl w:val="48A2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7F796B"/>
    <w:multiLevelType w:val="multilevel"/>
    <w:tmpl w:val="9D10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A7B0A"/>
    <w:multiLevelType w:val="multilevel"/>
    <w:tmpl w:val="1C36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26BF2"/>
    <w:multiLevelType w:val="multilevel"/>
    <w:tmpl w:val="F0B28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D332C"/>
    <w:multiLevelType w:val="multilevel"/>
    <w:tmpl w:val="D44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2D7E78"/>
    <w:multiLevelType w:val="multilevel"/>
    <w:tmpl w:val="0CA0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2C1FF6"/>
    <w:multiLevelType w:val="multilevel"/>
    <w:tmpl w:val="9D7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AB2273"/>
    <w:multiLevelType w:val="multilevel"/>
    <w:tmpl w:val="8AE8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FE7A52"/>
    <w:multiLevelType w:val="multilevel"/>
    <w:tmpl w:val="E41E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11"/>
  </w:num>
  <w:num w:numId="4">
    <w:abstractNumId w:val="30"/>
  </w:num>
  <w:num w:numId="5">
    <w:abstractNumId w:val="27"/>
  </w:num>
  <w:num w:numId="6">
    <w:abstractNumId w:val="15"/>
  </w:num>
  <w:num w:numId="7">
    <w:abstractNumId w:val="7"/>
  </w:num>
  <w:num w:numId="8">
    <w:abstractNumId w:val="6"/>
  </w:num>
  <w:num w:numId="9">
    <w:abstractNumId w:val="22"/>
  </w:num>
  <w:num w:numId="10">
    <w:abstractNumId w:val="17"/>
  </w:num>
  <w:num w:numId="11">
    <w:abstractNumId w:val="5"/>
  </w:num>
  <w:num w:numId="12">
    <w:abstractNumId w:val="23"/>
  </w:num>
  <w:num w:numId="13">
    <w:abstractNumId w:val="3"/>
  </w:num>
  <w:num w:numId="14">
    <w:abstractNumId w:val="29"/>
  </w:num>
  <w:num w:numId="15">
    <w:abstractNumId w:val="21"/>
  </w:num>
  <w:num w:numId="16">
    <w:abstractNumId w:val="26"/>
  </w:num>
  <w:num w:numId="17">
    <w:abstractNumId w:val="20"/>
  </w:num>
  <w:num w:numId="18">
    <w:abstractNumId w:val="25"/>
  </w:num>
  <w:num w:numId="19">
    <w:abstractNumId w:val="28"/>
  </w:num>
  <w:num w:numId="20">
    <w:abstractNumId w:val="2"/>
  </w:num>
  <w:num w:numId="21">
    <w:abstractNumId w:val="19"/>
  </w:num>
  <w:num w:numId="22">
    <w:abstractNumId w:val="4"/>
  </w:num>
  <w:num w:numId="23">
    <w:abstractNumId w:val="16"/>
  </w:num>
  <w:num w:numId="24">
    <w:abstractNumId w:val="8"/>
  </w:num>
  <w:num w:numId="25">
    <w:abstractNumId w:val="24"/>
  </w:num>
  <w:num w:numId="26">
    <w:abstractNumId w:val="18"/>
  </w:num>
  <w:num w:numId="27">
    <w:abstractNumId w:val="1"/>
  </w:num>
  <w:num w:numId="28">
    <w:abstractNumId w:val="13"/>
  </w:num>
  <w:num w:numId="29">
    <w:abstractNumId w:val="14"/>
  </w:num>
  <w:num w:numId="30">
    <w:abstractNumId w:val="10"/>
  </w:num>
  <w:num w:numId="3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226D"/>
    <w:rsid w:val="000039EB"/>
    <w:rsid w:val="00003B8D"/>
    <w:rsid w:val="00004017"/>
    <w:rsid w:val="00004211"/>
    <w:rsid w:val="00007888"/>
    <w:rsid w:val="00011CDC"/>
    <w:rsid w:val="00013A84"/>
    <w:rsid w:val="000207FF"/>
    <w:rsid w:val="00021A9E"/>
    <w:rsid w:val="0002319F"/>
    <w:rsid w:val="00023940"/>
    <w:rsid w:val="00023B17"/>
    <w:rsid w:val="00024BB3"/>
    <w:rsid w:val="0002546B"/>
    <w:rsid w:val="00025E5F"/>
    <w:rsid w:val="00031AF4"/>
    <w:rsid w:val="00032BE6"/>
    <w:rsid w:val="00034375"/>
    <w:rsid w:val="00034685"/>
    <w:rsid w:val="000354B3"/>
    <w:rsid w:val="00037519"/>
    <w:rsid w:val="00041EFC"/>
    <w:rsid w:val="000428FB"/>
    <w:rsid w:val="0004493D"/>
    <w:rsid w:val="000456DE"/>
    <w:rsid w:val="000458CB"/>
    <w:rsid w:val="00047A53"/>
    <w:rsid w:val="00047C81"/>
    <w:rsid w:val="00050ABE"/>
    <w:rsid w:val="00050E1F"/>
    <w:rsid w:val="000517F9"/>
    <w:rsid w:val="00052397"/>
    <w:rsid w:val="000539F6"/>
    <w:rsid w:val="00053D98"/>
    <w:rsid w:val="000558FC"/>
    <w:rsid w:val="0005716A"/>
    <w:rsid w:val="0006005E"/>
    <w:rsid w:val="00060237"/>
    <w:rsid w:val="000649A5"/>
    <w:rsid w:val="00066654"/>
    <w:rsid w:val="000670C3"/>
    <w:rsid w:val="00070095"/>
    <w:rsid w:val="00070D8D"/>
    <w:rsid w:val="00073105"/>
    <w:rsid w:val="00073779"/>
    <w:rsid w:val="000738CC"/>
    <w:rsid w:val="00076A6D"/>
    <w:rsid w:val="000805CF"/>
    <w:rsid w:val="000805DA"/>
    <w:rsid w:val="00082B6E"/>
    <w:rsid w:val="00085933"/>
    <w:rsid w:val="00087061"/>
    <w:rsid w:val="0009256D"/>
    <w:rsid w:val="00092A5A"/>
    <w:rsid w:val="00093191"/>
    <w:rsid w:val="00093C90"/>
    <w:rsid w:val="0009421B"/>
    <w:rsid w:val="000955C4"/>
    <w:rsid w:val="00097226"/>
    <w:rsid w:val="000A214C"/>
    <w:rsid w:val="000A3449"/>
    <w:rsid w:val="000A514B"/>
    <w:rsid w:val="000A568E"/>
    <w:rsid w:val="000A5F0D"/>
    <w:rsid w:val="000A785A"/>
    <w:rsid w:val="000B4176"/>
    <w:rsid w:val="000B4D83"/>
    <w:rsid w:val="000B6910"/>
    <w:rsid w:val="000C101B"/>
    <w:rsid w:val="000C497A"/>
    <w:rsid w:val="000D1DC9"/>
    <w:rsid w:val="000D3868"/>
    <w:rsid w:val="000D6857"/>
    <w:rsid w:val="000D68C7"/>
    <w:rsid w:val="000D7C01"/>
    <w:rsid w:val="000E23DF"/>
    <w:rsid w:val="000E36D3"/>
    <w:rsid w:val="000E4ACD"/>
    <w:rsid w:val="000E5090"/>
    <w:rsid w:val="000E5D2B"/>
    <w:rsid w:val="000E673F"/>
    <w:rsid w:val="000E70E9"/>
    <w:rsid w:val="000E7486"/>
    <w:rsid w:val="000E7C9E"/>
    <w:rsid w:val="000F0580"/>
    <w:rsid w:val="000F0793"/>
    <w:rsid w:val="000F29F7"/>
    <w:rsid w:val="000F5BD8"/>
    <w:rsid w:val="0010074C"/>
    <w:rsid w:val="00101A64"/>
    <w:rsid w:val="00105103"/>
    <w:rsid w:val="0010777A"/>
    <w:rsid w:val="00110A76"/>
    <w:rsid w:val="00114BFC"/>
    <w:rsid w:val="00115C13"/>
    <w:rsid w:val="001166A3"/>
    <w:rsid w:val="00116B03"/>
    <w:rsid w:val="00123CC4"/>
    <w:rsid w:val="0012506E"/>
    <w:rsid w:val="0012585C"/>
    <w:rsid w:val="00126262"/>
    <w:rsid w:val="00127875"/>
    <w:rsid w:val="001309E1"/>
    <w:rsid w:val="00134EA8"/>
    <w:rsid w:val="001372E7"/>
    <w:rsid w:val="00137E21"/>
    <w:rsid w:val="00141FA7"/>
    <w:rsid w:val="001423F0"/>
    <w:rsid w:val="00143BF2"/>
    <w:rsid w:val="00145F14"/>
    <w:rsid w:val="00151067"/>
    <w:rsid w:val="00151617"/>
    <w:rsid w:val="00151740"/>
    <w:rsid w:val="00152EF1"/>
    <w:rsid w:val="00152F73"/>
    <w:rsid w:val="00153236"/>
    <w:rsid w:val="001565BA"/>
    <w:rsid w:val="00156B88"/>
    <w:rsid w:val="00162FF4"/>
    <w:rsid w:val="00163734"/>
    <w:rsid w:val="00164017"/>
    <w:rsid w:val="00164310"/>
    <w:rsid w:val="00164868"/>
    <w:rsid w:val="00165A9C"/>
    <w:rsid w:val="00167FFD"/>
    <w:rsid w:val="0017015B"/>
    <w:rsid w:val="0017110E"/>
    <w:rsid w:val="001716B7"/>
    <w:rsid w:val="0017186A"/>
    <w:rsid w:val="0017328A"/>
    <w:rsid w:val="001739A6"/>
    <w:rsid w:val="00174113"/>
    <w:rsid w:val="0017462C"/>
    <w:rsid w:val="00177619"/>
    <w:rsid w:val="00177DF0"/>
    <w:rsid w:val="00181149"/>
    <w:rsid w:val="0018366A"/>
    <w:rsid w:val="00183CD6"/>
    <w:rsid w:val="001874FA"/>
    <w:rsid w:val="00193E0A"/>
    <w:rsid w:val="001962A8"/>
    <w:rsid w:val="00196D18"/>
    <w:rsid w:val="00197384"/>
    <w:rsid w:val="001A0C9E"/>
    <w:rsid w:val="001A19DA"/>
    <w:rsid w:val="001A4657"/>
    <w:rsid w:val="001A657F"/>
    <w:rsid w:val="001A6773"/>
    <w:rsid w:val="001A6EFA"/>
    <w:rsid w:val="001B00F3"/>
    <w:rsid w:val="001B3411"/>
    <w:rsid w:val="001B39EA"/>
    <w:rsid w:val="001B3BFE"/>
    <w:rsid w:val="001B4896"/>
    <w:rsid w:val="001B575C"/>
    <w:rsid w:val="001C0317"/>
    <w:rsid w:val="001C15CA"/>
    <w:rsid w:val="001C4E80"/>
    <w:rsid w:val="001C60F7"/>
    <w:rsid w:val="001C70F5"/>
    <w:rsid w:val="001D10C3"/>
    <w:rsid w:val="001D2C83"/>
    <w:rsid w:val="001D394A"/>
    <w:rsid w:val="001D55DA"/>
    <w:rsid w:val="001D667D"/>
    <w:rsid w:val="001D7F5D"/>
    <w:rsid w:val="001E1BF3"/>
    <w:rsid w:val="001E244D"/>
    <w:rsid w:val="001E269F"/>
    <w:rsid w:val="001E26DB"/>
    <w:rsid w:val="001E2B18"/>
    <w:rsid w:val="001E50B9"/>
    <w:rsid w:val="001E68CF"/>
    <w:rsid w:val="001F10D4"/>
    <w:rsid w:val="001F149D"/>
    <w:rsid w:val="001F2FAA"/>
    <w:rsid w:val="001F3EC7"/>
    <w:rsid w:val="001F4656"/>
    <w:rsid w:val="001F4F6A"/>
    <w:rsid w:val="001F6849"/>
    <w:rsid w:val="001F76F3"/>
    <w:rsid w:val="00201A87"/>
    <w:rsid w:val="00202A91"/>
    <w:rsid w:val="00203C03"/>
    <w:rsid w:val="002056B1"/>
    <w:rsid w:val="0020612C"/>
    <w:rsid w:val="002064C8"/>
    <w:rsid w:val="002131F3"/>
    <w:rsid w:val="00213B77"/>
    <w:rsid w:val="00214B20"/>
    <w:rsid w:val="00216170"/>
    <w:rsid w:val="00216821"/>
    <w:rsid w:val="00217345"/>
    <w:rsid w:val="00220018"/>
    <w:rsid w:val="00221658"/>
    <w:rsid w:val="0022740A"/>
    <w:rsid w:val="00227E54"/>
    <w:rsid w:val="002327C2"/>
    <w:rsid w:val="00235D12"/>
    <w:rsid w:val="00237439"/>
    <w:rsid w:val="002412E5"/>
    <w:rsid w:val="002420BF"/>
    <w:rsid w:val="0024221D"/>
    <w:rsid w:val="00243112"/>
    <w:rsid w:val="00243F63"/>
    <w:rsid w:val="002463BF"/>
    <w:rsid w:val="002506A2"/>
    <w:rsid w:val="002507E3"/>
    <w:rsid w:val="002533DD"/>
    <w:rsid w:val="00253A59"/>
    <w:rsid w:val="00254ABF"/>
    <w:rsid w:val="002564E7"/>
    <w:rsid w:val="002616B7"/>
    <w:rsid w:val="00263C5D"/>
    <w:rsid w:val="00264060"/>
    <w:rsid w:val="00274391"/>
    <w:rsid w:val="00274B3D"/>
    <w:rsid w:val="002807A2"/>
    <w:rsid w:val="00283588"/>
    <w:rsid w:val="00284082"/>
    <w:rsid w:val="00284D76"/>
    <w:rsid w:val="00287562"/>
    <w:rsid w:val="002930F9"/>
    <w:rsid w:val="0029519F"/>
    <w:rsid w:val="002955CC"/>
    <w:rsid w:val="00296378"/>
    <w:rsid w:val="00296BAC"/>
    <w:rsid w:val="002975DE"/>
    <w:rsid w:val="00297A56"/>
    <w:rsid w:val="002A05D6"/>
    <w:rsid w:val="002A209C"/>
    <w:rsid w:val="002A292A"/>
    <w:rsid w:val="002A62AA"/>
    <w:rsid w:val="002B0160"/>
    <w:rsid w:val="002B245C"/>
    <w:rsid w:val="002B4B89"/>
    <w:rsid w:val="002B6262"/>
    <w:rsid w:val="002C029F"/>
    <w:rsid w:val="002C09FC"/>
    <w:rsid w:val="002C0CB9"/>
    <w:rsid w:val="002C2B7C"/>
    <w:rsid w:val="002C4490"/>
    <w:rsid w:val="002C4719"/>
    <w:rsid w:val="002D0750"/>
    <w:rsid w:val="002D1FD7"/>
    <w:rsid w:val="002D2937"/>
    <w:rsid w:val="002D417C"/>
    <w:rsid w:val="002D4255"/>
    <w:rsid w:val="002D5557"/>
    <w:rsid w:val="002D5D1D"/>
    <w:rsid w:val="002D75AA"/>
    <w:rsid w:val="002E0860"/>
    <w:rsid w:val="002E0A2E"/>
    <w:rsid w:val="002E0DCD"/>
    <w:rsid w:val="002E0F57"/>
    <w:rsid w:val="002E1B76"/>
    <w:rsid w:val="002E1CB7"/>
    <w:rsid w:val="002E1D2F"/>
    <w:rsid w:val="002E1F90"/>
    <w:rsid w:val="002E356E"/>
    <w:rsid w:val="002E3DB1"/>
    <w:rsid w:val="002E630C"/>
    <w:rsid w:val="002F01A1"/>
    <w:rsid w:val="002F0571"/>
    <w:rsid w:val="002F0BDB"/>
    <w:rsid w:val="002F0CE5"/>
    <w:rsid w:val="002F1A5A"/>
    <w:rsid w:val="002F2E0E"/>
    <w:rsid w:val="002F3112"/>
    <w:rsid w:val="002F33B0"/>
    <w:rsid w:val="002F3E16"/>
    <w:rsid w:val="002F570E"/>
    <w:rsid w:val="002F75AE"/>
    <w:rsid w:val="002F7F59"/>
    <w:rsid w:val="00301B15"/>
    <w:rsid w:val="00302AAD"/>
    <w:rsid w:val="003037C0"/>
    <w:rsid w:val="003049A5"/>
    <w:rsid w:val="00307A5E"/>
    <w:rsid w:val="003114CC"/>
    <w:rsid w:val="00313C17"/>
    <w:rsid w:val="0031505C"/>
    <w:rsid w:val="003216DA"/>
    <w:rsid w:val="003222D2"/>
    <w:rsid w:val="00324518"/>
    <w:rsid w:val="003315C6"/>
    <w:rsid w:val="00333035"/>
    <w:rsid w:val="00333699"/>
    <w:rsid w:val="00334340"/>
    <w:rsid w:val="00334414"/>
    <w:rsid w:val="003350D6"/>
    <w:rsid w:val="00337145"/>
    <w:rsid w:val="003415AF"/>
    <w:rsid w:val="00344354"/>
    <w:rsid w:val="003449D5"/>
    <w:rsid w:val="00350D8E"/>
    <w:rsid w:val="003567D9"/>
    <w:rsid w:val="0035683A"/>
    <w:rsid w:val="00356B2A"/>
    <w:rsid w:val="00356EB2"/>
    <w:rsid w:val="003602D4"/>
    <w:rsid w:val="00360429"/>
    <w:rsid w:val="00360544"/>
    <w:rsid w:val="003619D0"/>
    <w:rsid w:val="0036226E"/>
    <w:rsid w:val="00363A0D"/>
    <w:rsid w:val="003739EE"/>
    <w:rsid w:val="00375892"/>
    <w:rsid w:val="00377A0C"/>
    <w:rsid w:val="00377A1D"/>
    <w:rsid w:val="003842EA"/>
    <w:rsid w:val="0038606E"/>
    <w:rsid w:val="003910E6"/>
    <w:rsid w:val="00392202"/>
    <w:rsid w:val="00393465"/>
    <w:rsid w:val="00394D7F"/>
    <w:rsid w:val="00395226"/>
    <w:rsid w:val="003962FD"/>
    <w:rsid w:val="003970A9"/>
    <w:rsid w:val="003A18AA"/>
    <w:rsid w:val="003A1947"/>
    <w:rsid w:val="003A1DA7"/>
    <w:rsid w:val="003A5EE8"/>
    <w:rsid w:val="003B25BA"/>
    <w:rsid w:val="003B2886"/>
    <w:rsid w:val="003B2AB5"/>
    <w:rsid w:val="003B4595"/>
    <w:rsid w:val="003B6E66"/>
    <w:rsid w:val="003B6F52"/>
    <w:rsid w:val="003B70FA"/>
    <w:rsid w:val="003B798E"/>
    <w:rsid w:val="003C0164"/>
    <w:rsid w:val="003C0527"/>
    <w:rsid w:val="003C0C21"/>
    <w:rsid w:val="003C0FA6"/>
    <w:rsid w:val="003C3340"/>
    <w:rsid w:val="003C3793"/>
    <w:rsid w:val="003D3AED"/>
    <w:rsid w:val="003D415D"/>
    <w:rsid w:val="003E10DF"/>
    <w:rsid w:val="003E4831"/>
    <w:rsid w:val="003E53D7"/>
    <w:rsid w:val="003E718C"/>
    <w:rsid w:val="003F0517"/>
    <w:rsid w:val="003F327F"/>
    <w:rsid w:val="003F3551"/>
    <w:rsid w:val="003F4B1C"/>
    <w:rsid w:val="004008EA"/>
    <w:rsid w:val="004015BE"/>
    <w:rsid w:val="00402D08"/>
    <w:rsid w:val="00403D28"/>
    <w:rsid w:val="00404FA8"/>
    <w:rsid w:val="00405003"/>
    <w:rsid w:val="00406B3F"/>
    <w:rsid w:val="00407175"/>
    <w:rsid w:val="00410D25"/>
    <w:rsid w:val="004113C7"/>
    <w:rsid w:val="004113CB"/>
    <w:rsid w:val="00411D3B"/>
    <w:rsid w:val="00412D29"/>
    <w:rsid w:val="00413DF2"/>
    <w:rsid w:val="0041461D"/>
    <w:rsid w:val="00416FFC"/>
    <w:rsid w:val="004173CE"/>
    <w:rsid w:val="00417ABF"/>
    <w:rsid w:val="00420555"/>
    <w:rsid w:val="00424E88"/>
    <w:rsid w:val="004253C9"/>
    <w:rsid w:val="00426497"/>
    <w:rsid w:val="00431163"/>
    <w:rsid w:val="0043374F"/>
    <w:rsid w:val="00436687"/>
    <w:rsid w:val="00436BF0"/>
    <w:rsid w:val="00441852"/>
    <w:rsid w:val="00443B21"/>
    <w:rsid w:val="0044403B"/>
    <w:rsid w:val="00445C89"/>
    <w:rsid w:val="00446CC3"/>
    <w:rsid w:val="00446FEB"/>
    <w:rsid w:val="004471B9"/>
    <w:rsid w:val="00450A6E"/>
    <w:rsid w:val="004517FD"/>
    <w:rsid w:val="00454CDB"/>
    <w:rsid w:val="00456089"/>
    <w:rsid w:val="004603AA"/>
    <w:rsid w:val="0046116F"/>
    <w:rsid w:val="004628E4"/>
    <w:rsid w:val="004631FD"/>
    <w:rsid w:val="00463FB4"/>
    <w:rsid w:val="0047148C"/>
    <w:rsid w:val="00474424"/>
    <w:rsid w:val="0047541E"/>
    <w:rsid w:val="004760B8"/>
    <w:rsid w:val="004817BF"/>
    <w:rsid w:val="00481B6D"/>
    <w:rsid w:val="004822EA"/>
    <w:rsid w:val="004823AF"/>
    <w:rsid w:val="004834FC"/>
    <w:rsid w:val="0048466F"/>
    <w:rsid w:val="00486C45"/>
    <w:rsid w:val="00491734"/>
    <w:rsid w:val="0049255D"/>
    <w:rsid w:val="00494D73"/>
    <w:rsid w:val="00497D29"/>
    <w:rsid w:val="004A0CD4"/>
    <w:rsid w:val="004A0E9C"/>
    <w:rsid w:val="004A2145"/>
    <w:rsid w:val="004A4636"/>
    <w:rsid w:val="004B0B3C"/>
    <w:rsid w:val="004B24FC"/>
    <w:rsid w:val="004B2778"/>
    <w:rsid w:val="004B5D27"/>
    <w:rsid w:val="004B6372"/>
    <w:rsid w:val="004C10D3"/>
    <w:rsid w:val="004C2BB2"/>
    <w:rsid w:val="004C3CFF"/>
    <w:rsid w:val="004C4624"/>
    <w:rsid w:val="004C4C23"/>
    <w:rsid w:val="004C5BBB"/>
    <w:rsid w:val="004C62C1"/>
    <w:rsid w:val="004C7542"/>
    <w:rsid w:val="004D0A68"/>
    <w:rsid w:val="004D3A5D"/>
    <w:rsid w:val="004D3B25"/>
    <w:rsid w:val="004D3EFE"/>
    <w:rsid w:val="004D4881"/>
    <w:rsid w:val="004E1D0C"/>
    <w:rsid w:val="004E2817"/>
    <w:rsid w:val="004E3ED6"/>
    <w:rsid w:val="004E4E06"/>
    <w:rsid w:val="004E68A0"/>
    <w:rsid w:val="004E72DD"/>
    <w:rsid w:val="004E7894"/>
    <w:rsid w:val="004E79DF"/>
    <w:rsid w:val="004F1959"/>
    <w:rsid w:val="004F209C"/>
    <w:rsid w:val="004F3076"/>
    <w:rsid w:val="004F3E8E"/>
    <w:rsid w:val="005015AF"/>
    <w:rsid w:val="005049B8"/>
    <w:rsid w:val="00506934"/>
    <w:rsid w:val="005113DD"/>
    <w:rsid w:val="00511EFE"/>
    <w:rsid w:val="00513EE0"/>
    <w:rsid w:val="00515C5C"/>
    <w:rsid w:val="00515FB4"/>
    <w:rsid w:val="005163CB"/>
    <w:rsid w:val="00516BA1"/>
    <w:rsid w:val="005202EE"/>
    <w:rsid w:val="0052256D"/>
    <w:rsid w:val="0052500A"/>
    <w:rsid w:val="0052615D"/>
    <w:rsid w:val="00526E6D"/>
    <w:rsid w:val="00527338"/>
    <w:rsid w:val="0052749E"/>
    <w:rsid w:val="00527D3C"/>
    <w:rsid w:val="005329B6"/>
    <w:rsid w:val="00533041"/>
    <w:rsid w:val="00533828"/>
    <w:rsid w:val="005345B9"/>
    <w:rsid w:val="00537AB0"/>
    <w:rsid w:val="00540D83"/>
    <w:rsid w:val="0055100C"/>
    <w:rsid w:val="0055103C"/>
    <w:rsid w:val="00552492"/>
    <w:rsid w:val="005526A0"/>
    <w:rsid w:val="005549D8"/>
    <w:rsid w:val="00561A61"/>
    <w:rsid w:val="005637D7"/>
    <w:rsid w:val="00565F84"/>
    <w:rsid w:val="00566BE9"/>
    <w:rsid w:val="00570A5E"/>
    <w:rsid w:val="00570AD7"/>
    <w:rsid w:val="00574AA1"/>
    <w:rsid w:val="00575A98"/>
    <w:rsid w:val="00576199"/>
    <w:rsid w:val="00577682"/>
    <w:rsid w:val="0058165D"/>
    <w:rsid w:val="00581C39"/>
    <w:rsid w:val="005821DC"/>
    <w:rsid w:val="005843D4"/>
    <w:rsid w:val="00586300"/>
    <w:rsid w:val="00587F66"/>
    <w:rsid w:val="00594BA8"/>
    <w:rsid w:val="005953CA"/>
    <w:rsid w:val="00596038"/>
    <w:rsid w:val="005975A7"/>
    <w:rsid w:val="005A0BAE"/>
    <w:rsid w:val="005A2A94"/>
    <w:rsid w:val="005A3776"/>
    <w:rsid w:val="005A3A9E"/>
    <w:rsid w:val="005A7643"/>
    <w:rsid w:val="005A790A"/>
    <w:rsid w:val="005A7E9A"/>
    <w:rsid w:val="005B441A"/>
    <w:rsid w:val="005B498D"/>
    <w:rsid w:val="005B50AD"/>
    <w:rsid w:val="005B5E66"/>
    <w:rsid w:val="005B6024"/>
    <w:rsid w:val="005B663E"/>
    <w:rsid w:val="005B77E1"/>
    <w:rsid w:val="005C0840"/>
    <w:rsid w:val="005C0A4A"/>
    <w:rsid w:val="005C14B1"/>
    <w:rsid w:val="005C26F3"/>
    <w:rsid w:val="005C6996"/>
    <w:rsid w:val="005C78BA"/>
    <w:rsid w:val="005D11E8"/>
    <w:rsid w:val="005D15A0"/>
    <w:rsid w:val="005D3883"/>
    <w:rsid w:val="005D5085"/>
    <w:rsid w:val="005D55EE"/>
    <w:rsid w:val="005D6632"/>
    <w:rsid w:val="005E098B"/>
    <w:rsid w:val="005E4D90"/>
    <w:rsid w:val="005E5768"/>
    <w:rsid w:val="005E6398"/>
    <w:rsid w:val="005E7C8C"/>
    <w:rsid w:val="005F057E"/>
    <w:rsid w:val="005F15AE"/>
    <w:rsid w:val="005F319E"/>
    <w:rsid w:val="005F55B9"/>
    <w:rsid w:val="005F6028"/>
    <w:rsid w:val="005F63EC"/>
    <w:rsid w:val="005F68F4"/>
    <w:rsid w:val="005F7374"/>
    <w:rsid w:val="005F73C8"/>
    <w:rsid w:val="0060017D"/>
    <w:rsid w:val="00602471"/>
    <w:rsid w:val="00603205"/>
    <w:rsid w:val="006043A2"/>
    <w:rsid w:val="006071A7"/>
    <w:rsid w:val="00613124"/>
    <w:rsid w:val="006145FC"/>
    <w:rsid w:val="00614629"/>
    <w:rsid w:val="00614647"/>
    <w:rsid w:val="006146E5"/>
    <w:rsid w:val="006178AB"/>
    <w:rsid w:val="006215ED"/>
    <w:rsid w:val="00622A82"/>
    <w:rsid w:val="00625226"/>
    <w:rsid w:val="006263C5"/>
    <w:rsid w:val="006270FC"/>
    <w:rsid w:val="00630430"/>
    <w:rsid w:val="00632802"/>
    <w:rsid w:val="00632ADC"/>
    <w:rsid w:val="00633651"/>
    <w:rsid w:val="00633A38"/>
    <w:rsid w:val="00633F4D"/>
    <w:rsid w:val="00640255"/>
    <w:rsid w:val="00640A64"/>
    <w:rsid w:val="00641AFA"/>
    <w:rsid w:val="00641EDC"/>
    <w:rsid w:val="00644829"/>
    <w:rsid w:val="00644C7C"/>
    <w:rsid w:val="00644CAB"/>
    <w:rsid w:val="00645B67"/>
    <w:rsid w:val="00645D62"/>
    <w:rsid w:val="00647F66"/>
    <w:rsid w:val="00647F6B"/>
    <w:rsid w:val="0065023B"/>
    <w:rsid w:val="00650273"/>
    <w:rsid w:val="006522EF"/>
    <w:rsid w:val="006525C1"/>
    <w:rsid w:val="006543D3"/>
    <w:rsid w:val="00655035"/>
    <w:rsid w:val="00655C53"/>
    <w:rsid w:val="0065634D"/>
    <w:rsid w:val="006606B0"/>
    <w:rsid w:val="006625B8"/>
    <w:rsid w:val="006657F2"/>
    <w:rsid w:val="006670AF"/>
    <w:rsid w:val="00667844"/>
    <w:rsid w:val="0067037E"/>
    <w:rsid w:val="006709F2"/>
    <w:rsid w:val="00670D09"/>
    <w:rsid w:val="00673038"/>
    <w:rsid w:val="00682AEA"/>
    <w:rsid w:val="00682FD9"/>
    <w:rsid w:val="0068792A"/>
    <w:rsid w:val="00691307"/>
    <w:rsid w:val="00694EEF"/>
    <w:rsid w:val="00695EF1"/>
    <w:rsid w:val="00696519"/>
    <w:rsid w:val="006A1DFC"/>
    <w:rsid w:val="006A1F2B"/>
    <w:rsid w:val="006A7873"/>
    <w:rsid w:val="006B0293"/>
    <w:rsid w:val="006B0330"/>
    <w:rsid w:val="006B0B34"/>
    <w:rsid w:val="006B2F55"/>
    <w:rsid w:val="006B3E2E"/>
    <w:rsid w:val="006B429B"/>
    <w:rsid w:val="006B46A5"/>
    <w:rsid w:val="006B5ADF"/>
    <w:rsid w:val="006B5FEE"/>
    <w:rsid w:val="006C21F9"/>
    <w:rsid w:val="006C23BE"/>
    <w:rsid w:val="006C4EA1"/>
    <w:rsid w:val="006C7D84"/>
    <w:rsid w:val="006D08A4"/>
    <w:rsid w:val="006D3544"/>
    <w:rsid w:val="006D3BCF"/>
    <w:rsid w:val="006D42E8"/>
    <w:rsid w:val="006D592B"/>
    <w:rsid w:val="006D6B9D"/>
    <w:rsid w:val="006E10B6"/>
    <w:rsid w:val="006E13EE"/>
    <w:rsid w:val="006E162B"/>
    <w:rsid w:val="006E25CD"/>
    <w:rsid w:val="006E28D4"/>
    <w:rsid w:val="006E32EB"/>
    <w:rsid w:val="006E372D"/>
    <w:rsid w:val="006F0857"/>
    <w:rsid w:val="006F0DC2"/>
    <w:rsid w:val="006F1C24"/>
    <w:rsid w:val="006F211B"/>
    <w:rsid w:val="006F3038"/>
    <w:rsid w:val="006F30DA"/>
    <w:rsid w:val="006F3E39"/>
    <w:rsid w:val="006F711E"/>
    <w:rsid w:val="00707250"/>
    <w:rsid w:val="00712D9F"/>
    <w:rsid w:val="0071331D"/>
    <w:rsid w:val="00713D0B"/>
    <w:rsid w:val="00715ED8"/>
    <w:rsid w:val="00715FFF"/>
    <w:rsid w:val="007173FF"/>
    <w:rsid w:val="007205C6"/>
    <w:rsid w:val="00721A9A"/>
    <w:rsid w:val="007228D0"/>
    <w:rsid w:val="00724398"/>
    <w:rsid w:val="00726AD8"/>
    <w:rsid w:val="00731180"/>
    <w:rsid w:val="00733DF4"/>
    <w:rsid w:val="00734906"/>
    <w:rsid w:val="0073654D"/>
    <w:rsid w:val="007401AF"/>
    <w:rsid w:val="007405A5"/>
    <w:rsid w:val="00741EC1"/>
    <w:rsid w:val="00742753"/>
    <w:rsid w:val="0074297C"/>
    <w:rsid w:val="00743A39"/>
    <w:rsid w:val="00746440"/>
    <w:rsid w:val="007521C2"/>
    <w:rsid w:val="007545D7"/>
    <w:rsid w:val="007605D9"/>
    <w:rsid w:val="00762185"/>
    <w:rsid w:val="007626AE"/>
    <w:rsid w:val="00765E79"/>
    <w:rsid w:val="00766051"/>
    <w:rsid w:val="00770A0F"/>
    <w:rsid w:val="007712F6"/>
    <w:rsid w:val="007721C0"/>
    <w:rsid w:val="007728E1"/>
    <w:rsid w:val="00774307"/>
    <w:rsid w:val="00776FA8"/>
    <w:rsid w:val="0078041A"/>
    <w:rsid w:val="00780AB7"/>
    <w:rsid w:val="00781B32"/>
    <w:rsid w:val="0078210E"/>
    <w:rsid w:val="00783E47"/>
    <w:rsid w:val="00784785"/>
    <w:rsid w:val="00785800"/>
    <w:rsid w:val="00785E9E"/>
    <w:rsid w:val="00786989"/>
    <w:rsid w:val="00787247"/>
    <w:rsid w:val="0078754F"/>
    <w:rsid w:val="00790ABC"/>
    <w:rsid w:val="007910F5"/>
    <w:rsid w:val="00791C28"/>
    <w:rsid w:val="00792AAE"/>
    <w:rsid w:val="00792D26"/>
    <w:rsid w:val="00794870"/>
    <w:rsid w:val="00794E3B"/>
    <w:rsid w:val="00795C4E"/>
    <w:rsid w:val="00796858"/>
    <w:rsid w:val="00797A9C"/>
    <w:rsid w:val="007A7766"/>
    <w:rsid w:val="007B0C81"/>
    <w:rsid w:val="007B241E"/>
    <w:rsid w:val="007B32F5"/>
    <w:rsid w:val="007B416D"/>
    <w:rsid w:val="007B5220"/>
    <w:rsid w:val="007B59E0"/>
    <w:rsid w:val="007B68EC"/>
    <w:rsid w:val="007B6B16"/>
    <w:rsid w:val="007B6C36"/>
    <w:rsid w:val="007C58F0"/>
    <w:rsid w:val="007C6245"/>
    <w:rsid w:val="007C63F3"/>
    <w:rsid w:val="007C65FF"/>
    <w:rsid w:val="007C77BE"/>
    <w:rsid w:val="007C7E14"/>
    <w:rsid w:val="007D1177"/>
    <w:rsid w:val="007D1A7C"/>
    <w:rsid w:val="007D6674"/>
    <w:rsid w:val="007E2A94"/>
    <w:rsid w:val="007E2DB6"/>
    <w:rsid w:val="007E338D"/>
    <w:rsid w:val="007E4528"/>
    <w:rsid w:val="007E62A3"/>
    <w:rsid w:val="007F11C5"/>
    <w:rsid w:val="007F2299"/>
    <w:rsid w:val="007F4512"/>
    <w:rsid w:val="007F4DE8"/>
    <w:rsid w:val="007F5578"/>
    <w:rsid w:val="007F58B6"/>
    <w:rsid w:val="00800834"/>
    <w:rsid w:val="0080150C"/>
    <w:rsid w:val="00802D02"/>
    <w:rsid w:val="0081023F"/>
    <w:rsid w:val="008119A9"/>
    <w:rsid w:val="008131E4"/>
    <w:rsid w:val="008132D6"/>
    <w:rsid w:val="0081403A"/>
    <w:rsid w:val="00814DB5"/>
    <w:rsid w:val="00816FDE"/>
    <w:rsid w:val="008172AA"/>
    <w:rsid w:val="008213C6"/>
    <w:rsid w:val="00821673"/>
    <w:rsid w:val="0082239A"/>
    <w:rsid w:val="00823FCC"/>
    <w:rsid w:val="00825A2F"/>
    <w:rsid w:val="0082609E"/>
    <w:rsid w:val="008266E4"/>
    <w:rsid w:val="008272F6"/>
    <w:rsid w:val="00830063"/>
    <w:rsid w:val="0083034A"/>
    <w:rsid w:val="00831155"/>
    <w:rsid w:val="00832721"/>
    <w:rsid w:val="00836510"/>
    <w:rsid w:val="008415EB"/>
    <w:rsid w:val="00845A14"/>
    <w:rsid w:val="00845CDC"/>
    <w:rsid w:val="0085100E"/>
    <w:rsid w:val="00852168"/>
    <w:rsid w:val="008539F4"/>
    <w:rsid w:val="0085451F"/>
    <w:rsid w:val="0085585C"/>
    <w:rsid w:val="00856976"/>
    <w:rsid w:val="00856F4C"/>
    <w:rsid w:val="0085710F"/>
    <w:rsid w:val="00861061"/>
    <w:rsid w:val="00861777"/>
    <w:rsid w:val="00862560"/>
    <w:rsid w:val="0086302D"/>
    <w:rsid w:val="008663AD"/>
    <w:rsid w:val="00866E07"/>
    <w:rsid w:val="00870A7B"/>
    <w:rsid w:val="00871029"/>
    <w:rsid w:val="008710A0"/>
    <w:rsid w:val="00872533"/>
    <w:rsid w:val="008741D2"/>
    <w:rsid w:val="00874C4E"/>
    <w:rsid w:val="00881A95"/>
    <w:rsid w:val="00882EEA"/>
    <w:rsid w:val="008836E5"/>
    <w:rsid w:val="00883BD7"/>
    <w:rsid w:val="00884625"/>
    <w:rsid w:val="00884708"/>
    <w:rsid w:val="00886C90"/>
    <w:rsid w:val="00892B2D"/>
    <w:rsid w:val="00892B60"/>
    <w:rsid w:val="00892EAB"/>
    <w:rsid w:val="00895A70"/>
    <w:rsid w:val="00895CD1"/>
    <w:rsid w:val="00896813"/>
    <w:rsid w:val="00896D13"/>
    <w:rsid w:val="008A3160"/>
    <w:rsid w:val="008A4BD2"/>
    <w:rsid w:val="008A54A0"/>
    <w:rsid w:val="008A7615"/>
    <w:rsid w:val="008A7C02"/>
    <w:rsid w:val="008B11F5"/>
    <w:rsid w:val="008B1C8E"/>
    <w:rsid w:val="008B3DCB"/>
    <w:rsid w:val="008B4729"/>
    <w:rsid w:val="008B4C0C"/>
    <w:rsid w:val="008B56F3"/>
    <w:rsid w:val="008B654D"/>
    <w:rsid w:val="008B6A8B"/>
    <w:rsid w:val="008C0443"/>
    <w:rsid w:val="008C4177"/>
    <w:rsid w:val="008C44B2"/>
    <w:rsid w:val="008C4A47"/>
    <w:rsid w:val="008C6132"/>
    <w:rsid w:val="008C6F2D"/>
    <w:rsid w:val="008C7F01"/>
    <w:rsid w:val="008D0AF4"/>
    <w:rsid w:val="008D119C"/>
    <w:rsid w:val="008D12A0"/>
    <w:rsid w:val="008D2D88"/>
    <w:rsid w:val="008D4AFF"/>
    <w:rsid w:val="008D569B"/>
    <w:rsid w:val="008D5FFC"/>
    <w:rsid w:val="008D6DB8"/>
    <w:rsid w:val="008E0215"/>
    <w:rsid w:val="008E1D3B"/>
    <w:rsid w:val="008E327D"/>
    <w:rsid w:val="008F0B05"/>
    <w:rsid w:val="008F1E57"/>
    <w:rsid w:val="008F2BB3"/>
    <w:rsid w:val="008F320C"/>
    <w:rsid w:val="008F34FB"/>
    <w:rsid w:val="008F43A4"/>
    <w:rsid w:val="008F4676"/>
    <w:rsid w:val="008F6928"/>
    <w:rsid w:val="009008F4"/>
    <w:rsid w:val="00902697"/>
    <w:rsid w:val="00904E30"/>
    <w:rsid w:val="0090510A"/>
    <w:rsid w:val="00905C19"/>
    <w:rsid w:val="00907C66"/>
    <w:rsid w:val="00910D86"/>
    <w:rsid w:val="009126D0"/>
    <w:rsid w:val="009132F8"/>
    <w:rsid w:val="0091380E"/>
    <w:rsid w:val="0091428C"/>
    <w:rsid w:val="00915699"/>
    <w:rsid w:val="00915DEA"/>
    <w:rsid w:val="009176EE"/>
    <w:rsid w:val="00920DE8"/>
    <w:rsid w:val="009211A9"/>
    <w:rsid w:val="009214FC"/>
    <w:rsid w:val="00923E64"/>
    <w:rsid w:val="009249CB"/>
    <w:rsid w:val="00925228"/>
    <w:rsid w:val="009252B7"/>
    <w:rsid w:val="00927EC1"/>
    <w:rsid w:val="00927FE2"/>
    <w:rsid w:val="009309CA"/>
    <w:rsid w:val="00931A86"/>
    <w:rsid w:val="009337B8"/>
    <w:rsid w:val="00933C41"/>
    <w:rsid w:val="00934023"/>
    <w:rsid w:val="00934456"/>
    <w:rsid w:val="009345AE"/>
    <w:rsid w:val="009357F9"/>
    <w:rsid w:val="0093626E"/>
    <w:rsid w:val="0094167A"/>
    <w:rsid w:val="00943D4D"/>
    <w:rsid w:val="009445A7"/>
    <w:rsid w:val="009463BD"/>
    <w:rsid w:val="0094710C"/>
    <w:rsid w:val="00947A2B"/>
    <w:rsid w:val="00947C20"/>
    <w:rsid w:val="0095027D"/>
    <w:rsid w:val="00950C2E"/>
    <w:rsid w:val="00951B1E"/>
    <w:rsid w:val="00953C70"/>
    <w:rsid w:val="00955167"/>
    <w:rsid w:val="00956871"/>
    <w:rsid w:val="00956D9A"/>
    <w:rsid w:val="00957A92"/>
    <w:rsid w:val="00957AB8"/>
    <w:rsid w:val="00960CC8"/>
    <w:rsid w:val="00962CB0"/>
    <w:rsid w:val="00962D51"/>
    <w:rsid w:val="00964930"/>
    <w:rsid w:val="00965E5D"/>
    <w:rsid w:val="00970DAA"/>
    <w:rsid w:val="00973608"/>
    <w:rsid w:val="009743A1"/>
    <w:rsid w:val="00980B25"/>
    <w:rsid w:val="00982BA4"/>
    <w:rsid w:val="0098416A"/>
    <w:rsid w:val="0098474A"/>
    <w:rsid w:val="00984868"/>
    <w:rsid w:val="00985F7D"/>
    <w:rsid w:val="00986006"/>
    <w:rsid w:val="00987A7E"/>
    <w:rsid w:val="00991BB7"/>
    <w:rsid w:val="00993696"/>
    <w:rsid w:val="00994B15"/>
    <w:rsid w:val="00995CCC"/>
    <w:rsid w:val="00996469"/>
    <w:rsid w:val="009A6F03"/>
    <w:rsid w:val="009B069B"/>
    <w:rsid w:val="009B075D"/>
    <w:rsid w:val="009B17AF"/>
    <w:rsid w:val="009B208D"/>
    <w:rsid w:val="009B2947"/>
    <w:rsid w:val="009B78D9"/>
    <w:rsid w:val="009C006F"/>
    <w:rsid w:val="009C3868"/>
    <w:rsid w:val="009C3A45"/>
    <w:rsid w:val="009C3D97"/>
    <w:rsid w:val="009C466C"/>
    <w:rsid w:val="009C4EE9"/>
    <w:rsid w:val="009C5251"/>
    <w:rsid w:val="009C5877"/>
    <w:rsid w:val="009C7426"/>
    <w:rsid w:val="009C7579"/>
    <w:rsid w:val="009C760E"/>
    <w:rsid w:val="009C7B56"/>
    <w:rsid w:val="009C7C6B"/>
    <w:rsid w:val="009D17A4"/>
    <w:rsid w:val="009D2714"/>
    <w:rsid w:val="009D41AD"/>
    <w:rsid w:val="009D545A"/>
    <w:rsid w:val="009D6328"/>
    <w:rsid w:val="009E1AD0"/>
    <w:rsid w:val="009E3BBE"/>
    <w:rsid w:val="009E3DA2"/>
    <w:rsid w:val="009E468F"/>
    <w:rsid w:val="009E6632"/>
    <w:rsid w:val="009F18B0"/>
    <w:rsid w:val="009F1D28"/>
    <w:rsid w:val="009F2089"/>
    <w:rsid w:val="009F243C"/>
    <w:rsid w:val="009F2CD3"/>
    <w:rsid w:val="009F419F"/>
    <w:rsid w:val="009F5263"/>
    <w:rsid w:val="009F6750"/>
    <w:rsid w:val="009F6CA3"/>
    <w:rsid w:val="00A0108D"/>
    <w:rsid w:val="00A02286"/>
    <w:rsid w:val="00A025BC"/>
    <w:rsid w:val="00A036B8"/>
    <w:rsid w:val="00A040E2"/>
    <w:rsid w:val="00A04A5B"/>
    <w:rsid w:val="00A0556B"/>
    <w:rsid w:val="00A071CD"/>
    <w:rsid w:val="00A10D87"/>
    <w:rsid w:val="00A119CD"/>
    <w:rsid w:val="00A12CC9"/>
    <w:rsid w:val="00A12D8C"/>
    <w:rsid w:val="00A14760"/>
    <w:rsid w:val="00A14FB0"/>
    <w:rsid w:val="00A21F03"/>
    <w:rsid w:val="00A2299A"/>
    <w:rsid w:val="00A252C4"/>
    <w:rsid w:val="00A27C61"/>
    <w:rsid w:val="00A3065D"/>
    <w:rsid w:val="00A314E5"/>
    <w:rsid w:val="00A31EDD"/>
    <w:rsid w:val="00A32AE1"/>
    <w:rsid w:val="00A34B25"/>
    <w:rsid w:val="00A35BC0"/>
    <w:rsid w:val="00A37D2B"/>
    <w:rsid w:val="00A405D5"/>
    <w:rsid w:val="00A46528"/>
    <w:rsid w:val="00A473EC"/>
    <w:rsid w:val="00A47DBD"/>
    <w:rsid w:val="00A47E96"/>
    <w:rsid w:val="00A50818"/>
    <w:rsid w:val="00A5085F"/>
    <w:rsid w:val="00A525EB"/>
    <w:rsid w:val="00A535F9"/>
    <w:rsid w:val="00A55729"/>
    <w:rsid w:val="00A57EA2"/>
    <w:rsid w:val="00A6233E"/>
    <w:rsid w:val="00A6327C"/>
    <w:rsid w:val="00A666AD"/>
    <w:rsid w:val="00A6715A"/>
    <w:rsid w:val="00A67F80"/>
    <w:rsid w:val="00A74A6E"/>
    <w:rsid w:val="00A75963"/>
    <w:rsid w:val="00A76AD4"/>
    <w:rsid w:val="00A804B8"/>
    <w:rsid w:val="00A80C2F"/>
    <w:rsid w:val="00A83331"/>
    <w:rsid w:val="00A83582"/>
    <w:rsid w:val="00A83DD4"/>
    <w:rsid w:val="00A84593"/>
    <w:rsid w:val="00A86219"/>
    <w:rsid w:val="00A913F9"/>
    <w:rsid w:val="00A92E09"/>
    <w:rsid w:val="00A93135"/>
    <w:rsid w:val="00A93570"/>
    <w:rsid w:val="00A94574"/>
    <w:rsid w:val="00A946F2"/>
    <w:rsid w:val="00A95A74"/>
    <w:rsid w:val="00A961B3"/>
    <w:rsid w:val="00A9631A"/>
    <w:rsid w:val="00AA0BA3"/>
    <w:rsid w:val="00AA14F0"/>
    <w:rsid w:val="00AA1A49"/>
    <w:rsid w:val="00AA24DB"/>
    <w:rsid w:val="00AA590B"/>
    <w:rsid w:val="00AA5B76"/>
    <w:rsid w:val="00AA5CB9"/>
    <w:rsid w:val="00AA5DFF"/>
    <w:rsid w:val="00AA753A"/>
    <w:rsid w:val="00AB075E"/>
    <w:rsid w:val="00AB0AEB"/>
    <w:rsid w:val="00AB2AD9"/>
    <w:rsid w:val="00AB3356"/>
    <w:rsid w:val="00AB39AC"/>
    <w:rsid w:val="00AB7A98"/>
    <w:rsid w:val="00AB7B29"/>
    <w:rsid w:val="00AC2C83"/>
    <w:rsid w:val="00AC424D"/>
    <w:rsid w:val="00AC5E71"/>
    <w:rsid w:val="00AC60D8"/>
    <w:rsid w:val="00AC61A0"/>
    <w:rsid w:val="00AD375C"/>
    <w:rsid w:val="00AD3F59"/>
    <w:rsid w:val="00AD5142"/>
    <w:rsid w:val="00AD53A8"/>
    <w:rsid w:val="00AD59A9"/>
    <w:rsid w:val="00AD7108"/>
    <w:rsid w:val="00AD7615"/>
    <w:rsid w:val="00AD7A96"/>
    <w:rsid w:val="00AE0834"/>
    <w:rsid w:val="00AE099C"/>
    <w:rsid w:val="00AE1269"/>
    <w:rsid w:val="00AE182C"/>
    <w:rsid w:val="00AE1C76"/>
    <w:rsid w:val="00AE226C"/>
    <w:rsid w:val="00AE41DD"/>
    <w:rsid w:val="00AE5EFD"/>
    <w:rsid w:val="00AE7BE6"/>
    <w:rsid w:val="00AF07E2"/>
    <w:rsid w:val="00AF0A1F"/>
    <w:rsid w:val="00AF0B82"/>
    <w:rsid w:val="00AF0FEC"/>
    <w:rsid w:val="00AF2473"/>
    <w:rsid w:val="00AF559F"/>
    <w:rsid w:val="00AF629E"/>
    <w:rsid w:val="00AF64C3"/>
    <w:rsid w:val="00AF66B2"/>
    <w:rsid w:val="00AF6D23"/>
    <w:rsid w:val="00B00763"/>
    <w:rsid w:val="00B0134E"/>
    <w:rsid w:val="00B01400"/>
    <w:rsid w:val="00B10965"/>
    <w:rsid w:val="00B11297"/>
    <w:rsid w:val="00B11C79"/>
    <w:rsid w:val="00B1264C"/>
    <w:rsid w:val="00B140BC"/>
    <w:rsid w:val="00B17160"/>
    <w:rsid w:val="00B203B6"/>
    <w:rsid w:val="00B22535"/>
    <w:rsid w:val="00B23990"/>
    <w:rsid w:val="00B241CB"/>
    <w:rsid w:val="00B25C62"/>
    <w:rsid w:val="00B25CF3"/>
    <w:rsid w:val="00B26292"/>
    <w:rsid w:val="00B26F5C"/>
    <w:rsid w:val="00B270C1"/>
    <w:rsid w:val="00B278BC"/>
    <w:rsid w:val="00B3153B"/>
    <w:rsid w:val="00B3472D"/>
    <w:rsid w:val="00B35BC4"/>
    <w:rsid w:val="00B36F70"/>
    <w:rsid w:val="00B41884"/>
    <w:rsid w:val="00B4382D"/>
    <w:rsid w:val="00B43CE0"/>
    <w:rsid w:val="00B446ED"/>
    <w:rsid w:val="00B4556E"/>
    <w:rsid w:val="00B51126"/>
    <w:rsid w:val="00B51385"/>
    <w:rsid w:val="00B51CA5"/>
    <w:rsid w:val="00B53CE3"/>
    <w:rsid w:val="00B551BB"/>
    <w:rsid w:val="00B568F8"/>
    <w:rsid w:val="00B57838"/>
    <w:rsid w:val="00B600C5"/>
    <w:rsid w:val="00B6048D"/>
    <w:rsid w:val="00B60555"/>
    <w:rsid w:val="00B64A89"/>
    <w:rsid w:val="00B7050D"/>
    <w:rsid w:val="00B709F7"/>
    <w:rsid w:val="00B710F1"/>
    <w:rsid w:val="00B73B15"/>
    <w:rsid w:val="00B75520"/>
    <w:rsid w:val="00B80EEB"/>
    <w:rsid w:val="00B81EE6"/>
    <w:rsid w:val="00B8222F"/>
    <w:rsid w:val="00B865DB"/>
    <w:rsid w:val="00B87F29"/>
    <w:rsid w:val="00B907CE"/>
    <w:rsid w:val="00B90E0A"/>
    <w:rsid w:val="00B924AC"/>
    <w:rsid w:val="00B931AA"/>
    <w:rsid w:val="00B946CD"/>
    <w:rsid w:val="00B95044"/>
    <w:rsid w:val="00B970A0"/>
    <w:rsid w:val="00B97C7B"/>
    <w:rsid w:val="00BA0A0A"/>
    <w:rsid w:val="00BA1148"/>
    <w:rsid w:val="00BA269E"/>
    <w:rsid w:val="00BA3512"/>
    <w:rsid w:val="00BA38E3"/>
    <w:rsid w:val="00BA4261"/>
    <w:rsid w:val="00BA652E"/>
    <w:rsid w:val="00BA6BDF"/>
    <w:rsid w:val="00BA799B"/>
    <w:rsid w:val="00BA7D32"/>
    <w:rsid w:val="00BB0055"/>
    <w:rsid w:val="00BB0321"/>
    <w:rsid w:val="00BB1FF6"/>
    <w:rsid w:val="00BB22AD"/>
    <w:rsid w:val="00BB2D12"/>
    <w:rsid w:val="00BB3C4F"/>
    <w:rsid w:val="00BB4B70"/>
    <w:rsid w:val="00BB5566"/>
    <w:rsid w:val="00BB70F4"/>
    <w:rsid w:val="00BB7958"/>
    <w:rsid w:val="00BC3725"/>
    <w:rsid w:val="00BC512E"/>
    <w:rsid w:val="00BC729D"/>
    <w:rsid w:val="00BC753F"/>
    <w:rsid w:val="00BD08B9"/>
    <w:rsid w:val="00BD2EB5"/>
    <w:rsid w:val="00BD3FEA"/>
    <w:rsid w:val="00BD41E7"/>
    <w:rsid w:val="00BD454F"/>
    <w:rsid w:val="00BE1FE2"/>
    <w:rsid w:val="00BE29B5"/>
    <w:rsid w:val="00BE3F86"/>
    <w:rsid w:val="00BE5F63"/>
    <w:rsid w:val="00BF14B1"/>
    <w:rsid w:val="00BF1DCD"/>
    <w:rsid w:val="00BF2C31"/>
    <w:rsid w:val="00BF3324"/>
    <w:rsid w:val="00BF3B63"/>
    <w:rsid w:val="00BF4625"/>
    <w:rsid w:val="00C004E5"/>
    <w:rsid w:val="00C01092"/>
    <w:rsid w:val="00C037DC"/>
    <w:rsid w:val="00C04289"/>
    <w:rsid w:val="00C045FC"/>
    <w:rsid w:val="00C04C04"/>
    <w:rsid w:val="00C057CD"/>
    <w:rsid w:val="00C0683C"/>
    <w:rsid w:val="00C0697E"/>
    <w:rsid w:val="00C07BB1"/>
    <w:rsid w:val="00C16016"/>
    <w:rsid w:val="00C1658C"/>
    <w:rsid w:val="00C17721"/>
    <w:rsid w:val="00C17B7E"/>
    <w:rsid w:val="00C210E9"/>
    <w:rsid w:val="00C2166D"/>
    <w:rsid w:val="00C22485"/>
    <w:rsid w:val="00C25408"/>
    <w:rsid w:val="00C25B8F"/>
    <w:rsid w:val="00C276A0"/>
    <w:rsid w:val="00C27B3E"/>
    <w:rsid w:val="00C31313"/>
    <w:rsid w:val="00C33B2B"/>
    <w:rsid w:val="00C35CBC"/>
    <w:rsid w:val="00C36954"/>
    <w:rsid w:val="00C42390"/>
    <w:rsid w:val="00C44487"/>
    <w:rsid w:val="00C444F7"/>
    <w:rsid w:val="00C4484B"/>
    <w:rsid w:val="00C44CC6"/>
    <w:rsid w:val="00C44EAF"/>
    <w:rsid w:val="00C45704"/>
    <w:rsid w:val="00C50C06"/>
    <w:rsid w:val="00C51FD0"/>
    <w:rsid w:val="00C5232F"/>
    <w:rsid w:val="00C52F2A"/>
    <w:rsid w:val="00C53533"/>
    <w:rsid w:val="00C56AD7"/>
    <w:rsid w:val="00C63407"/>
    <w:rsid w:val="00C64387"/>
    <w:rsid w:val="00C6684F"/>
    <w:rsid w:val="00C70BF6"/>
    <w:rsid w:val="00C7114E"/>
    <w:rsid w:val="00C73132"/>
    <w:rsid w:val="00C77079"/>
    <w:rsid w:val="00C81F80"/>
    <w:rsid w:val="00C8284F"/>
    <w:rsid w:val="00C836C7"/>
    <w:rsid w:val="00C8545F"/>
    <w:rsid w:val="00C9281B"/>
    <w:rsid w:val="00C92BB3"/>
    <w:rsid w:val="00C95A71"/>
    <w:rsid w:val="00C973CD"/>
    <w:rsid w:val="00C97442"/>
    <w:rsid w:val="00CA2109"/>
    <w:rsid w:val="00CA4D56"/>
    <w:rsid w:val="00CA5A20"/>
    <w:rsid w:val="00CA6D4A"/>
    <w:rsid w:val="00CB0829"/>
    <w:rsid w:val="00CB08AA"/>
    <w:rsid w:val="00CB0E6F"/>
    <w:rsid w:val="00CB3578"/>
    <w:rsid w:val="00CB380A"/>
    <w:rsid w:val="00CB47DF"/>
    <w:rsid w:val="00CB52D1"/>
    <w:rsid w:val="00CB5DCD"/>
    <w:rsid w:val="00CC0849"/>
    <w:rsid w:val="00CC0F76"/>
    <w:rsid w:val="00CC257D"/>
    <w:rsid w:val="00CC4523"/>
    <w:rsid w:val="00CC7315"/>
    <w:rsid w:val="00CD330D"/>
    <w:rsid w:val="00CD36B8"/>
    <w:rsid w:val="00CD40B6"/>
    <w:rsid w:val="00CD482C"/>
    <w:rsid w:val="00CD4A16"/>
    <w:rsid w:val="00CD515E"/>
    <w:rsid w:val="00CD5F56"/>
    <w:rsid w:val="00CE06F6"/>
    <w:rsid w:val="00CE2891"/>
    <w:rsid w:val="00CE3CFC"/>
    <w:rsid w:val="00CE46A7"/>
    <w:rsid w:val="00CE69D2"/>
    <w:rsid w:val="00CE777A"/>
    <w:rsid w:val="00CF0EA0"/>
    <w:rsid w:val="00CF246C"/>
    <w:rsid w:val="00CF5054"/>
    <w:rsid w:val="00CF5D1B"/>
    <w:rsid w:val="00D00725"/>
    <w:rsid w:val="00D00B2B"/>
    <w:rsid w:val="00D01CF3"/>
    <w:rsid w:val="00D0491F"/>
    <w:rsid w:val="00D11DEA"/>
    <w:rsid w:val="00D121F8"/>
    <w:rsid w:val="00D131D6"/>
    <w:rsid w:val="00D13D8F"/>
    <w:rsid w:val="00D155A0"/>
    <w:rsid w:val="00D15F3F"/>
    <w:rsid w:val="00D20558"/>
    <w:rsid w:val="00D209F7"/>
    <w:rsid w:val="00D21408"/>
    <w:rsid w:val="00D21BA2"/>
    <w:rsid w:val="00D24CAC"/>
    <w:rsid w:val="00D24DB5"/>
    <w:rsid w:val="00D25400"/>
    <w:rsid w:val="00D26570"/>
    <w:rsid w:val="00D3113C"/>
    <w:rsid w:val="00D312AE"/>
    <w:rsid w:val="00D35373"/>
    <w:rsid w:val="00D35AEC"/>
    <w:rsid w:val="00D372BB"/>
    <w:rsid w:val="00D377BF"/>
    <w:rsid w:val="00D37AE4"/>
    <w:rsid w:val="00D40C5F"/>
    <w:rsid w:val="00D413B5"/>
    <w:rsid w:val="00D42493"/>
    <w:rsid w:val="00D4305A"/>
    <w:rsid w:val="00D45F47"/>
    <w:rsid w:val="00D461FB"/>
    <w:rsid w:val="00D46AC9"/>
    <w:rsid w:val="00D51842"/>
    <w:rsid w:val="00D524CB"/>
    <w:rsid w:val="00D5288C"/>
    <w:rsid w:val="00D53430"/>
    <w:rsid w:val="00D538C8"/>
    <w:rsid w:val="00D549EF"/>
    <w:rsid w:val="00D5521C"/>
    <w:rsid w:val="00D5596F"/>
    <w:rsid w:val="00D56738"/>
    <w:rsid w:val="00D56ED1"/>
    <w:rsid w:val="00D571C0"/>
    <w:rsid w:val="00D57ACE"/>
    <w:rsid w:val="00D57B96"/>
    <w:rsid w:val="00D60076"/>
    <w:rsid w:val="00D60F56"/>
    <w:rsid w:val="00D61A9C"/>
    <w:rsid w:val="00D6211E"/>
    <w:rsid w:val="00D62A63"/>
    <w:rsid w:val="00D6321A"/>
    <w:rsid w:val="00D63D26"/>
    <w:rsid w:val="00D64398"/>
    <w:rsid w:val="00D64584"/>
    <w:rsid w:val="00D64A92"/>
    <w:rsid w:val="00D64B37"/>
    <w:rsid w:val="00D65706"/>
    <w:rsid w:val="00D70800"/>
    <w:rsid w:val="00D74EA9"/>
    <w:rsid w:val="00D77045"/>
    <w:rsid w:val="00D77F72"/>
    <w:rsid w:val="00D806D5"/>
    <w:rsid w:val="00D8169B"/>
    <w:rsid w:val="00D823F6"/>
    <w:rsid w:val="00D82AFA"/>
    <w:rsid w:val="00D82C56"/>
    <w:rsid w:val="00D83235"/>
    <w:rsid w:val="00D846D6"/>
    <w:rsid w:val="00D85942"/>
    <w:rsid w:val="00D874A1"/>
    <w:rsid w:val="00D90A77"/>
    <w:rsid w:val="00D9309B"/>
    <w:rsid w:val="00D94A9F"/>
    <w:rsid w:val="00D95E23"/>
    <w:rsid w:val="00D97A7E"/>
    <w:rsid w:val="00D97CC5"/>
    <w:rsid w:val="00D97CFD"/>
    <w:rsid w:val="00DA08B0"/>
    <w:rsid w:val="00DB1023"/>
    <w:rsid w:val="00DB1B39"/>
    <w:rsid w:val="00DB1E75"/>
    <w:rsid w:val="00DB2A83"/>
    <w:rsid w:val="00DB3488"/>
    <w:rsid w:val="00DB4B8D"/>
    <w:rsid w:val="00DB4FEA"/>
    <w:rsid w:val="00DB5B1E"/>
    <w:rsid w:val="00DB5EEF"/>
    <w:rsid w:val="00DB7692"/>
    <w:rsid w:val="00DC08D6"/>
    <w:rsid w:val="00DC19CC"/>
    <w:rsid w:val="00DC5ABB"/>
    <w:rsid w:val="00DC5DF0"/>
    <w:rsid w:val="00DC63F1"/>
    <w:rsid w:val="00DD0679"/>
    <w:rsid w:val="00DD0705"/>
    <w:rsid w:val="00DD14E0"/>
    <w:rsid w:val="00DD26AA"/>
    <w:rsid w:val="00DD3DCE"/>
    <w:rsid w:val="00DD7656"/>
    <w:rsid w:val="00DE0C55"/>
    <w:rsid w:val="00DE13CC"/>
    <w:rsid w:val="00DE2D13"/>
    <w:rsid w:val="00DE3033"/>
    <w:rsid w:val="00DE6549"/>
    <w:rsid w:val="00DE6B84"/>
    <w:rsid w:val="00DE7EF0"/>
    <w:rsid w:val="00DF03DA"/>
    <w:rsid w:val="00DF260A"/>
    <w:rsid w:val="00DF3B50"/>
    <w:rsid w:val="00DF75F1"/>
    <w:rsid w:val="00E012FA"/>
    <w:rsid w:val="00E03C76"/>
    <w:rsid w:val="00E04A56"/>
    <w:rsid w:val="00E056FC"/>
    <w:rsid w:val="00E0686F"/>
    <w:rsid w:val="00E069A2"/>
    <w:rsid w:val="00E076CC"/>
    <w:rsid w:val="00E07918"/>
    <w:rsid w:val="00E1156F"/>
    <w:rsid w:val="00E118CA"/>
    <w:rsid w:val="00E125AD"/>
    <w:rsid w:val="00E1361D"/>
    <w:rsid w:val="00E16474"/>
    <w:rsid w:val="00E16B8A"/>
    <w:rsid w:val="00E20B9D"/>
    <w:rsid w:val="00E24C8B"/>
    <w:rsid w:val="00E25384"/>
    <w:rsid w:val="00E259D6"/>
    <w:rsid w:val="00E26B58"/>
    <w:rsid w:val="00E27520"/>
    <w:rsid w:val="00E3157E"/>
    <w:rsid w:val="00E317FA"/>
    <w:rsid w:val="00E31D48"/>
    <w:rsid w:val="00E32E9F"/>
    <w:rsid w:val="00E33415"/>
    <w:rsid w:val="00E35970"/>
    <w:rsid w:val="00E35C35"/>
    <w:rsid w:val="00E35E96"/>
    <w:rsid w:val="00E40028"/>
    <w:rsid w:val="00E400C8"/>
    <w:rsid w:val="00E409E2"/>
    <w:rsid w:val="00E40D29"/>
    <w:rsid w:val="00E41AED"/>
    <w:rsid w:val="00E42191"/>
    <w:rsid w:val="00E44850"/>
    <w:rsid w:val="00E4716A"/>
    <w:rsid w:val="00E50A2F"/>
    <w:rsid w:val="00E5263B"/>
    <w:rsid w:val="00E5341F"/>
    <w:rsid w:val="00E54675"/>
    <w:rsid w:val="00E57FE8"/>
    <w:rsid w:val="00E616F3"/>
    <w:rsid w:val="00E620CC"/>
    <w:rsid w:val="00E624CC"/>
    <w:rsid w:val="00E62837"/>
    <w:rsid w:val="00E632E3"/>
    <w:rsid w:val="00E633A9"/>
    <w:rsid w:val="00E66E30"/>
    <w:rsid w:val="00E731E6"/>
    <w:rsid w:val="00E74E8D"/>
    <w:rsid w:val="00E7543D"/>
    <w:rsid w:val="00E839D5"/>
    <w:rsid w:val="00E8689C"/>
    <w:rsid w:val="00E87A5B"/>
    <w:rsid w:val="00E912F9"/>
    <w:rsid w:val="00E93064"/>
    <w:rsid w:val="00E93CBA"/>
    <w:rsid w:val="00E97470"/>
    <w:rsid w:val="00E97708"/>
    <w:rsid w:val="00E97CA1"/>
    <w:rsid w:val="00EA0755"/>
    <w:rsid w:val="00EA1D6B"/>
    <w:rsid w:val="00EA4E8E"/>
    <w:rsid w:val="00EA7E6A"/>
    <w:rsid w:val="00EB03F3"/>
    <w:rsid w:val="00EB0418"/>
    <w:rsid w:val="00EB144D"/>
    <w:rsid w:val="00EB1838"/>
    <w:rsid w:val="00EB40E7"/>
    <w:rsid w:val="00EB501D"/>
    <w:rsid w:val="00EB6385"/>
    <w:rsid w:val="00EB6873"/>
    <w:rsid w:val="00EC0D39"/>
    <w:rsid w:val="00EC1058"/>
    <w:rsid w:val="00EC24D0"/>
    <w:rsid w:val="00EC3345"/>
    <w:rsid w:val="00EC40D8"/>
    <w:rsid w:val="00EC7584"/>
    <w:rsid w:val="00ED0EBC"/>
    <w:rsid w:val="00ED2427"/>
    <w:rsid w:val="00ED4CA1"/>
    <w:rsid w:val="00EE0D72"/>
    <w:rsid w:val="00EE46AD"/>
    <w:rsid w:val="00EE766D"/>
    <w:rsid w:val="00EE797A"/>
    <w:rsid w:val="00EE7DE9"/>
    <w:rsid w:val="00EF0F7F"/>
    <w:rsid w:val="00EF2E23"/>
    <w:rsid w:val="00EF58E8"/>
    <w:rsid w:val="00EF7DF1"/>
    <w:rsid w:val="00EF7ED0"/>
    <w:rsid w:val="00F01350"/>
    <w:rsid w:val="00F01581"/>
    <w:rsid w:val="00F019AA"/>
    <w:rsid w:val="00F03EE8"/>
    <w:rsid w:val="00F055A2"/>
    <w:rsid w:val="00F07826"/>
    <w:rsid w:val="00F07A8C"/>
    <w:rsid w:val="00F07EBC"/>
    <w:rsid w:val="00F107A8"/>
    <w:rsid w:val="00F13605"/>
    <w:rsid w:val="00F13A4D"/>
    <w:rsid w:val="00F15B43"/>
    <w:rsid w:val="00F15FD0"/>
    <w:rsid w:val="00F16386"/>
    <w:rsid w:val="00F17AD6"/>
    <w:rsid w:val="00F203DC"/>
    <w:rsid w:val="00F2042B"/>
    <w:rsid w:val="00F2129A"/>
    <w:rsid w:val="00F2162C"/>
    <w:rsid w:val="00F240EE"/>
    <w:rsid w:val="00F27DD9"/>
    <w:rsid w:val="00F34E00"/>
    <w:rsid w:val="00F3508B"/>
    <w:rsid w:val="00F3587E"/>
    <w:rsid w:val="00F4024B"/>
    <w:rsid w:val="00F44AFC"/>
    <w:rsid w:val="00F44B44"/>
    <w:rsid w:val="00F44F87"/>
    <w:rsid w:val="00F46265"/>
    <w:rsid w:val="00F463F3"/>
    <w:rsid w:val="00F5025A"/>
    <w:rsid w:val="00F529B8"/>
    <w:rsid w:val="00F52C37"/>
    <w:rsid w:val="00F56AE9"/>
    <w:rsid w:val="00F61931"/>
    <w:rsid w:val="00F62536"/>
    <w:rsid w:val="00F63450"/>
    <w:rsid w:val="00F63B64"/>
    <w:rsid w:val="00F649C4"/>
    <w:rsid w:val="00F64DB9"/>
    <w:rsid w:val="00F65219"/>
    <w:rsid w:val="00F703FE"/>
    <w:rsid w:val="00F70F42"/>
    <w:rsid w:val="00F73B9E"/>
    <w:rsid w:val="00F75E12"/>
    <w:rsid w:val="00F80646"/>
    <w:rsid w:val="00F80DB1"/>
    <w:rsid w:val="00F819F7"/>
    <w:rsid w:val="00F82EFB"/>
    <w:rsid w:val="00F8371E"/>
    <w:rsid w:val="00F85F73"/>
    <w:rsid w:val="00F87BF3"/>
    <w:rsid w:val="00F9007B"/>
    <w:rsid w:val="00F9010F"/>
    <w:rsid w:val="00F90D83"/>
    <w:rsid w:val="00F91858"/>
    <w:rsid w:val="00F9217C"/>
    <w:rsid w:val="00F9244F"/>
    <w:rsid w:val="00F93F6F"/>
    <w:rsid w:val="00F94542"/>
    <w:rsid w:val="00F955C5"/>
    <w:rsid w:val="00F95719"/>
    <w:rsid w:val="00F9605F"/>
    <w:rsid w:val="00F96067"/>
    <w:rsid w:val="00F96AAC"/>
    <w:rsid w:val="00FA0295"/>
    <w:rsid w:val="00FA191A"/>
    <w:rsid w:val="00FA1D4A"/>
    <w:rsid w:val="00FA3492"/>
    <w:rsid w:val="00FA44B2"/>
    <w:rsid w:val="00FA60F9"/>
    <w:rsid w:val="00FA7F87"/>
    <w:rsid w:val="00FB0348"/>
    <w:rsid w:val="00FB16E6"/>
    <w:rsid w:val="00FB7C1F"/>
    <w:rsid w:val="00FC05C1"/>
    <w:rsid w:val="00FC19CA"/>
    <w:rsid w:val="00FC3557"/>
    <w:rsid w:val="00FC52F8"/>
    <w:rsid w:val="00FC6719"/>
    <w:rsid w:val="00FC67D9"/>
    <w:rsid w:val="00FD08AB"/>
    <w:rsid w:val="00FD1384"/>
    <w:rsid w:val="00FD222D"/>
    <w:rsid w:val="00FD2811"/>
    <w:rsid w:val="00FD51A3"/>
    <w:rsid w:val="00FE07F1"/>
    <w:rsid w:val="00FE089F"/>
    <w:rsid w:val="00FE1FEF"/>
    <w:rsid w:val="00FE22B3"/>
    <w:rsid w:val="00FE2F10"/>
    <w:rsid w:val="00FE40A2"/>
    <w:rsid w:val="00FE5442"/>
    <w:rsid w:val="00FE604E"/>
    <w:rsid w:val="00FE6213"/>
    <w:rsid w:val="00FF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F246C"/>
    <w:rPr>
      <w:rFonts w:ascii="Courier New" w:eastAsia="Times New Roman" w:hAnsi="Courier New" w:cs="Courier New"/>
      <w:sz w:val="20"/>
      <w:szCs w:val="20"/>
    </w:rPr>
  </w:style>
  <w:style w:type="character" w:customStyle="1" w:styleId="token">
    <w:name w:val="token"/>
    <w:basedOn w:val="DefaultParagraphFont"/>
    <w:rsid w:val="00CF246C"/>
  </w:style>
  <w:style w:type="character" w:customStyle="1" w:styleId="content-section">
    <w:name w:val="content-section"/>
    <w:basedOn w:val="DefaultParagraphFont"/>
    <w:rsid w:val="007626AE"/>
  </w:style>
  <w:style w:type="character" w:customStyle="1" w:styleId="label">
    <w:name w:val="label"/>
    <w:basedOn w:val="DefaultParagraphFont"/>
    <w:rsid w:val="007626AE"/>
  </w:style>
  <w:style w:type="paragraph" w:customStyle="1" w:styleId="chapter-para">
    <w:name w:val="chapter-para"/>
    <w:basedOn w:val="Normal"/>
    <w:rsid w:val="007626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rsid w:val="00991BB7"/>
  </w:style>
  <w:style w:type="character" w:styleId="HTMLTypewriter">
    <w:name w:val="HTML Typewriter"/>
    <w:basedOn w:val="DefaultParagraphFont"/>
    <w:uiPriority w:val="99"/>
    <w:semiHidden/>
    <w:unhideWhenUsed/>
    <w:rsid w:val="00CD482C"/>
    <w:rPr>
      <w:rFonts w:ascii="Courier New" w:eastAsia="Times New Roman" w:hAnsi="Courier New" w:cs="Courier New"/>
      <w:sz w:val="20"/>
      <w:szCs w:val="20"/>
    </w:rPr>
  </w:style>
  <w:style w:type="character" w:customStyle="1" w:styleId="pre">
    <w:name w:val="pre"/>
    <w:basedOn w:val="DefaultParagraphFont"/>
    <w:rsid w:val="00A6233E"/>
  </w:style>
  <w:style w:type="character" w:customStyle="1" w:styleId="caps">
    <w:name w:val="caps"/>
    <w:basedOn w:val="DefaultParagraphFont"/>
    <w:rsid w:val="004C2BB2"/>
  </w:style>
  <w:style w:type="character" w:customStyle="1" w:styleId="Date1">
    <w:name w:val="Date1"/>
    <w:basedOn w:val="DefaultParagraphFont"/>
    <w:rsid w:val="006A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0771">
      <w:bodyDiv w:val="1"/>
      <w:marLeft w:val="0"/>
      <w:marRight w:val="0"/>
      <w:marTop w:val="0"/>
      <w:marBottom w:val="0"/>
      <w:divBdr>
        <w:top w:val="none" w:sz="0" w:space="0" w:color="auto"/>
        <w:left w:val="none" w:sz="0" w:space="0" w:color="auto"/>
        <w:bottom w:val="none" w:sz="0" w:space="0" w:color="auto"/>
        <w:right w:val="none" w:sz="0" w:space="0" w:color="auto"/>
      </w:divBdr>
    </w:div>
    <w:div w:id="415975247">
      <w:bodyDiv w:val="1"/>
      <w:marLeft w:val="0"/>
      <w:marRight w:val="0"/>
      <w:marTop w:val="0"/>
      <w:marBottom w:val="0"/>
      <w:divBdr>
        <w:top w:val="none" w:sz="0" w:space="0" w:color="auto"/>
        <w:left w:val="none" w:sz="0" w:space="0" w:color="auto"/>
        <w:bottom w:val="none" w:sz="0" w:space="0" w:color="auto"/>
        <w:right w:val="none" w:sz="0" w:space="0" w:color="auto"/>
      </w:divBdr>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06674134">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3285">
      <w:bodyDiv w:val="1"/>
      <w:marLeft w:val="0"/>
      <w:marRight w:val="0"/>
      <w:marTop w:val="0"/>
      <w:marBottom w:val="0"/>
      <w:divBdr>
        <w:top w:val="none" w:sz="0" w:space="0" w:color="auto"/>
        <w:left w:val="none" w:sz="0" w:space="0" w:color="auto"/>
        <w:bottom w:val="none" w:sz="0" w:space="0" w:color="auto"/>
        <w:right w:val="none" w:sz="0" w:space="0" w:color="auto"/>
      </w:divBdr>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598026798">
      <w:bodyDiv w:val="1"/>
      <w:marLeft w:val="0"/>
      <w:marRight w:val="0"/>
      <w:marTop w:val="0"/>
      <w:marBottom w:val="0"/>
      <w:divBdr>
        <w:top w:val="none" w:sz="0" w:space="0" w:color="auto"/>
        <w:left w:val="none" w:sz="0" w:space="0" w:color="auto"/>
        <w:bottom w:val="none" w:sz="0" w:space="0" w:color="auto"/>
        <w:right w:val="none" w:sz="0" w:space="0" w:color="auto"/>
      </w:divBdr>
    </w:div>
    <w:div w:id="604970518">
      <w:bodyDiv w:val="1"/>
      <w:marLeft w:val="0"/>
      <w:marRight w:val="0"/>
      <w:marTop w:val="0"/>
      <w:marBottom w:val="0"/>
      <w:divBdr>
        <w:top w:val="none" w:sz="0" w:space="0" w:color="auto"/>
        <w:left w:val="none" w:sz="0" w:space="0" w:color="auto"/>
        <w:bottom w:val="none" w:sz="0" w:space="0" w:color="auto"/>
        <w:right w:val="none" w:sz="0" w:space="0" w:color="auto"/>
      </w:divBdr>
      <w:divsChild>
        <w:div w:id="1047726793">
          <w:marLeft w:val="0"/>
          <w:marRight w:val="0"/>
          <w:marTop w:val="0"/>
          <w:marBottom w:val="0"/>
          <w:divBdr>
            <w:top w:val="none" w:sz="0" w:space="0" w:color="auto"/>
            <w:left w:val="none" w:sz="0" w:space="0" w:color="auto"/>
            <w:bottom w:val="none" w:sz="0" w:space="0" w:color="auto"/>
            <w:right w:val="none" w:sz="0" w:space="0" w:color="auto"/>
          </w:divBdr>
          <w:divsChild>
            <w:div w:id="380787616">
              <w:marLeft w:val="0"/>
              <w:marRight w:val="0"/>
              <w:marTop w:val="0"/>
              <w:marBottom w:val="0"/>
              <w:divBdr>
                <w:top w:val="none" w:sz="0" w:space="0" w:color="auto"/>
                <w:left w:val="none" w:sz="0" w:space="0" w:color="auto"/>
                <w:bottom w:val="none" w:sz="0" w:space="0" w:color="auto"/>
                <w:right w:val="none" w:sz="0" w:space="0" w:color="auto"/>
              </w:divBdr>
            </w:div>
          </w:divsChild>
        </w:div>
        <w:div w:id="1388337193">
          <w:marLeft w:val="0"/>
          <w:marRight w:val="0"/>
          <w:marTop w:val="0"/>
          <w:marBottom w:val="0"/>
          <w:divBdr>
            <w:top w:val="none" w:sz="0" w:space="0" w:color="auto"/>
            <w:left w:val="none" w:sz="0" w:space="0" w:color="auto"/>
            <w:bottom w:val="none" w:sz="0" w:space="0" w:color="auto"/>
            <w:right w:val="none" w:sz="0" w:space="0" w:color="auto"/>
          </w:divBdr>
          <w:divsChild>
            <w:div w:id="1223366593">
              <w:marLeft w:val="0"/>
              <w:marRight w:val="0"/>
              <w:marTop w:val="0"/>
              <w:marBottom w:val="0"/>
              <w:divBdr>
                <w:top w:val="none" w:sz="0" w:space="0" w:color="auto"/>
                <w:left w:val="none" w:sz="0" w:space="0" w:color="auto"/>
                <w:bottom w:val="none" w:sz="0" w:space="0" w:color="auto"/>
                <w:right w:val="none" w:sz="0" w:space="0" w:color="auto"/>
              </w:divBdr>
            </w:div>
          </w:divsChild>
        </w:div>
        <w:div w:id="734553599">
          <w:marLeft w:val="0"/>
          <w:marRight w:val="0"/>
          <w:marTop w:val="0"/>
          <w:marBottom w:val="0"/>
          <w:divBdr>
            <w:top w:val="none" w:sz="0" w:space="0" w:color="auto"/>
            <w:left w:val="none" w:sz="0" w:space="0" w:color="auto"/>
            <w:bottom w:val="none" w:sz="0" w:space="0" w:color="auto"/>
            <w:right w:val="none" w:sz="0" w:space="0" w:color="auto"/>
          </w:divBdr>
          <w:divsChild>
            <w:div w:id="841818055">
              <w:marLeft w:val="0"/>
              <w:marRight w:val="0"/>
              <w:marTop w:val="0"/>
              <w:marBottom w:val="0"/>
              <w:divBdr>
                <w:top w:val="none" w:sz="0" w:space="0" w:color="auto"/>
                <w:left w:val="none" w:sz="0" w:space="0" w:color="auto"/>
                <w:bottom w:val="none" w:sz="0" w:space="0" w:color="auto"/>
                <w:right w:val="none" w:sz="0" w:space="0" w:color="auto"/>
              </w:divBdr>
            </w:div>
          </w:divsChild>
        </w:div>
        <w:div w:id="1687755650">
          <w:marLeft w:val="0"/>
          <w:marRight w:val="0"/>
          <w:marTop w:val="0"/>
          <w:marBottom w:val="0"/>
          <w:divBdr>
            <w:top w:val="none" w:sz="0" w:space="0" w:color="auto"/>
            <w:left w:val="none" w:sz="0" w:space="0" w:color="auto"/>
            <w:bottom w:val="none" w:sz="0" w:space="0" w:color="auto"/>
            <w:right w:val="none" w:sz="0" w:space="0" w:color="auto"/>
          </w:divBdr>
          <w:divsChild>
            <w:div w:id="217474548">
              <w:marLeft w:val="0"/>
              <w:marRight w:val="0"/>
              <w:marTop w:val="0"/>
              <w:marBottom w:val="0"/>
              <w:divBdr>
                <w:top w:val="none" w:sz="0" w:space="0" w:color="auto"/>
                <w:left w:val="none" w:sz="0" w:space="0" w:color="auto"/>
                <w:bottom w:val="none" w:sz="0" w:space="0" w:color="auto"/>
                <w:right w:val="none" w:sz="0" w:space="0" w:color="auto"/>
              </w:divBdr>
            </w:div>
          </w:divsChild>
        </w:div>
        <w:div w:id="2105834212">
          <w:marLeft w:val="0"/>
          <w:marRight w:val="0"/>
          <w:marTop w:val="0"/>
          <w:marBottom w:val="0"/>
          <w:divBdr>
            <w:top w:val="none" w:sz="0" w:space="0" w:color="auto"/>
            <w:left w:val="none" w:sz="0" w:space="0" w:color="auto"/>
            <w:bottom w:val="none" w:sz="0" w:space="0" w:color="auto"/>
            <w:right w:val="none" w:sz="0" w:space="0" w:color="auto"/>
          </w:divBdr>
          <w:divsChild>
            <w:div w:id="1615136158">
              <w:marLeft w:val="0"/>
              <w:marRight w:val="0"/>
              <w:marTop w:val="0"/>
              <w:marBottom w:val="0"/>
              <w:divBdr>
                <w:top w:val="none" w:sz="0" w:space="0" w:color="auto"/>
                <w:left w:val="none" w:sz="0" w:space="0" w:color="auto"/>
                <w:bottom w:val="none" w:sz="0" w:space="0" w:color="auto"/>
                <w:right w:val="none" w:sz="0" w:space="0" w:color="auto"/>
              </w:divBdr>
            </w:div>
          </w:divsChild>
        </w:div>
        <w:div w:id="814757039">
          <w:marLeft w:val="0"/>
          <w:marRight w:val="0"/>
          <w:marTop w:val="0"/>
          <w:marBottom w:val="0"/>
          <w:divBdr>
            <w:top w:val="none" w:sz="0" w:space="0" w:color="auto"/>
            <w:left w:val="none" w:sz="0" w:space="0" w:color="auto"/>
            <w:bottom w:val="none" w:sz="0" w:space="0" w:color="auto"/>
            <w:right w:val="none" w:sz="0" w:space="0" w:color="auto"/>
          </w:divBdr>
          <w:divsChild>
            <w:div w:id="462312992">
              <w:marLeft w:val="0"/>
              <w:marRight w:val="0"/>
              <w:marTop w:val="0"/>
              <w:marBottom w:val="0"/>
              <w:divBdr>
                <w:top w:val="none" w:sz="0" w:space="0" w:color="auto"/>
                <w:left w:val="none" w:sz="0" w:space="0" w:color="auto"/>
                <w:bottom w:val="none" w:sz="0" w:space="0" w:color="auto"/>
                <w:right w:val="none" w:sz="0" w:space="0" w:color="auto"/>
              </w:divBdr>
            </w:div>
          </w:divsChild>
        </w:div>
        <w:div w:id="1470783908">
          <w:marLeft w:val="0"/>
          <w:marRight w:val="0"/>
          <w:marTop w:val="0"/>
          <w:marBottom w:val="0"/>
          <w:divBdr>
            <w:top w:val="none" w:sz="0" w:space="0" w:color="auto"/>
            <w:left w:val="none" w:sz="0" w:space="0" w:color="auto"/>
            <w:bottom w:val="none" w:sz="0" w:space="0" w:color="auto"/>
            <w:right w:val="none" w:sz="0" w:space="0" w:color="auto"/>
          </w:divBdr>
          <w:divsChild>
            <w:div w:id="998190849">
              <w:marLeft w:val="0"/>
              <w:marRight w:val="0"/>
              <w:marTop w:val="0"/>
              <w:marBottom w:val="0"/>
              <w:divBdr>
                <w:top w:val="none" w:sz="0" w:space="0" w:color="auto"/>
                <w:left w:val="none" w:sz="0" w:space="0" w:color="auto"/>
                <w:bottom w:val="none" w:sz="0" w:space="0" w:color="auto"/>
                <w:right w:val="none" w:sz="0" w:space="0" w:color="auto"/>
              </w:divBdr>
            </w:div>
          </w:divsChild>
        </w:div>
        <w:div w:id="872228830">
          <w:marLeft w:val="0"/>
          <w:marRight w:val="0"/>
          <w:marTop w:val="0"/>
          <w:marBottom w:val="0"/>
          <w:divBdr>
            <w:top w:val="none" w:sz="0" w:space="0" w:color="auto"/>
            <w:left w:val="none" w:sz="0" w:space="0" w:color="auto"/>
            <w:bottom w:val="none" w:sz="0" w:space="0" w:color="auto"/>
            <w:right w:val="none" w:sz="0" w:space="0" w:color="auto"/>
          </w:divBdr>
          <w:divsChild>
            <w:div w:id="2106685837">
              <w:marLeft w:val="0"/>
              <w:marRight w:val="0"/>
              <w:marTop w:val="0"/>
              <w:marBottom w:val="0"/>
              <w:divBdr>
                <w:top w:val="none" w:sz="0" w:space="0" w:color="auto"/>
                <w:left w:val="none" w:sz="0" w:space="0" w:color="auto"/>
                <w:bottom w:val="none" w:sz="0" w:space="0" w:color="auto"/>
                <w:right w:val="none" w:sz="0" w:space="0" w:color="auto"/>
              </w:divBdr>
            </w:div>
          </w:divsChild>
        </w:div>
        <w:div w:id="962736619">
          <w:marLeft w:val="0"/>
          <w:marRight w:val="0"/>
          <w:marTop w:val="0"/>
          <w:marBottom w:val="0"/>
          <w:divBdr>
            <w:top w:val="none" w:sz="0" w:space="0" w:color="auto"/>
            <w:left w:val="none" w:sz="0" w:space="0" w:color="auto"/>
            <w:bottom w:val="none" w:sz="0" w:space="0" w:color="auto"/>
            <w:right w:val="none" w:sz="0" w:space="0" w:color="auto"/>
          </w:divBdr>
          <w:divsChild>
            <w:div w:id="366683300">
              <w:marLeft w:val="0"/>
              <w:marRight w:val="0"/>
              <w:marTop w:val="0"/>
              <w:marBottom w:val="0"/>
              <w:divBdr>
                <w:top w:val="none" w:sz="0" w:space="0" w:color="auto"/>
                <w:left w:val="none" w:sz="0" w:space="0" w:color="auto"/>
                <w:bottom w:val="none" w:sz="0" w:space="0" w:color="auto"/>
                <w:right w:val="none" w:sz="0" w:space="0" w:color="auto"/>
              </w:divBdr>
            </w:div>
          </w:divsChild>
        </w:div>
        <w:div w:id="885918147">
          <w:marLeft w:val="0"/>
          <w:marRight w:val="0"/>
          <w:marTop w:val="0"/>
          <w:marBottom w:val="0"/>
          <w:divBdr>
            <w:top w:val="none" w:sz="0" w:space="0" w:color="auto"/>
            <w:left w:val="none" w:sz="0" w:space="0" w:color="auto"/>
            <w:bottom w:val="none" w:sz="0" w:space="0" w:color="auto"/>
            <w:right w:val="none" w:sz="0" w:space="0" w:color="auto"/>
          </w:divBdr>
          <w:divsChild>
            <w:div w:id="628361815">
              <w:marLeft w:val="0"/>
              <w:marRight w:val="0"/>
              <w:marTop w:val="0"/>
              <w:marBottom w:val="0"/>
              <w:divBdr>
                <w:top w:val="none" w:sz="0" w:space="0" w:color="auto"/>
                <w:left w:val="none" w:sz="0" w:space="0" w:color="auto"/>
                <w:bottom w:val="none" w:sz="0" w:space="0" w:color="auto"/>
                <w:right w:val="none" w:sz="0" w:space="0" w:color="auto"/>
              </w:divBdr>
            </w:div>
          </w:divsChild>
        </w:div>
        <w:div w:id="1529249017">
          <w:marLeft w:val="0"/>
          <w:marRight w:val="0"/>
          <w:marTop w:val="0"/>
          <w:marBottom w:val="0"/>
          <w:divBdr>
            <w:top w:val="none" w:sz="0" w:space="0" w:color="auto"/>
            <w:left w:val="none" w:sz="0" w:space="0" w:color="auto"/>
            <w:bottom w:val="none" w:sz="0" w:space="0" w:color="auto"/>
            <w:right w:val="none" w:sz="0" w:space="0" w:color="auto"/>
          </w:divBdr>
          <w:divsChild>
            <w:div w:id="2122604409">
              <w:marLeft w:val="0"/>
              <w:marRight w:val="0"/>
              <w:marTop w:val="0"/>
              <w:marBottom w:val="0"/>
              <w:divBdr>
                <w:top w:val="none" w:sz="0" w:space="0" w:color="auto"/>
                <w:left w:val="none" w:sz="0" w:space="0" w:color="auto"/>
                <w:bottom w:val="none" w:sz="0" w:space="0" w:color="auto"/>
                <w:right w:val="none" w:sz="0" w:space="0" w:color="auto"/>
              </w:divBdr>
            </w:div>
          </w:divsChild>
        </w:div>
        <w:div w:id="641541445">
          <w:marLeft w:val="0"/>
          <w:marRight w:val="0"/>
          <w:marTop w:val="0"/>
          <w:marBottom w:val="0"/>
          <w:divBdr>
            <w:top w:val="none" w:sz="0" w:space="0" w:color="auto"/>
            <w:left w:val="none" w:sz="0" w:space="0" w:color="auto"/>
            <w:bottom w:val="none" w:sz="0" w:space="0" w:color="auto"/>
            <w:right w:val="none" w:sz="0" w:space="0" w:color="auto"/>
          </w:divBdr>
          <w:divsChild>
            <w:div w:id="2106263463">
              <w:marLeft w:val="0"/>
              <w:marRight w:val="0"/>
              <w:marTop w:val="0"/>
              <w:marBottom w:val="0"/>
              <w:divBdr>
                <w:top w:val="none" w:sz="0" w:space="0" w:color="auto"/>
                <w:left w:val="none" w:sz="0" w:space="0" w:color="auto"/>
                <w:bottom w:val="none" w:sz="0" w:space="0" w:color="auto"/>
                <w:right w:val="none" w:sz="0" w:space="0" w:color="auto"/>
              </w:divBdr>
            </w:div>
          </w:divsChild>
        </w:div>
        <w:div w:id="220141527">
          <w:marLeft w:val="0"/>
          <w:marRight w:val="0"/>
          <w:marTop w:val="0"/>
          <w:marBottom w:val="0"/>
          <w:divBdr>
            <w:top w:val="none" w:sz="0" w:space="0" w:color="auto"/>
            <w:left w:val="none" w:sz="0" w:space="0" w:color="auto"/>
            <w:bottom w:val="none" w:sz="0" w:space="0" w:color="auto"/>
            <w:right w:val="none" w:sz="0" w:space="0" w:color="auto"/>
          </w:divBdr>
          <w:divsChild>
            <w:div w:id="1635015937">
              <w:marLeft w:val="0"/>
              <w:marRight w:val="0"/>
              <w:marTop w:val="0"/>
              <w:marBottom w:val="0"/>
              <w:divBdr>
                <w:top w:val="none" w:sz="0" w:space="0" w:color="auto"/>
                <w:left w:val="none" w:sz="0" w:space="0" w:color="auto"/>
                <w:bottom w:val="none" w:sz="0" w:space="0" w:color="auto"/>
                <w:right w:val="none" w:sz="0" w:space="0" w:color="auto"/>
              </w:divBdr>
            </w:div>
          </w:divsChild>
        </w:div>
        <w:div w:id="365565234">
          <w:marLeft w:val="0"/>
          <w:marRight w:val="0"/>
          <w:marTop w:val="0"/>
          <w:marBottom w:val="0"/>
          <w:divBdr>
            <w:top w:val="none" w:sz="0" w:space="0" w:color="auto"/>
            <w:left w:val="none" w:sz="0" w:space="0" w:color="auto"/>
            <w:bottom w:val="none" w:sz="0" w:space="0" w:color="auto"/>
            <w:right w:val="none" w:sz="0" w:space="0" w:color="auto"/>
          </w:divBdr>
          <w:divsChild>
            <w:div w:id="532810910">
              <w:marLeft w:val="0"/>
              <w:marRight w:val="0"/>
              <w:marTop w:val="0"/>
              <w:marBottom w:val="0"/>
              <w:divBdr>
                <w:top w:val="none" w:sz="0" w:space="0" w:color="auto"/>
                <w:left w:val="none" w:sz="0" w:space="0" w:color="auto"/>
                <w:bottom w:val="none" w:sz="0" w:space="0" w:color="auto"/>
                <w:right w:val="none" w:sz="0" w:space="0" w:color="auto"/>
              </w:divBdr>
            </w:div>
          </w:divsChild>
        </w:div>
        <w:div w:id="1046371658">
          <w:marLeft w:val="0"/>
          <w:marRight w:val="0"/>
          <w:marTop w:val="0"/>
          <w:marBottom w:val="0"/>
          <w:divBdr>
            <w:top w:val="none" w:sz="0" w:space="0" w:color="auto"/>
            <w:left w:val="none" w:sz="0" w:space="0" w:color="auto"/>
            <w:bottom w:val="none" w:sz="0" w:space="0" w:color="auto"/>
            <w:right w:val="none" w:sz="0" w:space="0" w:color="auto"/>
          </w:divBdr>
          <w:divsChild>
            <w:div w:id="580407059">
              <w:marLeft w:val="0"/>
              <w:marRight w:val="0"/>
              <w:marTop w:val="0"/>
              <w:marBottom w:val="0"/>
              <w:divBdr>
                <w:top w:val="none" w:sz="0" w:space="0" w:color="auto"/>
                <w:left w:val="none" w:sz="0" w:space="0" w:color="auto"/>
                <w:bottom w:val="none" w:sz="0" w:space="0" w:color="auto"/>
                <w:right w:val="none" w:sz="0" w:space="0" w:color="auto"/>
              </w:divBdr>
            </w:div>
          </w:divsChild>
        </w:div>
        <w:div w:id="110978165">
          <w:marLeft w:val="0"/>
          <w:marRight w:val="0"/>
          <w:marTop w:val="0"/>
          <w:marBottom w:val="0"/>
          <w:divBdr>
            <w:top w:val="none" w:sz="0" w:space="0" w:color="auto"/>
            <w:left w:val="none" w:sz="0" w:space="0" w:color="auto"/>
            <w:bottom w:val="none" w:sz="0" w:space="0" w:color="auto"/>
            <w:right w:val="none" w:sz="0" w:space="0" w:color="auto"/>
          </w:divBdr>
          <w:divsChild>
            <w:div w:id="1922979376">
              <w:marLeft w:val="0"/>
              <w:marRight w:val="0"/>
              <w:marTop w:val="0"/>
              <w:marBottom w:val="0"/>
              <w:divBdr>
                <w:top w:val="none" w:sz="0" w:space="0" w:color="auto"/>
                <w:left w:val="none" w:sz="0" w:space="0" w:color="auto"/>
                <w:bottom w:val="none" w:sz="0" w:space="0" w:color="auto"/>
                <w:right w:val="none" w:sz="0" w:space="0" w:color="auto"/>
              </w:divBdr>
            </w:div>
          </w:divsChild>
        </w:div>
        <w:div w:id="1474132680">
          <w:marLeft w:val="0"/>
          <w:marRight w:val="0"/>
          <w:marTop w:val="0"/>
          <w:marBottom w:val="0"/>
          <w:divBdr>
            <w:top w:val="none" w:sz="0" w:space="0" w:color="auto"/>
            <w:left w:val="none" w:sz="0" w:space="0" w:color="auto"/>
            <w:bottom w:val="none" w:sz="0" w:space="0" w:color="auto"/>
            <w:right w:val="none" w:sz="0" w:space="0" w:color="auto"/>
          </w:divBdr>
          <w:divsChild>
            <w:div w:id="1930889492">
              <w:marLeft w:val="0"/>
              <w:marRight w:val="0"/>
              <w:marTop w:val="0"/>
              <w:marBottom w:val="0"/>
              <w:divBdr>
                <w:top w:val="none" w:sz="0" w:space="0" w:color="auto"/>
                <w:left w:val="none" w:sz="0" w:space="0" w:color="auto"/>
                <w:bottom w:val="none" w:sz="0" w:space="0" w:color="auto"/>
                <w:right w:val="none" w:sz="0" w:space="0" w:color="auto"/>
              </w:divBdr>
            </w:div>
          </w:divsChild>
        </w:div>
        <w:div w:id="537157894">
          <w:marLeft w:val="0"/>
          <w:marRight w:val="0"/>
          <w:marTop w:val="0"/>
          <w:marBottom w:val="0"/>
          <w:divBdr>
            <w:top w:val="none" w:sz="0" w:space="0" w:color="auto"/>
            <w:left w:val="none" w:sz="0" w:space="0" w:color="auto"/>
            <w:bottom w:val="none" w:sz="0" w:space="0" w:color="auto"/>
            <w:right w:val="none" w:sz="0" w:space="0" w:color="auto"/>
          </w:divBdr>
          <w:divsChild>
            <w:div w:id="2080979296">
              <w:marLeft w:val="0"/>
              <w:marRight w:val="0"/>
              <w:marTop w:val="0"/>
              <w:marBottom w:val="0"/>
              <w:divBdr>
                <w:top w:val="none" w:sz="0" w:space="0" w:color="auto"/>
                <w:left w:val="none" w:sz="0" w:space="0" w:color="auto"/>
                <w:bottom w:val="none" w:sz="0" w:space="0" w:color="auto"/>
                <w:right w:val="none" w:sz="0" w:space="0" w:color="auto"/>
              </w:divBdr>
            </w:div>
          </w:divsChild>
        </w:div>
        <w:div w:id="346910568">
          <w:marLeft w:val="0"/>
          <w:marRight w:val="0"/>
          <w:marTop w:val="0"/>
          <w:marBottom w:val="0"/>
          <w:divBdr>
            <w:top w:val="none" w:sz="0" w:space="0" w:color="auto"/>
            <w:left w:val="none" w:sz="0" w:space="0" w:color="auto"/>
            <w:bottom w:val="none" w:sz="0" w:space="0" w:color="auto"/>
            <w:right w:val="none" w:sz="0" w:space="0" w:color="auto"/>
          </w:divBdr>
          <w:divsChild>
            <w:div w:id="9429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7642">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623582587">
      <w:bodyDiv w:val="1"/>
      <w:marLeft w:val="0"/>
      <w:marRight w:val="0"/>
      <w:marTop w:val="0"/>
      <w:marBottom w:val="0"/>
      <w:divBdr>
        <w:top w:val="none" w:sz="0" w:space="0" w:color="auto"/>
        <w:left w:val="none" w:sz="0" w:space="0" w:color="auto"/>
        <w:bottom w:val="none" w:sz="0" w:space="0" w:color="auto"/>
        <w:right w:val="none" w:sz="0" w:space="0" w:color="auto"/>
      </w:divBdr>
    </w:div>
    <w:div w:id="635181549">
      <w:bodyDiv w:val="1"/>
      <w:marLeft w:val="0"/>
      <w:marRight w:val="0"/>
      <w:marTop w:val="0"/>
      <w:marBottom w:val="0"/>
      <w:divBdr>
        <w:top w:val="none" w:sz="0" w:space="0" w:color="auto"/>
        <w:left w:val="none" w:sz="0" w:space="0" w:color="auto"/>
        <w:bottom w:val="none" w:sz="0" w:space="0" w:color="auto"/>
        <w:right w:val="none" w:sz="0" w:space="0" w:color="auto"/>
      </w:divBdr>
      <w:divsChild>
        <w:div w:id="1372263243">
          <w:marLeft w:val="0"/>
          <w:marRight w:val="0"/>
          <w:marTop w:val="0"/>
          <w:marBottom w:val="0"/>
          <w:divBdr>
            <w:top w:val="none" w:sz="0" w:space="0" w:color="auto"/>
            <w:left w:val="none" w:sz="0" w:space="0" w:color="auto"/>
            <w:bottom w:val="none" w:sz="0" w:space="0" w:color="auto"/>
            <w:right w:val="none" w:sz="0" w:space="0" w:color="auto"/>
          </w:divBdr>
          <w:divsChild>
            <w:div w:id="1403526745">
              <w:marLeft w:val="0"/>
              <w:marRight w:val="0"/>
              <w:marTop w:val="0"/>
              <w:marBottom w:val="0"/>
              <w:divBdr>
                <w:top w:val="none" w:sz="0" w:space="0" w:color="auto"/>
                <w:left w:val="none" w:sz="0" w:space="0" w:color="auto"/>
                <w:bottom w:val="none" w:sz="0" w:space="0" w:color="auto"/>
                <w:right w:val="none" w:sz="0" w:space="0" w:color="auto"/>
              </w:divBdr>
              <w:divsChild>
                <w:div w:id="4615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8086">
          <w:marLeft w:val="0"/>
          <w:marRight w:val="0"/>
          <w:marTop w:val="0"/>
          <w:marBottom w:val="0"/>
          <w:divBdr>
            <w:top w:val="none" w:sz="0" w:space="0" w:color="auto"/>
            <w:left w:val="none" w:sz="0" w:space="0" w:color="auto"/>
            <w:bottom w:val="none" w:sz="0" w:space="0" w:color="auto"/>
            <w:right w:val="none" w:sz="0" w:space="0" w:color="auto"/>
          </w:divBdr>
          <w:divsChild>
            <w:div w:id="560093992">
              <w:marLeft w:val="0"/>
              <w:marRight w:val="0"/>
              <w:marTop w:val="0"/>
              <w:marBottom w:val="0"/>
              <w:divBdr>
                <w:top w:val="none" w:sz="0" w:space="0" w:color="auto"/>
                <w:left w:val="none" w:sz="0" w:space="0" w:color="auto"/>
                <w:bottom w:val="none" w:sz="0" w:space="0" w:color="auto"/>
                <w:right w:val="none" w:sz="0" w:space="0" w:color="auto"/>
              </w:divBdr>
            </w:div>
          </w:divsChild>
        </w:div>
        <w:div w:id="900479274">
          <w:marLeft w:val="0"/>
          <w:marRight w:val="0"/>
          <w:marTop w:val="0"/>
          <w:marBottom w:val="0"/>
          <w:divBdr>
            <w:top w:val="none" w:sz="0" w:space="0" w:color="auto"/>
            <w:left w:val="none" w:sz="0" w:space="0" w:color="auto"/>
            <w:bottom w:val="none" w:sz="0" w:space="0" w:color="auto"/>
            <w:right w:val="none" w:sz="0" w:space="0" w:color="auto"/>
          </w:divBdr>
          <w:divsChild>
            <w:div w:id="1032800613">
              <w:marLeft w:val="0"/>
              <w:marRight w:val="0"/>
              <w:marTop w:val="0"/>
              <w:marBottom w:val="0"/>
              <w:divBdr>
                <w:top w:val="none" w:sz="0" w:space="0" w:color="auto"/>
                <w:left w:val="none" w:sz="0" w:space="0" w:color="auto"/>
                <w:bottom w:val="none" w:sz="0" w:space="0" w:color="auto"/>
                <w:right w:val="none" w:sz="0" w:space="0" w:color="auto"/>
              </w:divBdr>
              <w:divsChild>
                <w:div w:id="19414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57460">
      <w:bodyDiv w:val="1"/>
      <w:marLeft w:val="0"/>
      <w:marRight w:val="0"/>
      <w:marTop w:val="0"/>
      <w:marBottom w:val="0"/>
      <w:divBdr>
        <w:top w:val="none" w:sz="0" w:space="0" w:color="auto"/>
        <w:left w:val="none" w:sz="0" w:space="0" w:color="auto"/>
        <w:bottom w:val="none" w:sz="0" w:space="0" w:color="auto"/>
        <w:right w:val="none" w:sz="0" w:space="0" w:color="auto"/>
      </w:divBdr>
    </w:div>
    <w:div w:id="687416735">
      <w:bodyDiv w:val="1"/>
      <w:marLeft w:val="0"/>
      <w:marRight w:val="0"/>
      <w:marTop w:val="0"/>
      <w:marBottom w:val="0"/>
      <w:divBdr>
        <w:top w:val="none" w:sz="0" w:space="0" w:color="auto"/>
        <w:left w:val="none" w:sz="0" w:space="0" w:color="auto"/>
        <w:bottom w:val="none" w:sz="0" w:space="0" w:color="auto"/>
        <w:right w:val="none" w:sz="0" w:space="0" w:color="auto"/>
      </w:divBdr>
      <w:divsChild>
        <w:div w:id="71246731">
          <w:marLeft w:val="0"/>
          <w:marRight w:val="0"/>
          <w:marTop w:val="0"/>
          <w:marBottom w:val="0"/>
          <w:divBdr>
            <w:top w:val="none" w:sz="0" w:space="0" w:color="auto"/>
            <w:left w:val="none" w:sz="0" w:space="0" w:color="auto"/>
            <w:bottom w:val="none" w:sz="0" w:space="0" w:color="auto"/>
            <w:right w:val="none" w:sz="0" w:space="0" w:color="auto"/>
          </w:divBdr>
        </w:div>
      </w:divsChild>
    </w:div>
    <w:div w:id="702288515">
      <w:bodyDiv w:val="1"/>
      <w:marLeft w:val="0"/>
      <w:marRight w:val="0"/>
      <w:marTop w:val="0"/>
      <w:marBottom w:val="0"/>
      <w:divBdr>
        <w:top w:val="none" w:sz="0" w:space="0" w:color="auto"/>
        <w:left w:val="none" w:sz="0" w:space="0" w:color="auto"/>
        <w:bottom w:val="none" w:sz="0" w:space="0" w:color="auto"/>
        <w:right w:val="none" w:sz="0" w:space="0" w:color="auto"/>
      </w:divBdr>
      <w:divsChild>
        <w:div w:id="460995666">
          <w:marLeft w:val="0"/>
          <w:marRight w:val="0"/>
          <w:marTop w:val="0"/>
          <w:marBottom w:val="0"/>
          <w:divBdr>
            <w:top w:val="none" w:sz="0" w:space="0" w:color="auto"/>
            <w:left w:val="none" w:sz="0" w:space="0" w:color="auto"/>
            <w:bottom w:val="none" w:sz="0" w:space="0" w:color="auto"/>
            <w:right w:val="none" w:sz="0" w:space="0" w:color="auto"/>
          </w:divBdr>
          <w:divsChild>
            <w:div w:id="4857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956">
      <w:bodyDiv w:val="1"/>
      <w:marLeft w:val="0"/>
      <w:marRight w:val="0"/>
      <w:marTop w:val="0"/>
      <w:marBottom w:val="0"/>
      <w:divBdr>
        <w:top w:val="none" w:sz="0" w:space="0" w:color="auto"/>
        <w:left w:val="none" w:sz="0" w:space="0" w:color="auto"/>
        <w:bottom w:val="none" w:sz="0" w:space="0" w:color="auto"/>
        <w:right w:val="none" w:sz="0" w:space="0" w:color="auto"/>
      </w:divBdr>
      <w:divsChild>
        <w:div w:id="1645086898">
          <w:marLeft w:val="0"/>
          <w:marRight w:val="0"/>
          <w:marTop w:val="0"/>
          <w:marBottom w:val="0"/>
          <w:divBdr>
            <w:top w:val="none" w:sz="0" w:space="0" w:color="auto"/>
            <w:left w:val="none" w:sz="0" w:space="0" w:color="auto"/>
            <w:bottom w:val="none" w:sz="0" w:space="0" w:color="auto"/>
            <w:right w:val="none" w:sz="0" w:space="0" w:color="auto"/>
          </w:divBdr>
          <w:divsChild>
            <w:div w:id="950940184">
              <w:marLeft w:val="0"/>
              <w:marRight w:val="0"/>
              <w:marTop w:val="0"/>
              <w:marBottom w:val="0"/>
              <w:divBdr>
                <w:top w:val="none" w:sz="0" w:space="0" w:color="auto"/>
                <w:left w:val="none" w:sz="0" w:space="0" w:color="auto"/>
                <w:bottom w:val="none" w:sz="0" w:space="0" w:color="auto"/>
                <w:right w:val="none" w:sz="0" w:space="0" w:color="auto"/>
              </w:divBdr>
              <w:divsChild>
                <w:div w:id="6908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2155">
          <w:marLeft w:val="0"/>
          <w:marRight w:val="0"/>
          <w:marTop w:val="0"/>
          <w:marBottom w:val="0"/>
          <w:divBdr>
            <w:top w:val="none" w:sz="0" w:space="0" w:color="auto"/>
            <w:left w:val="none" w:sz="0" w:space="0" w:color="auto"/>
            <w:bottom w:val="none" w:sz="0" w:space="0" w:color="auto"/>
            <w:right w:val="none" w:sz="0" w:space="0" w:color="auto"/>
          </w:divBdr>
          <w:divsChild>
            <w:div w:id="59868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794759561">
      <w:bodyDiv w:val="1"/>
      <w:marLeft w:val="0"/>
      <w:marRight w:val="0"/>
      <w:marTop w:val="0"/>
      <w:marBottom w:val="0"/>
      <w:divBdr>
        <w:top w:val="none" w:sz="0" w:space="0" w:color="auto"/>
        <w:left w:val="none" w:sz="0" w:space="0" w:color="auto"/>
        <w:bottom w:val="none" w:sz="0" w:space="0" w:color="auto"/>
        <w:right w:val="none" w:sz="0" w:space="0" w:color="auto"/>
      </w:divBdr>
    </w:div>
    <w:div w:id="812409241">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14244105">
      <w:bodyDiv w:val="1"/>
      <w:marLeft w:val="0"/>
      <w:marRight w:val="0"/>
      <w:marTop w:val="0"/>
      <w:marBottom w:val="0"/>
      <w:divBdr>
        <w:top w:val="none" w:sz="0" w:space="0" w:color="auto"/>
        <w:left w:val="none" w:sz="0" w:space="0" w:color="auto"/>
        <w:bottom w:val="none" w:sz="0" w:space="0" w:color="auto"/>
        <w:right w:val="none" w:sz="0" w:space="0" w:color="auto"/>
      </w:divBdr>
      <w:divsChild>
        <w:div w:id="1434592950">
          <w:marLeft w:val="0"/>
          <w:marRight w:val="0"/>
          <w:marTop w:val="0"/>
          <w:marBottom w:val="0"/>
          <w:divBdr>
            <w:top w:val="none" w:sz="0" w:space="0" w:color="auto"/>
            <w:left w:val="none" w:sz="0" w:space="0" w:color="auto"/>
            <w:bottom w:val="none" w:sz="0" w:space="0" w:color="auto"/>
            <w:right w:val="none" w:sz="0" w:space="0" w:color="auto"/>
          </w:divBdr>
          <w:divsChild>
            <w:div w:id="2525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26958336">
      <w:bodyDiv w:val="1"/>
      <w:marLeft w:val="0"/>
      <w:marRight w:val="0"/>
      <w:marTop w:val="0"/>
      <w:marBottom w:val="0"/>
      <w:divBdr>
        <w:top w:val="none" w:sz="0" w:space="0" w:color="auto"/>
        <w:left w:val="none" w:sz="0" w:space="0" w:color="auto"/>
        <w:bottom w:val="none" w:sz="0" w:space="0" w:color="auto"/>
        <w:right w:val="none" w:sz="0" w:space="0" w:color="auto"/>
      </w:divBdr>
      <w:divsChild>
        <w:div w:id="945499844">
          <w:marLeft w:val="0"/>
          <w:marRight w:val="0"/>
          <w:marTop w:val="0"/>
          <w:marBottom w:val="0"/>
          <w:divBdr>
            <w:top w:val="none" w:sz="0" w:space="0" w:color="auto"/>
            <w:left w:val="none" w:sz="0" w:space="0" w:color="auto"/>
            <w:bottom w:val="none" w:sz="0" w:space="0" w:color="auto"/>
            <w:right w:val="none" w:sz="0" w:space="0" w:color="auto"/>
          </w:divBdr>
        </w:div>
      </w:divsChild>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081831755">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362172741">
      <w:bodyDiv w:val="1"/>
      <w:marLeft w:val="0"/>
      <w:marRight w:val="0"/>
      <w:marTop w:val="0"/>
      <w:marBottom w:val="0"/>
      <w:divBdr>
        <w:top w:val="none" w:sz="0" w:space="0" w:color="auto"/>
        <w:left w:val="none" w:sz="0" w:space="0" w:color="auto"/>
        <w:bottom w:val="none" w:sz="0" w:space="0" w:color="auto"/>
        <w:right w:val="none" w:sz="0" w:space="0" w:color="auto"/>
      </w:divBdr>
      <w:divsChild>
        <w:div w:id="1819345965">
          <w:marLeft w:val="0"/>
          <w:marRight w:val="0"/>
          <w:marTop w:val="0"/>
          <w:marBottom w:val="0"/>
          <w:divBdr>
            <w:top w:val="none" w:sz="0" w:space="0" w:color="auto"/>
            <w:left w:val="none" w:sz="0" w:space="0" w:color="auto"/>
            <w:bottom w:val="none" w:sz="0" w:space="0" w:color="auto"/>
            <w:right w:val="none" w:sz="0" w:space="0" w:color="auto"/>
          </w:divBdr>
          <w:divsChild>
            <w:div w:id="178205012">
              <w:marLeft w:val="0"/>
              <w:marRight w:val="0"/>
              <w:marTop w:val="0"/>
              <w:marBottom w:val="0"/>
              <w:divBdr>
                <w:top w:val="none" w:sz="0" w:space="0" w:color="auto"/>
                <w:left w:val="none" w:sz="0" w:space="0" w:color="auto"/>
                <w:bottom w:val="none" w:sz="0" w:space="0" w:color="auto"/>
                <w:right w:val="none" w:sz="0" w:space="0" w:color="auto"/>
              </w:divBdr>
              <w:divsChild>
                <w:div w:id="9209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0964">
          <w:marLeft w:val="0"/>
          <w:marRight w:val="0"/>
          <w:marTop w:val="0"/>
          <w:marBottom w:val="0"/>
          <w:divBdr>
            <w:top w:val="none" w:sz="0" w:space="0" w:color="auto"/>
            <w:left w:val="none" w:sz="0" w:space="0" w:color="auto"/>
            <w:bottom w:val="none" w:sz="0" w:space="0" w:color="auto"/>
            <w:right w:val="none" w:sz="0" w:space="0" w:color="auto"/>
          </w:divBdr>
          <w:divsChild>
            <w:div w:id="1258829149">
              <w:marLeft w:val="0"/>
              <w:marRight w:val="0"/>
              <w:marTop w:val="0"/>
              <w:marBottom w:val="0"/>
              <w:divBdr>
                <w:top w:val="none" w:sz="0" w:space="0" w:color="auto"/>
                <w:left w:val="none" w:sz="0" w:space="0" w:color="auto"/>
                <w:bottom w:val="none" w:sz="0" w:space="0" w:color="auto"/>
                <w:right w:val="none" w:sz="0" w:space="0" w:color="auto"/>
              </w:divBdr>
            </w:div>
          </w:divsChild>
        </w:div>
        <w:div w:id="826819701">
          <w:marLeft w:val="0"/>
          <w:marRight w:val="0"/>
          <w:marTop w:val="0"/>
          <w:marBottom w:val="0"/>
          <w:divBdr>
            <w:top w:val="none" w:sz="0" w:space="0" w:color="auto"/>
            <w:left w:val="none" w:sz="0" w:space="0" w:color="auto"/>
            <w:bottom w:val="none" w:sz="0" w:space="0" w:color="auto"/>
            <w:right w:val="none" w:sz="0" w:space="0" w:color="auto"/>
          </w:divBdr>
          <w:divsChild>
            <w:div w:id="672345199">
              <w:marLeft w:val="0"/>
              <w:marRight w:val="0"/>
              <w:marTop w:val="0"/>
              <w:marBottom w:val="0"/>
              <w:divBdr>
                <w:top w:val="none" w:sz="0" w:space="0" w:color="auto"/>
                <w:left w:val="none" w:sz="0" w:space="0" w:color="auto"/>
                <w:bottom w:val="none" w:sz="0" w:space="0" w:color="auto"/>
                <w:right w:val="none" w:sz="0" w:space="0" w:color="auto"/>
              </w:divBdr>
              <w:divsChild>
                <w:div w:id="619260435">
                  <w:marLeft w:val="0"/>
                  <w:marRight w:val="0"/>
                  <w:marTop w:val="0"/>
                  <w:marBottom w:val="0"/>
                  <w:divBdr>
                    <w:top w:val="none" w:sz="0" w:space="0" w:color="auto"/>
                    <w:left w:val="none" w:sz="0" w:space="0" w:color="auto"/>
                    <w:bottom w:val="none" w:sz="0" w:space="0" w:color="auto"/>
                    <w:right w:val="none" w:sz="0" w:space="0" w:color="auto"/>
                  </w:divBdr>
                </w:div>
              </w:divsChild>
            </w:div>
            <w:div w:id="57293171">
              <w:marLeft w:val="0"/>
              <w:marRight w:val="0"/>
              <w:marTop w:val="0"/>
              <w:marBottom w:val="0"/>
              <w:divBdr>
                <w:top w:val="none" w:sz="0" w:space="0" w:color="auto"/>
                <w:left w:val="none" w:sz="0" w:space="0" w:color="auto"/>
                <w:bottom w:val="none" w:sz="0" w:space="0" w:color="auto"/>
                <w:right w:val="none" w:sz="0" w:space="0" w:color="auto"/>
              </w:divBdr>
              <w:divsChild>
                <w:div w:id="1054620673">
                  <w:marLeft w:val="0"/>
                  <w:marRight w:val="0"/>
                  <w:marTop w:val="0"/>
                  <w:marBottom w:val="0"/>
                  <w:divBdr>
                    <w:top w:val="none" w:sz="0" w:space="0" w:color="auto"/>
                    <w:left w:val="none" w:sz="0" w:space="0" w:color="auto"/>
                    <w:bottom w:val="none" w:sz="0" w:space="0" w:color="auto"/>
                    <w:right w:val="none" w:sz="0" w:space="0" w:color="auto"/>
                  </w:divBdr>
                </w:div>
              </w:divsChild>
            </w:div>
            <w:div w:id="757285277">
              <w:marLeft w:val="0"/>
              <w:marRight w:val="0"/>
              <w:marTop w:val="0"/>
              <w:marBottom w:val="0"/>
              <w:divBdr>
                <w:top w:val="none" w:sz="0" w:space="0" w:color="auto"/>
                <w:left w:val="none" w:sz="0" w:space="0" w:color="auto"/>
                <w:bottom w:val="none" w:sz="0" w:space="0" w:color="auto"/>
                <w:right w:val="none" w:sz="0" w:space="0" w:color="auto"/>
              </w:divBdr>
              <w:divsChild>
                <w:div w:id="3600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19233">
      <w:bodyDiv w:val="1"/>
      <w:marLeft w:val="0"/>
      <w:marRight w:val="0"/>
      <w:marTop w:val="0"/>
      <w:marBottom w:val="0"/>
      <w:divBdr>
        <w:top w:val="none" w:sz="0" w:space="0" w:color="auto"/>
        <w:left w:val="none" w:sz="0" w:space="0" w:color="auto"/>
        <w:bottom w:val="none" w:sz="0" w:space="0" w:color="auto"/>
        <w:right w:val="none" w:sz="0" w:space="0" w:color="auto"/>
      </w:divBdr>
      <w:divsChild>
        <w:div w:id="2139564360">
          <w:marLeft w:val="0"/>
          <w:marRight w:val="0"/>
          <w:marTop w:val="0"/>
          <w:marBottom w:val="0"/>
          <w:divBdr>
            <w:top w:val="none" w:sz="0" w:space="0" w:color="auto"/>
            <w:left w:val="none" w:sz="0" w:space="0" w:color="auto"/>
            <w:bottom w:val="none" w:sz="0" w:space="0" w:color="auto"/>
            <w:right w:val="none" w:sz="0" w:space="0" w:color="auto"/>
          </w:divBdr>
        </w:div>
      </w:divsChild>
    </w:div>
    <w:div w:id="1388993791">
      <w:bodyDiv w:val="1"/>
      <w:marLeft w:val="0"/>
      <w:marRight w:val="0"/>
      <w:marTop w:val="0"/>
      <w:marBottom w:val="0"/>
      <w:divBdr>
        <w:top w:val="none" w:sz="0" w:space="0" w:color="auto"/>
        <w:left w:val="none" w:sz="0" w:space="0" w:color="auto"/>
        <w:bottom w:val="none" w:sz="0" w:space="0" w:color="auto"/>
        <w:right w:val="none" w:sz="0" w:space="0" w:color="auto"/>
      </w:divBdr>
    </w:div>
    <w:div w:id="1419212856">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509257">
      <w:bodyDiv w:val="1"/>
      <w:marLeft w:val="0"/>
      <w:marRight w:val="0"/>
      <w:marTop w:val="0"/>
      <w:marBottom w:val="0"/>
      <w:divBdr>
        <w:top w:val="none" w:sz="0" w:space="0" w:color="auto"/>
        <w:left w:val="none" w:sz="0" w:space="0" w:color="auto"/>
        <w:bottom w:val="none" w:sz="0" w:space="0" w:color="auto"/>
        <w:right w:val="none" w:sz="0" w:space="0" w:color="auto"/>
      </w:divBdr>
      <w:divsChild>
        <w:div w:id="1529755945">
          <w:marLeft w:val="0"/>
          <w:marRight w:val="0"/>
          <w:marTop w:val="0"/>
          <w:marBottom w:val="0"/>
          <w:divBdr>
            <w:top w:val="none" w:sz="0" w:space="0" w:color="auto"/>
            <w:left w:val="none" w:sz="0" w:space="0" w:color="auto"/>
            <w:bottom w:val="none" w:sz="0" w:space="0" w:color="auto"/>
            <w:right w:val="none" w:sz="0" w:space="0" w:color="auto"/>
          </w:divBdr>
          <w:divsChild>
            <w:div w:id="861741474">
              <w:marLeft w:val="0"/>
              <w:marRight w:val="0"/>
              <w:marTop w:val="0"/>
              <w:marBottom w:val="0"/>
              <w:divBdr>
                <w:top w:val="none" w:sz="0" w:space="0" w:color="auto"/>
                <w:left w:val="none" w:sz="0" w:space="0" w:color="auto"/>
                <w:bottom w:val="none" w:sz="0" w:space="0" w:color="auto"/>
                <w:right w:val="none" w:sz="0" w:space="0" w:color="auto"/>
              </w:divBdr>
              <w:divsChild>
                <w:div w:id="1419016082">
                  <w:marLeft w:val="0"/>
                  <w:marRight w:val="0"/>
                  <w:marTop w:val="0"/>
                  <w:marBottom w:val="0"/>
                  <w:divBdr>
                    <w:top w:val="none" w:sz="0" w:space="0" w:color="auto"/>
                    <w:left w:val="none" w:sz="0" w:space="0" w:color="auto"/>
                    <w:bottom w:val="none" w:sz="0" w:space="0" w:color="auto"/>
                    <w:right w:val="none" w:sz="0" w:space="0" w:color="auto"/>
                  </w:divBdr>
                </w:div>
                <w:div w:id="10673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65347279">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7996">
      <w:bodyDiv w:val="1"/>
      <w:marLeft w:val="0"/>
      <w:marRight w:val="0"/>
      <w:marTop w:val="0"/>
      <w:marBottom w:val="0"/>
      <w:divBdr>
        <w:top w:val="none" w:sz="0" w:space="0" w:color="auto"/>
        <w:left w:val="none" w:sz="0" w:space="0" w:color="auto"/>
        <w:bottom w:val="none" w:sz="0" w:space="0" w:color="auto"/>
        <w:right w:val="none" w:sz="0" w:space="0" w:color="auto"/>
      </w:divBdr>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530615">
      <w:bodyDiv w:val="1"/>
      <w:marLeft w:val="0"/>
      <w:marRight w:val="0"/>
      <w:marTop w:val="0"/>
      <w:marBottom w:val="0"/>
      <w:divBdr>
        <w:top w:val="none" w:sz="0" w:space="0" w:color="auto"/>
        <w:left w:val="none" w:sz="0" w:space="0" w:color="auto"/>
        <w:bottom w:val="none" w:sz="0" w:space="0" w:color="auto"/>
        <w:right w:val="none" w:sz="0" w:space="0" w:color="auto"/>
      </w:divBdr>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45209323">
      <w:bodyDiv w:val="1"/>
      <w:marLeft w:val="0"/>
      <w:marRight w:val="0"/>
      <w:marTop w:val="0"/>
      <w:marBottom w:val="0"/>
      <w:divBdr>
        <w:top w:val="none" w:sz="0" w:space="0" w:color="auto"/>
        <w:left w:val="none" w:sz="0" w:space="0" w:color="auto"/>
        <w:bottom w:val="none" w:sz="0" w:space="0" w:color="auto"/>
        <w:right w:val="none" w:sz="0" w:space="0" w:color="auto"/>
      </w:divBdr>
      <w:divsChild>
        <w:div w:id="207450436">
          <w:marLeft w:val="0"/>
          <w:marRight w:val="0"/>
          <w:marTop w:val="0"/>
          <w:marBottom w:val="0"/>
          <w:divBdr>
            <w:top w:val="none" w:sz="0" w:space="0" w:color="auto"/>
            <w:left w:val="none" w:sz="0" w:space="0" w:color="auto"/>
            <w:bottom w:val="none" w:sz="0" w:space="0" w:color="auto"/>
            <w:right w:val="none" w:sz="0" w:space="0" w:color="auto"/>
          </w:divBdr>
        </w:div>
      </w:divsChild>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67024440">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 w:id="21340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training/online/course-subject-area/gene-expression" TargetMode="External"/><Relationship Id="rId13" Type="http://schemas.openxmlformats.org/officeDocument/2006/relationships/hyperlink" Target="https://chagall.med.cornell.edu/RNASEQcourse/Intro2RNAseq.pdf" TargetMode="External"/><Relationship Id="rId18"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master.bioconductor.org/packages/release/workflows/vignettes/rnaseqGene/inst/doc/rnaseqGene.html" TargetMode="External"/><Relationship Id="rId17" Type="http://schemas.openxmlformats.org/officeDocument/2006/relationships/hyperlink" Target="https://htseq.readthedocs.io/en/release_0.9.1/install.html" TargetMode="External"/><Relationship Id="rId2" Type="http://schemas.openxmlformats.org/officeDocument/2006/relationships/numbering" Target="numbering.xml"/><Relationship Id="rId16" Type="http://schemas.openxmlformats.org/officeDocument/2006/relationships/hyperlink" Target="https://broadinstitute.github.io/picar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stars.org/p/174376/" TargetMode="External"/><Relationship Id="rId5" Type="http://schemas.openxmlformats.org/officeDocument/2006/relationships/webSettings" Target="webSettings.xml"/><Relationship Id="rId15" Type="http://schemas.openxmlformats.org/officeDocument/2006/relationships/hyperlink" Target="https://github.com/alexdobin/STAR" TargetMode="External"/><Relationship Id="rId10" Type="http://schemas.openxmlformats.org/officeDocument/2006/relationships/hyperlink" Target="https://www.youtube.com/watch?v=xh_wpWj0Az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hagall.med.cornell.edu/RNASEQcourse/Intro2RNAseq.pdf" TargetMode="External"/><Relationship Id="rId14" Type="http://schemas.openxmlformats.org/officeDocument/2006/relationships/hyperlink" Target="https://www.ncbi.nlm.nih.gov/pmc/articles/PMC616836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21386</TotalTime>
  <Pages>1</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353</cp:revision>
  <cp:lastPrinted>2020-08-28T19:34:00Z</cp:lastPrinted>
  <dcterms:created xsi:type="dcterms:W3CDTF">2020-11-12T22:28:00Z</dcterms:created>
  <dcterms:modified xsi:type="dcterms:W3CDTF">2021-01-07T01:21:00Z</dcterms:modified>
</cp:coreProperties>
</file>