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4240D2" w14:textId="6CF61953" w:rsidR="00883709" w:rsidRDefault="00883709" w:rsidP="00883709">
      <w:pPr>
        <w:pStyle w:val="1"/>
      </w:pPr>
      <w:r>
        <w:rPr>
          <w:rFonts w:hint="eastAsia"/>
        </w:rPr>
        <w:t>实验项目：</w:t>
      </w:r>
      <w:r w:rsidR="00DA31A8">
        <w:rPr>
          <w:rFonts w:hint="eastAsia"/>
        </w:rPr>
        <w:t>同步互斥</w:t>
      </w:r>
    </w:p>
    <w:p w14:paraId="5455A9A9" w14:textId="40D20284" w:rsidR="00883709" w:rsidRDefault="00883709" w:rsidP="00883709">
      <w:pPr>
        <w:jc w:val="center"/>
      </w:pPr>
      <w:r>
        <w:rPr>
          <w:rFonts w:hint="eastAsia"/>
        </w:rPr>
        <w:t xml:space="preserve">姓名：张伟焜 </w:t>
      </w:r>
      <w:r>
        <w:t xml:space="preserve"> </w:t>
      </w:r>
      <w:r>
        <w:rPr>
          <w:rFonts w:hint="eastAsia"/>
        </w:rPr>
        <w:t>学号：17343155</w:t>
      </w:r>
      <w:r>
        <w:t xml:space="preserve">  </w:t>
      </w:r>
      <w:r>
        <w:rPr>
          <w:rFonts w:hint="eastAsia"/>
        </w:rPr>
        <w:t>邮箱：</w:t>
      </w:r>
      <w:hyperlink r:id="rId8" w:history="1">
        <w:r w:rsidRPr="00E8683A">
          <w:rPr>
            <w:rStyle w:val="a5"/>
          </w:rPr>
          <w:t>zhangwk8@mail2.sysu.edu.cn</w:t>
        </w:r>
      </w:hyperlink>
    </w:p>
    <w:p w14:paraId="1B0625E9" w14:textId="20E36679" w:rsidR="00883709" w:rsidRPr="00883709" w:rsidRDefault="00883709" w:rsidP="00883709">
      <w:pPr>
        <w:jc w:val="center"/>
      </w:pPr>
      <w:r>
        <w:rPr>
          <w:rFonts w:hint="eastAsia"/>
        </w:rPr>
        <w:t>院系：数据科学与计算机学院</w:t>
      </w:r>
      <w:r w:rsidR="003C686D">
        <w:t xml:space="preserve"> </w:t>
      </w:r>
      <w:r>
        <w:rPr>
          <w:rFonts w:hint="eastAsia"/>
        </w:rPr>
        <w:t>专业：17级软件工程</w:t>
      </w:r>
      <w:r w:rsidR="003C686D">
        <w:rPr>
          <w:rFonts w:hint="eastAsia"/>
        </w:rPr>
        <w:t xml:space="preserve"> 指导教师：张永东</w:t>
      </w:r>
    </w:p>
    <w:p w14:paraId="36AC02DA" w14:textId="77777777" w:rsidR="00FB351C" w:rsidRDefault="00FB351C" w:rsidP="00883709">
      <w:pPr>
        <w:rPr>
          <w:b/>
        </w:rPr>
      </w:pPr>
    </w:p>
    <w:p w14:paraId="5D6FC9B9" w14:textId="7EE1C769" w:rsidR="00883709" w:rsidRDefault="00883709" w:rsidP="00883709">
      <w:pPr>
        <w:rPr>
          <w:b/>
        </w:rPr>
      </w:pPr>
      <w:r>
        <w:rPr>
          <w:rFonts w:hint="eastAsia"/>
          <w:b/>
        </w:rPr>
        <w:t>【实验题目】</w:t>
      </w:r>
    </w:p>
    <w:p w14:paraId="7C5D6A1B" w14:textId="2D631C89" w:rsidR="00FB7FD2" w:rsidRDefault="00385155" w:rsidP="00883709">
      <w:pPr>
        <w:ind w:left="420"/>
      </w:pPr>
      <w:r>
        <w:rPr>
          <w:rFonts w:hint="eastAsia"/>
        </w:rPr>
        <w:t>同步互斥</w:t>
      </w:r>
    </w:p>
    <w:p w14:paraId="50DDF156" w14:textId="77777777" w:rsidR="00E177BE" w:rsidRDefault="00E177BE" w:rsidP="00883709">
      <w:pPr>
        <w:ind w:left="420"/>
        <w:rPr>
          <w:b/>
        </w:rPr>
      </w:pPr>
    </w:p>
    <w:p w14:paraId="7FF0F048" w14:textId="34FF8C88" w:rsidR="00C34455" w:rsidRDefault="00883709" w:rsidP="00057F3A">
      <w:r>
        <w:rPr>
          <w:rFonts w:hint="eastAsia"/>
          <w:b/>
        </w:rPr>
        <w:t>【实验目的】</w:t>
      </w:r>
    </w:p>
    <w:p w14:paraId="70E01516" w14:textId="77777777" w:rsidR="00057F3A" w:rsidRPr="00057F3A" w:rsidRDefault="00057F3A" w:rsidP="00057F3A">
      <w:pPr>
        <w:ind w:firstLineChars="200" w:firstLine="420"/>
      </w:pPr>
      <w:r w:rsidRPr="00057F3A">
        <w:rPr>
          <w:rFonts w:hint="eastAsia"/>
        </w:rPr>
        <w:t>理解操作系统的同步互斥的设计实现；</w:t>
      </w:r>
    </w:p>
    <w:p w14:paraId="5F95E16E" w14:textId="77777777" w:rsidR="00057F3A" w:rsidRPr="00057F3A" w:rsidRDefault="00057F3A" w:rsidP="00057F3A">
      <w:pPr>
        <w:ind w:firstLineChars="200" w:firstLine="420"/>
      </w:pPr>
      <w:r w:rsidRPr="00057F3A">
        <w:rPr>
          <w:rFonts w:hint="eastAsia"/>
        </w:rPr>
        <w:t>理解底层支撑技术：禁用中断、定时器、等待队列；</w:t>
      </w:r>
    </w:p>
    <w:p w14:paraId="13F61D4B" w14:textId="77777777" w:rsidR="00057F3A" w:rsidRPr="00057F3A" w:rsidRDefault="00057F3A" w:rsidP="00057F3A">
      <w:pPr>
        <w:ind w:firstLineChars="200" w:firstLine="420"/>
      </w:pPr>
      <w:r w:rsidRPr="00057F3A">
        <w:rPr>
          <w:rFonts w:hint="eastAsia"/>
        </w:rPr>
        <w:t>在</w:t>
      </w:r>
      <w:r w:rsidRPr="00057F3A">
        <w:t>ucore中理解信号量（semaphore）机制的具体实现；</w:t>
      </w:r>
    </w:p>
    <w:p w14:paraId="34600695" w14:textId="63CE8209" w:rsidR="00057F3A" w:rsidRPr="00057F3A" w:rsidRDefault="00057F3A" w:rsidP="00057F3A">
      <w:pPr>
        <w:ind w:firstLineChars="200" w:firstLine="420"/>
      </w:pPr>
      <w:r w:rsidRPr="00057F3A">
        <w:rPr>
          <w:rFonts w:hint="eastAsia"/>
        </w:rPr>
        <w:t>了解经典进程同步问题，并能使用同步机制解决进程同步问题。</w:t>
      </w:r>
    </w:p>
    <w:p w14:paraId="286919AB" w14:textId="77777777" w:rsidR="00766672" w:rsidRPr="00766672" w:rsidRDefault="00766672" w:rsidP="00766672">
      <w:pPr>
        <w:ind w:firstLineChars="200" w:firstLine="420"/>
      </w:pPr>
    </w:p>
    <w:p w14:paraId="7BEBDE7E" w14:textId="12CAC58B" w:rsidR="00883709" w:rsidRDefault="00883709">
      <w:pPr>
        <w:rPr>
          <w:b/>
        </w:rPr>
      </w:pPr>
      <w:r>
        <w:rPr>
          <w:rFonts w:hint="eastAsia"/>
          <w:b/>
        </w:rPr>
        <w:t>【实验要求】</w:t>
      </w:r>
    </w:p>
    <w:p w14:paraId="606DFBB1" w14:textId="67C2F432" w:rsidR="00DB2BDC" w:rsidRPr="00EB2B83" w:rsidRDefault="00DB2BDC" w:rsidP="00DB2BDC">
      <w:pPr>
        <w:ind w:firstLineChars="200" w:firstLine="420"/>
      </w:pPr>
      <w:r w:rsidRPr="00EB2B83">
        <w:rPr>
          <w:rFonts w:hint="eastAsia"/>
        </w:rPr>
        <w:t>根据指导，完成练习</w:t>
      </w:r>
      <w:r w:rsidR="00CB1D5C">
        <w:rPr>
          <w:rFonts w:hint="eastAsia"/>
        </w:rPr>
        <w:t>0</w:t>
      </w:r>
      <w:r w:rsidRPr="00EB2B83">
        <w:rPr>
          <w:rFonts w:hint="eastAsia"/>
        </w:rPr>
        <w:t>~</w:t>
      </w:r>
      <w:r w:rsidR="00233895">
        <w:rPr>
          <w:rFonts w:hint="eastAsia"/>
        </w:rPr>
        <w:t>1</w:t>
      </w:r>
      <w:r w:rsidRPr="00EB2B83">
        <w:rPr>
          <w:rFonts w:hint="eastAsia"/>
        </w:rPr>
        <w:t>。</w:t>
      </w:r>
    </w:p>
    <w:p w14:paraId="7814B1A7" w14:textId="77777777" w:rsidR="00FB7FD2" w:rsidRDefault="00FB7FD2">
      <w:pPr>
        <w:rPr>
          <w:b/>
        </w:rPr>
      </w:pPr>
    </w:p>
    <w:p w14:paraId="28FC873D" w14:textId="63EF8D82" w:rsidR="00883709" w:rsidRDefault="00883709">
      <w:pPr>
        <w:rPr>
          <w:b/>
        </w:rPr>
      </w:pPr>
      <w:r>
        <w:rPr>
          <w:rFonts w:hint="eastAsia"/>
          <w:b/>
        </w:rPr>
        <w:t>【实验方案】</w:t>
      </w:r>
    </w:p>
    <w:p w14:paraId="3B301F5D" w14:textId="499F91D8" w:rsidR="00FB7FD2" w:rsidRPr="00DC288F" w:rsidRDefault="00FB351C" w:rsidP="00FB351C">
      <w:pPr>
        <w:ind w:firstLineChars="200" w:firstLine="420"/>
      </w:pPr>
      <w:r w:rsidRPr="00DC288F">
        <w:rPr>
          <w:rFonts w:hint="eastAsia"/>
        </w:rPr>
        <w:t>实验环境：老师提供的虚拟机</w:t>
      </w:r>
      <w:r w:rsidR="00ED3D2E" w:rsidRPr="00DC288F">
        <w:rPr>
          <w:rFonts w:hint="eastAsia"/>
        </w:rPr>
        <w:t>（Virtual</w:t>
      </w:r>
      <w:r w:rsidR="00ED3D2E" w:rsidRPr="00DC288F">
        <w:t xml:space="preserve"> </w:t>
      </w:r>
      <w:r w:rsidR="00ED3D2E" w:rsidRPr="00DC288F">
        <w:rPr>
          <w:rFonts w:hint="eastAsia"/>
        </w:rPr>
        <w:t>box）</w:t>
      </w:r>
      <w:r w:rsidRPr="00DC288F">
        <w:rPr>
          <w:rFonts w:hint="eastAsia"/>
        </w:rPr>
        <w:t>，无特殊硬件要求</w:t>
      </w:r>
    </w:p>
    <w:p w14:paraId="6AEF717D" w14:textId="2C98C5E9" w:rsidR="00FB351C" w:rsidRPr="00DC288F" w:rsidRDefault="00FB351C" w:rsidP="00FB351C">
      <w:pPr>
        <w:ind w:firstLineChars="200" w:firstLine="420"/>
      </w:pPr>
      <w:r w:rsidRPr="00DC288F">
        <w:rPr>
          <w:rFonts w:hint="eastAsia"/>
        </w:rPr>
        <w:t>实验思路：根据实验指导，先了解理论知识，再进行实验</w:t>
      </w:r>
    </w:p>
    <w:p w14:paraId="0F29E83B" w14:textId="55BEDC33" w:rsidR="00FB351C" w:rsidRDefault="00FB351C" w:rsidP="00640F99">
      <w:pPr>
        <w:rPr>
          <w:b/>
        </w:rPr>
      </w:pPr>
    </w:p>
    <w:p w14:paraId="6D32973D" w14:textId="23B365E7" w:rsidR="00FB7FD2" w:rsidRDefault="00883709">
      <w:pPr>
        <w:rPr>
          <w:b/>
        </w:rPr>
      </w:pPr>
      <w:r>
        <w:rPr>
          <w:rFonts w:hint="eastAsia"/>
          <w:b/>
        </w:rPr>
        <w:t>【实验过程】</w:t>
      </w:r>
    </w:p>
    <w:p w14:paraId="26CB34F4" w14:textId="42F6C7D1" w:rsidR="00CD06FD" w:rsidRDefault="00752947">
      <w:pPr>
        <w:rPr>
          <w:b/>
        </w:rPr>
      </w:pPr>
      <w:r w:rsidRPr="00883709">
        <w:rPr>
          <w:rFonts w:hint="eastAsia"/>
          <w:b/>
        </w:rPr>
        <w:t>练习</w:t>
      </w:r>
      <w:r w:rsidR="006D05D8">
        <w:rPr>
          <w:rFonts w:hint="eastAsia"/>
          <w:b/>
        </w:rPr>
        <w:t>0</w:t>
      </w:r>
      <w:r w:rsidRPr="00883709">
        <w:rPr>
          <w:rFonts w:hint="eastAsia"/>
          <w:b/>
        </w:rPr>
        <w:t>：</w:t>
      </w:r>
      <w:r w:rsidR="006D05D8">
        <w:rPr>
          <w:rFonts w:hint="eastAsia"/>
          <w:b/>
        </w:rPr>
        <w:t>填写已有实验</w:t>
      </w:r>
      <w:r w:rsidR="001A695A" w:rsidRPr="00883709">
        <w:rPr>
          <w:rFonts w:hint="eastAsia"/>
          <w:b/>
        </w:rPr>
        <w:t>。</w:t>
      </w:r>
    </w:p>
    <w:p w14:paraId="105C7DBD" w14:textId="4A98AACF" w:rsidR="0018176E" w:rsidRPr="0018176E" w:rsidRDefault="0018176E" w:rsidP="0018176E">
      <w:pPr>
        <w:ind w:firstLineChars="200" w:firstLine="420"/>
      </w:pPr>
      <w:r w:rsidRPr="0018176E">
        <w:rPr>
          <w:rFonts w:hint="eastAsia"/>
        </w:rPr>
        <w:t>使用</w:t>
      </w:r>
      <w:r>
        <w:rPr>
          <w:rFonts w:hint="eastAsia"/>
        </w:rPr>
        <w:t>meld软件将</w:t>
      </w:r>
      <w:r w:rsidR="001A3ED9">
        <w:t>u</w:t>
      </w:r>
      <w:r w:rsidR="001A3ED9">
        <w:rPr>
          <w:rFonts w:hint="eastAsia"/>
        </w:rPr>
        <w:t>core</w:t>
      </w:r>
      <w:r w:rsidR="003F0BC7">
        <w:rPr>
          <w:rFonts w:hint="eastAsia"/>
        </w:rPr>
        <w:t>启动</w:t>
      </w:r>
      <w:r>
        <w:rPr>
          <w:rFonts w:hint="eastAsia"/>
        </w:rPr>
        <w:t>实验的代码导入。</w:t>
      </w:r>
    </w:p>
    <w:p w14:paraId="71ECF898" w14:textId="2CD5F1A6" w:rsidR="0018176E" w:rsidRDefault="002C1EB9" w:rsidP="00827947">
      <w:pPr>
        <w:jc w:val="center"/>
        <w:rPr>
          <w:b/>
        </w:rPr>
      </w:pPr>
      <w:r>
        <w:rPr>
          <w:noProof/>
        </w:rPr>
        <w:drawing>
          <wp:inline distT="0" distB="0" distL="0" distR="0" wp14:anchorId="26A44A84" wp14:editId="008AD1D0">
            <wp:extent cx="5274310" cy="282575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825750"/>
                    </a:xfrm>
                    <a:prstGeom prst="rect">
                      <a:avLst/>
                    </a:prstGeom>
                  </pic:spPr>
                </pic:pic>
              </a:graphicData>
            </a:graphic>
          </wp:inline>
        </w:drawing>
      </w:r>
    </w:p>
    <w:p w14:paraId="15FE86C4" w14:textId="06377A8B" w:rsidR="0090087A" w:rsidRDefault="00103A67" w:rsidP="004904AB">
      <w:pPr>
        <w:ind w:firstLineChars="200" w:firstLine="420"/>
        <w:jc w:val="left"/>
      </w:pPr>
      <w:r w:rsidRPr="00103A67">
        <w:rPr>
          <w:rFonts w:hint="eastAsia"/>
        </w:rPr>
        <w:t>注意</w:t>
      </w:r>
      <w:r>
        <w:rPr>
          <w:rFonts w:hint="eastAsia"/>
        </w:rPr>
        <w:t>要点击标星文件进行对比，将上次实验完成的函数复制过来，不要将整个文件进行覆盖。</w:t>
      </w:r>
      <w:r w:rsidR="00F86D4D">
        <w:rPr>
          <w:rFonts w:hint="eastAsia"/>
        </w:rPr>
        <w:t>之前</w:t>
      </w:r>
      <w:r>
        <w:rPr>
          <w:rFonts w:hint="eastAsia"/>
        </w:rPr>
        <w:t>实验修改的内容</w:t>
      </w:r>
      <w:r w:rsidR="009A13A8">
        <w:rPr>
          <w:rFonts w:hint="eastAsia"/>
        </w:rPr>
        <w:t>主要</w:t>
      </w:r>
      <w:r>
        <w:rPr>
          <w:rFonts w:hint="eastAsia"/>
        </w:rPr>
        <w:t>在kdebug</w:t>
      </w:r>
      <w:r>
        <w:t>.c</w:t>
      </w:r>
      <w:r w:rsidR="006111DF">
        <w:t xml:space="preserve"> </w:t>
      </w:r>
      <w:r>
        <w:rPr>
          <w:rFonts w:hint="eastAsia"/>
        </w:rPr>
        <w:t>trap</w:t>
      </w:r>
      <w:r>
        <w:t>.c</w:t>
      </w:r>
      <w:r w:rsidR="006111DF">
        <w:t xml:space="preserve"> </w:t>
      </w:r>
      <w:r w:rsidR="006111DF">
        <w:rPr>
          <w:rFonts w:hint="eastAsia"/>
        </w:rPr>
        <w:t>pmm</w:t>
      </w:r>
      <w:r w:rsidR="006111DF">
        <w:t>.c default_pmm.c</w:t>
      </w:r>
      <w:r w:rsidR="003876B6">
        <w:t xml:space="preserve"> </w:t>
      </w:r>
      <w:r w:rsidR="0065445A">
        <w:rPr>
          <w:rFonts w:hint="eastAsia"/>
        </w:rPr>
        <w:t>vmm</w:t>
      </w:r>
      <w:r w:rsidR="0065445A">
        <w:t xml:space="preserve">.c swap_fifo.c </w:t>
      </w:r>
      <w:r w:rsidR="003354FC">
        <w:rPr>
          <w:rFonts w:hint="eastAsia"/>
        </w:rPr>
        <w:t>proc</w:t>
      </w:r>
      <w:r w:rsidR="003354FC">
        <w:t>.c</w:t>
      </w:r>
      <w:r w:rsidR="006609B4">
        <w:rPr>
          <w:rFonts w:hint="eastAsia"/>
        </w:rPr>
        <w:t>等</w:t>
      </w:r>
      <w:r w:rsidR="004904AB">
        <w:rPr>
          <w:rFonts w:hint="eastAsia"/>
        </w:rPr>
        <w:t>。</w:t>
      </w:r>
    </w:p>
    <w:p w14:paraId="251666F8" w14:textId="38F5D154" w:rsidR="00FF132B" w:rsidRPr="004904AB" w:rsidRDefault="004904AB" w:rsidP="00CA77F1">
      <w:pPr>
        <w:ind w:firstLineChars="200" w:firstLine="420"/>
        <w:jc w:val="left"/>
      </w:pPr>
      <w:r>
        <w:rPr>
          <w:rFonts w:hint="eastAsia"/>
        </w:rPr>
        <w:lastRenderedPageBreak/>
        <w:t>修改trap</w:t>
      </w:r>
      <w:r>
        <w:t>.c</w:t>
      </w:r>
      <w:r>
        <w:rPr>
          <w:rFonts w:hint="eastAsia"/>
        </w:rPr>
        <w:t>中的trap</w:t>
      </w:r>
      <w:r>
        <w:t>_dispatch</w:t>
      </w:r>
      <w:r>
        <w:rPr>
          <w:rFonts w:hint="eastAsia"/>
        </w:rPr>
        <w:t>函数</w:t>
      </w:r>
      <w:r w:rsidR="00FF132B">
        <w:rPr>
          <w:rFonts w:hint="eastAsia"/>
        </w:rPr>
        <w:t>。将</w:t>
      </w:r>
      <w:r w:rsidR="00FF132B" w:rsidRPr="00FF132B">
        <w:t>sched_class_proc_tick函数</w:t>
      </w:r>
      <w:r w:rsidR="00FF132B">
        <w:rPr>
          <w:rFonts w:hint="eastAsia"/>
        </w:rPr>
        <w:t>换为</w:t>
      </w:r>
      <w:r w:rsidR="00FF132B" w:rsidRPr="00FF132B">
        <w:t>run_timer_list函数</w:t>
      </w:r>
      <w:r w:rsidR="007A5412">
        <w:rPr>
          <w:rFonts w:hint="eastAsia"/>
        </w:rPr>
        <w:t>，</w:t>
      </w:r>
      <w:r w:rsidR="007A5412" w:rsidRPr="007A5412">
        <w:rPr>
          <w:rFonts w:hint="eastAsia"/>
        </w:rPr>
        <w:t>用于支持定时器机制</w:t>
      </w:r>
      <w:r w:rsidR="00FF132B">
        <w:rPr>
          <w:rFonts w:hint="eastAsia"/>
        </w:rPr>
        <w:t>。</w:t>
      </w:r>
    </w:p>
    <w:p w14:paraId="6583A7D4" w14:textId="77777777" w:rsidR="00FF7B70" w:rsidRDefault="00FF7B70" w:rsidP="00FF7B70">
      <w:pPr>
        <w:pBdr>
          <w:top w:val="single" w:sz="4" w:space="1" w:color="auto"/>
          <w:left w:val="single" w:sz="4" w:space="4" w:color="auto"/>
          <w:bottom w:val="single" w:sz="4" w:space="1" w:color="auto"/>
          <w:right w:val="single" w:sz="4" w:space="4" w:color="auto"/>
        </w:pBdr>
        <w:shd w:val="clear" w:color="auto" w:fill="E7E6E6" w:themeFill="background2"/>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ticks++;</w:t>
      </w:r>
    </w:p>
    <w:p w14:paraId="06CA583F" w14:textId="77777777" w:rsidR="00FF7B70" w:rsidRDefault="00FF7B70" w:rsidP="00FF7B70">
      <w:pPr>
        <w:pBdr>
          <w:top w:val="single" w:sz="4" w:space="1" w:color="auto"/>
          <w:left w:val="single" w:sz="4" w:space="4" w:color="auto"/>
          <w:bottom w:val="single" w:sz="4" w:space="1" w:color="auto"/>
          <w:right w:val="single" w:sz="4" w:space="4" w:color="auto"/>
        </w:pBdr>
        <w:shd w:val="clear" w:color="auto" w:fill="E7E6E6" w:themeFill="background2"/>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assert(current != NULL);</w:t>
      </w:r>
    </w:p>
    <w:p w14:paraId="1BA80F67" w14:textId="77777777" w:rsidR="00FF7B70" w:rsidRDefault="00FF7B70" w:rsidP="00FF7B70">
      <w:pPr>
        <w:pBdr>
          <w:top w:val="single" w:sz="4" w:space="1" w:color="auto"/>
          <w:left w:val="single" w:sz="4" w:space="4" w:color="auto"/>
          <w:bottom w:val="single" w:sz="4" w:space="1" w:color="auto"/>
          <w:right w:val="single" w:sz="4" w:space="4" w:color="auto"/>
        </w:pBdr>
        <w:shd w:val="clear" w:color="auto" w:fill="E7E6E6" w:themeFill="background2"/>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sched_class_proc_tick(current);</w:t>
      </w:r>
    </w:p>
    <w:p w14:paraId="1963A3D5" w14:textId="77777777" w:rsidR="00FF7B70" w:rsidRDefault="00FF7B70" w:rsidP="00FF7B70">
      <w:pPr>
        <w:pBdr>
          <w:top w:val="single" w:sz="4" w:space="1" w:color="auto"/>
          <w:left w:val="single" w:sz="4" w:space="4" w:color="auto"/>
          <w:bottom w:val="single" w:sz="4" w:space="1" w:color="auto"/>
          <w:right w:val="single" w:sz="4" w:space="4" w:color="auto"/>
        </w:pBdr>
        <w:shd w:val="clear" w:color="auto" w:fill="E7E6E6" w:themeFill="background2"/>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run_timer_list();</w:t>
      </w:r>
    </w:p>
    <w:p w14:paraId="7805DBD0" w14:textId="1E90EBD0" w:rsidR="004904AB" w:rsidRDefault="00FF7B70" w:rsidP="00FF7B70">
      <w:pPr>
        <w:pBdr>
          <w:top w:val="single" w:sz="4" w:space="1" w:color="auto"/>
          <w:left w:val="single" w:sz="4" w:space="4" w:color="auto"/>
          <w:bottom w:val="single" w:sz="4" w:space="1" w:color="auto"/>
          <w:right w:val="single" w:sz="4" w:space="4" w:color="auto"/>
        </w:pBdr>
        <w:shd w:val="clear" w:color="auto" w:fill="E7E6E6" w:themeFill="background2"/>
        <w:rPr>
          <w:b/>
        </w:rPr>
      </w:pP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164BF28D" w14:textId="11AF68D7" w:rsidR="00CD06FD" w:rsidRPr="00883709" w:rsidRDefault="00CD06FD">
      <w:pPr>
        <w:rPr>
          <w:b/>
        </w:rPr>
      </w:pPr>
      <w:r w:rsidRPr="00883709">
        <w:rPr>
          <w:rFonts w:hint="eastAsia"/>
          <w:b/>
        </w:rPr>
        <w:t>练习</w:t>
      </w:r>
      <w:r w:rsidR="009B1BC0">
        <w:rPr>
          <w:rFonts w:hint="eastAsia"/>
          <w:b/>
        </w:rPr>
        <w:t>1</w:t>
      </w:r>
      <w:r w:rsidRPr="00883709">
        <w:rPr>
          <w:rFonts w:hint="eastAsia"/>
          <w:b/>
        </w:rPr>
        <w:t>：</w:t>
      </w:r>
      <w:r w:rsidR="00057F3A" w:rsidRPr="00057F3A">
        <w:rPr>
          <w:rFonts w:hint="eastAsia"/>
          <w:b/>
        </w:rPr>
        <w:t>理解内核级信号量的实现和基于内核级信号量的哲学家就餐问题</w:t>
      </w:r>
      <w:r w:rsidR="001A695A" w:rsidRPr="00883709">
        <w:rPr>
          <w:rFonts w:hint="eastAsia"/>
          <w:b/>
        </w:rPr>
        <w:t>。</w:t>
      </w:r>
    </w:p>
    <w:p w14:paraId="0CE56ADB" w14:textId="584104DC" w:rsidR="00487C2A" w:rsidRPr="00487C2A" w:rsidRDefault="00A17664" w:rsidP="00487C2A">
      <w:pPr>
        <w:ind w:firstLineChars="200" w:firstLine="420"/>
        <w:rPr>
          <w:i/>
          <w:color w:val="4472C4" w:themeColor="accent1"/>
        </w:rPr>
      </w:pPr>
      <w:r w:rsidRPr="00A17664">
        <w:rPr>
          <w:rFonts w:hint="eastAsia"/>
          <w:i/>
          <w:color w:val="4472C4" w:themeColor="accent1"/>
        </w:rPr>
        <w:t>完成练习</w:t>
      </w:r>
      <w:r w:rsidRPr="00A17664">
        <w:rPr>
          <w:i/>
          <w:color w:val="4472C4" w:themeColor="accent1"/>
        </w:rPr>
        <w:t>0后，建议大家比较一下（可用meld等文件diff比较软件）个人完成的lab6和练习0完成后的刚修改的lab7之间的区别，分析了解lab7采用信号量的执行过程。执行 make grade, 大部分测试用例应该通过。</w:t>
      </w:r>
    </w:p>
    <w:p w14:paraId="5A508AA3" w14:textId="5330A98D" w:rsidR="00487C2A" w:rsidRPr="00487C2A" w:rsidRDefault="00487C2A" w:rsidP="00487C2A">
      <w:pPr>
        <w:ind w:firstLineChars="200" w:firstLine="420"/>
        <w:rPr>
          <w:b/>
          <w:bCs/>
          <w:iCs/>
        </w:rPr>
      </w:pPr>
      <w:r w:rsidRPr="00487C2A">
        <w:rPr>
          <w:rFonts w:hint="eastAsia"/>
          <w:b/>
          <w:bCs/>
          <w:iCs/>
        </w:rPr>
        <w:t>分析lab</w:t>
      </w:r>
      <w:r w:rsidRPr="00487C2A">
        <w:rPr>
          <w:b/>
          <w:bCs/>
          <w:iCs/>
        </w:rPr>
        <w:t>7</w:t>
      </w:r>
      <w:r w:rsidRPr="00487C2A">
        <w:rPr>
          <w:rFonts w:hint="eastAsia"/>
          <w:b/>
          <w:bCs/>
          <w:iCs/>
        </w:rPr>
        <w:t>采用信号量的执行过程。</w:t>
      </w:r>
    </w:p>
    <w:p w14:paraId="32C8C269" w14:textId="6941A2A8" w:rsidR="009E6C54" w:rsidRPr="009E6C54" w:rsidRDefault="00FB602B" w:rsidP="001D3780">
      <w:pPr>
        <w:ind w:firstLineChars="200" w:firstLine="420"/>
        <w:rPr>
          <w:iCs/>
        </w:rPr>
      </w:pPr>
      <w:r>
        <w:rPr>
          <w:rFonts w:hint="eastAsia"/>
          <w:iCs/>
        </w:rPr>
        <w:t>首先</w:t>
      </w:r>
      <w:r w:rsidR="009E6C54">
        <w:rPr>
          <w:rFonts w:hint="eastAsia"/>
          <w:iCs/>
        </w:rPr>
        <w:t>触发</w:t>
      </w:r>
      <w:r w:rsidRPr="009E6C54">
        <w:rPr>
          <w:iCs/>
        </w:rPr>
        <w:t>sync/check_sync.c中</w:t>
      </w:r>
      <w:r>
        <w:rPr>
          <w:rFonts w:hint="eastAsia"/>
          <w:iCs/>
        </w:rPr>
        <w:t>的</w:t>
      </w:r>
      <w:r w:rsidR="009E6C54" w:rsidRPr="009E6C54">
        <w:rPr>
          <w:iCs/>
        </w:rPr>
        <w:t>check_sync函数。</w:t>
      </w:r>
      <w:r w:rsidR="00076F2D">
        <w:rPr>
          <w:rFonts w:hint="eastAsia"/>
          <w:iCs/>
        </w:rPr>
        <w:t>结合</w:t>
      </w:r>
      <w:r w:rsidR="00D11D30" w:rsidRPr="009E6C54">
        <w:rPr>
          <w:rFonts w:hint="eastAsia"/>
          <w:iCs/>
        </w:rPr>
        <w:t>注释，</w:t>
      </w:r>
      <w:r w:rsidR="009A05A4" w:rsidRPr="009E6C54">
        <w:rPr>
          <w:iCs/>
        </w:rPr>
        <w:t>check_sync</w:t>
      </w:r>
      <w:r w:rsidR="00D11D30" w:rsidRPr="009E6C54">
        <w:rPr>
          <w:rFonts w:hint="eastAsia"/>
          <w:iCs/>
        </w:rPr>
        <w:t>函数中第一个循环使用信号量实现哲学家就餐问题，第二个循环</w:t>
      </w:r>
      <w:r w:rsidR="00D11D30">
        <w:rPr>
          <w:rFonts w:hint="eastAsia"/>
          <w:iCs/>
        </w:rPr>
        <w:t>利用</w:t>
      </w:r>
      <w:r w:rsidR="00D11D30" w:rsidRPr="009E6C54">
        <w:rPr>
          <w:rFonts w:hint="eastAsia"/>
          <w:iCs/>
        </w:rPr>
        <w:t>条件变量，即管程的方式实现哲学家就餐问题。</w:t>
      </w:r>
      <w:r w:rsidR="009E6C54" w:rsidRPr="009E6C54">
        <w:rPr>
          <w:iCs/>
        </w:rPr>
        <w:t xml:space="preserve"> </w:t>
      </w:r>
    </w:p>
    <w:p w14:paraId="5AD7026C" w14:textId="1FD4EFB0" w:rsidR="009E6C54" w:rsidRPr="009E6C54" w:rsidRDefault="009E6C54" w:rsidP="00D07B41">
      <w:pPr>
        <w:ind w:firstLineChars="200" w:firstLine="420"/>
        <w:rPr>
          <w:iCs/>
        </w:rPr>
      </w:pPr>
      <w:r w:rsidRPr="009E6C54">
        <w:rPr>
          <w:rFonts w:hint="eastAsia"/>
          <w:iCs/>
        </w:rPr>
        <w:t>分析采用信号量实现的部分</w:t>
      </w:r>
      <w:r w:rsidR="00D07B41">
        <w:rPr>
          <w:rFonts w:hint="eastAsia"/>
          <w:iCs/>
        </w:rPr>
        <w:t>如下。</w:t>
      </w:r>
      <w:r w:rsidR="007333A8">
        <w:rPr>
          <w:iCs/>
        </w:rPr>
        <w:t>s</w:t>
      </w:r>
      <w:r w:rsidR="007333A8">
        <w:rPr>
          <w:rFonts w:hint="eastAsia"/>
          <w:iCs/>
        </w:rPr>
        <w:t>em</w:t>
      </w:r>
      <w:r w:rsidR="007333A8">
        <w:rPr>
          <w:iCs/>
        </w:rPr>
        <w:t>_init</w:t>
      </w:r>
      <w:r w:rsidR="007333A8" w:rsidRPr="009E6C54">
        <w:rPr>
          <w:rFonts w:hint="eastAsia"/>
          <w:iCs/>
        </w:rPr>
        <w:t>函数首先初始化了一个全局的互斥信号量，然后在循环中创建了</w:t>
      </w:r>
      <w:r w:rsidR="007333A8" w:rsidRPr="009E6C54">
        <w:rPr>
          <w:iCs/>
        </w:rPr>
        <w:t>N个信号量代表N个哲学家的行为。</w:t>
      </w:r>
    </w:p>
    <w:p w14:paraId="502FF030" w14:textId="77777777" w:rsidR="00076F2D" w:rsidRDefault="00076F2D" w:rsidP="00076F2D">
      <w:pPr>
        <w:pBdr>
          <w:top w:val="single" w:sz="4" w:space="1" w:color="auto"/>
          <w:left w:val="single" w:sz="4" w:space="4" w:color="auto"/>
          <w:bottom w:val="single" w:sz="4" w:space="1" w:color="auto"/>
          <w:right w:val="single" w:sz="4" w:space="4" w:color="auto"/>
        </w:pBdr>
        <w:shd w:val="clear" w:color="auto" w:fill="E7E6E6" w:themeFill="background2"/>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//check semaphore</w:t>
      </w:r>
    </w:p>
    <w:p w14:paraId="5A1E3A27" w14:textId="77777777" w:rsidR="00076F2D" w:rsidRDefault="00076F2D" w:rsidP="00076F2D">
      <w:pPr>
        <w:pBdr>
          <w:top w:val="single" w:sz="4" w:space="1" w:color="auto"/>
          <w:left w:val="single" w:sz="4" w:space="4" w:color="auto"/>
          <w:bottom w:val="single" w:sz="4" w:space="1" w:color="auto"/>
          <w:right w:val="single" w:sz="4" w:space="4" w:color="auto"/>
        </w:pBdr>
        <w:shd w:val="clear" w:color="auto" w:fill="E7E6E6" w:themeFill="background2"/>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sem_init(&amp;mutex, 1);</w:t>
      </w:r>
    </w:p>
    <w:p w14:paraId="54A9C667" w14:textId="77777777" w:rsidR="00076F2D" w:rsidRDefault="00076F2D" w:rsidP="00076F2D">
      <w:pPr>
        <w:pBdr>
          <w:top w:val="single" w:sz="4" w:space="1" w:color="auto"/>
          <w:left w:val="single" w:sz="4" w:space="4" w:color="auto"/>
          <w:bottom w:val="single" w:sz="4" w:space="1" w:color="auto"/>
          <w:right w:val="single" w:sz="4" w:space="4" w:color="auto"/>
        </w:pBdr>
        <w:shd w:val="clear" w:color="auto" w:fill="E7E6E6" w:themeFill="background2"/>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(i = 0; i &lt; N; i++) {</w:t>
      </w:r>
    </w:p>
    <w:p w14:paraId="102D4E43" w14:textId="77777777" w:rsidR="00076F2D" w:rsidRDefault="00076F2D" w:rsidP="00076F2D">
      <w:pPr>
        <w:pBdr>
          <w:top w:val="single" w:sz="4" w:space="1" w:color="auto"/>
          <w:left w:val="single" w:sz="4" w:space="4" w:color="auto"/>
          <w:bottom w:val="single" w:sz="4" w:space="1" w:color="auto"/>
          <w:right w:val="single" w:sz="4" w:space="4" w:color="auto"/>
        </w:pBdr>
        <w:shd w:val="clear" w:color="auto" w:fill="E7E6E6" w:themeFill="background2"/>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sem_init(&amp;s[i], 0);</w:t>
      </w:r>
    </w:p>
    <w:p w14:paraId="352028F2" w14:textId="77777777" w:rsidR="00076F2D" w:rsidRDefault="00076F2D" w:rsidP="00076F2D">
      <w:pPr>
        <w:pBdr>
          <w:top w:val="single" w:sz="4" w:space="1" w:color="auto"/>
          <w:left w:val="single" w:sz="4" w:space="4" w:color="auto"/>
          <w:bottom w:val="single" w:sz="4" w:space="1" w:color="auto"/>
          <w:right w:val="single" w:sz="4" w:space="4" w:color="auto"/>
        </w:pBdr>
        <w:shd w:val="clear" w:color="auto" w:fill="E7E6E6" w:themeFill="background2"/>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pid = kernel_thread(philosopher_using_semaphore,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*)i, 0);</w:t>
      </w:r>
    </w:p>
    <w:p w14:paraId="2DCFA621" w14:textId="77777777" w:rsidR="00076F2D" w:rsidRDefault="00076F2D" w:rsidP="00076F2D">
      <w:pPr>
        <w:pBdr>
          <w:top w:val="single" w:sz="4" w:space="1" w:color="auto"/>
          <w:left w:val="single" w:sz="4" w:space="4" w:color="auto"/>
          <w:bottom w:val="single" w:sz="4" w:space="1" w:color="auto"/>
          <w:right w:val="single" w:sz="4" w:space="4" w:color="auto"/>
        </w:pBdr>
        <w:shd w:val="clear" w:color="auto" w:fill="E7E6E6" w:themeFill="background2"/>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(pid &lt;= 0) {</w:t>
      </w:r>
    </w:p>
    <w:p w14:paraId="12250E24" w14:textId="77777777" w:rsidR="00076F2D" w:rsidRDefault="00076F2D" w:rsidP="00076F2D">
      <w:pPr>
        <w:pBdr>
          <w:top w:val="single" w:sz="4" w:space="1" w:color="auto"/>
          <w:left w:val="single" w:sz="4" w:space="4" w:color="auto"/>
          <w:bottom w:val="single" w:sz="4" w:space="1" w:color="auto"/>
          <w:right w:val="single" w:sz="4" w:space="4" w:color="auto"/>
        </w:pBdr>
        <w:shd w:val="clear" w:color="auto" w:fill="E7E6E6" w:themeFill="background2"/>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panic(</w:t>
      </w:r>
      <w:r>
        <w:rPr>
          <w:rFonts w:ascii="新宋体" w:eastAsia="新宋体" w:cs="新宋体"/>
          <w:color w:val="A31515"/>
          <w:kern w:val="0"/>
          <w:sz w:val="19"/>
          <w:szCs w:val="19"/>
        </w:rPr>
        <w:t>"create No.%d philosopher_using_semaphore failed.\n"</w:t>
      </w:r>
      <w:r>
        <w:rPr>
          <w:rFonts w:ascii="新宋体" w:eastAsia="新宋体" w:cs="新宋体"/>
          <w:color w:val="000000"/>
          <w:kern w:val="0"/>
          <w:sz w:val="19"/>
          <w:szCs w:val="19"/>
        </w:rPr>
        <w:t>);</w:t>
      </w:r>
    </w:p>
    <w:p w14:paraId="329C3FDD" w14:textId="77777777" w:rsidR="00076F2D" w:rsidRDefault="00076F2D" w:rsidP="00076F2D">
      <w:pPr>
        <w:pBdr>
          <w:top w:val="single" w:sz="4" w:space="1" w:color="auto"/>
          <w:left w:val="single" w:sz="4" w:space="4" w:color="auto"/>
          <w:bottom w:val="single" w:sz="4" w:space="1" w:color="auto"/>
          <w:right w:val="single" w:sz="4" w:space="4" w:color="auto"/>
        </w:pBdr>
        <w:shd w:val="clear" w:color="auto" w:fill="E7E6E6" w:themeFill="background2"/>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2F4AD163" w14:textId="77777777" w:rsidR="00076F2D" w:rsidRDefault="00076F2D" w:rsidP="00076F2D">
      <w:pPr>
        <w:pBdr>
          <w:top w:val="single" w:sz="4" w:space="1" w:color="auto"/>
          <w:left w:val="single" w:sz="4" w:space="4" w:color="auto"/>
          <w:bottom w:val="single" w:sz="4" w:space="1" w:color="auto"/>
          <w:right w:val="single" w:sz="4" w:space="4" w:color="auto"/>
        </w:pBdr>
        <w:shd w:val="clear" w:color="auto" w:fill="E7E6E6" w:themeFill="background2"/>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philosopher_proc_sema[i] = find_proc(pid);</w:t>
      </w:r>
    </w:p>
    <w:p w14:paraId="644F7D1B" w14:textId="77777777" w:rsidR="00076F2D" w:rsidRDefault="00076F2D" w:rsidP="00076F2D">
      <w:pPr>
        <w:pBdr>
          <w:top w:val="single" w:sz="4" w:space="1" w:color="auto"/>
          <w:left w:val="single" w:sz="4" w:space="4" w:color="auto"/>
          <w:bottom w:val="single" w:sz="4" w:space="1" w:color="auto"/>
          <w:right w:val="single" w:sz="4" w:space="4" w:color="auto"/>
        </w:pBdr>
        <w:shd w:val="clear" w:color="auto" w:fill="E7E6E6" w:themeFill="background2"/>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set_proc_name(philosopher_proc_sema[i], </w:t>
      </w:r>
      <w:r>
        <w:rPr>
          <w:rFonts w:ascii="新宋体" w:eastAsia="新宋体" w:cs="新宋体"/>
          <w:color w:val="A31515"/>
          <w:kern w:val="0"/>
          <w:sz w:val="19"/>
          <w:szCs w:val="19"/>
        </w:rPr>
        <w:t>"philosopher_sema_proc"</w:t>
      </w:r>
      <w:r>
        <w:rPr>
          <w:rFonts w:ascii="新宋体" w:eastAsia="新宋体" w:cs="新宋体"/>
          <w:color w:val="000000"/>
          <w:kern w:val="0"/>
          <w:sz w:val="19"/>
          <w:szCs w:val="19"/>
        </w:rPr>
        <w:t>);</w:t>
      </w:r>
    </w:p>
    <w:p w14:paraId="34AD773E" w14:textId="43AEA9AF" w:rsidR="00076F2D" w:rsidRDefault="00076F2D" w:rsidP="00EA79B9">
      <w:pPr>
        <w:pBdr>
          <w:top w:val="single" w:sz="4" w:space="1" w:color="auto"/>
          <w:left w:val="single" w:sz="4" w:space="4" w:color="auto"/>
          <w:bottom w:val="single" w:sz="4" w:space="1" w:color="auto"/>
          <w:right w:val="single" w:sz="4" w:space="4" w:color="auto"/>
        </w:pBdr>
        <w:shd w:val="clear" w:color="auto" w:fill="E7E6E6" w:themeFill="background2"/>
        <w:rPr>
          <w:iCs/>
        </w:rPr>
      </w:pPr>
      <w:r>
        <w:rPr>
          <w:rFonts w:ascii="新宋体" w:eastAsia="新宋体" w:cs="新宋体"/>
          <w:color w:val="000000"/>
          <w:kern w:val="0"/>
          <w:sz w:val="19"/>
          <w:szCs w:val="19"/>
        </w:rPr>
        <w:tab/>
        <w:t>}</w:t>
      </w:r>
    </w:p>
    <w:p w14:paraId="5EDD2C20" w14:textId="0AFAC36F" w:rsidR="009E6C54" w:rsidRPr="009E6C54" w:rsidRDefault="00703D32" w:rsidP="009E6C54">
      <w:pPr>
        <w:ind w:firstLineChars="200" w:firstLine="420"/>
        <w:rPr>
          <w:iCs/>
        </w:rPr>
      </w:pPr>
      <w:r>
        <w:rPr>
          <w:rFonts w:hint="eastAsia"/>
          <w:iCs/>
        </w:rPr>
        <w:t>此后调用</w:t>
      </w:r>
      <w:r w:rsidRPr="009E6C54">
        <w:rPr>
          <w:iCs/>
        </w:rPr>
        <w:t>philosopher_using_semaphore函数</w:t>
      </w:r>
      <w:r>
        <w:rPr>
          <w:rFonts w:hint="eastAsia"/>
          <w:iCs/>
        </w:rPr>
        <w:t>。</w:t>
      </w:r>
      <w:r w:rsidR="009E6C54" w:rsidRPr="009E6C54">
        <w:rPr>
          <w:iCs/>
        </w:rPr>
        <w:t>philosopher_using_semaphore函数为每个哲学家创建一个内核线程</w:t>
      </w:r>
      <w:r w:rsidR="00E21373">
        <w:rPr>
          <w:rFonts w:hint="eastAsia"/>
          <w:iCs/>
        </w:rPr>
        <w:t>。</w:t>
      </w:r>
    </w:p>
    <w:p w14:paraId="413BFB17" w14:textId="77777777" w:rsidR="009B2C46" w:rsidRDefault="009B2C46" w:rsidP="009B2C46">
      <w:pPr>
        <w:pBdr>
          <w:top w:val="single" w:sz="4" w:space="1" w:color="auto"/>
          <w:left w:val="single" w:sz="4" w:space="4" w:color="auto"/>
          <w:bottom w:val="single" w:sz="4" w:space="1" w:color="auto"/>
          <w:right w:val="single" w:sz="4" w:space="4" w:color="auto"/>
        </w:pBdr>
        <w:shd w:val="clear" w:color="auto" w:fill="E7E6E6" w:themeFill="background2"/>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philosopher_using_semaphore(</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 </w:t>
      </w:r>
      <w:r>
        <w:rPr>
          <w:rFonts w:ascii="新宋体" w:eastAsia="新宋体" w:cs="新宋体"/>
          <w:color w:val="808080"/>
          <w:kern w:val="0"/>
          <w:sz w:val="19"/>
          <w:szCs w:val="19"/>
        </w:rPr>
        <w:t>arg</w:t>
      </w:r>
      <w:r>
        <w:rPr>
          <w:rFonts w:ascii="新宋体" w:eastAsia="新宋体" w:cs="新宋体"/>
          <w:color w:val="000000"/>
          <w:kern w:val="0"/>
          <w:sz w:val="19"/>
          <w:szCs w:val="19"/>
        </w:rPr>
        <w:t xml:space="preserve">) </w:t>
      </w:r>
      <w:r>
        <w:rPr>
          <w:rFonts w:ascii="新宋体" w:eastAsia="新宋体" w:cs="新宋体"/>
          <w:color w:val="008000"/>
          <w:kern w:val="0"/>
          <w:sz w:val="19"/>
          <w:szCs w:val="19"/>
        </w:rPr>
        <w:t>/* i</w:t>
      </w:r>
      <w:r>
        <w:rPr>
          <w:rFonts w:ascii="新宋体" w:eastAsia="新宋体" w:cs="新宋体" w:hint="eastAsia"/>
          <w:color w:val="008000"/>
          <w:kern w:val="0"/>
          <w:sz w:val="19"/>
          <w:szCs w:val="19"/>
        </w:rPr>
        <w:t>：哲学家号码，从</w:t>
      </w:r>
      <w:r>
        <w:rPr>
          <w:rFonts w:ascii="新宋体" w:eastAsia="新宋体" w:cs="新宋体"/>
          <w:color w:val="008000"/>
          <w:kern w:val="0"/>
          <w:sz w:val="19"/>
          <w:szCs w:val="19"/>
        </w:rPr>
        <w:t>0</w:t>
      </w:r>
      <w:r>
        <w:rPr>
          <w:rFonts w:ascii="新宋体" w:eastAsia="新宋体" w:cs="新宋体" w:hint="eastAsia"/>
          <w:color w:val="008000"/>
          <w:kern w:val="0"/>
          <w:sz w:val="19"/>
          <w:szCs w:val="19"/>
        </w:rPr>
        <w:t>到</w:t>
      </w:r>
      <w:r>
        <w:rPr>
          <w:rFonts w:ascii="新宋体" w:eastAsia="新宋体" w:cs="新宋体"/>
          <w:color w:val="008000"/>
          <w:kern w:val="0"/>
          <w:sz w:val="19"/>
          <w:szCs w:val="19"/>
        </w:rPr>
        <w:t>N-1 */</w:t>
      </w:r>
    </w:p>
    <w:p w14:paraId="351C8430" w14:textId="77777777" w:rsidR="009B2C46" w:rsidRDefault="009B2C46" w:rsidP="009B2C46">
      <w:pPr>
        <w:pBdr>
          <w:top w:val="single" w:sz="4" w:space="1" w:color="auto"/>
          <w:left w:val="single" w:sz="4" w:space="4" w:color="auto"/>
          <w:bottom w:val="single" w:sz="4" w:space="1" w:color="auto"/>
          <w:right w:val="single" w:sz="4" w:space="4" w:color="auto"/>
        </w:pBdr>
        <w:shd w:val="clear" w:color="auto" w:fill="E7E6E6" w:themeFill="background2"/>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2207EF52" w14:textId="77777777" w:rsidR="009B2C46" w:rsidRDefault="009B2C46" w:rsidP="009B2C46">
      <w:pPr>
        <w:pBdr>
          <w:top w:val="single" w:sz="4" w:space="1" w:color="auto"/>
          <w:left w:val="single" w:sz="4" w:space="4" w:color="auto"/>
          <w:bottom w:val="single" w:sz="4" w:space="1" w:color="auto"/>
          <w:right w:val="single" w:sz="4" w:space="4" w:color="auto"/>
        </w:pBdr>
        <w:shd w:val="clear" w:color="auto" w:fill="E7E6E6" w:themeFill="background2"/>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iter = 0;</w:t>
      </w:r>
    </w:p>
    <w:p w14:paraId="2574D403" w14:textId="77777777" w:rsidR="009B2C46" w:rsidRDefault="009B2C46" w:rsidP="009B2C46">
      <w:pPr>
        <w:pBdr>
          <w:top w:val="single" w:sz="4" w:space="1" w:color="auto"/>
          <w:left w:val="single" w:sz="4" w:space="4" w:color="auto"/>
          <w:bottom w:val="single" w:sz="4" w:space="1" w:color="auto"/>
          <w:right w:val="single" w:sz="4" w:space="4" w:color="auto"/>
        </w:pBdr>
        <w:shd w:val="clear" w:color="auto" w:fill="E7E6E6" w:themeFill="background2"/>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i = (</w:t>
      </w:r>
      <w:r>
        <w:rPr>
          <w:rFonts w:ascii="新宋体" w:eastAsia="新宋体" w:cs="新宋体"/>
          <w:color w:val="0000FF"/>
          <w:kern w:val="0"/>
          <w:sz w:val="19"/>
          <w:szCs w:val="19"/>
        </w:rPr>
        <w:t>int</w:t>
      </w:r>
      <w:r>
        <w:rPr>
          <w:rFonts w:ascii="新宋体" w:eastAsia="新宋体" w:cs="新宋体"/>
          <w:color w:val="000000"/>
          <w:kern w:val="0"/>
          <w:sz w:val="19"/>
          <w:szCs w:val="19"/>
        </w:rPr>
        <w:t>)</w:t>
      </w:r>
      <w:r>
        <w:rPr>
          <w:rFonts w:ascii="新宋体" w:eastAsia="新宋体" w:cs="新宋体"/>
          <w:color w:val="808080"/>
          <w:kern w:val="0"/>
          <w:sz w:val="19"/>
          <w:szCs w:val="19"/>
        </w:rPr>
        <w:t>arg</w:t>
      </w:r>
      <w:r>
        <w:rPr>
          <w:rFonts w:ascii="新宋体" w:eastAsia="新宋体" w:cs="新宋体"/>
          <w:color w:val="000000"/>
          <w:kern w:val="0"/>
          <w:sz w:val="19"/>
          <w:szCs w:val="19"/>
        </w:rPr>
        <w:t>;</w:t>
      </w:r>
    </w:p>
    <w:p w14:paraId="0DF64BE9" w14:textId="77777777" w:rsidR="009B2C46" w:rsidRDefault="009B2C46" w:rsidP="009B2C46">
      <w:pPr>
        <w:pBdr>
          <w:top w:val="single" w:sz="4" w:space="1" w:color="auto"/>
          <w:left w:val="single" w:sz="4" w:space="4" w:color="auto"/>
          <w:bottom w:val="single" w:sz="4" w:space="1" w:color="auto"/>
          <w:right w:val="single" w:sz="4" w:space="4" w:color="auto"/>
        </w:pBdr>
        <w:shd w:val="clear" w:color="auto" w:fill="E7E6E6" w:themeFill="background2"/>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cprintf(</w:t>
      </w:r>
      <w:r>
        <w:rPr>
          <w:rFonts w:ascii="新宋体" w:eastAsia="新宋体" w:cs="新宋体"/>
          <w:color w:val="A31515"/>
          <w:kern w:val="0"/>
          <w:sz w:val="19"/>
          <w:szCs w:val="19"/>
        </w:rPr>
        <w:t>"I am No.%d philosopher_sema\n"</w:t>
      </w:r>
      <w:r>
        <w:rPr>
          <w:rFonts w:ascii="新宋体" w:eastAsia="新宋体" w:cs="新宋体"/>
          <w:color w:val="000000"/>
          <w:kern w:val="0"/>
          <w:sz w:val="19"/>
          <w:szCs w:val="19"/>
        </w:rPr>
        <w:t>, i);</w:t>
      </w:r>
    </w:p>
    <w:p w14:paraId="3CCAF4CC" w14:textId="77777777" w:rsidR="009B2C46" w:rsidRDefault="009B2C46" w:rsidP="009B2C46">
      <w:pPr>
        <w:pBdr>
          <w:top w:val="single" w:sz="4" w:space="1" w:color="auto"/>
          <w:left w:val="single" w:sz="4" w:space="4" w:color="auto"/>
          <w:bottom w:val="single" w:sz="4" w:space="1" w:color="auto"/>
          <w:right w:val="single" w:sz="4" w:space="4" w:color="auto"/>
        </w:pBdr>
        <w:shd w:val="clear" w:color="auto" w:fill="E7E6E6" w:themeFill="background2"/>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(iter++ &lt; TIMES)</w:t>
      </w:r>
    </w:p>
    <w:p w14:paraId="511E1711" w14:textId="77777777" w:rsidR="009B2C46" w:rsidRDefault="009B2C46" w:rsidP="009B2C46">
      <w:pPr>
        <w:pBdr>
          <w:top w:val="single" w:sz="4" w:space="1" w:color="auto"/>
          <w:left w:val="single" w:sz="4" w:space="4" w:color="auto"/>
          <w:bottom w:val="single" w:sz="4" w:space="1" w:color="auto"/>
          <w:right w:val="single" w:sz="4" w:space="4" w:color="auto"/>
        </w:pBdr>
        <w:shd w:val="clear" w:color="auto" w:fill="E7E6E6" w:themeFill="background2"/>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无限循环</w:t>
      </w:r>
      <w:r>
        <w:rPr>
          <w:rFonts w:ascii="新宋体" w:eastAsia="新宋体" w:cs="新宋体"/>
          <w:color w:val="008000"/>
          <w:kern w:val="0"/>
          <w:sz w:val="19"/>
          <w:szCs w:val="19"/>
        </w:rPr>
        <w:t xml:space="preserve"> */</w:t>
      </w:r>
    </w:p>
    <w:p w14:paraId="0A67C2AB" w14:textId="77777777" w:rsidR="009B2C46" w:rsidRDefault="009B2C46" w:rsidP="009B2C46">
      <w:pPr>
        <w:pBdr>
          <w:top w:val="single" w:sz="4" w:space="1" w:color="auto"/>
          <w:left w:val="single" w:sz="4" w:space="4" w:color="auto"/>
          <w:bottom w:val="single" w:sz="4" w:space="1" w:color="auto"/>
          <w:right w:val="single" w:sz="4" w:space="4" w:color="auto"/>
        </w:pBdr>
        <w:shd w:val="clear" w:color="auto" w:fill="E7E6E6" w:themeFill="background2"/>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cprintf(</w:t>
      </w:r>
      <w:r>
        <w:rPr>
          <w:rFonts w:ascii="新宋体" w:eastAsia="新宋体" w:cs="新宋体"/>
          <w:color w:val="A31515"/>
          <w:kern w:val="0"/>
          <w:sz w:val="19"/>
          <w:szCs w:val="19"/>
        </w:rPr>
        <w:t>"Iter %d, No.%d philosopher_sema is thinking\n"</w:t>
      </w:r>
      <w:r>
        <w:rPr>
          <w:rFonts w:ascii="新宋体" w:eastAsia="新宋体" w:cs="新宋体"/>
          <w:color w:val="000000"/>
          <w:kern w:val="0"/>
          <w:sz w:val="19"/>
          <w:szCs w:val="19"/>
        </w:rPr>
        <w:t xml:space="preserve">, iter, i);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哲学家正在思考</w:t>
      </w:r>
      <w:r>
        <w:rPr>
          <w:rFonts w:ascii="新宋体" w:eastAsia="新宋体" w:cs="新宋体"/>
          <w:color w:val="008000"/>
          <w:kern w:val="0"/>
          <w:sz w:val="19"/>
          <w:szCs w:val="19"/>
        </w:rPr>
        <w:t xml:space="preserve"> */</w:t>
      </w:r>
    </w:p>
    <w:p w14:paraId="49A3C548" w14:textId="77777777" w:rsidR="009B2C46" w:rsidRDefault="009B2C46" w:rsidP="009B2C46">
      <w:pPr>
        <w:pBdr>
          <w:top w:val="single" w:sz="4" w:space="1" w:color="auto"/>
          <w:left w:val="single" w:sz="4" w:space="4" w:color="auto"/>
          <w:bottom w:val="single" w:sz="4" w:space="1" w:color="auto"/>
          <w:right w:val="single" w:sz="4" w:space="4" w:color="auto"/>
        </w:pBdr>
        <w:shd w:val="clear" w:color="auto" w:fill="E7E6E6" w:themeFill="background2"/>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do_sleep(SLEEP_TIME);</w:t>
      </w:r>
    </w:p>
    <w:p w14:paraId="2AD4269C" w14:textId="77777777" w:rsidR="009B2C46" w:rsidRDefault="009B2C46" w:rsidP="009B2C46">
      <w:pPr>
        <w:pBdr>
          <w:top w:val="single" w:sz="4" w:space="1" w:color="auto"/>
          <w:left w:val="single" w:sz="4" w:space="4" w:color="auto"/>
          <w:bottom w:val="single" w:sz="4" w:space="1" w:color="auto"/>
          <w:right w:val="single" w:sz="4" w:space="4" w:color="auto"/>
        </w:pBdr>
        <w:shd w:val="clear" w:color="auto" w:fill="E7E6E6" w:themeFill="background2"/>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phi_take_forks_sema(i);</w:t>
      </w:r>
    </w:p>
    <w:p w14:paraId="27DA0524" w14:textId="77777777" w:rsidR="009B2C46" w:rsidRDefault="009B2C46" w:rsidP="009B2C46">
      <w:pPr>
        <w:pBdr>
          <w:top w:val="single" w:sz="4" w:space="1" w:color="auto"/>
          <w:left w:val="single" w:sz="4" w:space="4" w:color="auto"/>
          <w:bottom w:val="single" w:sz="4" w:space="1" w:color="auto"/>
          <w:right w:val="single" w:sz="4" w:space="4" w:color="auto"/>
        </w:pBdr>
        <w:shd w:val="clear" w:color="auto" w:fill="E7E6E6" w:themeFill="background2"/>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需要两只叉子，或者阻塞</w:t>
      </w:r>
      <w:r>
        <w:rPr>
          <w:rFonts w:ascii="新宋体" w:eastAsia="新宋体" w:cs="新宋体"/>
          <w:color w:val="008000"/>
          <w:kern w:val="0"/>
          <w:sz w:val="19"/>
          <w:szCs w:val="19"/>
        </w:rPr>
        <w:t xml:space="preserve"> */</w:t>
      </w:r>
    </w:p>
    <w:p w14:paraId="72040114" w14:textId="77777777" w:rsidR="009B2C46" w:rsidRDefault="009B2C46" w:rsidP="009B2C46">
      <w:pPr>
        <w:pBdr>
          <w:top w:val="single" w:sz="4" w:space="1" w:color="auto"/>
          <w:left w:val="single" w:sz="4" w:space="4" w:color="auto"/>
          <w:bottom w:val="single" w:sz="4" w:space="1" w:color="auto"/>
          <w:right w:val="single" w:sz="4" w:space="4" w:color="auto"/>
        </w:pBdr>
        <w:shd w:val="clear" w:color="auto" w:fill="E7E6E6" w:themeFill="background2"/>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cprintf(</w:t>
      </w:r>
      <w:r>
        <w:rPr>
          <w:rFonts w:ascii="新宋体" w:eastAsia="新宋体" w:cs="新宋体"/>
          <w:color w:val="A31515"/>
          <w:kern w:val="0"/>
          <w:sz w:val="19"/>
          <w:szCs w:val="19"/>
        </w:rPr>
        <w:t>"Iter %d, No.%d philosopher_sema is eating\n"</w:t>
      </w:r>
      <w:r>
        <w:rPr>
          <w:rFonts w:ascii="新宋体" w:eastAsia="新宋体" w:cs="新宋体"/>
          <w:color w:val="000000"/>
          <w:kern w:val="0"/>
          <w:sz w:val="19"/>
          <w:szCs w:val="19"/>
        </w:rPr>
        <w:t xml:space="preserve">, iter, i);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进餐</w:t>
      </w:r>
      <w:r>
        <w:rPr>
          <w:rFonts w:ascii="新宋体" w:eastAsia="新宋体" w:cs="新宋体"/>
          <w:color w:val="008000"/>
          <w:kern w:val="0"/>
          <w:sz w:val="19"/>
          <w:szCs w:val="19"/>
        </w:rPr>
        <w:t xml:space="preserve"> */</w:t>
      </w:r>
    </w:p>
    <w:p w14:paraId="1EAA55A7" w14:textId="77777777" w:rsidR="009B2C46" w:rsidRDefault="009B2C46" w:rsidP="009B2C46">
      <w:pPr>
        <w:pBdr>
          <w:top w:val="single" w:sz="4" w:space="1" w:color="auto"/>
          <w:left w:val="single" w:sz="4" w:space="4" w:color="auto"/>
          <w:bottom w:val="single" w:sz="4" w:space="1" w:color="auto"/>
          <w:right w:val="single" w:sz="4" w:space="4" w:color="auto"/>
        </w:pBdr>
        <w:shd w:val="clear" w:color="auto" w:fill="E7E6E6" w:themeFill="background2"/>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do_sleep(SLEEP_TIME);</w:t>
      </w:r>
    </w:p>
    <w:p w14:paraId="07A4A50A" w14:textId="77777777" w:rsidR="009B2C46" w:rsidRDefault="009B2C46" w:rsidP="009B2C46">
      <w:pPr>
        <w:pBdr>
          <w:top w:val="single" w:sz="4" w:space="1" w:color="auto"/>
          <w:left w:val="single" w:sz="4" w:space="4" w:color="auto"/>
          <w:bottom w:val="single" w:sz="4" w:space="1" w:color="auto"/>
          <w:right w:val="single" w:sz="4" w:space="4" w:color="auto"/>
        </w:pBdr>
        <w:shd w:val="clear" w:color="auto" w:fill="E7E6E6" w:themeFill="background2"/>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00"/>
          <w:kern w:val="0"/>
          <w:sz w:val="19"/>
          <w:szCs w:val="19"/>
        </w:rPr>
        <w:tab/>
        <w:t>phi_put_forks_sema(i);</w:t>
      </w:r>
    </w:p>
    <w:p w14:paraId="525C1B0B" w14:textId="77777777" w:rsidR="009B2C46" w:rsidRDefault="009B2C46" w:rsidP="009B2C46">
      <w:pPr>
        <w:pBdr>
          <w:top w:val="single" w:sz="4" w:space="1" w:color="auto"/>
          <w:left w:val="single" w:sz="4" w:space="4" w:color="auto"/>
          <w:bottom w:val="single" w:sz="4" w:space="1" w:color="auto"/>
          <w:right w:val="single" w:sz="4" w:space="4" w:color="auto"/>
        </w:pBdr>
        <w:shd w:val="clear" w:color="auto" w:fill="E7E6E6" w:themeFill="background2"/>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把两把叉子同时放回桌子</w:t>
      </w:r>
      <w:r>
        <w:rPr>
          <w:rFonts w:ascii="新宋体" w:eastAsia="新宋体" w:cs="新宋体"/>
          <w:color w:val="008000"/>
          <w:kern w:val="0"/>
          <w:sz w:val="19"/>
          <w:szCs w:val="19"/>
        </w:rPr>
        <w:t xml:space="preserve"> */</w:t>
      </w:r>
    </w:p>
    <w:p w14:paraId="3286477E" w14:textId="77777777" w:rsidR="009B2C46" w:rsidRDefault="009B2C46" w:rsidP="009B2C46">
      <w:pPr>
        <w:pBdr>
          <w:top w:val="single" w:sz="4" w:space="1" w:color="auto"/>
          <w:left w:val="single" w:sz="4" w:space="4" w:color="auto"/>
          <w:bottom w:val="single" w:sz="4" w:space="1" w:color="auto"/>
          <w:right w:val="single" w:sz="4" w:space="4" w:color="auto"/>
        </w:pBdr>
        <w:shd w:val="clear" w:color="auto" w:fill="E7E6E6" w:themeFill="background2"/>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64718616" w14:textId="77777777" w:rsidR="009B2C46" w:rsidRDefault="009B2C46" w:rsidP="009B2C46">
      <w:pPr>
        <w:pBdr>
          <w:top w:val="single" w:sz="4" w:space="1" w:color="auto"/>
          <w:left w:val="single" w:sz="4" w:space="4" w:color="auto"/>
          <w:bottom w:val="single" w:sz="4" w:space="1" w:color="auto"/>
          <w:right w:val="single" w:sz="4" w:space="4" w:color="auto"/>
        </w:pBdr>
        <w:shd w:val="clear" w:color="auto" w:fill="E7E6E6" w:themeFill="background2"/>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cprintf(</w:t>
      </w:r>
      <w:r>
        <w:rPr>
          <w:rFonts w:ascii="新宋体" w:eastAsia="新宋体" w:cs="新宋体"/>
          <w:color w:val="A31515"/>
          <w:kern w:val="0"/>
          <w:sz w:val="19"/>
          <w:szCs w:val="19"/>
        </w:rPr>
        <w:t>"No.%d philosopher_sema quit\n"</w:t>
      </w:r>
      <w:r>
        <w:rPr>
          <w:rFonts w:ascii="新宋体" w:eastAsia="新宋体" w:cs="新宋体"/>
          <w:color w:val="000000"/>
          <w:kern w:val="0"/>
          <w:sz w:val="19"/>
          <w:szCs w:val="19"/>
        </w:rPr>
        <w:t>, i);</w:t>
      </w:r>
    </w:p>
    <w:p w14:paraId="7231E79C" w14:textId="77777777" w:rsidR="009B2C46" w:rsidRDefault="009B2C46" w:rsidP="009B2C46">
      <w:pPr>
        <w:pBdr>
          <w:top w:val="single" w:sz="4" w:space="1" w:color="auto"/>
          <w:left w:val="single" w:sz="4" w:space="4" w:color="auto"/>
          <w:bottom w:val="single" w:sz="4" w:space="1" w:color="auto"/>
          <w:right w:val="single" w:sz="4" w:space="4" w:color="auto"/>
        </w:pBdr>
        <w:shd w:val="clear" w:color="auto" w:fill="E7E6E6" w:themeFill="background2"/>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0;</w:t>
      </w:r>
    </w:p>
    <w:p w14:paraId="20C50A57" w14:textId="7F8F41E8" w:rsidR="009B2C46" w:rsidRDefault="009B2C46" w:rsidP="009B2C46">
      <w:pPr>
        <w:pBdr>
          <w:top w:val="single" w:sz="4" w:space="1" w:color="auto"/>
          <w:left w:val="single" w:sz="4" w:space="4" w:color="auto"/>
          <w:bottom w:val="single" w:sz="4" w:space="1" w:color="auto"/>
          <w:right w:val="single" w:sz="4" w:space="4" w:color="auto"/>
        </w:pBdr>
        <w:shd w:val="clear" w:color="auto" w:fill="E7E6E6" w:themeFill="background2"/>
        <w:rPr>
          <w:iCs/>
        </w:rPr>
      </w:pPr>
      <w:r>
        <w:rPr>
          <w:rFonts w:ascii="新宋体" w:eastAsia="新宋体" w:cs="新宋体"/>
          <w:color w:val="000000"/>
          <w:kern w:val="0"/>
          <w:sz w:val="19"/>
          <w:szCs w:val="19"/>
        </w:rPr>
        <w:t>}</w:t>
      </w:r>
    </w:p>
    <w:p w14:paraId="5043EE4A" w14:textId="367E27AE" w:rsidR="009E6C54" w:rsidRPr="009E6C54" w:rsidRDefault="009E6C54" w:rsidP="00690B60">
      <w:pPr>
        <w:ind w:firstLineChars="200" w:firstLine="420"/>
        <w:rPr>
          <w:iCs/>
        </w:rPr>
      </w:pPr>
      <w:r w:rsidRPr="009E6C54">
        <w:rPr>
          <w:rFonts w:hint="eastAsia"/>
          <w:iCs/>
        </w:rPr>
        <w:t>拿叉子</w:t>
      </w:r>
      <w:r w:rsidR="00A829EB">
        <w:rPr>
          <w:rFonts w:hint="eastAsia"/>
          <w:iCs/>
        </w:rPr>
        <w:t>与</w:t>
      </w:r>
      <w:r w:rsidRPr="009E6C54">
        <w:rPr>
          <w:rFonts w:hint="eastAsia"/>
          <w:iCs/>
        </w:rPr>
        <w:t>放叉子的函数如下：</w:t>
      </w:r>
    </w:p>
    <w:p w14:paraId="183021B5" w14:textId="77777777" w:rsidR="00564450" w:rsidRDefault="00564450" w:rsidP="00564450">
      <w:pPr>
        <w:pBdr>
          <w:top w:val="single" w:sz="4" w:space="1" w:color="auto"/>
          <w:left w:val="single" w:sz="4" w:space="4" w:color="auto"/>
          <w:bottom w:val="single" w:sz="4" w:space="1" w:color="auto"/>
          <w:right w:val="single" w:sz="4" w:space="4" w:color="auto"/>
        </w:pBdr>
        <w:shd w:val="clear" w:color="auto" w:fill="E7E6E6" w:themeFill="background2"/>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phi_take_forks_sema(</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i</w:t>
      </w:r>
      <w:r>
        <w:rPr>
          <w:rFonts w:ascii="新宋体" w:eastAsia="新宋体" w:cs="新宋体"/>
          <w:color w:val="000000"/>
          <w:kern w:val="0"/>
          <w:sz w:val="19"/>
          <w:szCs w:val="19"/>
        </w:rPr>
        <w:t xml:space="preserve">) </w:t>
      </w:r>
      <w:r>
        <w:rPr>
          <w:rFonts w:ascii="新宋体" w:eastAsia="新宋体" w:cs="新宋体"/>
          <w:color w:val="008000"/>
          <w:kern w:val="0"/>
          <w:sz w:val="19"/>
          <w:szCs w:val="19"/>
        </w:rPr>
        <w:t>/* i</w:t>
      </w:r>
      <w:r>
        <w:rPr>
          <w:rFonts w:ascii="新宋体" w:eastAsia="新宋体" w:cs="新宋体" w:hint="eastAsia"/>
          <w:color w:val="008000"/>
          <w:kern w:val="0"/>
          <w:sz w:val="19"/>
          <w:szCs w:val="19"/>
        </w:rPr>
        <w:t>：哲学家号码从</w:t>
      </w:r>
      <w:r>
        <w:rPr>
          <w:rFonts w:ascii="新宋体" w:eastAsia="新宋体" w:cs="新宋体"/>
          <w:color w:val="008000"/>
          <w:kern w:val="0"/>
          <w:sz w:val="19"/>
          <w:szCs w:val="19"/>
        </w:rPr>
        <w:t>0</w:t>
      </w:r>
      <w:r>
        <w:rPr>
          <w:rFonts w:ascii="新宋体" w:eastAsia="新宋体" w:cs="新宋体" w:hint="eastAsia"/>
          <w:color w:val="008000"/>
          <w:kern w:val="0"/>
          <w:sz w:val="19"/>
          <w:szCs w:val="19"/>
        </w:rPr>
        <w:t>到</w:t>
      </w:r>
      <w:r>
        <w:rPr>
          <w:rFonts w:ascii="新宋体" w:eastAsia="新宋体" w:cs="新宋体"/>
          <w:color w:val="008000"/>
          <w:kern w:val="0"/>
          <w:sz w:val="19"/>
          <w:szCs w:val="19"/>
        </w:rPr>
        <w:t>N-1 */</w:t>
      </w:r>
    </w:p>
    <w:p w14:paraId="0989DAF3" w14:textId="77777777" w:rsidR="00564450" w:rsidRDefault="00564450" w:rsidP="00564450">
      <w:pPr>
        <w:pBdr>
          <w:top w:val="single" w:sz="4" w:space="1" w:color="auto"/>
          <w:left w:val="single" w:sz="4" w:space="4" w:color="auto"/>
          <w:bottom w:val="single" w:sz="4" w:space="1" w:color="auto"/>
          <w:right w:val="single" w:sz="4" w:space="4" w:color="auto"/>
        </w:pBdr>
        <w:shd w:val="clear" w:color="auto" w:fill="E7E6E6" w:themeFill="background2"/>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08A1469E" w14:textId="77777777" w:rsidR="00564450" w:rsidRDefault="00564450" w:rsidP="00564450">
      <w:pPr>
        <w:pBdr>
          <w:top w:val="single" w:sz="4" w:space="1" w:color="auto"/>
          <w:left w:val="single" w:sz="4" w:space="4" w:color="auto"/>
          <w:bottom w:val="single" w:sz="4" w:space="1" w:color="auto"/>
          <w:right w:val="single" w:sz="4" w:space="4" w:color="auto"/>
        </w:pBdr>
        <w:shd w:val="clear" w:color="auto" w:fill="E7E6E6" w:themeFill="background2"/>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down(&amp;mutex);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进入临界区</w:t>
      </w:r>
      <w:r>
        <w:rPr>
          <w:rFonts w:ascii="新宋体" w:eastAsia="新宋体" w:cs="新宋体"/>
          <w:color w:val="008000"/>
          <w:kern w:val="0"/>
          <w:sz w:val="19"/>
          <w:szCs w:val="19"/>
        </w:rPr>
        <w:t xml:space="preserve"> */</w:t>
      </w:r>
    </w:p>
    <w:p w14:paraId="2E1EC090" w14:textId="77777777" w:rsidR="00564450" w:rsidRDefault="00564450" w:rsidP="00564450">
      <w:pPr>
        <w:pBdr>
          <w:top w:val="single" w:sz="4" w:space="1" w:color="auto"/>
          <w:left w:val="single" w:sz="4" w:space="4" w:color="auto"/>
          <w:bottom w:val="single" w:sz="4" w:space="1" w:color="auto"/>
          <w:right w:val="single" w:sz="4" w:space="4" w:color="auto"/>
        </w:pBdr>
        <w:shd w:val="clear" w:color="auto" w:fill="E7E6E6" w:themeFill="background2"/>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state_sema[</w:t>
      </w:r>
      <w:r>
        <w:rPr>
          <w:rFonts w:ascii="新宋体" w:eastAsia="新宋体" w:cs="新宋体"/>
          <w:color w:val="808080"/>
          <w:kern w:val="0"/>
          <w:sz w:val="19"/>
          <w:szCs w:val="19"/>
        </w:rPr>
        <w:t>i</w:t>
      </w:r>
      <w:r>
        <w:rPr>
          <w:rFonts w:ascii="新宋体" w:eastAsia="新宋体" w:cs="新宋体"/>
          <w:color w:val="000000"/>
          <w:kern w:val="0"/>
          <w:sz w:val="19"/>
          <w:szCs w:val="19"/>
        </w:rPr>
        <w:t xml:space="preserve">] = HUNGRY;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记录下哲学家</w:t>
      </w:r>
      <w:r>
        <w:rPr>
          <w:rFonts w:ascii="新宋体" w:eastAsia="新宋体" w:cs="新宋体"/>
          <w:color w:val="008000"/>
          <w:kern w:val="0"/>
          <w:sz w:val="19"/>
          <w:szCs w:val="19"/>
        </w:rPr>
        <w:t>i</w:t>
      </w:r>
      <w:r>
        <w:rPr>
          <w:rFonts w:ascii="新宋体" w:eastAsia="新宋体" w:cs="新宋体" w:hint="eastAsia"/>
          <w:color w:val="008000"/>
          <w:kern w:val="0"/>
          <w:sz w:val="19"/>
          <w:szCs w:val="19"/>
        </w:rPr>
        <w:t>饥饿的事实</w:t>
      </w:r>
      <w:r>
        <w:rPr>
          <w:rFonts w:ascii="新宋体" w:eastAsia="新宋体" w:cs="新宋体"/>
          <w:color w:val="008000"/>
          <w:kern w:val="0"/>
          <w:sz w:val="19"/>
          <w:szCs w:val="19"/>
        </w:rPr>
        <w:t xml:space="preserve"> */</w:t>
      </w:r>
    </w:p>
    <w:p w14:paraId="6CCE31BF" w14:textId="77777777" w:rsidR="00564450" w:rsidRDefault="00564450" w:rsidP="00564450">
      <w:pPr>
        <w:pBdr>
          <w:top w:val="single" w:sz="4" w:space="1" w:color="auto"/>
          <w:left w:val="single" w:sz="4" w:space="4" w:color="auto"/>
          <w:bottom w:val="single" w:sz="4" w:space="1" w:color="auto"/>
          <w:right w:val="single" w:sz="4" w:space="4" w:color="auto"/>
        </w:pBdr>
        <w:shd w:val="clear" w:color="auto" w:fill="E7E6E6" w:themeFill="background2"/>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phi_test_sema(</w:t>
      </w:r>
      <w:r>
        <w:rPr>
          <w:rFonts w:ascii="新宋体" w:eastAsia="新宋体" w:cs="新宋体"/>
          <w:color w:val="808080"/>
          <w:kern w:val="0"/>
          <w:sz w:val="19"/>
          <w:szCs w:val="19"/>
        </w:rPr>
        <w:t>i</w:t>
      </w: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试图得到两只叉子</w:t>
      </w:r>
      <w:r>
        <w:rPr>
          <w:rFonts w:ascii="新宋体" w:eastAsia="新宋体" w:cs="新宋体"/>
          <w:color w:val="008000"/>
          <w:kern w:val="0"/>
          <w:sz w:val="19"/>
          <w:szCs w:val="19"/>
        </w:rPr>
        <w:t xml:space="preserve"> */</w:t>
      </w:r>
    </w:p>
    <w:p w14:paraId="3D5759A2" w14:textId="77777777" w:rsidR="00564450" w:rsidRDefault="00564450" w:rsidP="00564450">
      <w:pPr>
        <w:pBdr>
          <w:top w:val="single" w:sz="4" w:space="1" w:color="auto"/>
          <w:left w:val="single" w:sz="4" w:space="4" w:color="auto"/>
          <w:bottom w:val="single" w:sz="4" w:space="1" w:color="auto"/>
          <w:right w:val="single" w:sz="4" w:space="4" w:color="auto"/>
        </w:pBdr>
        <w:shd w:val="clear" w:color="auto" w:fill="E7E6E6" w:themeFill="background2"/>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up(&amp;mutex);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离开临界区</w:t>
      </w:r>
      <w:r>
        <w:rPr>
          <w:rFonts w:ascii="新宋体" w:eastAsia="新宋体" w:cs="新宋体"/>
          <w:color w:val="008000"/>
          <w:kern w:val="0"/>
          <w:sz w:val="19"/>
          <w:szCs w:val="19"/>
        </w:rPr>
        <w:t xml:space="preserve"> */</w:t>
      </w:r>
    </w:p>
    <w:p w14:paraId="5B166F65" w14:textId="77777777" w:rsidR="00564450" w:rsidRDefault="00564450" w:rsidP="00564450">
      <w:pPr>
        <w:pBdr>
          <w:top w:val="single" w:sz="4" w:space="1" w:color="auto"/>
          <w:left w:val="single" w:sz="4" w:space="4" w:color="auto"/>
          <w:bottom w:val="single" w:sz="4" w:space="1" w:color="auto"/>
          <w:right w:val="single" w:sz="4" w:space="4" w:color="auto"/>
        </w:pBdr>
        <w:shd w:val="clear" w:color="auto" w:fill="E7E6E6" w:themeFill="background2"/>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down(&amp;s[</w:t>
      </w:r>
      <w:r>
        <w:rPr>
          <w:rFonts w:ascii="新宋体" w:eastAsia="新宋体" w:cs="新宋体"/>
          <w:color w:val="808080"/>
          <w:kern w:val="0"/>
          <w:sz w:val="19"/>
          <w:szCs w:val="19"/>
        </w:rPr>
        <w:t>i</w:t>
      </w: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如果得不到叉子就阻塞</w:t>
      </w:r>
      <w:r>
        <w:rPr>
          <w:rFonts w:ascii="新宋体" w:eastAsia="新宋体" w:cs="新宋体"/>
          <w:color w:val="008000"/>
          <w:kern w:val="0"/>
          <w:sz w:val="19"/>
          <w:szCs w:val="19"/>
        </w:rPr>
        <w:t xml:space="preserve"> */</w:t>
      </w:r>
    </w:p>
    <w:p w14:paraId="06BC63D7" w14:textId="77777777" w:rsidR="00564450" w:rsidRDefault="00564450" w:rsidP="00564450">
      <w:pPr>
        <w:pBdr>
          <w:top w:val="single" w:sz="4" w:space="1" w:color="auto"/>
          <w:left w:val="single" w:sz="4" w:space="4" w:color="auto"/>
          <w:bottom w:val="single" w:sz="4" w:space="1" w:color="auto"/>
          <w:right w:val="single" w:sz="4" w:space="4" w:color="auto"/>
        </w:pBdr>
        <w:shd w:val="clear" w:color="auto" w:fill="E7E6E6" w:themeFill="background2"/>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044EE309" w14:textId="77777777" w:rsidR="00564450" w:rsidRDefault="00564450" w:rsidP="00564450">
      <w:pPr>
        <w:pBdr>
          <w:top w:val="single" w:sz="4" w:space="1" w:color="auto"/>
          <w:left w:val="single" w:sz="4" w:space="4" w:color="auto"/>
          <w:bottom w:val="single" w:sz="4" w:space="1" w:color="auto"/>
          <w:right w:val="single" w:sz="4" w:space="4" w:color="auto"/>
        </w:pBdr>
        <w:shd w:val="clear" w:color="auto" w:fill="E7E6E6" w:themeFill="background2"/>
        <w:autoSpaceDE w:val="0"/>
        <w:autoSpaceDN w:val="0"/>
        <w:adjustRightInd w:val="0"/>
        <w:jc w:val="left"/>
        <w:rPr>
          <w:rFonts w:ascii="新宋体" w:eastAsia="新宋体" w:cs="新宋体"/>
          <w:color w:val="000000"/>
          <w:kern w:val="0"/>
          <w:sz w:val="19"/>
          <w:szCs w:val="19"/>
        </w:rPr>
      </w:pPr>
    </w:p>
    <w:p w14:paraId="61687F06" w14:textId="77777777" w:rsidR="00564450" w:rsidRDefault="00564450" w:rsidP="00564450">
      <w:pPr>
        <w:pBdr>
          <w:top w:val="single" w:sz="4" w:space="1" w:color="auto"/>
          <w:left w:val="single" w:sz="4" w:space="4" w:color="auto"/>
          <w:bottom w:val="single" w:sz="4" w:space="1" w:color="auto"/>
          <w:right w:val="single" w:sz="4" w:space="4" w:color="auto"/>
        </w:pBdr>
        <w:shd w:val="clear" w:color="auto" w:fill="E7E6E6" w:themeFill="background2"/>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phi_put_forks_sema(</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i</w:t>
      </w:r>
      <w:r>
        <w:rPr>
          <w:rFonts w:ascii="新宋体" w:eastAsia="新宋体" w:cs="新宋体"/>
          <w:color w:val="000000"/>
          <w:kern w:val="0"/>
          <w:sz w:val="19"/>
          <w:szCs w:val="19"/>
        </w:rPr>
        <w:t xml:space="preserve">) </w:t>
      </w:r>
      <w:r>
        <w:rPr>
          <w:rFonts w:ascii="新宋体" w:eastAsia="新宋体" w:cs="新宋体"/>
          <w:color w:val="008000"/>
          <w:kern w:val="0"/>
          <w:sz w:val="19"/>
          <w:szCs w:val="19"/>
        </w:rPr>
        <w:t>/* i</w:t>
      </w:r>
      <w:r>
        <w:rPr>
          <w:rFonts w:ascii="新宋体" w:eastAsia="新宋体" w:cs="新宋体" w:hint="eastAsia"/>
          <w:color w:val="008000"/>
          <w:kern w:val="0"/>
          <w:sz w:val="19"/>
          <w:szCs w:val="19"/>
        </w:rPr>
        <w:t>：哲学家号码从</w:t>
      </w:r>
      <w:r>
        <w:rPr>
          <w:rFonts w:ascii="新宋体" w:eastAsia="新宋体" w:cs="新宋体"/>
          <w:color w:val="008000"/>
          <w:kern w:val="0"/>
          <w:sz w:val="19"/>
          <w:szCs w:val="19"/>
        </w:rPr>
        <w:t>0</w:t>
      </w:r>
      <w:r>
        <w:rPr>
          <w:rFonts w:ascii="新宋体" w:eastAsia="新宋体" w:cs="新宋体" w:hint="eastAsia"/>
          <w:color w:val="008000"/>
          <w:kern w:val="0"/>
          <w:sz w:val="19"/>
          <w:szCs w:val="19"/>
        </w:rPr>
        <w:t>到</w:t>
      </w:r>
      <w:r>
        <w:rPr>
          <w:rFonts w:ascii="新宋体" w:eastAsia="新宋体" w:cs="新宋体"/>
          <w:color w:val="008000"/>
          <w:kern w:val="0"/>
          <w:sz w:val="19"/>
          <w:szCs w:val="19"/>
        </w:rPr>
        <w:t>N-1 */</w:t>
      </w:r>
    </w:p>
    <w:p w14:paraId="00DDF036" w14:textId="77777777" w:rsidR="00564450" w:rsidRDefault="00564450" w:rsidP="00564450">
      <w:pPr>
        <w:pBdr>
          <w:top w:val="single" w:sz="4" w:space="1" w:color="auto"/>
          <w:left w:val="single" w:sz="4" w:space="4" w:color="auto"/>
          <w:bottom w:val="single" w:sz="4" w:space="1" w:color="auto"/>
          <w:right w:val="single" w:sz="4" w:space="4" w:color="auto"/>
        </w:pBdr>
        <w:shd w:val="clear" w:color="auto" w:fill="E7E6E6" w:themeFill="background2"/>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5D54F1BA" w14:textId="77777777" w:rsidR="00564450" w:rsidRDefault="00564450" w:rsidP="00564450">
      <w:pPr>
        <w:pBdr>
          <w:top w:val="single" w:sz="4" w:space="1" w:color="auto"/>
          <w:left w:val="single" w:sz="4" w:space="4" w:color="auto"/>
          <w:bottom w:val="single" w:sz="4" w:space="1" w:color="auto"/>
          <w:right w:val="single" w:sz="4" w:space="4" w:color="auto"/>
        </w:pBdr>
        <w:shd w:val="clear" w:color="auto" w:fill="E7E6E6" w:themeFill="background2"/>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down(&amp;mutex);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进入临界区</w:t>
      </w:r>
      <w:r>
        <w:rPr>
          <w:rFonts w:ascii="新宋体" w:eastAsia="新宋体" w:cs="新宋体"/>
          <w:color w:val="008000"/>
          <w:kern w:val="0"/>
          <w:sz w:val="19"/>
          <w:szCs w:val="19"/>
        </w:rPr>
        <w:t xml:space="preserve"> */</w:t>
      </w:r>
    </w:p>
    <w:p w14:paraId="1ECA498F" w14:textId="77777777" w:rsidR="00564450" w:rsidRDefault="00564450" w:rsidP="00564450">
      <w:pPr>
        <w:pBdr>
          <w:top w:val="single" w:sz="4" w:space="1" w:color="auto"/>
          <w:left w:val="single" w:sz="4" w:space="4" w:color="auto"/>
          <w:bottom w:val="single" w:sz="4" w:space="1" w:color="auto"/>
          <w:right w:val="single" w:sz="4" w:space="4" w:color="auto"/>
        </w:pBdr>
        <w:shd w:val="clear" w:color="auto" w:fill="E7E6E6" w:themeFill="background2"/>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state_sema[</w:t>
      </w:r>
      <w:r>
        <w:rPr>
          <w:rFonts w:ascii="新宋体" w:eastAsia="新宋体" w:cs="新宋体"/>
          <w:color w:val="808080"/>
          <w:kern w:val="0"/>
          <w:sz w:val="19"/>
          <w:szCs w:val="19"/>
        </w:rPr>
        <w:t>i</w:t>
      </w:r>
      <w:r>
        <w:rPr>
          <w:rFonts w:ascii="新宋体" w:eastAsia="新宋体" w:cs="新宋体"/>
          <w:color w:val="000000"/>
          <w:kern w:val="0"/>
          <w:sz w:val="19"/>
          <w:szCs w:val="19"/>
        </w:rPr>
        <w:t xml:space="preserve">] = THINKING;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哲学家进餐结束</w:t>
      </w:r>
      <w:r>
        <w:rPr>
          <w:rFonts w:ascii="新宋体" w:eastAsia="新宋体" w:cs="新宋体"/>
          <w:color w:val="008000"/>
          <w:kern w:val="0"/>
          <w:sz w:val="19"/>
          <w:szCs w:val="19"/>
        </w:rPr>
        <w:t xml:space="preserve"> */</w:t>
      </w:r>
    </w:p>
    <w:p w14:paraId="5174C1D9" w14:textId="77777777" w:rsidR="00564450" w:rsidRDefault="00564450" w:rsidP="00564450">
      <w:pPr>
        <w:pBdr>
          <w:top w:val="single" w:sz="4" w:space="1" w:color="auto"/>
          <w:left w:val="single" w:sz="4" w:space="4" w:color="auto"/>
          <w:bottom w:val="single" w:sz="4" w:space="1" w:color="auto"/>
          <w:right w:val="single" w:sz="4" w:space="4" w:color="auto"/>
        </w:pBdr>
        <w:shd w:val="clear" w:color="auto" w:fill="E7E6E6" w:themeFill="background2"/>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phi_test_sema(LEFT);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看一下左邻居现在是否能进餐</w:t>
      </w:r>
      <w:r>
        <w:rPr>
          <w:rFonts w:ascii="新宋体" w:eastAsia="新宋体" w:cs="新宋体"/>
          <w:color w:val="008000"/>
          <w:kern w:val="0"/>
          <w:sz w:val="19"/>
          <w:szCs w:val="19"/>
        </w:rPr>
        <w:t xml:space="preserve"> */</w:t>
      </w:r>
    </w:p>
    <w:p w14:paraId="073D85F1" w14:textId="77777777" w:rsidR="00564450" w:rsidRDefault="00564450" w:rsidP="00564450">
      <w:pPr>
        <w:pBdr>
          <w:top w:val="single" w:sz="4" w:space="1" w:color="auto"/>
          <w:left w:val="single" w:sz="4" w:space="4" w:color="auto"/>
          <w:bottom w:val="single" w:sz="4" w:space="1" w:color="auto"/>
          <w:right w:val="single" w:sz="4" w:space="4" w:color="auto"/>
        </w:pBdr>
        <w:shd w:val="clear" w:color="auto" w:fill="E7E6E6" w:themeFill="background2"/>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phi_test_sema(RIGHT);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看一下右邻居现在是否能进餐</w:t>
      </w:r>
      <w:r>
        <w:rPr>
          <w:rFonts w:ascii="新宋体" w:eastAsia="新宋体" w:cs="新宋体"/>
          <w:color w:val="008000"/>
          <w:kern w:val="0"/>
          <w:sz w:val="19"/>
          <w:szCs w:val="19"/>
        </w:rPr>
        <w:t xml:space="preserve"> */</w:t>
      </w:r>
    </w:p>
    <w:p w14:paraId="5E481570" w14:textId="77777777" w:rsidR="00564450" w:rsidRDefault="00564450" w:rsidP="00564450">
      <w:pPr>
        <w:pBdr>
          <w:top w:val="single" w:sz="4" w:space="1" w:color="auto"/>
          <w:left w:val="single" w:sz="4" w:space="4" w:color="auto"/>
          <w:bottom w:val="single" w:sz="4" w:space="1" w:color="auto"/>
          <w:right w:val="single" w:sz="4" w:space="4" w:color="auto"/>
        </w:pBdr>
        <w:shd w:val="clear" w:color="auto" w:fill="E7E6E6" w:themeFill="background2"/>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up(&amp;mutex);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离开临界区</w:t>
      </w:r>
      <w:r>
        <w:rPr>
          <w:rFonts w:ascii="新宋体" w:eastAsia="新宋体" w:cs="新宋体"/>
          <w:color w:val="008000"/>
          <w:kern w:val="0"/>
          <w:sz w:val="19"/>
          <w:szCs w:val="19"/>
        </w:rPr>
        <w:t xml:space="preserve"> */</w:t>
      </w:r>
    </w:p>
    <w:p w14:paraId="6AE12733" w14:textId="0E6B4DF2" w:rsidR="00564450" w:rsidRDefault="00564450" w:rsidP="00564450">
      <w:pPr>
        <w:pBdr>
          <w:top w:val="single" w:sz="4" w:space="1" w:color="auto"/>
          <w:left w:val="single" w:sz="4" w:space="4" w:color="auto"/>
          <w:bottom w:val="single" w:sz="4" w:space="1" w:color="auto"/>
          <w:right w:val="single" w:sz="4" w:space="4" w:color="auto"/>
        </w:pBdr>
        <w:shd w:val="clear" w:color="auto" w:fill="E7E6E6" w:themeFill="background2"/>
        <w:rPr>
          <w:iCs/>
        </w:rPr>
      </w:pPr>
      <w:r>
        <w:rPr>
          <w:rFonts w:ascii="新宋体" w:eastAsia="新宋体" w:cs="新宋体"/>
          <w:color w:val="000000"/>
          <w:kern w:val="0"/>
          <w:sz w:val="19"/>
          <w:szCs w:val="19"/>
        </w:rPr>
        <w:t>}</w:t>
      </w:r>
    </w:p>
    <w:p w14:paraId="1EFA8B0C" w14:textId="3A7165DC" w:rsidR="007A5412" w:rsidRPr="007A5412" w:rsidRDefault="007A5412" w:rsidP="00487C2A">
      <w:pPr>
        <w:ind w:firstLineChars="200" w:firstLine="420"/>
        <w:rPr>
          <w:b/>
          <w:bCs/>
          <w:iCs/>
        </w:rPr>
      </w:pPr>
      <w:r w:rsidRPr="007A5412">
        <w:rPr>
          <w:rFonts w:hint="eastAsia"/>
          <w:b/>
          <w:bCs/>
          <w:iCs/>
        </w:rPr>
        <w:t>执行make</w:t>
      </w:r>
      <w:r w:rsidRPr="007A5412">
        <w:rPr>
          <w:b/>
          <w:bCs/>
          <w:iCs/>
        </w:rPr>
        <w:t xml:space="preserve"> </w:t>
      </w:r>
      <w:r w:rsidRPr="007A5412">
        <w:rPr>
          <w:rFonts w:hint="eastAsia"/>
          <w:b/>
          <w:bCs/>
          <w:iCs/>
        </w:rPr>
        <w:t>grade。</w:t>
      </w:r>
    </w:p>
    <w:p w14:paraId="7E3C74BC" w14:textId="2B48FDD4" w:rsidR="00487C2A" w:rsidRPr="00432063" w:rsidRDefault="00166D8D" w:rsidP="006F61A6">
      <w:pPr>
        <w:rPr>
          <w:iCs/>
        </w:rPr>
      </w:pPr>
      <w:r>
        <w:rPr>
          <w:noProof/>
        </w:rPr>
        <w:drawing>
          <wp:inline distT="0" distB="0" distL="0" distR="0" wp14:anchorId="2A3E6C35" wp14:editId="1268EBDB">
            <wp:extent cx="5274310" cy="2451735"/>
            <wp:effectExtent l="19050" t="19050" r="21590" b="2476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451735"/>
                    </a:xfrm>
                    <a:prstGeom prst="rect">
                      <a:avLst/>
                    </a:prstGeom>
                    <a:ln>
                      <a:solidFill>
                        <a:schemeClr val="tx1"/>
                      </a:solidFill>
                    </a:ln>
                  </pic:spPr>
                </pic:pic>
              </a:graphicData>
            </a:graphic>
          </wp:inline>
        </w:drawing>
      </w:r>
    </w:p>
    <w:p w14:paraId="4102E7E0" w14:textId="5E4EB022" w:rsidR="0078403C" w:rsidRPr="00690B60" w:rsidRDefault="002D05BB" w:rsidP="00690B60">
      <w:pPr>
        <w:ind w:firstLineChars="200" w:firstLine="420"/>
        <w:rPr>
          <w:b/>
          <w:bCs/>
          <w:iCs/>
        </w:rPr>
      </w:pPr>
      <w:r w:rsidRPr="002D05BB">
        <w:rPr>
          <w:rFonts w:hint="eastAsia"/>
          <w:b/>
          <w:bCs/>
          <w:iCs/>
        </w:rPr>
        <w:t>请在实验报告中给出内核级信号量的设计描述，并说其大致执行流流程。</w:t>
      </w:r>
    </w:p>
    <w:p w14:paraId="27864A61" w14:textId="07D3A67D" w:rsidR="0078403C" w:rsidRPr="0078403C" w:rsidRDefault="0078403C" w:rsidP="00690B60">
      <w:pPr>
        <w:ind w:firstLineChars="200" w:firstLine="420"/>
        <w:rPr>
          <w:iCs/>
        </w:rPr>
      </w:pPr>
      <w:r w:rsidRPr="0078403C">
        <w:rPr>
          <w:rFonts w:hint="eastAsia"/>
          <w:iCs/>
        </w:rPr>
        <w:t>在</w:t>
      </w:r>
      <w:r w:rsidRPr="0078403C">
        <w:rPr>
          <w:iCs/>
        </w:rPr>
        <w:t>sem.h中定义了信号量的结构体</w:t>
      </w:r>
      <w:r w:rsidR="00690B60">
        <w:rPr>
          <w:rFonts w:hint="eastAsia"/>
          <w:iCs/>
        </w:rPr>
        <w:t>。</w:t>
      </w:r>
      <w:r w:rsidR="00690B60" w:rsidRPr="0078403C">
        <w:rPr>
          <w:rFonts w:hint="eastAsia"/>
          <w:iCs/>
        </w:rPr>
        <w:t>结构体中包括信号量的值和一个等待队列</w:t>
      </w:r>
      <w:r w:rsidR="00690B60">
        <w:rPr>
          <w:rFonts w:hint="eastAsia"/>
          <w:iCs/>
        </w:rPr>
        <w:t>。</w:t>
      </w:r>
    </w:p>
    <w:p w14:paraId="5FC1B44C" w14:textId="6F470059" w:rsidR="005E7B57" w:rsidRDefault="005E7B57" w:rsidP="005E7B57">
      <w:pPr>
        <w:rPr>
          <w:iCs/>
        </w:rPr>
      </w:pPr>
      <w:r>
        <w:rPr>
          <w:noProof/>
        </w:rPr>
        <w:drawing>
          <wp:inline distT="0" distB="0" distL="0" distR="0" wp14:anchorId="11E54D9F" wp14:editId="73120405">
            <wp:extent cx="2683329" cy="693871"/>
            <wp:effectExtent l="0" t="0" r="317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02186" cy="698747"/>
                    </a:xfrm>
                    <a:prstGeom prst="rect">
                      <a:avLst/>
                    </a:prstGeom>
                  </pic:spPr>
                </pic:pic>
              </a:graphicData>
            </a:graphic>
          </wp:inline>
        </w:drawing>
      </w:r>
    </w:p>
    <w:p w14:paraId="60756477" w14:textId="77225262" w:rsidR="00690B60" w:rsidRDefault="00690B60" w:rsidP="00690B60">
      <w:pPr>
        <w:ind w:firstLineChars="200" w:firstLine="420"/>
        <w:rPr>
          <w:iCs/>
        </w:rPr>
      </w:pPr>
      <w:r w:rsidRPr="00690B60">
        <w:rPr>
          <w:iCs/>
        </w:rPr>
        <w:lastRenderedPageBreak/>
        <w:t>sem_init</w:t>
      </w:r>
      <w:r>
        <w:rPr>
          <w:rFonts w:hint="eastAsia"/>
          <w:iCs/>
        </w:rPr>
        <w:t>函数</w:t>
      </w:r>
      <w:r w:rsidRPr="00690B60">
        <w:rPr>
          <w:iCs/>
        </w:rPr>
        <w:t>对信号量进行初始化</w:t>
      </w:r>
      <w:r w:rsidR="0031427C">
        <w:rPr>
          <w:rFonts w:hint="eastAsia"/>
          <w:iCs/>
        </w:rPr>
        <w:t>。</w:t>
      </w:r>
      <w:r w:rsidRPr="00690B60">
        <w:rPr>
          <w:iCs/>
        </w:rPr>
        <w:t>该函数只需要将</w:t>
      </w:r>
      <w:r w:rsidR="007B41E8" w:rsidRPr="0078403C">
        <w:rPr>
          <w:rFonts w:hint="eastAsia"/>
          <w:iCs/>
        </w:rPr>
        <w:t>信号量</w:t>
      </w:r>
      <w:r w:rsidRPr="00690B60">
        <w:rPr>
          <w:iCs/>
        </w:rPr>
        <w:t>设置为指定初始值，并且将等待队列初始化即可</w:t>
      </w:r>
      <w:r w:rsidR="007B41E8">
        <w:rPr>
          <w:rFonts w:hint="eastAsia"/>
          <w:iCs/>
        </w:rPr>
        <w:t>。</w:t>
      </w:r>
    </w:p>
    <w:p w14:paraId="173EEB55" w14:textId="77777777" w:rsidR="00297A63" w:rsidRDefault="00297A63" w:rsidP="00297A63">
      <w:pPr>
        <w:pBdr>
          <w:top w:val="single" w:sz="4" w:space="1" w:color="auto"/>
          <w:left w:val="single" w:sz="4" w:space="4" w:color="auto"/>
          <w:bottom w:val="single" w:sz="4" w:space="1" w:color="auto"/>
          <w:right w:val="single" w:sz="4" w:space="4" w:color="auto"/>
        </w:pBdr>
        <w:shd w:val="clear" w:color="auto" w:fill="E7E6E6" w:themeFill="background2"/>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p>
    <w:p w14:paraId="63D6DA71" w14:textId="77777777" w:rsidR="00297A63" w:rsidRDefault="00297A63" w:rsidP="00297A63">
      <w:pPr>
        <w:pBdr>
          <w:top w:val="single" w:sz="4" w:space="1" w:color="auto"/>
          <w:left w:val="single" w:sz="4" w:space="4" w:color="auto"/>
          <w:bottom w:val="single" w:sz="4" w:space="1" w:color="auto"/>
          <w:right w:val="single" w:sz="4" w:space="4" w:color="auto"/>
        </w:pBdr>
        <w:shd w:val="clear" w:color="auto" w:fill="E7E6E6" w:themeFill="background2"/>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sem_init(semaphore_t *sem,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value) {</w:t>
      </w:r>
    </w:p>
    <w:p w14:paraId="44871497" w14:textId="77777777" w:rsidR="00297A63" w:rsidRDefault="00297A63" w:rsidP="00297A63">
      <w:pPr>
        <w:pBdr>
          <w:top w:val="single" w:sz="4" w:space="1" w:color="auto"/>
          <w:left w:val="single" w:sz="4" w:space="4" w:color="auto"/>
          <w:bottom w:val="single" w:sz="4" w:space="1" w:color="auto"/>
          <w:right w:val="single" w:sz="4" w:space="4" w:color="auto"/>
        </w:pBdr>
        <w:shd w:val="clear" w:color="auto" w:fill="E7E6E6" w:themeFill="background2"/>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sem-&gt;value = value;</w:t>
      </w:r>
    </w:p>
    <w:p w14:paraId="0D2DC225" w14:textId="77777777" w:rsidR="00297A63" w:rsidRDefault="00297A63" w:rsidP="00297A63">
      <w:pPr>
        <w:pBdr>
          <w:top w:val="single" w:sz="4" w:space="1" w:color="auto"/>
          <w:left w:val="single" w:sz="4" w:space="4" w:color="auto"/>
          <w:bottom w:val="single" w:sz="4" w:space="1" w:color="auto"/>
          <w:right w:val="single" w:sz="4" w:space="4" w:color="auto"/>
        </w:pBdr>
        <w:shd w:val="clear" w:color="auto" w:fill="E7E6E6" w:themeFill="background2"/>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wait_queue_init(&amp;(sem-&gt;wait_queue));</w:t>
      </w:r>
    </w:p>
    <w:p w14:paraId="3D1C2D5B" w14:textId="2F7DBE63" w:rsidR="007B41E8" w:rsidRPr="00C1181D" w:rsidRDefault="00297A63" w:rsidP="00297A63">
      <w:pPr>
        <w:pBdr>
          <w:top w:val="single" w:sz="4" w:space="1" w:color="auto"/>
          <w:left w:val="single" w:sz="4" w:space="4" w:color="auto"/>
          <w:bottom w:val="single" w:sz="4" w:space="1" w:color="auto"/>
          <w:right w:val="single" w:sz="4" w:space="4" w:color="auto"/>
        </w:pBdr>
        <w:shd w:val="clear" w:color="auto" w:fill="E7E6E6" w:themeFill="background2"/>
        <w:rPr>
          <w:iCs/>
          <w:color w:val="FF0000"/>
        </w:rPr>
      </w:pPr>
      <w:r>
        <w:rPr>
          <w:rFonts w:ascii="新宋体" w:eastAsia="新宋体" w:cs="新宋体"/>
          <w:color w:val="000000"/>
          <w:kern w:val="0"/>
          <w:sz w:val="19"/>
          <w:szCs w:val="19"/>
        </w:rPr>
        <w:t>}</w:t>
      </w:r>
    </w:p>
    <w:p w14:paraId="1C386150" w14:textId="555D631E" w:rsidR="0078403C" w:rsidRPr="0078403C" w:rsidRDefault="0078403C" w:rsidP="0059306C">
      <w:pPr>
        <w:ind w:firstLineChars="200" w:firstLine="420"/>
        <w:jc w:val="left"/>
        <w:rPr>
          <w:iCs/>
        </w:rPr>
      </w:pPr>
      <w:r w:rsidRPr="0078403C">
        <w:rPr>
          <w:rFonts w:hint="eastAsia"/>
          <w:iCs/>
        </w:rPr>
        <w:t>等待队列的</w:t>
      </w:r>
      <w:r w:rsidR="001D3780">
        <w:rPr>
          <w:rFonts w:hint="eastAsia"/>
          <w:iCs/>
        </w:rPr>
        <w:t>代码</w:t>
      </w:r>
      <w:r w:rsidRPr="0078403C">
        <w:rPr>
          <w:rFonts w:hint="eastAsia"/>
          <w:iCs/>
        </w:rPr>
        <w:t>在</w:t>
      </w:r>
      <w:r w:rsidRPr="0078403C">
        <w:rPr>
          <w:iCs/>
        </w:rPr>
        <w:t>kern/sync/wait.c和wait.h中</w:t>
      </w:r>
      <w:r w:rsidR="00C1181D">
        <w:rPr>
          <w:rFonts w:hint="eastAsia"/>
          <w:iCs/>
        </w:rPr>
        <w:t>。</w:t>
      </w:r>
      <w:r w:rsidR="00C1181D" w:rsidRPr="0078403C">
        <w:rPr>
          <w:rFonts w:hint="eastAsia"/>
          <w:iCs/>
        </w:rPr>
        <w:t>等待队列的操作分为两层，底层函数是对</w:t>
      </w:r>
      <w:r w:rsidR="00C1181D" w:rsidRPr="0078403C">
        <w:rPr>
          <w:iCs/>
        </w:rPr>
        <w:t>wait_queue的初始化、插入、删除、查找操作</w:t>
      </w:r>
      <w:r w:rsidR="00297A63">
        <w:rPr>
          <w:rFonts w:hint="eastAsia"/>
          <w:iCs/>
        </w:rPr>
        <w:t>。</w:t>
      </w:r>
      <w:r w:rsidRPr="0078403C">
        <w:rPr>
          <w:iCs/>
        </w:rPr>
        <w:t>高层函数基于底层函数实现了让进程进入等待队列以及唤醒进程</w:t>
      </w:r>
      <w:r w:rsidR="00C1181D">
        <w:rPr>
          <w:rFonts w:hint="eastAsia"/>
          <w:iCs/>
        </w:rPr>
        <w:t>的功能</w:t>
      </w:r>
      <w:r w:rsidRPr="0078403C">
        <w:rPr>
          <w:iCs/>
        </w:rPr>
        <w:t xml:space="preserve">。 </w:t>
      </w:r>
    </w:p>
    <w:p w14:paraId="44C1514E" w14:textId="09DF967A" w:rsidR="0078403C" w:rsidRDefault="0078403C" w:rsidP="0059306C">
      <w:pPr>
        <w:ind w:firstLineChars="200" w:firstLine="420"/>
        <w:rPr>
          <w:iCs/>
        </w:rPr>
      </w:pPr>
      <w:r w:rsidRPr="0078403C">
        <w:rPr>
          <w:iCs/>
        </w:rPr>
        <w:t>P和V函数</w:t>
      </w:r>
      <w:r w:rsidR="00001A7A">
        <w:rPr>
          <w:rFonts w:hint="eastAsia"/>
          <w:iCs/>
        </w:rPr>
        <w:t>。</w:t>
      </w:r>
      <w:r w:rsidR="0059306C">
        <w:rPr>
          <w:iCs/>
        </w:rPr>
        <w:t>P</w:t>
      </w:r>
      <w:r w:rsidRPr="0078403C">
        <w:rPr>
          <w:iCs/>
        </w:rPr>
        <w:t>函数由“down(semaphore_t *sem)”实现，V函数由“up(semaphore_t *sem)”实现，具体实现是“__down(semaphore_t *sem, uint32_t wait_state)” 函数和</w:t>
      </w:r>
      <w:r w:rsidRPr="0078403C">
        <w:rPr>
          <w:rFonts w:hint="eastAsia"/>
          <w:iCs/>
        </w:rPr>
        <w:t>“</w:t>
      </w:r>
      <w:r w:rsidRPr="0078403C">
        <w:rPr>
          <w:iCs/>
        </w:rPr>
        <w:t>__up(semaphore_t *sem, uint32_t wait_state)”函数</w:t>
      </w:r>
      <w:r w:rsidR="0057559E">
        <w:rPr>
          <w:rFonts w:hint="eastAsia"/>
          <w:iCs/>
        </w:rPr>
        <w:t>。</w:t>
      </w:r>
    </w:p>
    <w:p w14:paraId="7DD0F662" w14:textId="77777777" w:rsidR="00BB7543" w:rsidRDefault="00984908" w:rsidP="00811979">
      <w:pPr>
        <w:ind w:firstLineChars="200" w:firstLine="420"/>
        <w:rPr>
          <w:iCs/>
        </w:rPr>
      </w:pPr>
      <w:r w:rsidRPr="0078403C">
        <w:rPr>
          <w:iCs/>
        </w:rPr>
        <w:t>__up函数首先关中断，</w:t>
      </w:r>
      <w:r w:rsidR="00B641D6">
        <w:rPr>
          <w:rFonts w:hint="eastAsia"/>
          <w:iCs/>
        </w:rPr>
        <w:t>若</w:t>
      </w:r>
      <w:r w:rsidRPr="0078403C">
        <w:rPr>
          <w:iCs/>
        </w:rPr>
        <w:t>信号量对应的wait queue中没有在等待的进程</w:t>
      </w:r>
      <w:r w:rsidR="00811979">
        <w:rPr>
          <w:rFonts w:hint="eastAsia"/>
          <w:iCs/>
        </w:rPr>
        <w:t>（等待队列为空）</w:t>
      </w:r>
      <w:r w:rsidRPr="0078403C">
        <w:rPr>
          <w:iCs/>
        </w:rPr>
        <w:t>就对信号量的值加一，然后开中断返回。</w:t>
      </w:r>
    </w:p>
    <w:p w14:paraId="2DD80127" w14:textId="223E64C3" w:rsidR="0057559E" w:rsidRDefault="00984908" w:rsidP="00811979">
      <w:pPr>
        <w:ind w:firstLineChars="200" w:firstLine="420"/>
        <w:rPr>
          <w:iCs/>
        </w:rPr>
      </w:pPr>
      <w:r w:rsidRPr="0078403C">
        <w:rPr>
          <w:iCs/>
        </w:rPr>
        <w:t>如果等待</w:t>
      </w:r>
      <w:r w:rsidR="00BB7543">
        <w:rPr>
          <w:rFonts w:hint="eastAsia"/>
          <w:iCs/>
        </w:rPr>
        <w:t>队列</w:t>
      </w:r>
      <w:r w:rsidRPr="0078403C">
        <w:rPr>
          <w:iCs/>
        </w:rPr>
        <w:t>不为空，就判断等待的进程</w:t>
      </w:r>
      <w:r w:rsidR="00F11217">
        <w:rPr>
          <w:rFonts w:hint="eastAsia"/>
          <w:iCs/>
        </w:rPr>
        <w:t>的</w:t>
      </w:r>
      <w:r w:rsidRPr="0078403C">
        <w:rPr>
          <w:iCs/>
        </w:rPr>
        <w:t>等待原因是否是信号量设置的，然后调用wakeup_wait函数将等待</w:t>
      </w:r>
      <w:r w:rsidR="00D71A92">
        <w:rPr>
          <w:rFonts w:hint="eastAsia"/>
          <w:iCs/>
        </w:rPr>
        <w:t>的第一个进程唤醒</w:t>
      </w:r>
      <w:r w:rsidRPr="0078403C">
        <w:rPr>
          <w:iCs/>
        </w:rPr>
        <w:t>，</w:t>
      </w:r>
      <w:r w:rsidR="00BC23D5">
        <w:rPr>
          <w:rFonts w:hint="eastAsia"/>
          <w:iCs/>
        </w:rPr>
        <w:t>之后</w:t>
      </w:r>
      <w:r w:rsidRPr="0078403C">
        <w:rPr>
          <w:iCs/>
        </w:rPr>
        <w:t>开中断返回。</w:t>
      </w:r>
      <w:r>
        <w:rPr>
          <w:rFonts w:hint="eastAsia"/>
          <w:iCs/>
        </w:rPr>
        <w:t>该函数</w:t>
      </w:r>
      <w:r w:rsidR="0057559E" w:rsidRPr="0057559E">
        <w:rPr>
          <w:iCs/>
        </w:rPr>
        <w:t>对应到了原理课中提及到的V操作，表示释放了一个该信号量对应的资源，如果有等待在了这个信号量上的进程，则将其唤醒执行；结合函数的具体实现可以看到其采用了禁用中断的方式来保证操作的原子性</w:t>
      </w:r>
      <w:r w:rsidR="00811979">
        <w:rPr>
          <w:rFonts w:hint="eastAsia"/>
          <w:iCs/>
        </w:rPr>
        <w:t>。</w:t>
      </w:r>
    </w:p>
    <w:p w14:paraId="18AACC8D" w14:textId="77777777" w:rsidR="00323B6D" w:rsidRDefault="00323B6D" w:rsidP="00323B6D">
      <w:pPr>
        <w:pBdr>
          <w:top w:val="single" w:sz="4" w:space="1" w:color="auto"/>
          <w:left w:val="single" w:sz="4" w:space="4" w:color="auto"/>
          <w:bottom w:val="single" w:sz="4" w:space="1" w:color="auto"/>
          <w:right w:val="single" w:sz="4" w:space="4" w:color="auto"/>
        </w:pBdr>
        <w:shd w:val="clear" w:color="auto" w:fill="E7E6E6" w:themeFill="background2"/>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static</w:t>
      </w:r>
      <w:r>
        <w:rPr>
          <w:rFonts w:ascii="新宋体" w:eastAsia="新宋体" w:cs="新宋体"/>
          <w:color w:val="000000"/>
          <w:kern w:val="0"/>
          <w:sz w:val="19"/>
          <w:szCs w:val="19"/>
        </w:rPr>
        <w:t xml:space="preserve"> __noinline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__up(semaphore_t *sem, uint32_t wait_state) {</w:t>
      </w:r>
    </w:p>
    <w:p w14:paraId="6B760B25" w14:textId="77777777" w:rsidR="00323B6D" w:rsidRDefault="00323B6D" w:rsidP="00323B6D">
      <w:pPr>
        <w:pBdr>
          <w:top w:val="single" w:sz="4" w:space="1" w:color="auto"/>
          <w:left w:val="single" w:sz="4" w:space="4" w:color="auto"/>
          <w:bottom w:val="single" w:sz="4" w:space="1" w:color="auto"/>
          <w:right w:val="single" w:sz="4" w:space="4" w:color="auto"/>
        </w:pBdr>
        <w:shd w:val="clear" w:color="auto" w:fill="E7E6E6" w:themeFill="background2"/>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intr_flag;</w:t>
      </w:r>
    </w:p>
    <w:p w14:paraId="2A96870C" w14:textId="77777777" w:rsidR="00323B6D" w:rsidRDefault="00323B6D" w:rsidP="00323B6D">
      <w:pPr>
        <w:pBdr>
          <w:top w:val="single" w:sz="4" w:space="1" w:color="auto"/>
          <w:left w:val="single" w:sz="4" w:space="4" w:color="auto"/>
          <w:bottom w:val="single" w:sz="4" w:space="1" w:color="auto"/>
          <w:right w:val="single" w:sz="4" w:space="4" w:color="auto"/>
        </w:pBdr>
        <w:shd w:val="clear" w:color="auto" w:fill="E7E6E6" w:themeFill="background2"/>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local_intr_save(intr_flag);</w:t>
      </w:r>
    </w:p>
    <w:p w14:paraId="6BC7B3E5" w14:textId="77777777" w:rsidR="00323B6D" w:rsidRDefault="00323B6D" w:rsidP="00323B6D">
      <w:pPr>
        <w:pBdr>
          <w:top w:val="single" w:sz="4" w:space="1" w:color="auto"/>
          <w:left w:val="single" w:sz="4" w:space="4" w:color="auto"/>
          <w:bottom w:val="single" w:sz="4" w:space="1" w:color="auto"/>
          <w:right w:val="single" w:sz="4" w:space="4" w:color="auto"/>
        </w:pBdr>
        <w:shd w:val="clear" w:color="auto" w:fill="E7E6E6" w:themeFill="background2"/>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674D3E8B" w14:textId="77777777" w:rsidR="00323B6D" w:rsidRDefault="00323B6D" w:rsidP="00323B6D">
      <w:pPr>
        <w:pBdr>
          <w:top w:val="single" w:sz="4" w:space="1" w:color="auto"/>
          <w:left w:val="single" w:sz="4" w:space="4" w:color="auto"/>
          <w:bottom w:val="single" w:sz="4" w:space="1" w:color="auto"/>
          <w:right w:val="single" w:sz="4" w:space="4" w:color="auto"/>
        </w:pBdr>
        <w:shd w:val="clear" w:color="auto" w:fill="E7E6E6" w:themeFill="background2"/>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wait_t *wait;</w:t>
      </w:r>
    </w:p>
    <w:p w14:paraId="19653922" w14:textId="77777777" w:rsidR="00323B6D" w:rsidRDefault="00323B6D" w:rsidP="00323B6D">
      <w:pPr>
        <w:pBdr>
          <w:top w:val="single" w:sz="4" w:space="1" w:color="auto"/>
          <w:left w:val="single" w:sz="4" w:space="4" w:color="auto"/>
          <w:bottom w:val="single" w:sz="4" w:space="1" w:color="auto"/>
          <w:right w:val="single" w:sz="4" w:space="4" w:color="auto"/>
        </w:pBdr>
        <w:shd w:val="clear" w:color="auto" w:fill="E7E6E6" w:themeFill="background2"/>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((wait = wait_queue_first(&amp;(sem-&gt;wait_queue))) == NULL) {</w:t>
      </w:r>
    </w:p>
    <w:p w14:paraId="5B4D90A3" w14:textId="77777777" w:rsidR="00323B6D" w:rsidRDefault="00323B6D" w:rsidP="00323B6D">
      <w:pPr>
        <w:pBdr>
          <w:top w:val="single" w:sz="4" w:space="1" w:color="auto"/>
          <w:left w:val="single" w:sz="4" w:space="4" w:color="auto"/>
          <w:bottom w:val="single" w:sz="4" w:space="1" w:color="auto"/>
          <w:right w:val="single" w:sz="4" w:space="4" w:color="auto"/>
        </w:pBdr>
        <w:shd w:val="clear" w:color="auto" w:fill="E7E6E6" w:themeFill="background2"/>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sem-&gt;value++;</w:t>
      </w:r>
    </w:p>
    <w:p w14:paraId="49B29B66" w14:textId="77777777" w:rsidR="00323B6D" w:rsidRDefault="00323B6D" w:rsidP="00323B6D">
      <w:pPr>
        <w:pBdr>
          <w:top w:val="single" w:sz="4" w:space="1" w:color="auto"/>
          <w:left w:val="single" w:sz="4" w:space="4" w:color="auto"/>
          <w:bottom w:val="single" w:sz="4" w:space="1" w:color="auto"/>
          <w:right w:val="single" w:sz="4" w:space="4" w:color="auto"/>
        </w:pBdr>
        <w:shd w:val="clear" w:color="auto" w:fill="E7E6E6" w:themeFill="background2"/>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64007E41" w14:textId="77777777" w:rsidR="00323B6D" w:rsidRDefault="00323B6D" w:rsidP="00323B6D">
      <w:pPr>
        <w:pBdr>
          <w:top w:val="single" w:sz="4" w:space="1" w:color="auto"/>
          <w:left w:val="single" w:sz="4" w:space="4" w:color="auto"/>
          <w:bottom w:val="single" w:sz="4" w:space="1" w:color="auto"/>
          <w:right w:val="single" w:sz="4" w:space="4" w:color="auto"/>
        </w:pBdr>
        <w:shd w:val="clear" w:color="auto" w:fill="E7E6E6" w:themeFill="background2"/>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p>
    <w:p w14:paraId="01F87A87" w14:textId="77777777" w:rsidR="00323B6D" w:rsidRDefault="00323B6D" w:rsidP="00323B6D">
      <w:pPr>
        <w:pBdr>
          <w:top w:val="single" w:sz="4" w:space="1" w:color="auto"/>
          <w:left w:val="single" w:sz="4" w:space="4" w:color="auto"/>
          <w:bottom w:val="single" w:sz="4" w:space="1" w:color="auto"/>
          <w:right w:val="single" w:sz="4" w:space="4" w:color="auto"/>
        </w:pBdr>
        <w:shd w:val="clear" w:color="auto" w:fill="E7E6E6" w:themeFill="background2"/>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assert(wait-&gt;proc-&gt;wait_state == wait_state);</w:t>
      </w:r>
    </w:p>
    <w:p w14:paraId="34814AA3" w14:textId="77777777" w:rsidR="00323B6D" w:rsidRDefault="00323B6D" w:rsidP="00323B6D">
      <w:pPr>
        <w:pBdr>
          <w:top w:val="single" w:sz="4" w:space="1" w:color="auto"/>
          <w:left w:val="single" w:sz="4" w:space="4" w:color="auto"/>
          <w:bottom w:val="single" w:sz="4" w:space="1" w:color="auto"/>
          <w:right w:val="single" w:sz="4" w:space="4" w:color="auto"/>
        </w:pBdr>
        <w:shd w:val="clear" w:color="auto" w:fill="E7E6E6" w:themeFill="background2"/>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wakeup_wait(&amp;(sem-&gt;wait_queue), wait, wait_state, 1);</w:t>
      </w:r>
    </w:p>
    <w:p w14:paraId="5F190E88" w14:textId="77777777" w:rsidR="00323B6D" w:rsidRDefault="00323B6D" w:rsidP="00323B6D">
      <w:pPr>
        <w:pBdr>
          <w:top w:val="single" w:sz="4" w:space="1" w:color="auto"/>
          <w:left w:val="single" w:sz="4" w:space="4" w:color="auto"/>
          <w:bottom w:val="single" w:sz="4" w:space="1" w:color="auto"/>
          <w:right w:val="single" w:sz="4" w:space="4" w:color="auto"/>
        </w:pBdr>
        <w:shd w:val="clear" w:color="auto" w:fill="E7E6E6" w:themeFill="background2"/>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5F4F548A" w14:textId="77777777" w:rsidR="00323B6D" w:rsidRDefault="00323B6D" w:rsidP="00323B6D">
      <w:pPr>
        <w:pBdr>
          <w:top w:val="single" w:sz="4" w:space="1" w:color="auto"/>
          <w:left w:val="single" w:sz="4" w:space="4" w:color="auto"/>
          <w:bottom w:val="single" w:sz="4" w:space="1" w:color="auto"/>
          <w:right w:val="single" w:sz="4" w:space="4" w:color="auto"/>
        </w:pBdr>
        <w:shd w:val="clear" w:color="auto" w:fill="E7E6E6" w:themeFill="background2"/>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016B29DF" w14:textId="77777777" w:rsidR="00323B6D" w:rsidRDefault="00323B6D" w:rsidP="00323B6D">
      <w:pPr>
        <w:pBdr>
          <w:top w:val="single" w:sz="4" w:space="1" w:color="auto"/>
          <w:left w:val="single" w:sz="4" w:space="4" w:color="auto"/>
          <w:bottom w:val="single" w:sz="4" w:space="1" w:color="auto"/>
          <w:right w:val="single" w:sz="4" w:space="4" w:color="auto"/>
        </w:pBdr>
        <w:shd w:val="clear" w:color="auto" w:fill="E7E6E6" w:themeFill="background2"/>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local_intr_restore(intr_flag);</w:t>
      </w:r>
    </w:p>
    <w:p w14:paraId="236B46EB" w14:textId="07320D88" w:rsidR="00323B6D" w:rsidRPr="0078403C" w:rsidRDefault="00323B6D" w:rsidP="00323B6D">
      <w:pPr>
        <w:pBdr>
          <w:top w:val="single" w:sz="4" w:space="1" w:color="auto"/>
          <w:left w:val="single" w:sz="4" w:space="4" w:color="auto"/>
          <w:bottom w:val="single" w:sz="4" w:space="1" w:color="auto"/>
          <w:right w:val="single" w:sz="4" w:space="4" w:color="auto"/>
        </w:pBdr>
        <w:shd w:val="clear" w:color="auto" w:fill="E7E6E6" w:themeFill="background2"/>
        <w:rPr>
          <w:iCs/>
        </w:rPr>
      </w:pPr>
      <w:r>
        <w:rPr>
          <w:rFonts w:ascii="新宋体" w:eastAsia="新宋体" w:cs="新宋体"/>
          <w:color w:val="000000"/>
          <w:kern w:val="0"/>
          <w:sz w:val="19"/>
          <w:szCs w:val="19"/>
        </w:rPr>
        <w:t>}</w:t>
      </w:r>
    </w:p>
    <w:p w14:paraId="64211CF3" w14:textId="4B3F4A6C" w:rsidR="0057559E" w:rsidRPr="004050EF" w:rsidRDefault="004050EF" w:rsidP="004050EF">
      <w:pPr>
        <w:ind w:firstLineChars="200" w:firstLine="420"/>
        <w:rPr>
          <w:iCs/>
        </w:rPr>
      </w:pPr>
      <w:r w:rsidRPr="0078403C">
        <w:rPr>
          <w:iCs/>
        </w:rPr>
        <w:t>__down函数</w:t>
      </w:r>
      <w:r w:rsidR="0098074A">
        <w:rPr>
          <w:rFonts w:hint="eastAsia"/>
          <w:iCs/>
        </w:rPr>
        <w:t>被触发后</w:t>
      </w:r>
      <w:r w:rsidRPr="0078403C">
        <w:rPr>
          <w:iCs/>
        </w:rPr>
        <w:t>关中断，</w:t>
      </w:r>
      <w:r w:rsidR="00413A23">
        <w:rPr>
          <w:rFonts w:hint="eastAsia"/>
          <w:iCs/>
        </w:rPr>
        <w:t>判断</w:t>
      </w:r>
      <w:r w:rsidR="00413A23" w:rsidRPr="0057559E">
        <w:rPr>
          <w:rFonts w:hint="eastAsia"/>
          <w:iCs/>
        </w:rPr>
        <w:t>是否存在多余的可分配的资源，是的话取出资源（整型变量减</w:t>
      </w:r>
      <w:r w:rsidR="00413A23" w:rsidRPr="0057559E">
        <w:rPr>
          <w:iCs/>
        </w:rPr>
        <w:t>1），</w:t>
      </w:r>
      <w:r w:rsidR="003C5408" w:rsidRPr="0078403C">
        <w:rPr>
          <w:iCs/>
        </w:rPr>
        <w:t>然后返回</w:t>
      </w:r>
      <w:r w:rsidR="003C5408">
        <w:rPr>
          <w:rFonts w:hint="eastAsia"/>
          <w:iCs/>
        </w:rPr>
        <w:t>并开中断。</w:t>
      </w:r>
      <w:r w:rsidRPr="0078403C">
        <w:rPr>
          <w:iCs/>
        </w:rPr>
        <w:t>这里关中断保证了在修改信号量的时候不会出现中断现象，</w:t>
      </w:r>
      <w:r w:rsidR="003C5408">
        <w:rPr>
          <w:rFonts w:hint="eastAsia"/>
          <w:iCs/>
        </w:rPr>
        <w:t>即原子操作。</w:t>
      </w:r>
      <w:r w:rsidRPr="0078403C">
        <w:rPr>
          <w:iCs/>
        </w:rPr>
        <w:t>如果不能获得信号量的话</w:t>
      </w:r>
      <w:r w:rsidR="002D3FE7">
        <w:rPr>
          <w:rFonts w:hint="eastAsia"/>
          <w:iCs/>
        </w:rPr>
        <w:t>（</w:t>
      </w:r>
      <w:r w:rsidR="00EC2FD2" w:rsidRPr="00EC2FD2">
        <w:rPr>
          <w:rFonts w:hint="eastAsia"/>
          <w:iCs/>
        </w:rPr>
        <w:t>没有可用的资源</w:t>
      </w:r>
      <w:r w:rsidR="002D3FE7">
        <w:rPr>
          <w:rFonts w:hint="eastAsia"/>
          <w:iCs/>
        </w:rPr>
        <w:t>）</w:t>
      </w:r>
      <w:r w:rsidRPr="0078403C">
        <w:rPr>
          <w:iCs/>
        </w:rPr>
        <w:t>就把当前进程加入等待队列中，接着开中断后</w:t>
      </w:r>
      <w:r w:rsidR="00BD238E">
        <w:rPr>
          <w:rFonts w:hint="eastAsia"/>
          <w:iCs/>
        </w:rPr>
        <w:t>，</w:t>
      </w:r>
      <w:r w:rsidR="00BD238E" w:rsidRPr="0057559E">
        <w:rPr>
          <w:iCs/>
        </w:rPr>
        <w:t>调用schedule函数来让出CPU，在资源得到满足，重新被唤醒之后，将自身从等待队列上删除掉</w:t>
      </w:r>
      <w:r w:rsidRPr="0078403C">
        <w:rPr>
          <w:iCs/>
        </w:rPr>
        <w:t>。</w:t>
      </w:r>
      <w:r w:rsidR="00C60C34">
        <w:rPr>
          <w:rFonts w:hint="eastAsia"/>
          <w:iCs/>
        </w:rPr>
        <w:t>该函数</w:t>
      </w:r>
      <w:r w:rsidR="00C026E1">
        <w:rPr>
          <w:rFonts w:hint="eastAsia"/>
          <w:iCs/>
        </w:rPr>
        <w:t>对应</w:t>
      </w:r>
      <w:r w:rsidR="0057559E" w:rsidRPr="0057559E">
        <w:rPr>
          <w:iCs/>
        </w:rPr>
        <w:t>原理课中提及的P操作，表示请求一个该信号量对应的资源</w:t>
      </w:r>
      <w:r w:rsidR="00DA12A8">
        <w:rPr>
          <w:rFonts w:hint="eastAsia"/>
          <w:iCs/>
        </w:rPr>
        <w:t>。</w:t>
      </w:r>
    </w:p>
    <w:p w14:paraId="4751FDDC" w14:textId="77777777" w:rsidR="00F515B8" w:rsidRDefault="00F515B8" w:rsidP="00F515B8">
      <w:pPr>
        <w:pBdr>
          <w:top w:val="single" w:sz="4" w:space="1" w:color="auto"/>
          <w:left w:val="single" w:sz="4" w:space="4" w:color="auto"/>
          <w:bottom w:val="single" w:sz="4" w:space="1" w:color="auto"/>
          <w:right w:val="single" w:sz="4" w:space="4" w:color="auto"/>
        </w:pBdr>
        <w:shd w:val="clear" w:color="auto" w:fill="E7E6E6" w:themeFill="background2"/>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static</w:t>
      </w:r>
      <w:r>
        <w:rPr>
          <w:rFonts w:ascii="新宋体" w:eastAsia="新宋体" w:cs="新宋体"/>
          <w:color w:val="000000"/>
          <w:kern w:val="0"/>
          <w:sz w:val="19"/>
          <w:szCs w:val="19"/>
        </w:rPr>
        <w:t xml:space="preserve"> __noinline uint32_t __down(semaphore_t *sem, uint32_t wait_state) {</w:t>
      </w:r>
    </w:p>
    <w:p w14:paraId="2F84B12C" w14:textId="77777777" w:rsidR="00F515B8" w:rsidRDefault="00F515B8" w:rsidP="00F515B8">
      <w:pPr>
        <w:pBdr>
          <w:top w:val="single" w:sz="4" w:space="1" w:color="auto"/>
          <w:left w:val="single" w:sz="4" w:space="4" w:color="auto"/>
          <w:bottom w:val="single" w:sz="4" w:space="1" w:color="auto"/>
          <w:right w:val="single" w:sz="4" w:space="4" w:color="auto"/>
        </w:pBdr>
        <w:shd w:val="clear" w:color="auto" w:fill="E7E6E6" w:themeFill="background2"/>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intr_flag;</w:t>
      </w:r>
    </w:p>
    <w:p w14:paraId="108DAD12" w14:textId="77777777" w:rsidR="00F515B8" w:rsidRDefault="00F515B8" w:rsidP="00F515B8">
      <w:pPr>
        <w:pBdr>
          <w:top w:val="single" w:sz="4" w:space="1" w:color="auto"/>
          <w:left w:val="single" w:sz="4" w:space="4" w:color="auto"/>
          <w:bottom w:val="single" w:sz="4" w:space="1" w:color="auto"/>
          <w:right w:val="single" w:sz="4" w:space="4" w:color="auto"/>
        </w:pBdr>
        <w:shd w:val="clear" w:color="auto" w:fill="E7E6E6" w:themeFill="background2"/>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local_intr_save(intr_flag);</w:t>
      </w:r>
    </w:p>
    <w:p w14:paraId="263534FA" w14:textId="77777777" w:rsidR="00F515B8" w:rsidRDefault="00F515B8" w:rsidP="00F515B8">
      <w:pPr>
        <w:pBdr>
          <w:top w:val="single" w:sz="4" w:space="1" w:color="auto"/>
          <w:left w:val="single" w:sz="4" w:space="4" w:color="auto"/>
          <w:bottom w:val="single" w:sz="4" w:space="1" w:color="auto"/>
          <w:right w:val="single" w:sz="4" w:space="4" w:color="auto"/>
        </w:pBdr>
        <w:shd w:val="clear" w:color="auto" w:fill="E7E6E6" w:themeFill="background2"/>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(sem-&gt;value &gt; 0) {</w:t>
      </w:r>
    </w:p>
    <w:p w14:paraId="623E1F74" w14:textId="77777777" w:rsidR="00F515B8" w:rsidRDefault="00F515B8" w:rsidP="00F515B8">
      <w:pPr>
        <w:pBdr>
          <w:top w:val="single" w:sz="4" w:space="1" w:color="auto"/>
          <w:left w:val="single" w:sz="4" w:space="4" w:color="auto"/>
          <w:bottom w:val="single" w:sz="4" w:space="1" w:color="auto"/>
          <w:right w:val="single" w:sz="4" w:space="4" w:color="auto"/>
        </w:pBdr>
        <w:shd w:val="clear" w:color="auto" w:fill="E7E6E6" w:themeFill="background2"/>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sem-&gt;value--;</w:t>
      </w:r>
    </w:p>
    <w:p w14:paraId="04498DAB" w14:textId="77777777" w:rsidR="00F515B8" w:rsidRDefault="00F515B8" w:rsidP="00F515B8">
      <w:pPr>
        <w:pBdr>
          <w:top w:val="single" w:sz="4" w:space="1" w:color="auto"/>
          <w:left w:val="single" w:sz="4" w:space="4" w:color="auto"/>
          <w:bottom w:val="single" w:sz="4" w:space="1" w:color="auto"/>
          <w:right w:val="single" w:sz="4" w:space="4" w:color="auto"/>
        </w:pBdr>
        <w:shd w:val="clear" w:color="auto" w:fill="E7E6E6" w:themeFill="background2"/>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local_intr_restore(intr_flag);</w:t>
      </w:r>
    </w:p>
    <w:p w14:paraId="14CC9B83" w14:textId="77777777" w:rsidR="00F515B8" w:rsidRDefault="00F515B8" w:rsidP="00F515B8">
      <w:pPr>
        <w:pBdr>
          <w:top w:val="single" w:sz="4" w:space="1" w:color="auto"/>
          <w:left w:val="single" w:sz="4" w:space="4" w:color="auto"/>
          <w:bottom w:val="single" w:sz="4" w:space="1" w:color="auto"/>
          <w:right w:val="single" w:sz="4" w:space="4" w:color="auto"/>
        </w:pBdr>
        <w:shd w:val="clear" w:color="auto" w:fill="E7E6E6" w:themeFill="background2"/>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0;</w:t>
      </w:r>
    </w:p>
    <w:p w14:paraId="0876A186" w14:textId="77777777" w:rsidR="00F515B8" w:rsidRDefault="00F515B8" w:rsidP="00F515B8">
      <w:pPr>
        <w:pBdr>
          <w:top w:val="single" w:sz="4" w:space="1" w:color="auto"/>
          <w:left w:val="single" w:sz="4" w:space="4" w:color="auto"/>
          <w:bottom w:val="single" w:sz="4" w:space="1" w:color="auto"/>
          <w:right w:val="single" w:sz="4" w:space="4" w:color="auto"/>
        </w:pBdr>
        <w:shd w:val="clear" w:color="auto" w:fill="E7E6E6" w:themeFill="background2"/>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4A1F363F" w14:textId="77777777" w:rsidR="00F515B8" w:rsidRDefault="00F515B8" w:rsidP="00F515B8">
      <w:pPr>
        <w:pBdr>
          <w:top w:val="single" w:sz="4" w:space="1" w:color="auto"/>
          <w:left w:val="single" w:sz="4" w:space="4" w:color="auto"/>
          <w:bottom w:val="single" w:sz="4" w:space="1" w:color="auto"/>
          <w:right w:val="single" w:sz="4" w:space="4" w:color="auto"/>
        </w:pBdr>
        <w:shd w:val="clear" w:color="auto" w:fill="E7E6E6" w:themeFill="background2"/>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wait_t __wait, *wait = &amp;__wait;</w:t>
      </w:r>
    </w:p>
    <w:p w14:paraId="2A70DAF1" w14:textId="77777777" w:rsidR="00F515B8" w:rsidRDefault="00F515B8" w:rsidP="00F515B8">
      <w:pPr>
        <w:pBdr>
          <w:top w:val="single" w:sz="4" w:space="1" w:color="auto"/>
          <w:left w:val="single" w:sz="4" w:space="4" w:color="auto"/>
          <w:bottom w:val="single" w:sz="4" w:space="1" w:color="auto"/>
          <w:right w:val="single" w:sz="4" w:space="4" w:color="auto"/>
        </w:pBdr>
        <w:shd w:val="clear" w:color="auto" w:fill="E7E6E6" w:themeFill="background2"/>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wait_current_set(&amp;(sem-&gt;wait_queue), wait, wait_state);</w:t>
      </w:r>
    </w:p>
    <w:p w14:paraId="468C110A" w14:textId="77777777" w:rsidR="00F515B8" w:rsidRDefault="00F515B8" w:rsidP="00F515B8">
      <w:pPr>
        <w:pBdr>
          <w:top w:val="single" w:sz="4" w:space="1" w:color="auto"/>
          <w:left w:val="single" w:sz="4" w:space="4" w:color="auto"/>
          <w:bottom w:val="single" w:sz="4" w:space="1" w:color="auto"/>
          <w:right w:val="single" w:sz="4" w:space="4" w:color="auto"/>
        </w:pBdr>
        <w:shd w:val="clear" w:color="auto" w:fill="E7E6E6" w:themeFill="background2"/>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local_intr_restore(intr_flag);</w:t>
      </w:r>
    </w:p>
    <w:p w14:paraId="06767D09" w14:textId="77777777" w:rsidR="00F515B8" w:rsidRDefault="00F515B8" w:rsidP="00F515B8">
      <w:pPr>
        <w:pBdr>
          <w:top w:val="single" w:sz="4" w:space="1" w:color="auto"/>
          <w:left w:val="single" w:sz="4" w:space="4" w:color="auto"/>
          <w:bottom w:val="single" w:sz="4" w:space="1" w:color="auto"/>
          <w:right w:val="single" w:sz="4" w:space="4" w:color="auto"/>
        </w:pBdr>
        <w:shd w:val="clear" w:color="auto" w:fill="E7E6E6" w:themeFill="background2"/>
        <w:autoSpaceDE w:val="0"/>
        <w:autoSpaceDN w:val="0"/>
        <w:adjustRightInd w:val="0"/>
        <w:jc w:val="left"/>
        <w:rPr>
          <w:rFonts w:ascii="新宋体" w:eastAsia="新宋体" w:cs="新宋体"/>
          <w:color w:val="000000"/>
          <w:kern w:val="0"/>
          <w:sz w:val="19"/>
          <w:szCs w:val="19"/>
        </w:rPr>
      </w:pPr>
    </w:p>
    <w:p w14:paraId="0AA771ED" w14:textId="77777777" w:rsidR="00F515B8" w:rsidRDefault="00F515B8" w:rsidP="00F515B8">
      <w:pPr>
        <w:pBdr>
          <w:top w:val="single" w:sz="4" w:space="1" w:color="auto"/>
          <w:left w:val="single" w:sz="4" w:space="4" w:color="auto"/>
          <w:bottom w:val="single" w:sz="4" w:space="1" w:color="auto"/>
          <w:right w:val="single" w:sz="4" w:space="4" w:color="auto"/>
        </w:pBdr>
        <w:shd w:val="clear" w:color="auto" w:fill="E7E6E6" w:themeFill="background2"/>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schedule();</w:t>
      </w:r>
    </w:p>
    <w:p w14:paraId="54CA58A7" w14:textId="77777777" w:rsidR="00F515B8" w:rsidRDefault="00F515B8" w:rsidP="00F515B8">
      <w:pPr>
        <w:pBdr>
          <w:top w:val="single" w:sz="4" w:space="1" w:color="auto"/>
          <w:left w:val="single" w:sz="4" w:space="4" w:color="auto"/>
          <w:bottom w:val="single" w:sz="4" w:space="1" w:color="auto"/>
          <w:right w:val="single" w:sz="4" w:space="4" w:color="auto"/>
        </w:pBdr>
        <w:shd w:val="clear" w:color="auto" w:fill="E7E6E6" w:themeFill="background2"/>
        <w:autoSpaceDE w:val="0"/>
        <w:autoSpaceDN w:val="0"/>
        <w:adjustRightInd w:val="0"/>
        <w:jc w:val="left"/>
        <w:rPr>
          <w:rFonts w:ascii="新宋体" w:eastAsia="新宋体" w:cs="新宋体"/>
          <w:color w:val="000000"/>
          <w:kern w:val="0"/>
          <w:sz w:val="19"/>
          <w:szCs w:val="19"/>
        </w:rPr>
      </w:pPr>
    </w:p>
    <w:p w14:paraId="71B7EA6A" w14:textId="77777777" w:rsidR="00F515B8" w:rsidRDefault="00F515B8" w:rsidP="00F515B8">
      <w:pPr>
        <w:pBdr>
          <w:top w:val="single" w:sz="4" w:space="1" w:color="auto"/>
          <w:left w:val="single" w:sz="4" w:space="4" w:color="auto"/>
          <w:bottom w:val="single" w:sz="4" w:space="1" w:color="auto"/>
          <w:right w:val="single" w:sz="4" w:space="4" w:color="auto"/>
        </w:pBdr>
        <w:shd w:val="clear" w:color="auto" w:fill="E7E6E6" w:themeFill="background2"/>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local_intr_save(intr_flag);</w:t>
      </w:r>
    </w:p>
    <w:p w14:paraId="37A8C5FE" w14:textId="77777777" w:rsidR="00F515B8" w:rsidRDefault="00F515B8" w:rsidP="00F515B8">
      <w:pPr>
        <w:pBdr>
          <w:top w:val="single" w:sz="4" w:space="1" w:color="auto"/>
          <w:left w:val="single" w:sz="4" w:space="4" w:color="auto"/>
          <w:bottom w:val="single" w:sz="4" w:space="1" w:color="auto"/>
          <w:right w:val="single" w:sz="4" w:space="4" w:color="auto"/>
        </w:pBdr>
        <w:shd w:val="clear" w:color="auto" w:fill="E7E6E6" w:themeFill="background2"/>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wait_current_del(&amp;(sem-&gt;wait_queue), wait);</w:t>
      </w:r>
    </w:p>
    <w:p w14:paraId="60C060E3" w14:textId="77777777" w:rsidR="00F515B8" w:rsidRDefault="00F515B8" w:rsidP="00F515B8">
      <w:pPr>
        <w:pBdr>
          <w:top w:val="single" w:sz="4" w:space="1" w:color="auto"/>
          <w:left w:val="single" w:sz="4" w:space="4" w:color="auto"/>
          <w:bottom w:val="single" w:sz="4" w:space="1" w:color="auto"/>
          <w:right w:val="single" w:sz="4" w:space="4" w:color="auto"/>
        </w:pBdr>
        <w:shd w:val="clear" w:color="auto" w:fill="E7E6E6" w:themeFill="background2"/>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local_intr_restore(intr_flag);</w:t>
      </w:r>
    </w:p>
    <w:p w14:paraId="4F51C678" w14:textId="77777777" w:rsidR="00F515B8" w:rsidRDefault="00F515B8" w:rsidP="00F515B8">
      <w:pPr>
        <w:pBdr>
          <w:top w:val="single" w:sz="4" w:space="1" w:color="auto"/>
          <w:left w:val="single" w:sz="4" w:space="4" w:color="auto"/>
          <w:bottom w:val="single" w:sz="4" w:space="1" w:color="auto"/>
          <w:right w:val="single" w:sz="4" w:space="4" w:color="auto"/>
        </w:pBdr>
        <w:shd w:val="clear" w:color="auto" w:fill="E7E6E6" w:themeFill="background2"/>
        <w:autoSpaceDE w:val="0"/>
        <w:autoSpaceDN w:val="0"/>
        <w:adjustRightInd w:val="0"/>
        <w:jc w:val="left"/>
        <w:rPr>
          <w:rFonts w:ascii="新宋体" w:eastAsia="新宋体" w:cs="新宋体"/>
          <w:color w:val="000000"/>
          <w:kern w:val="0"/>
          <w:sz w:val="19"/>
          <w:szCs w:val="19"/>
        </w:rPr>
      </w:pPr>
    </w:p>
    <w:p w14:paraId="0F37D9EA" w14:textId="77777777" w:rsidR="00F515B8" w:rsidRDefault="00F515B8" w:rsidP="00F515B8">
      <w:pPr>
        <w:pBdr>
          <w:top w:val="single" w:sz="4" w:space="1" w:color="auto"/>
          <w:left w:val="single" w:sz="4" w:space="4" w:color="auto"/>
          <w:bottom w:val="single" w:sz="4" w:space="1" w:color="auto"/>
          <w:right w:val="single" w:sz="4" w:space="4" w:color="auto"/>
        </w:pBdr>
        <w:shd w:val="clear" w:color="auto" w:fill="E7E6E6" w:themeFill="background2"/>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(wait-&gt;wakeup_flags != wait_state) {</w:t>
      </w:r>
    </w:p>
    <w:p w14:paraId="6CAFA432" w14:textId="77777777" w:rsidR="00F515B8" w:rsidRDefault="00F515B8" w:rsidP="00F515B8">
      <w:pPr>
        <w:pBdr>
          <w:top w:val="single" w:sz="4" w:space="1" w:color="auto"/>
          <w:left w:val="single" w:sz="4" w:space="4" w:color="auto"/>
          <w:bottom w:val="single" w:sz="4" w:space="1" w:color="auto"/>
          <w:right w:val="single" w:sz="4" w:space="4" w:color="auto"/>
        </w:pBdr>
        <w:shd w:val="clear" w:color="auto" w:fill="E7E6E6" w:themeFill="background2"/>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wait-&gt;wakeup_flags;</w:t>
      </w:r>
    </w:p>
    <w:p w14:paraId="293B093A" w14:textId="77777777" w:rsidR="00F515B8" w:rsidRDefault="00F515B8" w:rsidP="00F515B8">
      <w:pPr>
        <w:pBdr>
          <w:top w:val="single" w:sz="4" w:space="1" w:color="auto"/>
          <w:left w:val="single" w:sz="4" w:space="4" w:color="auto"/>
          <w:bottom w:val="single" w:sz="4" w:space="1" w:color="auto"/>
          <w:right w:val="single" w:sz="4" w:space="4" w:color="auto"/>
        </w:pBdr>
        <w:shd w:val="clear" w:color="auto" w:fill="E7E6E6" w:themeFill="background2"/>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58DDC1AC" w14:textId="77777777" w:rsidR="00F515B8" w:rsidRDefault="00F515B8" w:rsidP="00F515B8">
      <w:pPr>
        <w:pBdr>
          <w:top w:val="single" w:sz="4" w:space="1" w:color="auto"/>
          <w:left w:val="single" w:sz="4" w:space="4" w:color="auto"/>
          <w:bottom w:val="single" w:sz="4" w:space="1" w:color="auto"/>
          <w:right w:val="single" w:sz="4" w:space="4" w:color="auto"/>
        </w:pBdr>
        <w:shd w:val="clear" w:color="auto" w:fill="E7E6E6" w:themeFill="background2"/>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0;</w:t>
      </w:r>
    </w:p>
    <w:p w14:paraId="3AAC0D8C" w14:textId="4E5BC7E3" w:rsidR="00F515B8" w:rsidRDefault="00F515B8" w:rsidP="00F515B8">
      <w:pPr>
        <w:pBdr>
          <w:top w:val="single" w:sz="4" w:space="1" w:color="auto"/>
          <w:left w:val="single" w:sz="4" w:space="4" w:color="auto"/>
          <w:bottom w:val="single" w:sz="4" w:space="1" w:color="auto"/>
          <w:right w:val="single" w:sz="4" w:space="4" w:color="auto"/>
        </w:pBdr>
        <w:shd w:val="clear" w:color="auto" w:fill="E7E6E6" w:themeFill="background2"/>
        <w:rPr>
          <w:iCs/>
        </w:rPr>
      </w:pPr>
      <w:r>
        <w:rPr>
          <w:rFonts w:ascii="新宋体" w:eastAsia="新宋体" w:cs="新宋体"/>
          <w:color w:val="000000"/>
          <w:kern w:val="0"/>
          <w:sz w:val="19"/>
          <w:szCs w:val="19"/>
        </w:rPr>
        <w:t>}</w:t>
      </w:r>
    </w:p>
    <w:p w14:paraId="5F1201A2" w14:textId="6D358E96" w:rsidR="00E21918" w:rsidRPr="002D05BB" w:rsidRDefault="002D05BB" w:rsidP="002D05BB">
      <w:pPr>
        <w:ind w:firstLineChars="200" w:firstLine="420"/>
        <w:rPr>
          <w:b/>
          <w:bCs/>
          <w:iCs/>
        </w:rPr>
      </w:pPr>
      <w:r w:rsidRPr="002D05BB">
        <w:rPr>
          <w:rFonts w:hint="eastAsia"/>
          <w:b/>
          <w:bCs/>
          <w:iCs/>
        </w:rPr>
        <w:t>请在实验报告中给出给用户态进程</w:t>
      </w:r>
      <w:r w:rsidRPr="002D05BB">
        <w:rPr>
          <w:b/>
          <w:bCs/>
          <w:iCs/>
        </w:rPr>
        <w:t>/线程提供信号量机制的设计方案，并比较说明给内核级提供信号量机制的异同。</w:t>
      </w:r>
    </w:p>
    <w:p w14:paraId="112E3BEF" w14:textId="77777777" w:rsidR="00B64430" w:rsidRDefault="00E348B4" w:rsidP="00E348B4">
      <w:pPr>
        <w:ind w:firstLineChars="200" w:firstLine="420"/>
      </w:pPr>
      <w:r>
        <w:rPr>
          <w:rFonts w:hint="eastAsia"/>
        </w:rPr>
        <w:t>用户态信号量可以用内核态信号量实现</w:t>
      </w:r>
      <w:r w:rsidR="004F7BDC">
        <w:rPr>
          <w:rFonts w:hint="eastAsia"/>
        </w:rPr>
        <w:t>。</w:t>
      </w:r>
    </w:p>
    <w:p w14:paraId="0329ED96" w14:textId="77777777" w:rsidR="00345213" w:rsidRDefault="004F7BDC" w:rsidP="00E348B4">
      <w:pPr>
        <w:ind w:firstLineChars="200" w:firstLine="420"/>
      </w:pPr>
      <w:r>
        <w:rPr>
          <w:rFonts w:hint="eastAsia"/>
        </w:rPr>
        <w:t>操作系统</w:t>
      </w:r>
      <w:r w:rsidR="00E348B4">
        <w:rPr>
          <w:rFonts w:hint="eastAsia"/>
        </w:rPr>
        <w:t>内核提供</w:t>
      </w:r>
      <w:r>
        <w:rPr>
          <w:rFonts w:hint="eastAsia"/>
        </w:rPr>
        <w:t>关于</w:t>
      </w:r>
      <w:r w:rsidR="00E348B4">
        <w:rPr>
          <w:rFonts w:hint="eastAsia"/>
        </w:rPr>
        <w:t>信号量的系统调用，当用户进程</w:t>
      </w:r>
      <w:r w:rsidR="00345213">
        <w:rPr>
          <w:rFonts w:hint="eastAsia"/>
        </w:rPr>
        <w:t>需要对</w:t>
      </w:r>
      <w:r w:rsidR="00E348B4">
        <w:rPr>
          <w:rFonts w:hint="eastAsia"/>
        </w:rPr>
        <w:t>信号量进行操作时</w:t>
      </w:r>
      <w:r w:rsidR="00345213">
        <w:rPr>
          <w:rFonts w:hint="eastAsia"/>
        </w:rPr>
        <w:t>，</w:t>
      </w:r>
      <w:r w:rsidR="00812087">
        <w:rPr>
          <w:rFonts w:hint="eastAsia"/>
        </w:rPr>
        <w:t>通过</w:t>
      </w:r>
      <w:r w:rsidR="00E348B4">
        <w:rPr>
          <w:rFonts w:hint="eastAsia"/>
        </w:rPr>
        <w:t>系统调用进入内核态</w:t>
      </w:r>
      <w:r w:rsidR="00345213">
        <w:rPr>
          <w:rFonts w:hint="eastAsia"/>
        </w:rPr>
        <w:t>，在内核态中</w:t>
      </w:r>
      <w:r w:rsidR="00E348B4">
        <w:rPr>
          <w:rFonts w:hint="eastAsia"/>
        </w:rPr>
        <w:t>进行信号量操作</w:t>
      </w:r>
      <w:r w:rsidR="00345213">
        <w:rPr>
          <w:rFonts w:hint="eastAsia"/>
        </w:rPr>
        <w:t>。</w:t>
      </w:r>
      <w:r w:rsidR="00E348B4">
        <w:rPr>
          <w:rFonts w:hint="eastAsia"/>
        </w:rPr>
        <w:t>由于一个用户进程可能涉及到多个内核临界区，所以用户进程信号量结构体要包括一个信号量数组，用于存放不同临界区的信号量。</w:t>
      </w:r>
    </w:p>
    <w:p w14:paraId="73C608D2" w14:textId="44346198" w:rsidR="00E348B4" w:rsidRPr="00345213" w:rsidRDefault="00345213" w:rsidP="00345213">
      <w:pPr>
        <w:rPr>
          <w:b/>
          <w:bCs/>
        </w:rPr>
      </w:pPr>
      <w:r w:rsidRPr="00345213">
        <w:rPr>
          <w:rFonts w:hint="eastAsia"/>
          <w:b/>
          <w:bCs/>
        </w:rPr>
        <w:t>设计方案</w:t>
      </w:r>
      <w:r w:rsidR="00E348B4" w:rsidRPr="00345213">
        <w:rPr>
          <w:rFonts w:hint="eastAsia"/>
          <w:b/>
          <w:bCs/>
        </w:rPr>
        <w:t>：</w:t>
      </w:r>
    </w:p>
    <w:p w14:paraId="0F4D5F12" w14:textId="045540D4" w:rsidR="00E348B4" w:rsidRDefault="00345213" w:rsidP="00561AED">
      <w:pPr>
        <w:ind w:firstLineChars="200" w:firstLine="420"/>
      </w:pPr>
      <w:r>
        <w:rPr>
          <w:rFonts w:hint="eastAsia"/>
        </w:rPr>
        <w:t>1.定义</w:t>
      </w:r>
      <w:r w:rsidR="00E348B4">
        <w:t>信号量结构体：一个由内核信号量结构体组成的vector。</w:t>
      </w:r>
    </w:p>
    <w:p w14:paraId="2644F5E8" w14:textId="10458A34" w:rsidR="00E348B4" w:rsidRDefault="00825BC4" w:rsidP="00561AED">
      <w:pPr>
        <w:ind w:firstLineChars="200" w:firstLine="420"/>
      </w:pPr>
      <w:r>
        <w:rPr>
          <w:rFonts w:hint="eastAsia"/>
        </w:rPr>
        <w:t>2.</w:t>
      </w:r>
      <w:r w:rsidR="009A1E0C">
        <w:rPr>
          <w:rFonts w:hint="eastAsia"/>
        </w:rPr>
        <w:t>定义</w:t>
      </w:r>
      <w:r>
        <w:rPr>
          <w:rFonts w:hint="eastAsia"/>
        </w:rPr>
        <w:t>生成信号量的函数</w:t>
      </w:r>
      <w:r w:rsidR="009A1E0C">
        <w:rPr>
          <w:rFonts w:hint="eastAsia"/>
        </w:rPr>
        <w:t>Generate</w:t>
      </w:r>
      <w:r w:rsidR="00B30BC6" w:rsidRPr="00B30BC6">
        <w:t>Semaphore</w:t>
      </w:r>
      <w:r w:rsidR="009A1E0C">
        <w:t>()</w:t>
      </w:r>
      <w:r w:rsidR="009A1E0C">
        <w:rPr>
          <w:rFonts w:hint="eastAsia"/>
        </w:rPr>
        <w:t>,</w:t>
      </w:r>
      <w:r w:rsidR="009A1E0C">
        <w:t xml:space="preserve"> </w:t>
      </w:r>
      <w:r w:rsidR="009A1E0C">
        <w:rPr>
          <w:rFonts w:hint="eastAsia"/>
        </w:rPr>
        <w:t>用于</w:t>
      </w:r>
      <w:r w:rsidR="00E348B4">
        <w:t>创建信号量数组并初始化。</w:t>
      </w:r>
    </w:p>
    <w:p w14:paraId="3E9A79E2" w14:textId="7E483360" w:rsidR="00E348B4" w:rsidRDefault="002C78A1" w:rsidP="00E348B4">
      <w:pPr>
        <w:ind w:firstLineChars="200" w:firstLine="420"/>
      </w:pPr>
      <w:r>
        <w:rPr>
          <w:rFonts w:hint="eastAsia"/>
        </w:rPr>
        <w:t>3.定义信号量增加</w:t>
      </w:r>
      <w:r w:rsidR="00E348B4">
        <w:t>和</w:t>
      </w:r>
      <w:r>
        <w:rPr>
          <w:rFonts w:hint="eastAsia"/>
        </w:rPr>
        <w:t>减去</w:t>
      </w:r>
      <w:r w:rsidR="00E348B4">
        <w:t>操作：直接调用内核__up和__down函数。</w:t>
      </w:r>
    </w:p>
    <w:p w14:paraId="47429A35" w14:textId="5F1B8B17" w:rsidR="00E348B4" w:rsidRPr="007627FF" w:rsidRDefault="00E348B4" w:rsidP="007627FF">
      <w:pPr>
        <w:rPr>
          <w:b/>
          <w:bCs/>
        </w:rPr>
      </w:pPr>
      <w:r w:rsidRPr="007627FF">
        <w:rPr>
          <w:rFonts w:hint="eastAsia"/>
          <w:b/>
          <w:bCs/>
        </w:rPr>
        <w:t>用户态进程</w:t>
      </w:r>
      <w:r w:rsidRPr="007627FF">
        <w:rPr>
          <w:b/>
          <w:bCs/>
        </w:rPr>
        <w:t>/线程提供信号量机制与内核级提供信号量机制</w:t>
      </w:r>
      <w:r w:rsidR="007627FF" w:rsidRPr="007627FF">
        <w:rPr>
          <w:rFonts w:hint="eastAsia"/>
          <w:b/>
          <w:bCs/>
        </w:rPr>
        <w:t>相同点：</w:t>
      </w:r>
    </w:p>
    <w:p w14:paraId="6122CB8D" w14:textId="25F5CD45" w:rsidR="00E348B4" w:rsidRDefault="00C24AB4" w:rsidP="00E348B4">
      <w:pPr>
        <w:ind w:firstLineChars="200" w:firstLine="420"/>
      </w:pPr>
      <w:r>
        <w:rPr>
          <w:rFonts w:ascii="Arial" w:hAnsi="Arial" w:cs="Arial" w:hint="eastAsia"/>
          <w:color w:val="2F2F2F"/>
          <w:shd w:val="clear" w:color="auto" w:fill="FFFFFF"/>
        </w:rPr>
        <w:t>两者的</w:t>
      </w:r>
      <w:r>
        <w:rPr>
          <w:rFonts w:ascii="Arial" w:hAnsi="Arial" w:cs="Arial"/>
          <w:color w:val="2F2F2F"/>
          <w:shd w:val="clear" w:color="auto" w:fill="FFFFFF"/>
        </w:rPr>
        <w:t>基本实现逻辑相同</w:t>
      </w:r>
    </w:p>
    <w:p w14:paraId="7F781D26" w14:textId="18976A37" w:rsidR="007627FF" w:rsidRPr="007627FF" w:rsidRDefault="007627FF" w:rsidP="007627FF">
      <w:pPr>
        <w:rPr>
          <w:b/>
          <w:bCs/>
        </w:rPr>
      </w:pPr>
      <w:r w:rsidRPr="007627FF">
        <w:rPr>
          <w:rFonts w:hint="eastAsia"/>
          <w:b/>
          <w:bCs/>
        </w:rPr>
        <w:t>用户态进程</w:t>
      </w:r>
      <w:r w:rsidRPr="007627FF">
        <w:rPr>
          <w:b/>
          <w:bCs/>
        </w:rPr>
        <w:t>/线程提供信号量机制与内核级提供信号量机制</w:t>
      </w:r>
      <w:r w:rsidRPr="007627FF">
        <w:rPr>
          <w:rFonts w:hint="eastAsia"/>
          <w:b/>
          <w:bCs/>
        </w:rPr>
        <w:t>不同点：</w:t>
      </w:r>
    </w:p>
    <w:p w14:paraId="567626FB" w14:textId="1748CABF" w:rsidR="00812087" w:rsidRDefault="00C24AB4" w:rsidP="007C3926">
      <w:pPr>
        <w:ind w:firstLineChars="200" w:firstLine="420"/>
      </w:pPr>
      <w:r w:rsidRPr="00C24AB4">
        <w:rPr>
          <w:rFonts w:hint="eastAsia"/>
        </w:rPr>
        <w:t>在用户态下实现</w:t>
      </w:r>
      <w:r>
        <w:rPr>
          <w:rFonts w:hint="eastAsia"/>
        </w:rPr>
        <w:t>信号量机制</w:t>
      </w:r>
      <w:r w:rsidR="00995F61">
        <w:rPr>
          <w:rFonts w:hint="eastAsia"/>
        </w:rPr>
        <w:t>涉及到</w:t>
      </w:r>
      <w:r w:rsidRPr="00C24AB4">
        <w:rPr>
          <w:rFonts w:hint="eastAsia"/>
        </w:rPr>
        <w:t>操作系统</w:t>
      </w:r>
      <w:r w:rsidR="00E55EB6">
        <w:rPr>
          <w:rFonts w:hint="eastAsia"/>
        </w:rPr>
        <w:t>的</w:t>
      </w:r>
      <w:r w:rsidRPr="00C24AB4">
        <w:rPr>
          <w:rFonts w:hint="eastAsia"/>
        </w:rPr>
        <w:t>系统调用的支持</w:t>
      </w:r>
      <w:r w:rsidRPr="00C24AB4">
        <w:t>; 而在内核态下实现</w:t>
      </w:r>
      <w:r w:rsidR="00257AA1">
        <w:rPr>
          <w:rFonts w:hint="eastAsia"/>
        </w:rPr>
        <w:t>不需要。</w:t>
      </w:r>
    </w:p>
    <w:p w14:paraId="00037EB8" w14:textId="77777777" w:rsidR="00812087" w:rsidRPr="00812087" w:rsidRDefault="00812087" w:rsidP="00812087">
      <w:pPr>
        <w:ind w:firstLineChars="200" w:firstLine="420"/>
      </w:pPr>
    </w:p>
    <w:p w14:paraId="0710B6B3" w14:textId="366CCD54" w:rsidR="00FB7FD2" w:rsidRDefault="00FB7FD2" w:rsidP="00FB7FD2">
      <w:pPr>
        <w:rPr>
          <w:b/>
        </w:rPr>
      </w:pPr>
      <w:r>
        <w:rPr>
          <w:rFonts w:hint="eastAsia"/>
          <w:b/>
        </w:rPr>
        <w:t>【实验总结】</w:t>
      </w:r>
    </w:p>
    <w:p w14:paraId="1993A3EB" w14:textId="680F8387" w:rsidR="00FC6867" w:rsidRDefault="00FC6867" w:rsidP="004B406B">
      <w:pPr>
        <w:ind w:firstLineChars="200" w:firstLine="420"/>
      </w:pPr>
      <w:r w:rsidRPr="00FC6867">
        <w:rPr>
          <w:rFonts w:hint="eastAsia"/>
          <w:b/>
        </w:rPr>
        <w:t>完成实验后，请分析</w:t>
      </w:r>
      <w:r w:rsidRPr="00FC6867">
        <w:rPr>
          <w:b/>
        </w:rPr>
        <w:t>ucore_lab中提供的参考答案，并请在实验报告中说明你的实现与参考答案的区</w:t>
      </w:r>
      <w:r w:rsidR="008D1966">
        <w:rPr>
          <w:rFonts w:hint="eastAsia"/>
          <w:b/>
        </w:rPr>
        <w:t>别。</w:t>
      </w:r>
    </w:p>
    <w:p w14:paraId="2A95BEC0" w14:textId="2B62004A" w:rsidR="00DB11DF" w:rsidRDefault="005B0BF6" w:rsidP="003817D0">
      <w:pPr>
        <w:ind w:firstLineChars="200" w:firstLine="420"/>
      </w:pPr>
      <w:r>
        <w:rPr>
          <w:rFonts w:hint="eastAsia"/>
        </w:rPr>
        <w:t>本次实验不涉及编程所以没有参考答案。</w:t>
      </w:r>
    </w:p>
    <w:p w14:paraId="4CE06D7B" w14:textId="77777777" w:rsidR="00FC6867" w:rsidRPr="00773305" w:rsidRDefault="00FC6867" w:rsidP="00FD1D55">
      <w:pPr>
        <w:ind w:firstLineChars="200" w:firstLine="420"/>
      </w:pPr>
    </w:p>
    <w:p w14:paraId="5035F4B9" w14:textId="753AFC95" w:rsidR="00A33458" w:rsidRDefault="00FC6867" w:rsidP="00AE4EC3">
      <w:pPr>
        <w:ind w:firstLineChars="200" w:firstLine="420"/>
      </w:pPr>
      <w:r w:rsidRPr="00FC6867">
        <w:rPr>
          <w:rFonts w:hint="eastAsia"/>
          <w:b/>
        </w:rPr>
        <w:t>列出你认为本实验中重要的知识点，以及与对应的</w:t>
      </w:r>
      <w:r w:rsidRPr="00FC6867">
        <w:rPr>
          <w:b/>
        </w:rPr>
        <w:t>OS原理中的知识点，并简要说明你对二者的含义，关系，差异等方面的理解（也可能出现实验中的知识点没有对应的原理知识点）</w:t>
      </w:r>
    </w:p>
    <w:p w14:paraId="5600A69B" w14:textId="2DEF6144" w:rsidR="00AE4EC3" w:rsidRDefault="00AE4EC3" w:rsidP="00AE4EC3">
      <w:pPr>
        <w:ind w:firstLineChars="200" w:firstLine="420"/>
      </w:pPr>
      <w:r>
        <w:rPr>
          <w:rFonts w:hint="eastAsia"/>
        </w:rPr>
        <w:lastRenderedPageBreak/>
        <w:t>1.底层为操作系统实现互斥访问的机制</w:t>
      </w:r>
      <w:r w:rsidR="00124004">
        <w:rPr>
          <w:rFonts w:hint="eastAsia"/>
        </w:rPr>
        <w:t>（</w:t>
      </w:r>
      <w:r>
        <w:rPr>
          <w:rFonts w:hint="eastAsia"/>
        </w:rPr>
        <w:t>禁用中断、定时器、等待队列、</w:t>
      </w:r>
      <w:r>
        <w:t>Test and Set指令等</w:t>
      </w:r>
      <w:r w:rsidR="00124004">
        <w:rPr>
          <w:rFonts w:hint="eastAsia"/>
        </w:rPr>
        <w:t>）</w:t>
      </w:r>
      <w:r>
        <w:t>；</w:t>
      </w:r>
    </w:p>
    <w:p w14:paraId="7204678A" w14:textId="3BD93D52" w:rsidR="00AE4EC3" w:rsidRDefault="00AE4EC3" w:rsidP="00AE4EC3">
      <w:pPr>
        <w:ind w:firstLineChars="200" w:firstLine="420"/>
      </w:pPr>
      <w:r>
        <w:rPr>
          <w:rFonts w:hint="eastAsia"/>
        </w:rPr>
        <w:t>2.信号量</w:t>
      </w:r>
      <w:r w:rsidR="00816A1E">
        <w:rPr>
          <w:rFonts w:hint="eastAsia"/>
        </w:rPr>
        <w:t>的设计</w:t>
      </w:r>
      <w:r>
        <w:rPr>
          <w:rFonts w:hint="eastAsia"/>
        </w:rPr>
        <w:t>；</w:t>
      </w:r>
    </w:p>
    <w:p w14:paraId="2E05142B" w14:textId="631FB7A0" w:rsidR="00AE4EC3" w:rsidRDefault="00AE4EC3" w:rsidP="00AE4EC3">
      <w:pPr>
        <w:ind w:firstLineChars="200" w:firstLine="420"/>
      </w:pPr>
      <w:r>
        <w:rPr>
          <w:rFonts w:hint="eastAsia"/>
        </w:rPr>
        <w:t>3.</w:t>
      </w:r>
      <w:r w:rsidR="00FE357D">
        <w:rPr>
          <w:rFonts w:hint="eastAsia"/>
        </w:rPr>
        <w:t>哲学家就餐问题，解决同步互斥问题的方法</w:t>
      </w:r>
      <w:r w:rsidR="0060113C">
        <w:tab/>
      </w:r>
      <w:r>
        <w:rPr>
          <w:rFonts w:hint="eastAsia"/>
        </w:rPr>
        <w:t>；</w:t>
      </w:r>
    </w:p>
    <w:p w14:paraId="43CBD695" w14:textId="47361F69" w:rsidR="00AE4EC3" w:rsidRPr="00AE4EC3" w:rsidRDefault="00AE4EC3" w:rsidP="00AE4EC3">
      <w:pPr>
        <w:ind w:firstLineChars="200" w:firstLine="420"/>
      </w:pPr>
      <w:r>
        <w:rPr>
          <w:rFonts w:hint="eastAsia"/>
        </w:rPr>
        <w:t>4.</w:t>
      </w:r>
      <w:r w:rsidR="0060113C">
        <w:rPr>
          <w:rFonts w:hint="eastAsia"/>
        </w:rPr>
        <w:t>进程的调度</w:t>
      </w:r>
      <w:r>
        <w:rPr>
          <w:rFonts w:hint="eastAsia"/>
        </w:rPr>
        <w:t>；</w:t>
      </w:r>
    </w:p>
    <w:p w14:paraId="73F66E3B" w14:textId="77777777" w:rsidR="00E0681B" w:rsidRDefault="00E0681B" w:rsidP="00FA4F4E">
      <w:pPr>
        <w:ind w:firstLineChars="200" w:firstLine="420"/>
      </w:pPr>
    </w:p>
    <w:p w14:paraId="0EA1D4CA" w14:textId="1F78AFA1" w:rsidR="00FA4F4E" w:rsidRPr="00632C52" w:rsidRDefault="00632C52" w:rsidP="00FA4F4E">
      <w:pPr>
        <w:ind w:firstLineChars="200" w:firstLine="420"/>
      </w:pPr>
      <w:r w:rsidRPr="00632C52">
        <w:rPr>
          <w:rFonts w:hint="eastAsia"/>
        </w:rPr>
        <w:t>对应了O</w:t>
      </w:r>
      <w:r w:rsidRPr="00632C52">
        <w:t>S</w:t>
      </w:r>
      <w:r w:rsidRPr="00632C52">
        <w:rPr>
          <w:rFonts w:hint="eastAsia"/>
        </w:rPr>
        <w:t>原理中的：</w:t>
      </w:r>
    </w:p>
    <w:p w14:paraId="480A6609" w14:textId="3FD1E453" w:rsidR="007C79D9" w:rsidRDefault="007C79D9" w:rsidP="007C79D9">
      <w:pPr>
        <w:ind w:firstLineChars="200" w:firstLine="420"/>
      </w:pPr>
      <w:r>
        <w:rPr>
          <w:rFonts w:hint="eastAsia"/>
        </w:rPr>
        <w:t>1.</w:t>
      </w:r>
      <w:r>
        <w:t>系统中断的处理</w:t>
      </w:r>
    </w:p>
    <w:p w14:paraId="72310E2E" w14:textId="5F11997F" w:rsidR="00D361FD" w:rsidRPr="00275A5A" w:rsidRDefault="00D361FD" w:rsidP="00275A5A">
      <w:pPr>
        <w:ind w:firstLineChars="200" w:firstLine="420"/>
      </w:pPr>
      <w:r>
        <w:rPr>
          <w:rFonts w:hint="eastAsia"/>
        </w:rPr>
        <w:t>2.</w:t>
      </w:r>
      <w:r>
        <w:t>具体实现信号量机制、条件变量和管程机制的方法；</w:t>
      </w:r>
    </w:p>
    <w:p w14:paraId="6D603CA7" w14:textId="7F8DB177" w:rsidR="007C79D9" w:rsidRPr="00D361FD" w:rsidRDefault="00275A5A" w:rsidP="00D361FD">
      <w:pPr>
        <w:ind w:firstLineChars="200" w:firstLine="420"/>
      </w:pPr>
      <w:r>
        <w:rPr>
          <w:rFonts w:hint="eastAsia"/>
        </w:rPr>
        <w:t>3</w:t>
      </w:r>
      <w:r w:rsidR="007C79D9">
        <w:rPr>
          <w:rFonts w:hint="eastAsia"/>
        </w:rPr>
        <w:t>.</w:t>
      </w:r>
      <w:r w:rsidR="007C79D9">
        <w:t>进程同步互斥问题</w:t>
      </w:r>
      <w:r w:rsidR="00D361FD">
        <w:rPr>
          <w:rFonts w:hint="eastAsia"/>
        </w:rPr>
        <w:t>及具体解决同步互斥问题的实现；</w:t>
      </w:r>
    </w:p>
    <w:p w14:paraId="14A1FBC7" w14:textId="08F30054" w:rsidR="00FF19EA" w:rsidRPr="00FF19EA" w:rsidRDefault="00FF19EA" w:rsidP="007C79D9">
      <w:pPr>
        <w:ind w:firstLineChars="200" w:firstLine="420"/>
        <w:rPr>
          <w:b/>
          <w:bCs/>
          <w:color w:val="4472C4" w:themeColor="accent1"/>
        </w:rPr>
      </w:pPr>
      <w:r w:rsidRPr="00FF19EA">
        <w:rPr>
          <w:rFonts w:hint="eastAsia"/>
          <w:b/>
          <w:bCs/>
          <w:color w:val="4472C4" w:themeColor="accent1"/>
        </w:rPr>
        <w:t>理论知识是基础；</w:t>
      </w:r>
    </w:p>
    <w:p w14:paraId="1FC7A0E7" w14:textId="48AA6F43" w:rsidR="00632C52" w:rsidRPr="00FF19EA" w:rsidRDefault="00F77BF6" w:rsidP="00632C52">
      <w:pPr>
        <w:ind w:firstLineChars="200" w:firstLine="420"/>
        <w:rPr>
          <w:b/>
          <w:bCs/>
          <w:color w:val="4472C4" w:themeColor="accent1"/>
        </w:rPr>
      </w:pPr>
      <w:r w:rsidRPr="00FF19EA">
        <w:rPr>
          <w:rFonts w:hint="eastAsia"/>
          <w:b/>
          <w:bCs/>
          <w:color w:val="4472C4" w:themeColor="accent1"/>
        </w:rPr>
        <w:t>实验知识是理论知识的实际应用</w:t>
      </w:r>
      <w:r w:rsidR="007A0165" w:rsidRPr="00FF19EA">
        <w:rPr>
          <w:rFonts w:hint="eastAsia"/>
          <w:b/>
          <w:bCs/>
          <w:color w:val="4472C4" w:themeColor="accent1"/>
        </w:rPr>
        <w:t>与实践。</w:t>
      </w:r>
    </w:p>
    <w:p w14:paraId="182EA159" w14:textId="77777777" w:rsidR="00F77BF6" w:rsidRDefault="00F77BF6" w:rsidP="00632C52">
      <w:pPr>
        <w:ind w:firstLineChars="200" w:firstLine="420"/>
      </w:pPr>
    </w:p>
    <w:p w14:paraId="6D4866A0" w14:textId="334F33B8" w:rsidR="00FC6867" w:rsidRPr="00FC6867" w:rsidRDefault="00FC6867" w:rsidP="00FD1D55">
      <w:pPr>
        <w:ind w:firstLineChars="200" w:firstLine="420"/>
        <w:rPr>
          <w:b/>
        </w:rPr>
      </w:pPr>
      <w:r w:rsidRPr="00FC6867">
        <w:rPr>
          <w:rFonts w:hint="eastAsia"/>
          <w:b/>
        </w:rPr>
        <w:t>列出你认为</w:t>
      </w:r>
      <w:r w:rsidRPr="00FC6867">
        <w:rPr>
          <w:b/>
        </w:rPr>
        <w:t>OS原理中很重要，但在实验中没有对应上的知识点</w:t>
      </w:r>
    </w:p>
    <w:p w14:paraId="247CD4CE" w14:textId="742AFF81" w:rsidR="00F20BB0" w:rsidRDefault="00015650" w:rsidP="00EC79D8">
      <w:pPr>
        <w:ind w:firstLineChars="200" w:firstLine="420"/>
      </w:pPr>
      <w:r>
        <w:rPr>
          <w:rFonts w:hint="eastAsia"/>
        </w:rPr>
        <w:t>1</w:t>
      </w:r>
      <w:r w:rsidR="00F3736D">
        <w:rPr>
          <w:rFonts w:hint="eastAsia"/>
        </w:rPr>
        <w:t>.</w:t>
      </w:r>
      <w:r w:rsidR="00EE48B2">
        <w:rPr>
          <w:rFonts w:hint="eastAsia"/>
        </w:rPr>
        <w:t>原子事务中的</w:t>
      </w:r>
      <w:r w:rsidR="00D60400">
        <w:rPr>
          <w:rFonts w:hint="eastAsia"/>
        </w:rPr>
        <w:t>基于日志的恢复</w:t>
      </w:r>
    </w:p>
    <w:p w14:paraId="364A8279" w14:textId="431EB3FA" w:rsidR="000F447A" w:rsidRDefault="00EE48B2" w:rsidP="00EC79D8">
      <w:pPr>
        <w:ind w:firstLineChars="200" w:firstLine="420"/>
      </w:pPr>
      <w:r>
        <w:rPr>
          <w:rFonts w:hint="eastAsia"/>
        </w:rPr>
        <w:t>2.没有分析管程</w:t>
      </w:r>
      <w:bookmarkStart w:id="0" w:name="_GoBack"/>
      <w:bookmarkEnd w:id="0"/>
    </w:p>
    <w:p w14:paraId="204F3E0E" w14:textId="77777777" w:rsidR="00EE48B2" w:rsidRPr="00EE48B2" w:rsidRDefault="00EE48B2" w:rsidP="00EC79D8">
      <w:pPr>
        <w:ind w:firstLineChars="200" w:firstLine="420"/>
      </w:pPr>
    </w:p>
    <w:p w14:paraId="3E9CB25C" w14:textId="6D4F9DC6" w:rsidR="00FC6867" w:rsidRPr="00FC6867" w:rsidRDefault="00FC6867" w:rsidP="00FD1D55">
      <w:pPr>
        <w:ind w:firstLineChars="200" w:firstLine="420"/>
        <w:rPr>
          <w:b/>
        </w:rPr>
      </w:pPr>
      <w:r w:rsidRPr="00FC6867">
        <w:rPr>
          <w:rFonts w:hint="eastAsia"/>
          <w:b/>
        </w:rPr>
        <w:t>心得体会</w:t>
      </w:r>
    </w:p>
    <w:p w14:paraId="6F6441FF" w14:textId="77777777" w:rsidR="00286EB5" w:rsidRDefault="00340AFE" w:rsidP="008314CA">
      <w:pPr>
        <w:ind w:firstLineChars="200" w:firstLine="420"/>
      </w:pPr>
      <w:r>
        <w:rPr>
          <w:rFonts w:hint="eastAsia"/>
        </w:rPr>
        <w:t>很高兴本次实验没有编程任务。本次实验</w:t>
      </w:r>
      <w:r w:rsidR="00136647">
        <w:rPr>
          <w:rFonts w:hint="eastAsia"/>
        </w:rPr>
        <w:t>围绕着</w:t>
      </w:r>
      <w:r>
        <w:rPr>
          <w:rFonts w:hint="eastAsia"/>
        </w:rPr>
        <w:t>同步与互斥</w:t>
      </w:r>
      <w:r w:rsidR="00136647">
        <w:rPr>
          <w:rFonts w:hint="eastAsia"/>
        </w:rPr>
        <w:t>展开</w:t>
      </w:r>
      <w:r>
        <w:rPr>
          <w:rFonts w:hint="eastAsia"/>
        </w:rPr>
        <w:t>，并结合哲学家就餐问题进行深入的分析。</w:t>
      </w:r>
    </w:p>
    <w:p w14:paraId="76CE05D1" w14:textId="64AB7E1F" w:rsidR="00F3736D" w:rsidRDefault="006E1066" w:rsidP="008314CA">
      <w:pPr>
        <w:ind w:firstLineChars="200" w:firstLine="420"/>
      </w:pPr>
      <w:r>
        <w:rPr>
          <w:rFonts w:hint="eastAsia"/>
        </w:rPr>
        <w:t>通过练习1的相关分析，我对</w:t>
      </w:r>
      <w:r w:rsidRPr="006E1066">
        <w:rPr>
          <w:rFonts w:hint="eastAsia"/>
        </w:rPr>
        <w:t>内核级信号量的设计描述</w:t>
      </w:r>
      <w:r w:rsidR="002E69EA">
        <w:rPr>
          <w:rFonts w:hint="eastAsia"/>
        </w:rPr>
        <w:t>及</w:t>
      </w:r>
      <w:r w:rsidRPr="006E1066">
        <w:rPr>
          <w:rFonts w:hint="eastAsia"/>
        </w:rPr>
        <w:t>其大致执行流程</w:t>
      </w:r>
      <w:r>
        <w:rPr>
          <w:rFonts w:hint="eastAsia"/>
        </w:rPr>
        <w:t>有了深入地</w:t>
      </w:r>
      <w:r w:rsidR="00F87C86">
        <w:rPr>
          <w:rFonts w:hint="eastAsia"/>
        </w:rPr>
        <w:t>了解</w:t>
      </w:r>
      <w:r>
        <w:rPr>
          <w:rFonts w:hint="eastAsia"/>
        </w:rPr>
        <w:t>，并且掌握了内核级提供信号量机制的异同</w:t>
      </w:r>
      <w:r w:rsidR="00136647">
        <w:rPr>
          <w:rFonts w:hint="eastAsia"/>
        </w:rPr>
        <w:t>。</w:t>
      </w:r>
    </w:p>
    <w:p w14:paraId="12D147A9" w14:textId="5B0E98DC" w:rsidR="009676F3" w:rsidRDefault="006B230E" w:rsidP="00566D78">
      <w:pPr>
        <w:ind w:firstLineChars="200" w:firstLine="420"/>
      </w:pPr>
      <w:r>
        <w:rPr>
          <w:rFonts w:hint="eastAsia"/>
        </w:rPr>
        <w:t>本次实验的内容不多，但通过练习，我加深了对理论课涉及的相关知识的认识，有助于知识的巩固。</w:t>
      </w:r>
    </w:p>
    <w:p w14:paraId="5A0B26AF" w14:textId="77777777" w:rsidR="00754410" w:rsidRPr="008432A4" w:rsidRDefault="00754410" w:rsidP="00566D78">
      <w:pPr>
        <w:ind w:firstLineChars="200" w:firstLine="420"/>
      </w:pPr>
    </w:p>
    <w:p w14:paraId="01A368A3" w14:textId="52E4756B" w:rsidR="00FB7FD2" w:rsidRDefault="00FB7FD2" w:rsidP="00FB7FD2">
      <w:pPr>
        <w:rPr>
          <w:b/>
        </w:rPr>
      </w:pPr>
      <w:r>
        <w:rPr>
          <w:rFonts w:hint="eastAsia"/>
          <w:b/>
        </w:rPr>
        <w:t>【参考文献】</w:t>
      </w:r>
    </w:p>
    <w:p w14:paraId="780AD691" w14:textId="713836E4" w:rsidR="00FB7FD2" w:rsidRPr="007853B2" w:rsidRDefault="007853B2">
      <w:pPr>
        <w:rPr>
          <w:i/>
        </w:rPr>
      </w:pPr>
      <w:r w:rsidRPr="007853B2">
        <w:rPr>
          <w:rFonts w:hint="eastAsia"/>
          <w:i/>
        </w:rPr>
        <w:t>《</w:t>
      </w:r>
      <w:bookmarkStart w:id="1" w:name="_Hlk11239357"/>
      <w:r w:rsidRPr="007853B2">
        <w:rPr>
          <w:rFonts w:hint="eastAsia"/>
          <w:i/>
        </w:rPr>
        <w:t>操作系统实验指导</w:t>
      </w:r>
      <w:r w:rsidRPr="007853B2">
        <w:rPr>
          <w:i/>
        </w:rPr>
        <w:t>(清华大学)陈渝、向勇编著</w:t>
      </w:r>
      <w:bookmarkEnd w:id="1"/>
      <w:r w:rsidRPr="007853B2">
        <w:rPr>
          <w:rFonts w:hint="eastAsia"/>
          <w:i/>
        </w:rPr>
        <w:t>》</w:t>
      </w:r>
    </w:p>
    <w:sectPr w:rsidR="00FB7FD2" w:rsidRPr="007853B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F5BCF8" w14:textId="77777777" w:rsidR="00732BAB" w:rsidRDefault="00732BAB" w:rsidP="00424C56">
      <w:r>
        <w:separator/>
      </w:r>
    </w:p>
  </w:endnote>
  <w:endnote w:type="continuationSeparator" w:id="0">
    <w:p w14:paraId="0667D70D" w14:textId="77777777" w:rsidR="00732BAB" w:rsidRDefault="00732BAB" w:rsidP="00424C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新宋体">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5511F6" w14:textId="77777777" w:rsidR="00732BAB" w:rsidRDefault="00732BAB" w:rsidP="00424C56">
      <w:r>
        <w:separator/>
      </w:r>
    </w:p>
  </w:footnote>
  <w:footnote w:type="continuationSeparator" w:id="0">
    <w:p w14:paraId="02AF3B9A" w14:textId="77777777" w:rsidR="00732BAB" w:rsidRDefault="00732BAB" w:rsidP="00424C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0275E8"/>
    <w:multiLevelType w:val="hybridMultilevel"/>
    <w:tmpl w:val="3D847E0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460311A"/>
    <w:multiLevelType w:val="hybridMultilevel"/>
    <w:tmpl w:val="B99AB87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1B5"/>
    <w:rsid w:val="00001A7A"/>
    <w:rsid w:val="00001F62"/>
    <w:rsid w:val="000029AF"/>
    <w:rsid w:val="00005F43"/>
    <w:rsid w:val="00007D0C"/>
    <w:rsid w:val="000123DF"/>
    <w:rsid w:val="00014732"/>
    <w:rsid w:val="00014E2F"/>
    <w:rsid w:val="00015650"/>
    <w:rsid w:val="0001783F"/>
    <w:rsid w:val="00017C52"/>
    <w:rsid w:val="00022017"/>
    <w:rsid w:val="000266A9"/>
    <w:rsid w:val="00026B82"/>
    <w:rsid w:val="00031B83"/>
    <w:rsid w:val="00033B5B"/>
    <w:rsid w:val="0003461E"/>
    <w:rsid w:val="00040333"/>
    <w:rsid w:val="00040DC8"/>
    <w:rsid w:val="00044841"/>
    <w:rsid w:val="0004574A"/>
    <w:rsid w:val="00046DDC"/>
    <w:rsid w:val="00056982"/>
    <w:rsid w:val="00057F3A"/>
    <w:rsid w:val="000652E2"/>
    <w:rsid w:val="00066B64"/>
    <w:rsid w:val="00072E0A"/>
    <w:rsid w:val="00073E67"/>
    <w:rsid w:val="0007610F"/>
    <w:rsid w:val="00076F2D"/>
    <w:rsid w:val="00077CCE"/>
    <w:rsid w:val="00077D43"/>
    <w:rsid w:val="000806B5"/>
    <w:rsid w:val="00080EB9"/>
    <w:rsid w:val="00080F0F"/>
    <w:rsid w:val="00080F20"/>
    <w:rsid w:val="000823E7"/>
    <w:rsid w:val="0008254C"/>
    <w:rsid w:val="00082784"/>
    <w:rsid w:val="00082B5B"/>
    <w:rsid w:val="00093681"/>
    <w:rsid w:val="000A21E3"/>
    <w:rsid w:val="000B2CFE"/>
    <w:rsid w:val="000B2E8E"/>
    <w:rsid w:val="000B32E0"/>
    <w:rsid w:val="000B3E74"/>
    <w:rsid w:val="000B4E84"/>
    <w:rsid w:val="000B4EBF"/>
    <w:rsid w:val="000B5397"/>
    <w:rsid w:val="000B68B2"/>
    <w:rsid w:val="000B6C88"/>
    <w:rsid w:val="000B7216"/>
    <w:rsid w:val="000C2B06"/>
    <w:rsid w:val="000C2BBA"/>
    <w:rsid w:val="000C5DC5"/>
    <w:rsid w:val="000C6282"/>
    <w:rsid w:val="000D1A84"/>
    <w:rsid w:val="000D335A"/>
    <w:rsid w:val="000D36ED"/>
    <w:rsid w:val="000D6B47"/>
    <w:rsid w:val="000E0490"/>
    <w:rsid w:val="000E6DFD"/>
    <w:rsid w:val="000F0DF4"/>
    <w:rsid w:val="000F3D02"/>
    <w:rsid w:val="000F447A"/>
    <w:rsid w:val="000F4520"/>
    <w:rsid w:val="00103572"/>
    <w:rsid w:val="00103A67"/>
    <w:rsid w:val="00104CB7"/>
    <w:rsid w:val="00105A1A"/>
    <w:rsid w:val="001064F1"/>
    <w:rsid w:val="0010777A"/>
    <w:rsid w:val="00107889"/>
    <w:rsid w:val="0011159D"/>
    <w:rsid w:val="00113D21"/>
    <w:rsid w:val="001141D7"/>
    <w:rsid w:val="0011446A"/>
    <w:rsid w:val="00121091"/>
    <w:rsid w:val="00124004"/>
    <w:rsid w:val="00124F30"/>
    <w:rsid w:val="00126D91"/>
    <w:rsid w:val="00130D5A"/>
    <w:rsid w:val="00131755"/>
    <w:rsid w:val="0013177D"/>
    <w:rsid w:val="001336E6"/>
    <w:rsid w:val="00134319"/>
    <w:rsid w:val="00135CEE"/>
    <w:rsid w:val="00136647"/>
    <w:rsid w:val="00142B10"/>
    <w:rsid w:val="00144784"/>
    <w:rsid w:val="001467A9"/>
    <w:rsid w:val="00147EED"/>
    <w:rsid w:val="0015437C"/>
    <w:rsid w:val="0015536E"/>
    <w:rsid w:val="00160C08"/>
    <w:rsid w:val="00165861"/>
    <w:rsid w:val="00166D8D"/>
    <w:rsid w:val="00167104"/>
    <w:rsid w:val="00171742"/>
    <w:rsid w:val="00174A5E"/>
    <w:rsid w:val="00176211"/>
    <w:rsid w:val="0018176E"/>
    <w:rsid w:val="00185245"/>
    <w:rsid w:val="0018590B"/>
    <w:rsid w:val="00186048"/>
    <w:rsid w:val="00190E20"/>
    <w:rsid w:val="001939DA"/>
    <w:rsid w:val="00193E77"/>
    <w:rsid w:val="001A3ED9"/>
    <w:rsid w:val="001A4AE5"/>
    <w:rsid w:val="001A695A"/>
    <w:rsid w:val="001A7A27"/>
    <w:rsid w:val="001B28DC"/>
    <w:rsid w:val="001C1EE0"/>
    <w:rsid w:val="001C402D"/>
    <w:rsid w:val="001C4F85"/>
    <w:rsid w:val="001C56E6"/>
    <w:rsid w:val="001D028B"/>
    <w:rsid w:val="001D3780"/>
    <w:rsid w:val="001D539C"/>
    <w:rsid w:val="001D7244"/>
    <w:rsid w:val="001E154F"/>
    <w:rsid w:val="001E2A00"/>
    <w:rsid w:val="001E5C5B"/>
    <w:rsid w:val="001F169A"/>
    <w:rsid w:val="001F4143"/>
    <w:rsid w:val="001F4C5D"/>
    <w:rsid w:val="001F7DD7"/>
    <w:rsid w:val="00200F2C"/>
    <w:rsid w:val="002024D3"/>
    <w:rsid w:val="00202D04"/>
    <w:rsid w:val="002036D7"/>
    <w:rsid w:val="00207E82"/>
    <w:rsid w:val="00214489"/>
    <w:rsid w:val="00215F28"/>
    <w:rsid w:val="0021680C"/>
    <w:rsid w:val="002171C9"/>
    <w:rsid w:val="0022041D"/>
    <w:rsid w:val="00221F4E"/>
    <w:rsid w:val="00223BF8"/>
    <w:rsid w:val="00225984"/>
    <w:rsid w:val="00230590"/>
    <w:rsid w:val="00230C0D"/>
    <w:rsid w:val="002322AC"/>
    <w:rsid w:val="00233895"/>
    <w:rsid w:val="00233B40"/>
    <w:rsid w:val="00235F25"/>
    <w:rsid w:val="00240786"/>
    <w:rsid w:val="00240DBB"/>
    <w:rsid w:val="002441AB"/>
    <w:rsid w:val="002465A0"/>
    <w:rsid w:val="002478E4"/>
    <w:rsid w:val="002512E4"/>
    <w:rsid w:val="0025560D"/>
    <w:rsid w:val="00257AA1"/>
    <w:rsid w:val="00260635"/>
    <w:rsid w:val="0026235A"/>
    <w:rsid w:val="002647A4"/>
    <w:rsid w:val="00267C6C"/>
    <w:rsid w:val="00271643"/>
    <w:rsid w:val="00271784"/>
    <w:rsid w:val="00271DF8"/>
    <w:rsid w:val="0027359E"/>
    <w:rsid w:val="00275A5A"/>
    <w:rsid w:val="0027783A"/>
    <w:rsid w:val="00280107"/>
    <w:rsid w:val="00285811"/>
    <w:rsid w:val="00285DE0"/>
    <w:rsid w:val="00286EB5"/>
    <w:rsid w:val="0028762A"/>
    <w:rsid w:val="00287BD6"/>
    <w:rsid w:val="00287C04"/>
    <w:rsid w:val="00290A35"/>
    <w:rsid w:val="002913BD"/>
    <w:rsid w:val="00291EEF"/>
    <w:rsid w:val="002973E1"/>
    <w:rsid w:val="00297A63"/>
    <w:rsid w:val="002A15C3"/>
    <w:rsid w:val="002A173C"/>
    <w:rsid w:val="002A28BE"/>
    <w:rsid w:val="002A36D1"/>
    <w:rsid w:val="002A47F2"/>
    <w:rsid w:val="002A48EE"/>
    <w:rsid w:val="002A5D11"/>
    <w:rsid w:val="002A7309"/>
    <w:rsid w:val="002A787F"/>
    <w:rsid w:val="002A7C3E"/>
    <w:rsid w:val="002B03EE"/>
    <w:rsid w:val="002B0709"/>
    <w:rsid w:val="002B20B3"/>
    <w:rsid w:val="002B4BBA"/>
    <w:rsid w:val="002B5070"/>
    <w:rsid w:val="002C1EB9"/>
    <w:rsid w:val="002C509D"/>
    <w:rsid w:val="002C5652"/>
    <w:rsid w:val="002C636A"/>
    <w:rsid w:val="002C78A1"/>
    <w:rsid w:val="002C7EB2"/>
    <w:rsid w:val="002D05BB"/>
    <w:rsid w:val="002D1C19"/>
    <w:rsid w:val="002D3FE7"/>
    <w:rsid w:val="002D60ED"/>
    <w:rsid w:val="002D6B6B"/>
    <w:rsid w:val="002D7DDA"/>
    <w:rsid w:val="002E076A"/>
    <w:rsid w:val="002E68C8"/>
    <w:rsid w:val="002E69EA"/>
    <w:rsid w:val="002E7727"/>
    <w:rsid w:val="002F415C"/>
    <w:rsid w:val="002F5902"/>
    <w:rsid w:val="002F67CA"/>
    <w:rsid w:val="00301FE1"/>
    <w:rsid w:val="00302210"/>
    <w:rsid w:val="003037B7"/>
    <w:rsid w:val="00310C22"/>
    <w:rsid w:val="003129D3"/>
    <w:rsid w:val="00313D83"/>
    <w:rsid w:val="0031427C"/>
    <w:rsid w:val="00316BDB"/>
    <w:rsid w:val="00323B6D"/>
    <w:rsid w:val="00324A6A"/>
    <w:rsid w:val="0033075B"/>
    <w:rsid w:val="00331C6E"/>
    <w:rsid w:val="003354FC"/>
    <w:rsid w:val="00340AFE"/>
    <w:rsid w:val="00340BC9"/>
    <w:rsid w:val="00345213"/>
    <w:rsid w:val="00347760"/>
    <w:rsid w:val="00351BA6"/>
    <w:rsid w:val="003553EF"/>
    <w:rsid w:val="00360199"/>
    <w:rsid w:val="00360F4C"/>
    <w:rsid w:val="00361B06"/>
    <w:rsid w:val="0036428A"/>
    <w:rsid w:val="003647D2"/>
    <w:rsid w:val="00366008"/>
    <w:rsid w:val="00367AF8"/>
    <w:rsid w:val="003817D0"/>
    <w:rsid w:val="003825F1"/>
    <w:rsid w:val="0038330B"/>
    <w:rsid w:val="00385155"/>
    <w:rsid w:val="00385390"/>
    <w:rsid w:val="0038662E"/>
    <w:rsid w:val="003876B6"/>
    <w:rsid w:val="00390EDC"/>
    <w:rsid w:val="003929B8"/>
    <w:rsid w:val="003956FB"/>
    <w:rsid w:val="0039600D"/>
    <w:rsid w:val="003A15D0"/>
    <w:rsid w:val="003A36D3"/>
    <w:rsid w:val="003B0278"/>
    <w:rsid w:val="003B1BC4"/>
    <w:rsid w:val="003B2AE9"/>
    <w:rsid w:val="003B2FF8"/>
    <w:rsid w:val="003B563B"/>
    <w:rsid w:val="003B6770"/>
    <w:rsid w:val="003B711A"/>
    <w:rsid w:val="003C2FEC"/>
    <w:rsid w:val="003C3B60"/>
    <w:rsid w:val="003C5408"/>
    <w:rsid w:val="003C686D"/>
    <w:rsid w:val="003C7064"/>
    <w:rsid w:val="003D0CA0"/>
    <w:rsid w:val="003D150E"/>
    <w:rsid w:val="003D7225"/>
    <w:rsid w:val="003E0E77"/>
    <w:rsid w:val="003E1318"/>
    <w:rsid w:val="003E4997"/>
    <w:rsid w:val="003E5BC6"/>
    <w:rsid w:val="003F0BC7"/>
    <w:rsid w:val="003F126B"/>
    <w:rsid w:val="003F2369"/>
    <w:rsid w:val="003F3C04"/>
    <w:rsid w:val="003F6F05"/>
    <w:rsid w:val="003F78CD"/>
    <w:rsid w:val="00401272"/>
    <w:rsid w:val="00404A35"/>
    <w:rsid w:val="00404A47"/>
    <w:rsid w:val="004050EF"/>
    <w:rsid w:val="00407938"/>
    <w:rsid w:val="0041056C"/>
    <w:rsid w:val="00411090"/>
    <w:rsid w:val="00411BAC"/>
    <w:rsid w:val="00411BB2"/>
    <w:rsid w:val="00412880"/>
    <w:rsid w:val="0041352B"/>
    <w:rsid w:val="00413A23"/>
    <w:rsid w:val="004175BE"/>
    <w:rsid w:val="00420586"/>
    <w:rsid w:val="00421460"/>
    <w:rsid w:val="0042316C"/>
    <w:rsid w:val="00424C56"/>
    <w:rsid w:val="0042527C"/>
    <w:rsid w:val="0042547A"/>
    <w:rsid w:val="00430385"/>
    <w:rsid w:val="00430F73"/>
    <w:rsid w:val="00432063"/>
    <w:rsid w:val="00433882"/>
    <w:rsid w:val="004346B2"/>
    <w:rsid w:val="00437E1B"/>
    <w:rsid w:val="00441386"/>
    <w:rsid w:val="004520A0"/>
    <w:rsid w:val="00455196"/>
    <w:rsid w:val="00456C0C"/>
    <w:rsid w:val="00457D47"/>
    <w:rsid w:val="00463892"/>
    <w:rsid w:val="00465A9B"/>
    <w:rsid w:val="004739CF"/>
    <w:rsid w:val="00475DC3"/>
    <w:rsid w:val="00476706"/>
    <w:rsid w:val="0048133A"/>
    <w:rsid w:val="0048309F"/>
    <w:rsid w:val="00483CE7"/>
    <w:rsid w:val="00484786"/>
    <w:rsid w:val="00485D73"/>
    <w:rsid w:val="00487C2A"/>
    <w:rsid w:val="004904AB"/>
    <w:rsid w:val="00491A06"/>
    <w:rsid w:val="004936F8"/>
    <w:rsid w:val="00495F07"/>
    <w:rsid w:val="00496A52"/>
    <w:rsid w:val="004970AC"/>
    <w:rsid w:val="004A1475"/>
    <w:rsid w:val="004A2EC4"/>
    <w:rsid w:val="004A37F3"/>
    <w:rsid w:val="004B2242"/>
    <w:rsid w:val="004B406B"/>
    <w:rsid w:val="004B6E8E"/>
    <w:rsid w:val="004B71D1"/>
    <w:rsid w:val="004D0D01"/>
    <w:rsid w:val="004D1AF8"/>
    <w:rsid w:val="004D62A3"/>
    <w:rsid w:val="004D6E44"/>
    <w:rsid w:val="004D7BC0"/>
    <w:rsid w:val="004E07D1"/>
    <w:rsid w:val="004E0C9D"/>
    <w:rsid w:val="004E1807"/>
    <w:rsid w:val="004E2520"/>
    <w:rsid w:val="004E7E52"/>
    <w:rsid w:val="004F00F3"/>
    <w:rsid w:val="004F7BDC"/>
    <w:rsid w:val="00500918"/>
    <w:rsid w:val="00501D11"/>
    <w:rsid w:val="005117BF"/>
    <w:rsid w:val="005209D5"/>
    <w:rsid w:val="00520DDF"/>
    <w:rsid w:val="00524518"/>
    <w:rsid w:val="00524708"/>
    <w:rsid w:val="005303DF"/>
    <w:rsid w:val="0053097B"/>
    <w:rsid w:val="00536259"/>
    <w:rsid w:val="00541F67"/>
    <w:rsid w:val="005474EF"/>
    <w:rsid w:val="00551F87"/>
    <w:rsid w:val="00553AD2"/>
    <w:rsid w:val="005602AA"/>
    <w:rsid w:val="00561AED"/>
    <w:rsid w:val="005626DF"/>
    <w:rsid w:val="00563E92"/>
    <w:rsid w:val="00564450"/>
    <w:rsid w:val="00564A21"/>
    <w:rsid w:val="00566D78"/>
    <w:rsid w:val="00572DF3"/>
    <w:rsid w:val="005749E3"/>
    <w:rsid w:val="0057559E"/>
    <w:rsid w:val="00577069"/>
    <w:rsid w:val="00580198"/>
    <w:rsid w:val="00583349"/>
    <w:rsid w:val="00584A2E"/>
    <w:rsid w:val="00585682"/>
    <w:rsid w:val="00587472"/>
    <w:rsid w:val="00591685"/>
    <w:rsid w:val="00591F50"/>
    <w:rsid w:val="00592D07"/>
    <w:rsid w:val="0059306C"/>
    <w:rsid w:val="00595866"/>
    <w:rsid w:val="005A0C40"/>
    <w:rsid w:val="005A0EF8"/>
    <w:rsid w:val="005A14FB"/>
    <w:rsid w:val="005A28FB"/>
    <w:rsid w:val="005A5275"/>
    <w:rsid w:val="005B0BF6"/>
    <w:rsid w:val="005B2BB3"/>
    <w:rsid w:val="005B4ECC"/>
    <w:rsid w:val="005B6968"/>
    <w:rsid w:val="005C0C34"/>
    <w:rsid w:val="005C34DC"/>
    <w:rsid w:val="005C5BCA"/>
    <w:rsid w:val="005C798E"/>
    <w:rsid w:val="005D3A3C"/>
    <w:rsid w:val="005D6656"/>
    <w:rsid w:val="005D6C4A"/>
    <w:rsid w:val="005D7725"/>
    <w:rsid w:val="005E03D1"/>
    <w:rsid w:val="005E0BFB"/>
    <w:rsid w:val="005E0D0C"/>
    <w:rsid w:val="005E208A"/>
    <w:rsid w:val="005E2B34"/>
    <w:rsid w:val="005E49A4"/>
    <w:rsid w:val="005E5E38"/>
    <w:rsid w:val="005E63E8"/>
    <w:rsid w:val="005E7B57"/>
    <w:rsid w:val="005F1CDA"/>
    <w:rsid w:val="005F2CCD"/>
    <w:rsid w:val="005F3B0A"/>
    <w:rsid w:val="005F5F26"/>
    <w:rsid w:val="005F7A37"/>
    <w:rsid w:val="005F7F6C"/>
    <w:rsid w:val="0060113C"/>
    <w:rsid w:val="00604255"/>
    <w:rsid w:val="00606133"/>
    <w:rsid w:val="00607DFE"/>
    <w:rsid w:val="006111DF"/>
    <w:rsid w:val="006151EF"/>
    <w:rsid w:val="006168A0"/>
    <w:rsid w:val="00623293"/>
    <w:rsid w:val="00623668"/>
    <w:rsid w:val="00631837"/>
    <w:rsid w:val="00632C52"/>
    <w:rsid w:val="00636686"/>
    <w:rsid w:val="006372EA"/>
    <w:rsid w:val="0064024F"/>
    <w:rsid w:val="00640F99"/>
    <w:rsid w:val="006412C9"/>
    <w:rsid w:val="0064143F"/>
    <w:rsid w:val="006439F2"/>
    <w:rsid w:val="00645A92"/>
    <w:rsid w:val="00646613"/>
    <w:rsid w:val="0065212E"/>
    <w:rsid w:val="0065436E"/>
    <w:rsid w:val="0065445A"/>
    <w:rsid w:val="0065569E"/>
    <w:rsid w:val="00655D82"/>
    <w:rsid w:val="006609B4"/>
    <w:rsid w:val="0066342B"/>
    <w:rsid w:val="00663D34"/>
    <w:rsid w:val="006718E1"/>
    <w:rsid w:val="006734AC"/>
    <w:rsid w:val="0067405D"/>
    <w:rsid w:val="00677F28"/>
    <w:rsid w:val="00680879"/>
    <w:rsid w:val="0068138C"/>
    <w:rsid w:val="006817D6"/>
    <w:rsid w:val="00681B16"/>
    <w:rsid w:val="00685B6C"/>
    <w:rsid w:val="00686C5A"/>
    <w:rsid w:val="00690B60"/>
    <w:rsid w:val="00690D56"/>
    <w:rsid w:val="00692B23"/>
    <w:rsid w:val="00693F1B"/>
    <w:rsid w:val="00696BF3"/>
    <w:rsid w:val="006A07AF"/>
    <w:rsid w:val="006A1EDD"/>
    <w:rsid w:val="006A4269"/>
    <w:rsid w:val="006A4F88"/>
    <w:rsid w:val="006A52EE"/>
    <w:rsid w:val="006B1ECB"/>
    <w:rsid w:val="006B230E"/>
    <w:rsid w:val="006B4117"/>
    <w:rsid w:val="006B58C4"/>
    <w:rsid w:val="006B7665"/>
    <w:rsid w:val="006C3009"/>
    <w:rsid w:val="006C588A"/>
    <w:rsid w:val="006C62B7"/>
    <w:rsid w:val="006C6ACF"/>
    <w:rsid w:val="006D05D8"/>
    <w:rsid w:val="006D24E2"/>
    <w:rsid w:val="006D2786"/>
    <w:rsid w:val="006D2D2B"/>
    <w:rsid w:val="006D33AE"/>
    <w:rsid w:val="006D4035"/>
    <w:rsid w:val="006D437C"/>
    <w:rsid w:val="006D4874"/>
    <w:rsid w:val="006D69CB"/>
    <w:rsid w:val="006E0C0E"/>
    <w:rsid w:val="006E1066"/>
    <w:rsid w:val="006E16AB"/>
    <w:rsid w:val="006E2616"/>
    <w:rsid w:val="006E51B2"/>
    <w:rsid w:val="006F263E"/>
    <w:rsid w:val="006F2A9B"/>
    <w:rsid w:val="006F3297"/>
    <w:rsid w:val="006F3B4C"/>
    <w:rsid w:val="006F3D7F"/>
    <w:rsid w:val="006F5647"/>
    <w:rsid w:val="006F61A6"/>
    <w:rsid w:val="006F7F11"/>
    <w:rsid w:val="007021AD"/>
    <w:rsid w:val="00703D32"/>
    <w:rsid w:val="00703DC4"/>
    <w:rsid w:val="0070452F"/>
    <w:rsid w:val="00705113"/>
    <w:rsid w:val="00705C46"/>
    <w:rsid w:val="007069FA"/>
    <w:rsid w:val="00706A74"/>
    <w:rsid w:val="00712676"/>
    <w:rsid w:val="00715F4E"/>
    <w:rsid w:val="00723EC4"/>
    <w:rsid w:val="007241CA"/>
    <w:rsid w:val="00726C51"/>
    <w:rsid w:val="00727B85"/>
    <w:rsid w:val="007308CE"/>
    <w:rsid w:val="0073220E"/>
    <w:rsid w:val="00732BAB"/>
    <w:rsid w:val="007333A8"/>
    <w:rsid w:val="0073733D"/>
    <w:rsid w:val="007404FA"/>
    <w:rsid w:val="00744835"/>
    <w:rsid w:val="0074545B"/>
    <w:rsid w:val="00752170"/>
    <w:rsid w:val="00752947"/>
    <w:rsid w:val="00754410"/>
    <w:rsid w:val="00761BC0"/>
    <w:rsid w:val="007627FF"/>
    <w:rsid w:val="007645B1"/>
    <w:rsid w:val="00766672"/>
    <w:rsid w:val="00770ED6"/>
    <w:rsid w:val="00773305"/>
    <w:rsid w:val="00773355"/>
    <w:rsid w:val="00777C25"/>
    <w:rsid w:val="007817CC"/>
    <w:rsid w:val="00782EE3"/>
    <w:rsid w:val="0078403C"/>
    <w:rsid w:val="007853B2"/>
    <w:rsid w:val="00794FC8"/>
    <w:rsid w:val="00795391"/>
    <w:rsid w:val="00796581"/>
    <w:rsid w:val="007A0165"/>
    <w:rsid w:val="007A4F46"/>
    <w:rsid w:val="007A5412"/>
    <w:rsid w:val="007B41E8"/>
    <w:rsid w:val="007B5ED9"/>
    <w:rsid w:val="007C3926"/>
    <w:rsid w:val="007C445A"/>
    <w:rsid w:val="007C4AE0"/>
    <w:rsid w:val="007C79D9"/>
    <w:rsid w:val="007C7E20"/>
    <w:rsid w:val="007D1279"/>
    <w:rsid w:val="007D129A"/>
    <w:rsid w:val="007E1D1A"/>
    <w:rsid w:val="007E37E2"/>
    <w:rsid w:val="007E3D56"/>
    <w:rsid w:val="007E3EF6"/>
    <w:rsid w:val="007E5CFC"/>
    <w:rsid w:val="007F18DB"/>
    <w:rsid w:val="007F28D8"/>
    <w:rsid w:val="007F4AF9"/>
    <w:rsid w:val="007F7234"/>
    <w:rsid w:val="007F7EC1"/>
    <w:rsid w:val="008016C2"/>
    <w:rsid w:val="00801F6A"/>
    <w:rsid w:val="00803365"/>
    <w:rsid w:val="00805686"/>
    <w:rsid w:val="00805CE4"/>
    <w:rsid w:val="00806031"/>
    <w:rsid w:val="00807DBC"/>
    <w:rsid w:val="00810270"/>
    <w:rsid w:val="00811979"/>
    <w:rsid w:val="00811F87"/>
    <w:rsid w:val="00812087"/>
    <w:rsid w:val="00813E9A"/>
    <w:rsid w:val="00813FC1"/>
    <w:rsid w:val="00815321"/>
    <w:rsid w:val="00816A1E"/>
    <w:rsid w:val="00817E15"/>
    <w:rsid w:val="008221B5"/>
    <w:rsid w:val="008248A9"/>
    <w:rsid w:val="00825138"/>
    <w:rsid w:val="00825BC4"/>
    <w:rsid w:val="0082768F"/>
    <w:rsid w:val="00827947"/>
    <w:rsid w:val="0083120B"/>
    <w:rsid w:val="008314CA"/>
    <w:rsid w:val="008321D8"/>
    <w:rsid w:val="0083291D"/>
    <w:rsid w:val="0083365E"/>
    <w:rsid w:val="00833F58"/>
    <w:rsid w:val="00834900"/>
    <w:rsid w:val="00837591"/>
    <w:rsid w:val="0084055E"/>
    <w:rsid w:val="00840C84"/>
    <w:rsid w:val="00841EB6"/>
    <w:rsid w:val="008432A4"/>
    <w:rsid w:val="008443AE"/>
    <w:rsid w:val="00851864"/>
    <w:rsid w:val="00851D97"/>
    <w:rsid w:val="0085268D"/>
    <w:rsid w:val="0085286D"/>
    <w:rsid w:val="00853D1D"/>
    <w:rsid w:val="0085577D"/>
    <w:rsid w:val="008637AC"/>
    <w:rsid w:val="00863814"/>
    <w:rsid w:val="00864730"/>
    <w:rsid w:val="008676F3"/>
    <w:rsid w:val="00871F46"/>
    <w:rsid w:val="0087206B"/>
    <w:rsid w:val="00874F6A"/>
    <w:rsid w:val="008768AE"/>
    <w:rsid w:val="00877305"/>
    <w:rsid w:val="00877EEF"/>
    <w:rsid w:val="00883709"/>
    <w:rsid w:val="00886158"/>
    <w:rsid w:val="00890250"/>
    <w:rsid w:val="008912EB"/>
    <w:rsid w:val="00895BD2"/>
    <w:rsid w:val="0089657F"/>
    <w:rsid w:val="008979EF"/>
    <w:rsid w:val="008A04BA"/>
    <w:rsid w:val="008A092B"/>
    <w:rsid w:val="008A1CC0"/>
    <w:rsid w:val="008A3070"/>
    <w:rsid w:val="008B0AA6"/>
    <w:rsid w:val="008C15A0"/>
    <w:rsid w:val="008C4076"/>
    <w:rsid w:val="008C4B1A"/>
    <w:rsid w:val="008C7ACE"/>
    <w:rsid w:val="008C7F93"/>
    <w:rsid w:val="008D0F68"/>
    <w:rsid w:val="008D1966"/>
    <w:rsid w:val="008D43CF"/>
    <w:rsid w:val="008D5167"/>
    <w:rsid w:val="008E0C7C"/>
    <w:rsid w:val="008E0CF7"/>
    <w:rsid w:val="008E1442"/>
    <w:rsid w:val="008E3E61"/>
    <w:rsid w:val="008E4195"/>
    <w:rsid w:val="008E4CEF"/>
    <w:rsid w:val="008F413E"/>
    <w:rsid w:val="008F6672"/>
    <w:rsid w:val="0090087A"/>
    <w:rsid w:val="00900E6C"/>
    <w:rsid w:val="00902814"/>
    <w:rsid w:val="00907AED"/>
    <w:rsid w:val="00910CB4"/>
    <w:rsid w:val="00911734"/>
    <w:rsid w:val="009130F8"/>
    <w:rsid w:val="00913A82"/>
    <w:rsid w:val="00913F0E"/>
    <w:rsid w:val="00915687"/>
    <w:rsid w:val="009164E9"/>
    <w:rsid w:val="00916760"/>
    <w:rsid w:val="00917BB7"/>
    <w:rsid w:val="00921FD6"/>
    <w:rsid w:val="00922B0F"/>
    <w:rsid w:val="00924E86"/>
    <w:rsid w:val="00932227"/>
    <w:rsid w:val="00933D4F"/>
    <w:rsid w:val="009356B7"/>
    <w:rsid w:val="00935EEC"/>
    <w:rsid w:val="009401E1"/>
    <w:rsid w:val="00941FFF"/>
    <w:rsid w:val="00944ED0"/>
    <w:rsid w:val="00947791"/>
    <w:rsid w:val="009520F1"/>
    <w:rsid w:val="00957574"/>
    <w:rsid w:val="00960204"/>
    <w:rsid w:val="00961529"/>
    <w:rsid w:val="00961864"/>
    <w:rsid w:val="00962682"/>
    <w:rsid w:val="00963A60"/>
    <w:rsid w:val="009676F3"/>
    <w:rsid w:val="0097337E"/>
    <w:rsid w:val="00975A8D"/>
    <w:rsid w:val="00976968"/>
    <w:rsid w:val="0098074A"/>
    <w:rsid w:val="00981AD6"/>
    <w:rsid w:val="00984908"/>
    <w:rsid w:val="0099264C"/>
    <w:rsid w:val="00995F61"/>
    <w:rsid w:val="00996A14"/>
    <w:rsid w:val="00997BE8"/>
    <w:rsid w:val="009A05A4"/>
    <w:rsid w:val="009A05CC"/>
    <w:rsid w:val="009A13A8"/>
    <w:rsid w:val="009A1E0C"/>
    <w:rsid w:val="009A6CF2"/>
    <w:rsid w:val="009B09EF"/>
    <w:rsid w:val="009B1BC0"/>
    <w:rsid w:val="009B2C46"/>
    <w:rsid w:val="009B32B0"/>
    <w:rsid w:val="009B561C"/>
    <w:rsid w:val="009B6FE0"/>
    <w:rsid w:val="009C0196"/>
    <w:rsid w:val="009C03BF"/>
    <w:rsid w:val="009C2758"/>
    <w:rsid w:val="009D49C4"/>
    <w:rsid w:val="009D70A0"/>
    <w:rsid w:val="009E3643"/>
    <w:rsid w:val="009E47DB"/>
    <w:rsid w:val="009E5F4B"/>
    <w:rsid w:val="009E6C54"/>
    <w:rsid w:val="009F25A8"/>
    <w:rsid w:val="009F571D"/>
    <w:rsid w:val="009F76C0"/>
    <w:rsid w:val="009F7E5E"/>
    <w:rsid w:val="00A0033E"/>
    <w:rsid w:val="00A0733E"/>
    <w:rsid w:val="00A1572B"/>
    <w:rsid w:val="00A16284"/>
    <w:rsid w:val="00A173E1"/>
    <w:rsid w:val="00A17664"/>
    <w:rsid w:val="00A22D53"/>
    <w:rsid w:val="00A2591D"/>
    <w:rsid w:val="00A30263"/>
    <w:rsid w:val="00A33458"/>
    <w:rsid w:val="00A352F8"/>
    <w:rsid w:val="00A36855"/>
    <w:rsid w:val="00A40E64"/>
    <w:rsid w:val="00A41183"/>
    <w:rsid w:val="00A418E2"/>
    <w:rsid w:val="00A51087"/>
    <w:rsid w:val="00A53B28"/>
    <w:rsid w:val="00A60B58"/>
    <w:rsid w:val="00A61338"/>
    <w:rsid w:val="00A613FE"/>
    <w:rsid w:val="00A64673"/>
    <w:rsid w:val="00A65CE2"/>
    <w:rsid w:val="00A67221"/>
    <w:rsid w:val="00A70C10"/>
    <w:rsid w:val="00A71ABB"/>
    <w:rsid w:val="00A75D1B"/>
    <w:rsid w:val="00A75EFE"/>
    <w:rsid w:val="00A829EB"/>
    <w:rsid w:val="00A82C4F"/>
    <w:rsid w:val="00A85BBD"/>
    <w:rsid w:val="00A86483"/>
    <w:rsid w:val="00A91387"/>
    <w:rsid w:val="00A92FDA"/>
    <w:rsid w:val="00A9505C"/>
    <w:rsid w:val="00AA6764"/>
    <w:rsid w:val="00AA77EC"/>
    <w:rsid w:val="00AB2310"/>
    <w:rsid w:val="00AB361D"/>
    <w:rsid w:val="00AB3993"/>
    <w:rsid w:val="00AB722D"/>
    <w:rsid w:val="00AC0ABE"/>
    <w:rsid w:val="00AC0F63"/>
    <w:rsid w:val="00AC2872"/>
    <w:rsid w:val="00AC2B55"/>
    <w:rsid w:val="00AC5914"/>
    <w:rsid w:val="00AC75B4"/>
    <w:rsid w:val="00AD03E8"/>
    <w:rsid w:val="00AD0592"/>
    <w:rsid w:val="00AD3833"/>
    <w:rsid w:val="00AD42AE"/>
    <w:rsid w:val="00AE2CE5"/>
    <w:rsid w:val="00AE4EC3"/>
    <w:rsid w:val="00AE5011"/>
    <w:rsid w:val="00AE5DE4"/>
    <w:rsid w:val="00AE6EDA"/>
    <w:rsid w:val="00AF56DA"/>
    <w:rsid w:val="00AF6705"/>
    <w:rsid w:val="00AF6CAD"/>
    <w:rsid w:val="00B00FF9"/>
    <w:rsid w:val="00B01071"/>
    <w:rsid w:val="00B017B9"/>
    <w:rsid w:val="00B02815"/>
    <w:rsid w:val="00B03998"/>
    <w:rsid w:val="00B06CC7"/>
    <w:rsid w:val="00B15765"/>
    <w:rsid w:val="00B17F4E"/>
    <w:rsid w:val="00B2711B"/>
    <w:rsid w:val="00B30A15"/>
    <w:rsid w:val="00B30A70"/>
    <w:rsid w:val="00B30BC6"/>
    <w:rsid w:val="00B30C1E"/>
    <w:rsid w:val="00B3109B"/>
    <w:rsid w:val="00B32B38"/>
    <w:rsid w:val="00B3561E"/>
    <w:rsid w:val="00B356BD"/>
    <w:rsid w:val="00B35D4C"/>
    <w:rsid w:val="00B4247B"/>
    <w:rsid w:val="00B42F93"/>
    <w:rsid w:val="00B54E48"/>
    <w:rsid w:val="00B5644D"/>
    <w:rsid w:val="00B566E5"/>
    <w:rsid w:val="00B56D1D"/>
    <w:rsid w:val="00B6090C"/>
    <w:rsid w:val="00B641D6"/>
    <w:rsid w:val="00B64430"/>
    <w:rsid w:val="00B77D44"/>
    <w:rsid w:val="00B80CFB"/>
    <w:rsid w:val="00B83F1C"/>
    <w:rsid w:val="00B857C0"/>
    <w:rsid w:val="00B85B12"/>
    <w:rsid w:val="00B85F5D"/>
    <w:rsid w:val="00B90BB0"/>
    <w:rsid w:val="00B92CA8"/>
    <w:rsid w:val="00B93CF7"/>
    <w:rsid w:val="00BA2B9D"/>
    <w:rsid w:val="00BA3560"/>
    <w:rsid w:val="00BA703F"/>
    <w:rsid w:val="00BA718F"/>
    <w:rsid w:val="00BB4278"/>
    <w:rsid w:val="00BB4DFB"/>
    <w:rsid w:val="00BB6142"/>
    <w:rsid w:val="00BB7543"/>
    <w:rsid w:val="00BB7C7C"/>
    <w:rsid w:val="00BC1E3B"/>
    <w:rsid w:val="00BC23D5"/>
    <w:rsid w:val="00BC251E"/>
    <w:rsid w:val="00BC44D8"/>
    <w:rsid w:val="00BC7B7F"/>
    <w:rsid w:val="00BD238E"/>
    <w:rsid w:val="00BD23CA"/>
    <w:rsid w:val="00BD37E4"/>
    <w:rsid w:val="00BD3969"/>
    <w:rsid w:val="00BD411F"/>
    <w:rsid w:val="00BD4DB1"/>
    <w:rsid w:val="00BD5B0E"/>
    <w:rsid w:val="00BD6BC0"/>
    <w:rsid w:val="00BE0A75"/>
    <w:rsid w:val="00BE0BB6"/>
    <w:rsid w:val="00BE0E22"/>
    <w:rsid w:val="00BE1AAD"/>
    <w:rsid w:val="00BE28E1"/>
    <w:rsid w:val="00BE2AC1"/>
    <w:rsid w:val="00BE5893"/>
    <w:rsid w:val="00BE783F"/>
    <w:rsid w:val="00BE7CB2"/>
    <w:rsid w:val="00BE7FBF"/>
    <w:rsid w:val="00BF13CF"/>
    <w:rsid w:val="00BF21F3"/>
    <w:rsid w:val="00BF4AE8"/>
    <w:rsid w:val="00BF762F"/>
    <w:rsid w:val="00C00F85"/>
    <w:rsid w:val="00C026E1"/>
    <w:rsid w:val="00C03860"/>
    <w:rsid w:val="00C04626"/>
    <w:rsid w:val="00C060B6"/>
    <w:rsid w:val="00C1181D"/>
    <w:rsid w:val="00C136F7"/>
    <w:rsid w:val="00C14FF1"/>
    <w:rsid w:val="00C15B17"/>
    <w:rsid w:val="00C21534"/>
    <w:rsid w:val="00C21685"/>
    <w:rsid w:val="00C23332"/>
    <w:rsid w:val="00C23B78"/>
    <w:rsid w:val="00C24AB4"/>
    <w:rsid w:val="00C25C8D"/>
    <w:rsid w:val="00C26893"/>
    <w:rsid w:val="00C306D5"/>
    <w:rsid w:val="00C34455"/>
    <w:rsid w:val="00C34863"/>
    <w:rsid w:val="00C34942"/>
    <w:rsid w:val="00C35E0F"/>
    <w:rsid w:val="00C4138A"/>
    <w:rsid w:val="00C41C86"/>
    <w:rsid w:val="00C4485E"/>
    <w:rsid w:val="00C46731"/>
    <w:rsid w:val="00C510C6"/>
    <w:rsid w:val="00C53649"/>
    <w:rsid w:val="00C547B8"/>
    <w:rsid w:val="00C54EA3"/>
    <w:rsid w:val="00C55CFB"/>
    <w:rsid w:val="00C55F5E"/>
    <w:rsid w:val="00C60486"/>
    <w:rsid w:val="00C60C34"/>
    <w:rsid w:val="00C618AE"/>
    <w:rsid w:val="00C6520D"/>
    <w:rsid w:val="00C67564"/>
    <w:rsid w:val="00C71541"/>
    <w:rsid w:val="00C74EC5"/>
    <w:rsid w:val="00C76DD2"/>
    <w:rsid w:val="00C76FC8"/>
    <w:rsid w:val="00C775F5"/>
    <w:rsid w:val="00C90A96"/>
    <w:rsid w:val="00C94C5D"/>
    <w:rsid w:val="00C95D48"/>
    <w:rsid w:val="00C95E31"/>
    <w:rsid w:val="00C9671B"/>
    <w:rsid w:val="00CA1C14"/>
    <w:rsid w:val="00CA35BE"/>
    <w:rsid w:val="00CA38FF"/>
    <w:rsid w:val="00CA754C"/>
    <w:rsid w:val="00CA77F1"/>
    <w:rsid w:val="00CB0704"/>
    <w:rsid w:val="00CB1773"/>
    <w:rsid w:val="00CB1D5C"/>
    <w:rsid w:val="00CB3043"/>
    <w:rsid w:val="00CB7DC4"/>
    <w:rsid w:val="00CC60D0"/>
    <w:rsid w:val="00CD06FD"/>
    <w:rsid w:val="00CD4555"/>
    <w:rsid w:val="00CD6BE1"/>
    <w:rsid w:val="00CE24A1"/>
    <w:rsid w:val="00CE4099"/>
    <w:rsid w:val="00CE54A6"/>
    <w:rsid w:val="00CF2AD3"/>
    <w:rsid w:val="00CF2E2C"/>
    <w:rsid w:val="00CF3EA9"/>
    <w:rsid w:val="00CF77AB"/>
    <w:rsid w:val="00CF7D7B"/>
    <w:rsid w:val="00D069AE"/>
    <w:rsid w:val="00D07B41"/>
    <w:rsid w:val="00D11D30"/>
    <w:rsid w:val="00D13C7B"/>
    <w:rsid w:val="00D150E8"/>
    <w:rsid w:val="00D15AF8"/>
    <w:rsid w:val="00D218E0"/>
    <w:rsid w:val="00D223DF"/>
    <w:rsid w:val="00D24D25"/>
    <w:rsid w:val="00D24DEA"/>
    <w:rsid w:val="00D262ED"/>
    <w:rsid w:val="00D26492"/>
    <w:rsid w:val="00D26935"/>
    <w:rsid w:val="00D33244"/>
    <w:rsid w:val="00D346DE"/>
    <w:rsid w:val="00D361FD"/>
    <w:rsid w:val="00D4049E"/>
    <w:rsid w:val="00D40F85"/>
    <w:rsid w:val="00D43A30"/>
    <w:rsid w:val="00D55AF5"/>
    <w:rsid w:val="00D60400"/>
    <w:rsid w:val="00D65273"/>
    <w:rsid w:val="00D71036"/>
    <w:rsid w:val="00D71A92"/>
    <w:rsid w:val="00D7397C"/>
    <w:rsid w:val="00D759A2"/>
    <w:rsid w:val="00D777B7"/>
    <w:rsid w:val="00D80D19"/>
    <w:rsid w:val="00D80D98"/>
    <w:rsid w:val="00D83521"/>
    <w:rsid w:val="00D91C17"/>
    <w:rsid w:val="00D93935"/>
    <w:rsid w:val="00D95593"/>
    <w:rsid w:val="00D97108"/>
    <w:rsid w:val="00D97CA1"/>
    <w:rsid w:val="00DA0992"/>
    <w:rsid w:val="00DA12A8"/>
    <w:rsid w:val="00DA31A8"/>
    <w:rsid w:val="00DA478E"/>
    <w:rsid w:val="00DB11DF"/>
    <w:rsid w:val="00DB1A18"/>
    <w:rsid w:val="00DB2318"/>
    <w:rsid w:val="00DB2BDC"/>
    <w:rsid w:val="00DB3658"/>
    <w:rsid w:val="00DB3EEB"/>
    <w:rsid w:val="00DB4FAC"/>
    <w:rsid w:val="00DB50CD"/>
    <w:rsid w:val="00DC05E2"/>
    <w:rsid w:val="00DC288F"/>
    <w:rsid w:val="00DC7107"/>
    <w:rsid w:val="00DC79C1"/>
    <w:rsid w:val="00DC7F30"/>
    <w:rsid w:val="00DD16F6"/>
    <w:rsid w:val="00DD1850"/>
    <w:rsid w:val="00DD3633"/>
    <w:rsid w:val="00DD53E0"/>
    <w:rsid w:val="00DE3020"/>
    <w:rsid w:val="00DE3D4C"/>
    <w:rsid w:val="00DE4654"/>
    <w:rsid w:val="00DF09D9"/>
    <w:rsid w:val="00DF2D7F"/>
    <w:rsid w:val="00DF6CEB"/>
    <w:rsid w:val="00DF72D6"/>
    <w:rsid w:val="00DF7AAB"/>
    <w:rsid w:val="00E05046"/>
    <w:rsid w:val="00E05D08"/>
    <w:rsid w:val="00E0681B"/>
    <w:rsid w:val="00E10FD7"/>
    <w:rsid w:val="00E154B5"/>
    <w:rsid w:val="00E15823"/>
    <w:rsid w:val="00E15841"/>
    <w:rsid w:val="00E177BE"/>
    <w:rsid w:val="00E21373"/>
    <w:rsid w:val="00E21918"/>
    <w:rsid w:val="00E22869"/>
    <w:rsid w:val="00E26EEA"/>
    <w:rsid w:val="00E27A07"/>
    <w:rsid w:val="00E3457B"/>
    <w:rsid w:val="00E348B4"/>
    <w:rsid w:val="00E35FD3"/>
    <w:rsid w:val="00E43E05"/>
    <w:rsid w:val="00E44079"/>
    <w:rsid w:val="00E477BA"/>
    <w:rsid w:val="00E532D4"/>
    <w:rsid w:val="00E55EB6"/>
    <w:rsid w:val="00E600A6"/>
    <w:rsid w:val="00E60B0E"/>
    <w:rsid w:val="00E706FB"/>
    <w:rsid w:val="00E713B3"/>
    <w:rsid w:val="00E75EA0"/>
    <w:rsid w:val="00E8538C"/>
    <w:rsid w:val="00E92036"/>
    <w:rsid w:val="00E939DF"/>
    <w:rsid w:val="00E95C11"/>
    <w:rsid w:val="00EA12A6"/>
    <w:rsid w:val="00EA2F24"/>
    <w:rsid w:val="00EA30D5"/>
    <w:rsid w:val="00EA396A"/>
    <w:rsid w:val="00EA79B9"/>
    <w:rsid w:val="00EA7E84"/>
    <w:rsid w:val="00EB16CB"/>
    <w:rsid w:val="00EB173A"/>
    <w:rsid w:val="00EB1C0A"/>
    <w:rsid w:val="00EB1EEA"/>
    <w:rsid w:val="00EB2B83"/>
    <w:rsid w:val="00EB2E3A"/>
    <w:rsid w:val="00EB46B2"/>
    <w:rsid w:val="00EC0A7E"/>
    <w:rsid w:val="00EC0AE3"/>
    <w:rsid w:val="00EC1066"/>
    <w:rsid w:val="00EC2FD2"/>
    <w:rsid w:val="00EC2FFD"/>
    <w:rsid w:val="00EC48A9"/>
    <w:rsid w:val="00EC646E"/>
    <w:rsid w:val="00EC79D8"/>
    <w:rsid w:val="00ED2E1C"/>
    <w:rsid w:val="00ED3D2E"/>
    <w:rsid w:val="00ED456C"/>
    <w:rsid w:val="00EE02C3"/>
    <w:rsid w:val="00EE2757"/>
    <w:rsid w:val="00EE3CBF"/>
    <w:rsid w:val="00EE48B2"/>
    <w:rsid w:val="00EE71F6"/>
    <w:rsid w:val="00F0037D"/>
    <w:rsid w:val="00F030FC"/>
    <w:rsid w:val="00F04B81"/>
    <w:rsid w:val="00F11217"/>
    <w:rsid w:val="00F138A3"/>
    <w:rsid w:val="00F14923"/>
    <w:rsid w:val="00F20A41"/>
    <w:rsid w:val="00F20BB0"/>
    <w:rsid w:val="00F27521"/>
    <w:rsid w:val="00F30D94"/>
    <w:rsid w:val="00F32278"/>
    <w:rsid w:val="00F35024"/>
    <w:rsid w:val="00F35EB9"/>
    <w:rsid w:val="00F3736D"/>
    <w:rsid w:val="00F37AD6"/>
    <w:rsid w:val="00F37DFF"/>
    <w:rsid w:val="00F4022B"/>
    <w:rsid w:val="00F403ED"/>
    <w:rsid w:val="00F42BD9"/>
    <w:rsid w:val="00F435C9"/>
    <w:rsid w:val="00F44510"/>
    <w:rsid w:val="00F46199"/>
    <w:rsid w:val="00F46A44"/>
    <w:rsid w:val="00F477D5"/>
    <w:rsid w:val="00F515B8"/>
    <w:rsid w:val="00F526DA"/>
    <w:rsid w:val="00F537FA"/>
    <w:rsid w:val="00F550B3"/>
    <w:rsid w:val="00F647E1"/>
    <w:rsid w:val="00F65364"/>
    <w:rsid w:val="00F6675F"/>
    <w:rsid w:val="00F72A3F"/>
    <w:rsid w:val="00F74EFD"/>
    <w:rsid w:val="00F77B82"/>
    <w:rsid w:val="00F77BF6"/>
    <w:rsid w:val="00F8111B"/>
    <w:rsid w:val="00F86D4D"/>
    <w:rsid w:val="00F87C86"/>
    <w:rsid w:val="00F87DCE"/>
    <w:rsid w:val="00F94C8D"/>
    <w:rsid w:val="00F95A4B"/>
    <w:rsid w:val="00F96DA4"/>
    <w:rsid w:val="00FA1DD1"/>
    <w:rsid w:val="00FA2DEF"/>
    <w:rsid w:val="00FA4F4E"/>
    <w:rsid w:val="00FB1961"/>
    <w:rsid w:val="00FB2B69"/>
    <w:rsid w:val="00FB351C"/>
    <w:rsid w:val="00FB3A25"/>
    <w:rsid w:val="00FB3AA2"/>
    <w:rsid w:val="00FB49BD"/>
    <w:rsid w:val="00FB602B"/>
    <w:rsid w:val="00FB67A2"/>
    <w:rsid w:val="00FB7FD2"/>
    <w:rsid w:val="00FC04EA"/>
    <w:rsid w:val="00FC0681"/>
    <w:rsid w:val="00FC17D5"/>
    <w:rsid w:val="00FC3832"/>
    <w:rsid w:val="00FC5DC4"/>
    <w:rsid w:val="00FC6867"/>
    <w:rsid w:val="00FD15A2"/>
    <w:rsid w:val="00FD1D55"/>
    <w:rsid w:val="00FD3CCC"/>
    <w:rsid w:val="00FD49CF"/>
    <w:rsid w:val="00FD720A"/>
    <w:rsid w:val="00FD7D4F"/>
    <w:rsid w:val="00FE14A2"/>
    <w:rsid w:val="00FE2908"/>
    <w:rsid w:val="00FE357D"/>
    <w:rsid w:val="00FE42DB"/>
    <w:rsid w:val="00FE6FEB"/>
    <w:rsid w:val="00FE71F9"/>
    <w:rsid w:val="00FE7226"/>
    <w:rsid w:val="00FF00CB"/>
    <w:rsid w:val="00FF132B"/>
    <w:rsid w:val="00FF19EA"/>
    <w:rsid w:val="00FF50FE"/>
    <w:rsid w:val="00FF758A"/>
    <w:rsid w:val="00FF7B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B590CA"/>
  <w15:chartTrackingRefBased/>
  <w15:docId w15:val="{459F43AF-2239-485B-965F-938E6487C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83709"/>
    <w:pPr>
      <w:keepNext/>
      <w:keepLines/>
      <w:spacing w:before="340" w:after="330" w:line="578" w:lineRule="auto"/>
      <w:outlineLvl w:val="0"/>
    </w:pPr>
    <w:rPr>
      <w:b/>
      <w:bCs/>
      <w:kern w:val="44"/>
      <w:sz w:val="44"/>
      <w:szCs w:val="44"/>
    </w:rPr>
  </w:style>
  <w:style w:type="paragraph" w:styleId="3">
    <w:name w:val="heading 3"/>
    <w:basedOn w:val="a"/>
    <w:next w:val="a"/>
    <w:link w:val="30"/>
    <w:uiPriority w:val="9"/>
    <w:semiHidden/>
    <w:unhideWhenUsed/>
    <w:qFormat/>
    <w:rsid w:val="00F537F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EE3CBF"/>
    <w:rPr>
      <w:sz w:val="18"/>
      <w:szCs w:val="18"/>
    </w:rPr>
  </w:style>
  <w:style w:type="character" w:customStyle="1" w:styleId="a4">
    <w:name w:val="批注框文本 字符"/>
    <w:basedOn w:val="a0"/>
    <w:link w:val="a3"/>
    <w:uiPriority w:val="99"/>
    <w:semiHidden/>
    <w:rsid w:val="00EE3CBF"/>
    <w:rPr>
      <w:sz w:val="18"/>
      <w:szCs w:val="18"/>
    </w:rPr>
  </w:style>
  <w:style w:type="character" w:customStyle="1" w:styleId="10">
    <w:name w:val="标题 1 字符"/>
    <w:basedOn w:val="a0"/>
    <w:link w:val="1"/>
    <w:uiPriority w:val="9"/>
    <w:rsid w:val="00883709"/>
    <w:rPr>
      <w:b/>
      <w:bCs/>
      <w:kern w:val="44"/>
      <w:sz w:val="44"/>
      <w:szCs w:val="44"/>
    </w:rPr>
  </w:style>
  <w:style w:type="character" w:styleId="a5">
    <w:name w:val="Hyperlink"/>
    <w:basedOn w:val="a0"/>
    <w:uiPriority w:val="99"/>
    <w:unhideWhenUsed/>
    <w:rsid w:val="00883709"/>
    <w:rPr>
      <w:color w:val="0563C1" w:themeColor="hyperlink"/>
      <w:u w:val="single"/>
    </w:rPr>
  </w:style>
  <w:style w:type="character" w:styleId="a6">
    <w:name w:val="Unresolved Mention"/>
    <w:basedOn w:val="a0"/>
    <w:uiPriority w:val="99"/>
    <w:semiHidden/>
    <w:unhideWhenUsed/>
    <w:rsid w:val="00883709"/>
    <w:rPr>
      <w:color w:val="605E5C"/>
      <w:shd w:val="clear" w:color="auto" w:fill="E1DFDD"/>
    </w:rPr>
  </w:style>
  <w:style w:type="paragraph" w:styleId="a7">
    <w:name w:val="List Paragraph"/>
    <w:basedOn w:val="a"/>
    <w:uiPriority w:val="34"/>
    <w:qFormat/>
    <w:rsid w:val="00FB7FD2"/>
    <w:pPr>
      <w:ind w:firstLineChars="200" w:firstLine="420"/>
    </w:pPr>
  </w:style>
  <w:style w:type="paragraph" w:styleId="a8">
    <w:name w:val="header"/>
    <w:basedOn w:val="a"/>
    <w:link w:val="a9"/>
    <w:uiPriority w:val="99"/>
    <w:unhideWhenUsed/>
    <w:rsid w:val="00424C56"/>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424C56"/>
    <w:rPr>
      <w:sz w:val="18"/>
      <w:szCs w:val="18"/>
    </w:rPr>
  </w:style>
  <w:style w:type="paragraph" w:styleId="aa">
    <w:name w:val="footer"/>
    <w:basedOn w:val="a"/>
    <w:link w:val="ab"/>
    <w:uiPriority w:val="99"/>
    <w:unhideWhenUsed/>
    <w:rsid w:val="00424C56"/>
    <w:pPr>
      <w:tabs>
        <w:tab w:val="center" w:pos="4153"/>
        <w:tab w:val="right" w:pos="8306"/>
      </w:tabs>
      <w:snapToGrid w:val="0"/>
      <w:jc w:val="left"/>
    </w:pPr>
    <w:rPr>
      <w:sz w:val="18"/>
      <w:szCs w:val="18"/>
    </w:rPr>
  </w:style>
  <w:style w:type="character" w:customStyle="1" w:styleId="ab">
    <w:name w:val="页脚 字符"/>
    <w:basedOn w:val="a0"/>
    <w:link w:val="aa"/>
    <w:uiPriority w:val="99"/>
    <w:rsid w:val="00424C56"/>
    <w:rPr>
      <w:sz w:val="18"/>
      <w:szCs w:val="18"/>
    </w:rPr>
  </w:style>
  <w:style w:type="character" w:customStyle="1" w:styleId="30">
    <w:name w:val="标题 3 字符"/>
    <w:basedOn w:val="a0"/>
    <w:link w:val="3"/>
    <w:uiPriority w:val="9"/>
    <w:semiHidden/>
    <w:rsid w:val="00F537FA"/>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33273">
      <w:bodyDiv w:val="1"/>
      <w:marLeft w:val="0"/>
      <w:marRight w:val="0"/>
      <w:marTop w:val="0"/>
      <w:marBottom w:val="0"/>
      <w:divBdr>
        <w:top w:val="none" w:sz="0" w:space="0" w:color="auto"/>
        <w:left w:val="none" w:sz="0" w:space="0" w:color="auto"/>
        <w:bottom w:val="none" w:sz="0" w:space="0" w:color="auto"/>
        <w:right w:val="none" w:sz="0" w:space="0" w:color="auto"/>
      </w:divBdr>
    </w:div>
    <w:div w:id="24794593">
      <w:bodyDiv w:val="1"/>
      <w:marLeft w:val="0"/>
      <w:marRight w:val="0"/>
      <w:marTop w:val="0"/>
      <w:marBottom w:val="0"/>
      <w:divBdr>
        <w:top w:val="none" w:sz="0" w:space="0" w:color="auto"/>
        <w:left w:val="none" w:sz="0" w:space="0" w:color="auto"/>
        <w:bottom w:val="none" w:sz="0" w:space="0" w:color="auto"/>
        <w:right w:val="none" w:sz="0" w:space="0" w:color="auto"/>
      </w:divBdr>
      <w:divsChild>
        <w:div w:id="1835953496">
          <w:marLeft w:val="360"/>
          <w:marRight w:val="0"/>
          <w:marTop w:val="200"/>
          <w:marBottom w:val="0"/>
          <w:divBdr>
            <w:top w:val="none" w:sz="0" w:space="0" w:color="auto"/>
            <w:left w:val="none" w:sz="0" w:space="0" w:color="auto"/>
            <w:bottom w:val="none" w:sz="0" w:space="0" w:color="auto"/>
            <w:right w:val="none" w:sz="0" w:space="0" w:color="auto"/>
          </w:divBdr>
        </w:div>
      </w:divsChild>
    </w:div>
    <w:div w:id="74523114">
      <w:bodyDiv w:val="1"/>
      <w:marLeft w:val="0"/>
      <w:marRight w:val="0"/>
      <w:marTop w:val="0"/>
      <w:marBottom w:val="0"/>
      <w:divBdr>
        <w:top w:val="none" w:sz="0" w:space="0" w:color="auto"/>
        <w:left w:val="none" w:sz="0" w:space="0" w:color="auto"/>
        <w:bottom w:val="none" w:sz="0" w:space="0" w:color="auto"/>
        <w:right w:val="none" w:sz="0" w:space="0" w:color="auto"/>
      </w:divBdr>
      <w:divsChild>
        <w:div w:id="1995789885">
          <w:marLeft w:val="360"/>
          <w:marRight w:val="0"/>
          <w:marTop w:val="200"/>
          <w:marBottom w:val="0"/>
          <w:divBdr>
            <w:top w:val="none" w:sz="0" w:space="0" w:color="auto"/>
            <w:left w:val="none" w:sz="0" w:space="0" w:color="auto"/>
            <w:bottom w:val="none" w:sz="0" w:space="0" w:color="auto"/>
            <w:right w:val="none" w:sz="0" w:space="0" w:color="auto"/>
          </w:divBdr>
        </w:div>
      </w:divsChild>
    </w:div>
    <w:div w:id="216017306">
      <w:bodyDiv w:val="1"/>
      <w:marLeft w:val="0"/>
      <w:marRight w:val="0"/>
      <w:marTop w:val="0"/>
      <w:marBottom w:val="0"/>
      <w:divBdr>
        <w:top w:val="none" w:sz="0" w:space="0" w:color="auto"/>
        <w:left w:val="none" w:sz="0" w:space="0" w:color="auto"/>
        <w:bottom w:val="none" w:sz="0" w:space="0" w:color="auto"/>
        <w:right w:val="none" w:sz="0" w:space="0" w:color="auto"/>
      </w:divBdr>
    </w:div>
    <w:div w:id="265234438">
      <w:bodyDiv w:val="1"/>
      <w:marLeft w:val="0"/>
      <w:marRight w:val="0"/>
      <w:marTop w:val="0"/>
      <w:marBottom w:val="0"/>
      <w:divBdr>
        <w:top w:val="none" w:sz="0" w:space="0" w:color="auto"/>
        <w:left w:val="none" w:sz="0" w:space="0" w:color="auto"/>
        <w:bottom w:val="none" w:sz="0" w:space="0" w:color="auto"/>
        <w:right w:val="none" w:sz="0" w:space="0" w:color="auto"/>
      </w:divBdr>
      <w:divsChild>
        <w:div w:id="2131967364">
          <w:marLeft w:val="0"/>
          <w:marRight w:val="0"/>
          <w:marTop w:val="0"/>
          <w:marBottom w:val="0"/>
          <w:divBdr>
            <w:top w:val="none" w:sz="0" w:space="0" w:color="auto"/>
            <w:left w:val="none" w:sz="0" w:space="0" w:color="auto"/>
            <w:bottom w:val="none" w:sz="0" w:space="0" w:color="auto"/>
            <w:right w:val="none" w:sz="0" w:space="0" w:color="auto"/>
          </w:divBdr>
          <w:divsChild>
            <w:div w:id="196477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54692">
      <w:bodyDiv w:val="1"/>
      <w:marLeft w:val="0"/>
      <w:marRight w:val="0"/>
      <w:marTop w:val="0"/>
      <w:marBottom w:val="0"/>
      <w:divBdr>
        <w:top w:val="none" w:sz="0" w:space="0" w:color="auto"/>
        <w:left w:val="none" w:sz="0" w:space="0" w:color="auto"/>
        <w:bottom w:val="none" w:sz="0" w:space="0" w:color="auto"/>
        <w:right w:val="none" w:sz="0" w:space="0" w:color="auto"/>
      </w:divBdr>
      <w:divsChild>
        <w:div w:id="1623805147">
          <w:marLeft w:val="360"/>
          <w:marRight w:val="0"/>
          <w:marTop w:val="200"/>
          <w:marBottom w:val="0"/>
          <w:divBdr>
            <w:top w:val="none" w:sz="0" w:space="0" w:color="auto"/>
            <w:left w:val="none" w:sz="0" w:space="0" w:color="auto"/>
            <w:bottom w:val="none" w:sz="0" w:space="0" w:color="auto"/>
            <w:right w:val="none" w:sz="0" w:space="0" w:color="auto"/>
          </w:divBdr>
        </w:div>
      </w:divsChild>
    </w:div>
    <w:div w:id="303197268">
      <w:bodyDiv w:val="1"/>
      <w:marLeft w:val="0"/>
      <w:marRight w:val="0"/>
      <w:marTop w:val="0"/>
      <w:marBottom w:val="0"/>
      <w:divBdr>
        <w:top w:val="none" w:sz="0" w:space="0" w:color="auto"/>
        <w:left w:val="none" w:sz="0" w:space="0" w:color="auto"/>
        <w:bottom w:val="none" w:sz="0" w:space="0" w:color="auto"/>
        <w:right w:val="none" w:sz="0" w:space="0" w:color="auto"/>
      </w:divBdr>
      <w:divsChild>
        <w:div w:id="1018697713">
          <w:marLeft w:val="0"/>
          <w:marRight w:val="0"/>
          <w:marTop w:val="0"/>
          <w:marBottom w:val="0"/>
          <w:divBdr>
            <w:top w:val="none" w:sz="0" w:space="0" w:color="auto"/>
            <w:left w:val="none" w:sz="0" w:space="0" w:color="auto"/>
            <w:bottom w:val="none" w:sz="0" w:space="0" w:color="auto"/>
            <w:right w:val="none" w:sz="0" w:space="0" w:color="auto"/>
          </w:divBdr>
          <w:divsChild>
            <w:div w:id="19890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617878">
      <w:bodyDiv w:val="1"/>
      <w:marLeft w:val="0"/>
      <w:marRight w:val="0"/>
      <w:marTop w:val="0"/>
      <w:marBottom w:val="0"/>
      <w:divBdr>
        <w:top w:val="none" w:sz="0" w:space="0" w:color="auto"/>
        <w:left w:val="none" w:sz="0" w:space="0" w:color="auto"/>
        <w:bottom w:val="none" w:sz="0" w:space="0" w:color="auto"/>
        <w:right w:val="none" w:sz="0" w:space="0" w:color="auto"/>
      </w:divBdr>
      <w:divsChild>
        <w:div w:id="427041768">
          <w:marLeft w:val="360"/>
          <w:marRight w:val="0"/>
          <w:marTop w:val="200"/>
          <w:marBottom w:val="0"/>
          <w:divBdr>
            <w:top w:val="none" w:sz="0" w:space="0" w:color="auto"/>
            <w:left w:val="none" w:sz="0" w:space="0" w:color="auto"/>
            <w:bottom w:val="none" w:sz="0" w:space="0" w:color="auto"/>
            <w:right w:val="none" w:sz="0" w:space="0" w:color="auto"/>
          </w:divBdr>
        </w:div>
      </w:divsChild>
    </w:div>
    <w:div w:id="337394606">
      <w:bodyDiv w:val="1"/>
      <w:marLeft w:val="0"/>
      <w:marRight w:val="0"/>
      <w:marTop w:val="0"/>
      <w:marBottom w:val="0"/>
      <w:divBdr>
        <w:top w:val="none" w:sz="0" w:space="0" w:color="auto"/>
        <w:left w:val="none" w:sz="0" w:space="0" w:color="auto"/>
        <w:bottom w:val="none" w:sz="0" w:space="0" w:color="auto"/>
        <w:right w:val="none" w:sz="0" w:space="0" w:color="auto"/>
      </w:divBdr>
    </w:div>
    <w:div w:id="344015323">
      <w:bodyDiv w:val="1"/>
      <w:marLeft w:val="0"/>
      <w:marRight w:val="0"/>
      <w:marTop w:val="0"/>
      <w:marBottom w:val="0"/>
      <w:divBdr>
        <w:top w:val="none" w:sz="0" w:space="0" w:color="auto"/>
        <w:left w:val="none" w:sz="0" w:space="0" w:color="auto"/>
        <w:bottom w:val="none" w:sz="0" w:space="0" w:color="auto"/>
        <w:right w:val="none" w:sz="0" w:space="0" w:color="auto"/>
      </w:divBdr>
      <w:divsChild>
        <w:div w:id="1011295575">
          <w:marLeft w:val="360"/>
          <w:marRight w:val="0"/>
          <w:marTop w:val="200"/>
          <w:marBottom w:val="0"/>
          <w:divBdr>
            <w:top w:val="none" w:sz="0" w:space="0" w:color="auto"/>
            <w:left w:val="none" w:sz="0" w:space="0" w:color="auto"/>
            <w:bottom w:val="none" w:sz="0" w:space="0" w:color="auto"/>
            <w:right w:val="none" w:sz="0" w:space="0" w:color="auto"/>
          </w:divBdr>
        </w:div>
      </w:divsChild>
    </w:div>
    <w:div w:id="386029978">
      <w:bodyDiv w:val="1"/>
      <w:marLeft w:val="0"/>
      <w:marRight w:val="0"/>
      <w:marTop w:val="0"/>
      <w:marBottom w:val="0"/>
      <w:divBdr>
        <w:top w:val="none" w:sz="0" w:space="0" w:color="auto"/>
        <w:left w:val="none" w:sz="0" w:space="0" w:color="auto"/>
        <w:bottom w:val="none" w:sz="0" w:space="0" w:color="auto"/>
        <w:right w:val="none" w:sz="0" w:space="0" w:color="auto"/>
      </w:divBdr>
      <w:divsChild>
        <w:div w:id="356855325">
          <w:marLeft w:val="0"/>
          <w:marRight w:val="0"/>
          <w:marTop w:val="0"/>
          <w:marBottom w:val="0"/>
          <w:divBdr>
            <w:top w:val="none" w:sz="0" w:space="0" w:color="auto"/>
            <w:left w:val="none" w:sz="0" w:space="0" w:color="auto"/>
            <w:bottom w:val="none" w:sz="0" w:space="0" w:color="auto"/>
            <w:right w:val="none" w:sz="0" w:space="0" w:color="auto"/>
          </w:divBdr>
          <w:divsChild>
            <w:div w:id="69863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606035">
      <w:bodyDiv w:val="1"/>
      <w:marLeft w:val="0"/>
      <w:marRight w:val="0"/>
      <w:marTop w:val="0"/>
      <w:marBottom w:val="0"/>
      <w:divBdr>
        <w:top w:val="none" w:sz="0" w:space="0" w:color="auto"/>
        <w:left w:val="none" w:sz="0" w:space="0" w:color="auto"/>
        <w:bottom w:val="none" w:sz="0" w:space="0" w:color="auto"/>
        <w:right w:val="none" w:sz="0" w:space="0" w:color="auto"/>
      </w:divBdr>
    </w:div>
    <w:div w:id="411898705">
      <w:bodyDiv w:val="1"/>
      <w:marLeft w:val="0"/>
      <w:marRight w:val="0"/>
      <w:marTop w:val="0"/>
      <w:marBottom w:val="0"/>
      <w:divBdr>
        <w:top w:val="none" w:sz="0" w:space="0" w:color="auto"/>
        <w:left w:val="none" w:sz="0" w:space="0" w:color="auto"/>
        <w:bottom w:val="none" w:sz="0" w:space="0" w:color="auto"/>
        <w:right w:val="none" w:sz="0" w:space="0" w:color="auto"/>
      </w:divBdr>
      <w:divsChild>
        <w:div w:id="78409947">
          <w:marLeft w:val="360"/>
          <w:marRight w:val="0"/>
          <w:marTop w:val="200"/>
          <w:marBottom w:val="0"/>
          <w:divBdr>
            <w:top w:val="none" w:sz="0" w:space="0" w:color="auto"/>
            <w:left w:val="none" w:sz="0" w:space="0" w:color="auto"/>
            <w:bottom w:val="none" w:sz="0" w:space="0" w:color="auto"/>
            <w:right w:val="none" w:sz="0" w:space="0" w:color="auto"/>
          </w:divBdr>
        </w:div>
      </w:divsChild>
    </w:div>
    <w:div w:id="494958689">
      <w:bodyDiv w:val="1"/>
      <w:marLeft w:val="0"/>
      <w:marRight w:val="0"/>
      <w:marTop w:val="0"/>
      <w:marBottom w:val="0"/>
      <w:divBdr>
        <w:top w:val="none" w:sz="0" w:space="0" w:color="auto"/>
        <w:left w:val="none" w:sz="0" w:space="0" w:color="auto"/>
        <w:bottom w:val="none" w:sz="0" w:space="0" w:color="auto"/>
        <w:right w:val="none" w:sz="0" w:space="0" w:color="auto"/>
      </w:divBdr>
    </w:div>
    <w:div w:id="503738442">
      <w:bodyDiv w:val="1"/>
      <w:marLeft w:val="0"/>
      <w:marRight w:val="0"/>
      <w:marTop w:val="0"/>
      <w:marBottom w:val="0"/>
      <w:divBdr>
        <w:top w:val="none" w:sz="0" w:space="0" w:color="auto"/>
        <w:left w:val="none" w:sz="0" w:space="0" w:color="auto"/>
        <w:bottom w:val="none" w:sz="0" w:space="0" w:color="auto"/>
        <w:right w:val="none" w:sz="0" w:space="0" w:color="auto"/>
      </w:divBdr>
      <w:divsChild>
        <w:div w:id="61148282">
          <w:marLeft w:val="0"/>
          <w:marRight w:val="0"/>
          <w:marTop w:val="0"/>
          <w:marBottom w:val="0"/>
          <w:divBdr>
            <w:top w:val="none" w:sz="0" w:space="0" w:color="auto"/>
            <w:left w:val="none" w:sz="0" w:space="0" w:color="auto"/>
            <w:bottom w:val="none" w:sz="0" w:space="0" w:color="auto"/>
            <w:right w:val="none" w:sz="0" w:space="0" w:color="auto"/>
          </w:divBdr>
          <w:divsChild>
            <w:div w:id="117823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964575">
      <w:bodyDiv w:val="1"/>
      <w:marLeft w:val="0"/>
      <w:marRight w:val="0"/>
      <w:marTop w:val="0"/>
      <w:marBottom w:val="0"/>
      <w:divBdr>
        <w:top w:val="none" w:sz="0" w:space="0" w:color="auto"/>
        <w:left w:val="none" w:sz="0" w:space="0" w:color="auto"/>
        <w:bottom w:val="none" w:sz="0" w:space="0" w:color="auto"/>
        <w:right w:val="none" w:sz="0" w:space="0" w:color="auto"/>
      </w:divBdr>
      <w:divsChild>
        <w:div w:id="1663583725">
          <w:marLeft w:val="0"/>
          <w:marRight w:val="0"/>
          <w:marTop w:val="0"/>
          <w:marBottom w:val="0"/>
          <w:divBdr>
            <w:top w:val="none" w:sz="0" w:space="0" w:color="auto"/>
            <w:left w:val="none" w:sz="0" w:space="0" w:color="auto"/>
            <w:bottom w:val="none" w:sz="0" w:space="0" w:color="auto"/>
            <w:right w:val="none" w:sz="0" w:space="0" w:color="auto"/>
          </w:divBdr>
          <w:divsChild>
            <w:div w:id="112696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645546">
      <w:bodyDiv w:val="1"/>
      <w:marLeft w:val="0"/>
      <w:marRight w:val="0"/>
      <w:marTop w:val="0"/>
      <w:marBottom w:val="0"/>
      <w:divBdr>
        <w:top w:val="none" w:sz="0" w:space="0" w:color="auto"/>
        <w:left w:val="none" w:sz="0" w:space="0" w:color="auto"/>
        <w:bottom w:val="none" w:sz="0" w:space="0" w:color="auto"/>
        <w:right w:val="none" w:sz="0" w:space="0" w:color="auto"/>
      </w:divBdr>
      <w:divsChild>
        <w:div w:id="1505976804">
          <w:marLeft w:val="1080"/>
          <w:marRight w:val="0"/>
          <w:marTop w:val="100"/>
          <w:marBottom w:val="0"/>
          <w:divBdr>
            <w:top w:val="none" w:sz="0" w:space="0" w:color="auto"/>
            <w:left w:val="none" w:sz="0" w:space="0" w:color="auto"/>
            <w:bottom w:val="none" w:sz="0" w:space="0" w:color="auto"/>
            <w:right w:val="none" w:sz="0" w:space="0" w:color="auto"/>
          </w:divBdr>
        </w:div>
        <w:div w:id="33190270">
          <w:marLeft w:val="1080"/>
          <w:marRight w:val="0"/>
          <w:marTop w:val="100"/>
          <w:marBottom w:val="0"/>
          <w:divBdr>
            <w:top w:val="none" w:sz="0" w:space="0" w:color="auto"/>
            <w:left w:val="none" w:sz="0" w:space="0" w:color="auto"/>
            <w:bottom w:val="none" w:sz="0" w:space="0" w:color="auto"/>
            <w:right w:val="none" w:sz="0" w:space="0" w:color="auto"/>
          </w:divBdr>
        </w:div>
      </w:divsChild>
    </w:div>
    <w:div w:id="572350186">
      <w:bodyDiv w:val="1"/>
      <w:marLeft w:val="0"/>
      <w:marRight w:val="0"/>
      <w:marTop w:val="0"/>
      <w:marBottom w:val="0"/>
      <w:divBdr>
        <w:top w:val="none" w:sz="0" w:space="0" w:color="auto"/>
        <w:left w:val="none" w:sz="0" w:space="0" w:color="auto"/>
        <w:bottom w:val="none" w:sz="0" w:space="0" w:color="auto"/>
        <w:right w:val="none" w:sz="0" w:space="0" w:color="auto"/>
      </w:divBdr>
    </w:div>
    <w:div w:id="634212961">
      <w:bodyDiv w:val="1"/>
      <w:marLeft w:val="0"/>
      <w:marRight w:val="0"/>
      <w:marTop w:val="0"/>
      <w:marBottom w:val="0"/>
      <w:divBdr>
        <w:top w:val="none" w:sz="0" w:space="0" w:color="auto"/>
        <w:left w:val="none" w:sz="0" w:space="0" w:color="auto"/>
        <w:bottom w:val="none" w:sz="0" w:space="0" w:color="auto"/>
        <w:right w:val="none" w:sz="0" w:space="0" w:color="auto"/>
      </w:divBdr>
      <w:divsChild>
        <w:div w:id="859709243">
          <w:marLeft w:val="360"/>
          <w:marRight w:val="0"/>
          <w:marTop w:val="200"/>
          <w:marBottom w:val="0"/>
          <w:divBdr>
            <w:top w:val="none" w:sz="0" w:space="0" w:color="auto"/>
            <w:left w:val="none" w:sz="0" w:space="0" w:color="auto"/>
            <w:bottom w:val="none" w:sz="0" w:space="0" w:color="auto"/>
            <w:right w:val="none" w:sz="0" w:space="0" w:color="auto"/>
          </w:divBdr>
        </w:div>
      </w:divsChild>
    </w:div>
    <w:div w:id="714430415">
      <w:bodyDiv w:val="1"/>
      <w:marLeft w:val="0"/>
      <w:marRight w:val="0"/>
      <w:marTop w:val="0"/>
      <w:marBottom w:val="0"/>
      <w:divBdr>
        <w:top w:val="none" w:sz="0" w:space="0" w:color="auto"/>
        <w:left w:val="none" w:sz="0" w:space="0" w:color="auto"/>
        <w:bottom w:val="none" w:sz="0" w:space="0" w:color="auto"/>
        <w:right w:val="none" w:sz="0" w:space="0" w:color="auto"/>
      </w:divBdr>
      <w:divsChild>
        <w:div w:id="1562906286">
          <w:marLeft w:val="360"/>
          <w:marRight w:val="0"/>
          <w:marTop w:val="200"/>
          <w:marBottom w:val="0"/>
          <w:divBdr>
            <w:top w:val="none" w:sz="0" w:space="0" w:color="auto"/>
            <w:left w:val="none" w:sz="0" w:space="0" w:color="auto"/>
            <w:bottom w:val="none" w:sz="0" w:space="0" w:color="auto"/>
            <w:right w:val="none" w:sz="0" w:space="0" w:color="auto"/>
          </w:divBdr>
        </w:div>
      </w:divsChild>
    </w:div>
    <w:div w:id="718668275">
      <w:bodyDiv w:val="1"/>
      <w:marLeft w:val="0"/>
      <w:marRight w:val="0"/>
      <w:marTop w:val="0"/>
      <w:marBottom w:val="0"/>
      <w:divBdr>
        <w:top w:val="none" w:sz="0" w:space="0" w:color="auto"/>
        <w:left w:val="none" w:sz="0" w:space="0" w:color="auto"/>
        <w:bottom w:val="none" w:sz="0" w:space="0" w:color="auto"/>
        <w:right w:val="none" w:sz="0" w:space="0" w:color="auto"/>
      </w:divBdr>
    </w:div>
    <w:div w:id="718896892">
      <w:bodyDiv w:val="1"/>
      <w:marLeft w:val="0"/>
      <w:marRight w:val="0"/>
      <w:marTop w:val="0"/>
      <w:marBottom w:val="0"/>
      <w:divBdr>
        <w:top w:val="none" w:sz="0" w:space="0" w:color="auto"/>
        <w:left w:val="none" w:sz="0" w:space="0" w:color="auto"/>
        <w:bottom w:val="none" w:sz="0" w:space="0" w:color="auto"/>
        <w:right w:val="none" w:sz="0" w:space="0" w:color="auto"/>
      </w:divBdr>
      <w:divsChild>
        <w:div w:id="704675601">
          <w:marLeft w:val="1080"/>
          <w:marRight w:val="0"/>
          <w:marTop w:val="100"/>
          <w:marBottom w:val="0"/>
          <w:divBdr>
            <w:top w:val="none" w:sz="0" w:space="0" w:color="auto"/>
            <w:left w:val="none" w:sz="0" w:space="0" w:color="auto"/>
            <w:bottom w:val="none" w:sz="0" w:space="0" w:color="auto"/>
            <w:right w:val="none" w:sz="0" w:space="0" w:color="auto"/>
          </w:divBdr>
        </w:div>
        <w:div w:id="1199244076">
          <w:marLeft w:val="1080"/>
          <w:marRight w:val="0"/>
          <w:marTop w:val="100"/>
          <w:marBottom w:val="0"/>
          <w:divBdr>
            <w:top w:val="none" w:sz="0" w:space="0" w:color="auto"/>
            <w:left w:val="none" w:sz="0" w:space="0" w:color="auto"/>
            <w:bottom w:val="none" w:sz="0" w:space="0" w:color="auto"/>
            <w:right w:val="none" w:sz="0" w:space="0" w:color="auto"/>
          </w:divBdr>
        </w:div>
      </w:divsChild>
    </w:div>
    <w:div w:id="821775164">
      <w:bodyDiv w:val="1"/>
      <w:marLeft w:val="0"/>
      <w:marRight w:val="0"/>
      <w:marTop w:val="0"/>
      <w:marBottom w:val="0"/>
      <w:divBdr>
        <w:top w:val="none" w:sz="0" w:space="0" w:color="auto"/>
        <w:left w:val="none" w:sz="0" w:space="0" w:color="auto"/>
        <w:bottom w:val="none" w:sz="0" w:space="0" w:color="auto"/>
        <w:right w:val="none" w:sz="0" w:space="0" w:color="auto"/>
      </w:divBdr>
      <w:divsChild>
        <w:div w:id="1653438577">
          <w:marLeft w:val="0"/>
          <w:marRight w:val="0"/>
          <w:marTop w:val="0"/>
          <w:marBottom w:val="0"/>
          <w:divBdr>
            <w:top w:val="none" w:sz="0" w:space="0" w:color="auto"/>
            <w:left w:val="none" w:sz="0" w:space="0" w:color="auto"/>
            <w:bottom w:val="none" w:sz="0" w:space="0" w:color="auto"/>
            <w:right w:val="none" w:sz="0" w:space="0" w:color="auto"/>
          </w:divBdr>
          <w:divsChild>
            <w:div w:id="45811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828190">
      <w:bodyDiv w:val="1"/>
      <w:marLeft w:val="0"/>
      <w:marRight w:val="0"/>
      <w:marTop w:val="0"/>
      <w:marBottom w:val="0"/>
      <w:divBdr>
        <w:top w:val="none" w:sz="0" w:space="0" w:color="auto"/>
        <w:left w:val="none" w:sz="0" w:space="0" w:color="auto"/>
        <w:bottom w:val="none" w:sz="0" w:space="0" w:color="auto"/>
        <w:right w:val="none" w:sz="0" w:space="0" w:color="auto"/>
      </w:divBdr>
      <w:divsChild>
        <w:div w:id="546188536">
          <w:marLeft w:val="0"/>
          <w:marRight w:val="0"/>
          <w:marTop w:val="0"/>
          <w:marBottom w:val="0"/>
          <w:divBdr>
            <w:top w:val="none" w:sz="0" w:space="0" w:color="auto"/>
            <w:left w:val="none" w:sz="0" w:space="0" w:color="auto"/>
            <w:bottom w:val="none" w:sz="0" w:space="0" w:color="auto"/>
            <w:right w:val="none" w:sz="0" w:space="0" w:color="auto"/>
          </w:divBdr>
          <w:divsChild>
            <w:div w:id="99202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752576">
      <w:bodyDiv w:val="1"/>
      <w:marLeft w:val="0"/>
      <w:marRight w:val="0"/>
      <w:marTop w:val="0"/>
      <w:marBottom w:val="0"/>
      <w:divBdr>
        <w:top w:val="none" w:sz="0" w:space="0" w:color="auto"/>
        <w:left w:val="none" w:sz="0" w:space="0" w:color="auto"/>
        <w:bottom w:val="none" w:sz="0" w:space="0" w:color="auto"/>
        <w:right w:val="none" w:sz="0" w:space="0" w:color="auto"/>
      </w:divBdr>
    </w:div>
    <w:div w:id="871961760">
      <w:bodyDiv w:val="1"/>
      <w:marLeft w:val="0"/>
      <w:marRight w:val="0"/>
      <w:marTop w:val="0"/>
      <w:marBottom w:val="0"/>
      <w:divBdr>
        <w:top w:val="none" w:sz="0" w:space="0" w:color="auto"/>
        <w:left w:val="none" w:sz="0" w:space="0" w:color="auto"/>
        <w:bottom w:val="none" w:sz="0" w:space="0" w:color="auto"/>
        <w:right w:val="none" w:sz="0" w:space="0" w:color="auto"/>
      </w:divBdr>
      <w:divsChild>
        <w:div w:id="14964680">
          <w:marLeft w:val="360"/>
          <w:marRight w:val="0"/>
          <w:marTop w:val="200"/>
          <w:marBottom w:val="0"/>
          <w:divBdr>
            <w:top w:val="none" w:sz="0" w:space="0" w:color="auto"/>
            <w:left w:val="none" w:sz="0" w:space="0" w:color="auto"/>
            <w:bottom w:val="none" w:sz="0" w:space="0" w:color="auto"/>
            <w:right w:val="none" w:sz="0" w:space="0" w:color="auto"/>
          </w:divBdr>
        </w:div>
      </w:divsChild>
    </w:div>
    <w:div w:id="879317195">
      <w:bodyDiv w:val="1"/>
      <w:marLeft w:val="0"/>
      <w:marRight w:val="0"/>
      <w:marTop w:val="0"/>
      <w:marBottom w:val="0"/>
      <w:divBdr>
        <w:top w:val="none" w:sz="0" w:space="0" w:color="auto"/>
        <w:left w:val="none" w:sz="0" w:space="0" w:color="auto"/>
        <w:bottom w:val="none" w:sz="0" w:space="0" w:color="auto"/>
        <w:right w:val="none" w:sz="0" w:space="0" w:color="auto"/>
      </w:divBdr>
      <w:divsChild>
        <w:div w:id="1856185701">
          <w:marLeft w:val="360"/>
          <w:marRight w:val="0"/>
          <w:marTop w:val="200"/>
          <w:marBottom w:val="0"/>
          <w:divBdr>
            <w:top w:val="none" w:sz="0" w:space="0" w:color="auto"/>
            <w:left w:val="none" w:sz="0" w:space="0" w:color="auto"/>
            <w:bottom w:val="none" w:sz="0" w:space="0" w:color="auto"/>
            <w:right w:val="none" w:sz="0" w:space="0" w:color="auto"/>
          </w:divBdr>
        </w:div>
      </w:divsChild>
    </w:div>
    <w:div w:id="889000954">
      <w:bodyDiv w:val="1"/>
      <w:marLeft w:val="0"/>
      <w:marRight w:val="0"/>
      <w:marTop w:val="0"/>
      <w:marBottom w:val="0"/>
      <w:divBdr>
        <w:top w:val="none" w:sz="0" w:space="0" w:color="auto"/>
        <w:left w:val="none" w:sz="0" w:space="0" w:color="auto"/>
        <w:bottom w:val="none" w:sz="0" w:space="0" w:color="auto"/>
        <w:right w:val="none" w:sz="0" w:space="0" w:color="auto"/>
      </w:divBdr>
      <w:divsChild>
        <w:div w:id="1960796575">
          <w:marLeft w:val="360"/>
          <w:marRight w:val="0"/>
          <w:marTop w:val="200"/>
          <w:marBottom w:val="0"/>
          <w:divBdr>
            <w:top w:val="none" w:sz="0" w:space="0" w:color="auto"/>
            <w:left w:val="none" w:sz="0" w:space="0" w:color="auto"/>
            <w:bottom w:val="none" w:sz="0" w:space="0" w:color="auto"/>
            <w:right w:val="none" w:sz="0" w:space="0" w:color="auto"/>
          </w:divBdr>
        </w:div>
        <w:div w:id="1285767173">
          <w:marLeft w:val="360"/>
          <w:marRight w:val="0"/>
          <w:marTop w:val="200"/>
          <w:marBottom w:val="0"/>
          <w:divBdr>
            <w:top w:val="none" w:sz="0" w:space="0" w:color="auto"/>
            <w:left w:val="none" w:sz="0" w:space="0" w:color="auto"/>
            <w:bottom w:val="none" w:sz="0" w:space="0" w:color="auto"/>
            <w:right w:val="none" w:sz="0" w:space="0" w:color="auto"/>
          </w:divBdr>
        </w:div>
        <w:div w:id="1646857322">
          <w:marLeft w:val="1080"/>
          <w:marRight w:val="0"/>
          <w:marTop w:val="100"/>
          <w:marBottom w:val="0"/>
          <w:divBdr>
            <w:top w:val="none" w:sz="0" w:space="0" w:color="auto"/>
            <w:left w:val="none" w:sz="0" w:space="0" w:color="auto"/>
            <w:bottom w:val="none" w:sz="0" w:space="0" w:color="auto"/>
            <w:right w:val="none" w:sz="0" w:space="0" w:color="auto"/>
          </w:divBdr>
        </w:div>
        <w:div w:id="35159867">
          <w:marLeft w:val="1080"/>
          <w:marRight w:val="0"/>
          <w:marTop w:val="100"/>
          <w:marBottom w:val="0"/>
          <w:divBdr>
            <w:top w:val="none" w:sz="0" w:space="0" w:color="auto"/>
            <w:left w:val="none" w:sz="0" w:space="0" w:color="auto"/>
            <w:bottom w:val="none" w:sz="0" w:space="0" w:color="auto"/>
            <w:right w:val="none" w:sz="0" w:space="0" w:color="auto"/>
          </w:divBdr>
        </w:div>
      </w:divsChild>
    </w:div>
    <w:div w:id="892930598">
      <w:bodyDiv w:val="1"/>
      <w:marLeft w:val="0"/>
      <w:marRight w:val="0"/>
      <w:marTop w:val="0"/>
      <w:marBottom w:val="0"/>
      <w:divBdr>
        <w:top w:val="none" w:sz="0" w:space="0" w:color="auto"/>
        <w:left w:val="none" w:sz="0" w:space="0" w:color="auto"/>
        <w:bottom w:val="none" w:sz="0" w:space="0" w:color="auto"/>
        <w:right w:val="none" w:sz="0" w:space="0" w:color="auto"/>
      </w:divBdr>
    </w:div>
    <w:div w:id="910624974">
      <w:bodyDiv w:val="1"/>
      <w:marLeft w:val="0"/>
      <w:marRight w:val="0"/>
      <w:marTop w:val="0"/>
      <w:marBottom w:val="0"/>
      <w:divBdr>
        <w:top w:val="none" w:sz="0" w:space="0" w:color="auto"/>
        <w:left w:val="none" w:sz="0" w:space="0" w:color="auto"/>
        <w:bottom w:val="none" w:sz="0" w:space="0" w:color="auto"/>
        <w:right w:val="none" w:sz="0" w:space="0" w:color="auto"/>
      </w:divBdr>
      <w:divsChild>
        <w:div w:id="664435378">
          <w:marLeft w:val="0"/>
          <w:marRight w:val="0"/>
          <w:marTop w:val="0"/>
          <w:marBottom w:val="0"/>
          <w:divBdr>
            <w:top w:val="none" w:sz="0" w:space="0" w:color="auto"/>
            <w:left w:val="none" w:sz="0" w:space="0" w:color="auto"/>
            <w:bottom w:val="none" w:sz="0" w:space="0" w:color="auto"/>
            <w:right w:val="none" w:sz="0" w:space="0" w:color="auto"/>
          </w:divBdr>
          <w:divsChild>
            <w:div w:id="198083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558015">
      <w:bodyDiv w:val="1"/>
      <w:marLeft w:val="0"/>
      <w:marRight w:val="0"/>
      <w:marTop w:val="0"/>
      <w:marBottom w:val="0"/>
      <w:divBdr>
        <w:top w:val="none" w:sz="0" w:space="0" w:color="auto"/>
        <w:left w:val="none" w:sz="0" w:space="0" w:color="auto"/>
        <w:bottom w:val="none" w:sz="0" w:space="0" w:color="auto"/>
        <w:right w:val="none" w:sz="0" w:space="0" w:color="auto"/>
      </w:divBdr>
      <w:divsChild>
        <w:div w:id="847136648">
          <w:marLeft w:val="1080"/>
          <w:marRight w:val="0"/>
          <w:marTop w:val="100"/>
          <w:marBottom w:val="0"/>
          <w:divBdr>
            <w:top w:val="none" w:sz="0" w:space="0" w:color="auto"/>
            <w:left w:val="none" w:sz="0" w:space="0" w:color="auto"/>
            <w:bottom w:val="none" w:sz="0" w:space="0" w:color="auto"/>
            <w:right w:val="none" w:sz="0" w:space="0" w:color="auto"/>
          </w:divBdr>
        </w:div>
        <w:div w:id="1500317184">
          <w:marLeft w:val="1800"/>
          <w:marRight w:val="0"/>
          <w:marTop w:val="100"/>
          <w:marBottom w:val="0"/>
          <w:divBdr>
            <w:top w:val="none" w:sz="0" w:space="0" w:color="auto"/>
            <w:left w:val="none" w:sz="0" w:space="0" w:color="auto"/>
            <w:bottom w:val="none" w:sz="0" w:space="0" w:color="auto"/>
            <w:right w:val="none" w:sz="0" w:space="0" w:color="auto"/>
          </w:divBdr>
        </w:div>
        <w:div w:id="513151320">
          <w:marLeft w:val="1800"/>
          <w:marRight w:val="0"/>
          <w:marTop w:val="100"/>
          <w:marBottom w:val="0"/>
          <w:divBdr>
            <w:top w:val="none" w:sz="0" w:space="0" w:color="auto"/>
            <w:left w:val="none" w:sz="0" w:space="0" w:color="auto"/>
            <w:bottom w:val="none" w:sz="0" w:space="0" w:color="auto"/>
            <w:right w:val="none" w:sz="0" w:space="0" w:color="auto"/>
          </w:divBdr>
        </w:div>
        <w:div w:id="335495034">
          <w:marLeft w:val="1800"/>
          <w:marRight w:val="0"/>
          <w:marTop w:val="100"/>
          <w:marBottom w:val="0"/>
          <w:divBdr>
            <w:top w:val="none" w:sz="0" w:space="0" w:color="auto"/>
            <w:left w:val="none" w:sz="0" w:space="0" w:color="auto"/>
            <w:bottom w:val="none" w:sz="0" w:space="0" w:color="auto"/>
            <w:right w:val="none" w:sz="0" w:space="0" w:color="auto"/>
          </w:divBdr>
        </w:div>
      </w:divsChild>
    </w:div>
    <w:div w:id="942878788">
      <w:bodyDiv w:val="1"/>
      <w:marLeft w:val="0"/>
      <w:marRight w:val="0"/>
      <w:marTop w:val="0"/>
      <w:marBottom w:val="0"/>
      <w:divBdr>
        <w:top w:val="none" w:sz="0" w:space="0" w:color="auto"/>
        <w:left w:val="none" w:sz="0" w:space="0" w:color="auto"/>
        <w:bottom w:val="none" w:sz="0" w:space="0" w:color="auto"/>
        <w:right w:val="none" w:sz="0" w:space="0" w:color="auto"/>
      </w:divBdr>
      <w:divsChild>
        <w:div w:id="1963920653">
          <w:marLeft w:val="0"/>
          <w:marRight w:val="0"/>
          <w:marTop w:val="0"/>
          <w:marBottom w:val="0"/>
          <w:divBdr>
            <w:top w:val="none" w:sz="0" w:space="0" w:color="auto"/>
            <w:left w:val="none" w:sz="0" w:space="0" w:color="auto"/>
            <w:bottom w:val="none" w:sz="0" w:space="0" w:color="auto"/>
            <w:right w:val="none" w:sz="0" w:space="0" w:color="auto"/>
          </w:divBdr>
          <w:divsChild>
            <w:div w:id="53983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344733">
      <w:bodyDiv w:val="1"/>
      <w:marLeft w:val="0"/>
      <w:marRight w:val="0"/>
      <w:marTop w:val="0"/>
      <w:marBottom w:val="0"/>
      <w:divBdr>
        <w:top w:val="none" w:sz="0" w:space="0" w:color="auto"/>
        <w:left w:val="none" w:sz="0" w:space="0" w:color="auto"/>
        <w:bottom w:val="none" w:sz="0" w:space="0" w:color="auto"/>
        <w:right w:val="none" w:sz="0" w:space="0" w:color="auto"/>
      </w:divBdr>
      <w:divsChild>
        <w:div w:id="255753506">
          <w:marLeft w:val="0"/>
          <w:marRight w:val="0"/>
          <w:marTop w:val="0"/>
          <w:marBottom w:val="0"/>
          <w:divBdr>
            <w:top w:val="none" w:sz="0" w:space="0" w:color="auto"/>
            <w:left w:val="none" w:sz="0" w:space="0" w:color="auto"/>
            <w:bottom w:val="none" w:sz="0" w:space="0" w:color="auto"/>
            <w:right w:val="none" w:sz="0" w:space="0" w:color="auto"/>
          </w:divBdr>
          <w:divsChild>
            <w:div w:id="116451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183179">
      <w:bodyDiv w:val="1"/>
      <w:marLeft w:val="0"/>
      <w:marRight w:val="0"/>
      <w:marTop w:val="0"/>
      <w:marBottom w:val="0"/>
      <w:divBdr>
        <w:top w:val="none" w:sz="0" w:space="0" w:color="auto"/>
        <w:left w:val="none" w:sz="0" w:space="0" w:color="auto"/>
        <w:bottom w:val="none" w:sz="0" w:space="0" w:color="auto"/>
        <w:right w:val="none" w:sz="0" w:space="0" w:color="auto"/>
      </w:divBdr>
      <w:divsChild>
        <w:div w:id="1323511826">
          <w:marLeft w:val="0"/>
          <w:marRight w:val="0"/>
          <w:marTop w:val="0"/>
          <w:marBottom w:val="0"/>
          <w:divBdr>
            <w:top w:val="none" w:sz="0" w:space="0" w:color="auto"/>
            <w:left w:val="none" w:sz="0" w:space="0" w:color="auto"/>
            <w:bottom w:val="none" w:sz="0" w:space="0" w:color="auto"/>
            <w:right w:val="none" w:sz="0" w:space="0" w:color="auto"/>
          </w:divBdr>
          <w:divsChild>
            <w:div w:id="50228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940363">
      <w:bodyDiv w:val="1"/>
      <w:marLeft w:val="0"/>
      <w:marRight w:val="0"/>
      <w:marTop w:val="0"/>
      <w:marBottom w:val="0"/>
      <w:divBdr>
        <w:top w:val="none" w:sz="0" w:space="0" w:color="auto"/>
        <w:left w:val="none" w:sz="0" w:space="0" w:color="auto"/>
        <w:bottom w:val="none" w:sz="0" w:space="0" w:color="auto"/>
        <w:right w:val="none" w:sz="0" w:space="0" w:color="auto"/>
      </w:divBdr>
      <w:divsChild>
        <w:div w:id="1751657200">
          <w:marLeft w:val="360"/>
          <w:marRight w:val="0"/>
          <w:marTop w:val="200"/>
          <w:marBottom w:val="0"/>
          <w:divBdr>
            <w:top w:val="none" w:sz="0" w:space="0" w:color="auto"/>
            <w:left w:val="none" w:sz="0" w:space="0" w:color="auto"/>
            <w:bottom w:val="none" w:sz="0" w:space="0" w:color="auto"/>
            <w:right w:val="none" w:sz="0" w:space="0" w:color="auto"/>
          </w:divBdr>
        </w:div>
        <w:div w:id="100270219">
          <w:marLeft w:val="360"/>
          <w:marRight w:val="0"/>
          <w:marTop w:val="200"/>
          <w:marBottom w:val="0"/>
          <w:divBdr>
            <w:top w:val="none" w:sz="0" w:space="0" w:color="auto"/>
            <w:left w:val="none" w:sz="0" w:space="0" w:color="auto"/>
            <w:bottom w:val="none" w:sz="0" w:space="0" w:color="auto"/>
            <w:right w:val="none" w:sz="0" w:space="0" w:color="auto"/>
          </w:divBdr>
        </w:div>
        <w:div w:id="1655521276">
          <w:marLeft w:val="360"/>
          <w:marRight w:val="0"/>
          <w:marTop w:val="200"/>
          <w:marBottom w:val="0"/>
          <w:divBdr>
            <w:top w:val="none" w:sz="0" w:space="0" w:color="auto"/>
            <w:left w:val="none" w:sz="0" w:space="0" w:color="auto"/>
            <w:bottom w:val="none" w:sz="0" w:space="0" w:color="auto"/>
            <w:right w:val="none" w:sz="0" w:space="0" w:color="auto"/>
          </w:divBdr>
        </w:div>
      </w:divsChild>
    </w:div>
    <w:div w:id="1190071091">
      <w:bodyDiv w:val="1"/>
      <w:marLeft w:val="0"/>
      <w:marRight w:val="0"/>
      <w:marTop w:val="0"/>
      <w:marBottom w:val="0"/>
      <w:divBdr>
        <w:top w:val="none" w:sz="0" w:space="0" w:color="auto"/>
        <w:left w:val="none" w:sz="0" w:space="0" w:color="auto"/>
        <w:bottom w:val="none" w:sz="0" w:space="0" w:color="auto"/>
        <w:right w:val="none" w:sz="0" w:space="0" w:color="auto"/>
      </w:divBdr>
    </w:div>
    <w:div w:id="1230534795">
      <w:bodyDiv w:val="1"/>
      <w:marLeft w:val="0"/>
      <w:marRight w:val="0"/>
      <w:marTop w:val="0"/>
      <w:marBottom w:val="0"/>
      <w:divBdr>
        <w:top w:val="none" w:sz="0" w:space="0" w:color="auto"/>
        <w:left w:val="none" w:sz="0" w:space="0" w:color="auto"/>
        <w:bottom w:val="none" w:sz="0" w:space="0" w:color="auto"/>
        <w:right w:val="none" w:sz="0" w:space="0" w:color="auto"/>
      </w:divBdr>
    </w:div>
    <w:div w:id="1297568713">
      <w:bodyDiv w:val="1"/>
      <w:marLeft w:val="0"/>
      <w:marRight w:val="0"/>
      <w:marTop w:val="0"/>
      <w:marBottom w:val="0"/>
      <w:divBdr>
        <w:top w:val="none" w:sz="0" w:space="0" w:color="auto"/>
        <w:left w:val="none" w:sz="0" w:space="0" w:color="auto"/>
        <w:bottom w:val="none" w:sz="0" w:space="0" w:color="auto"/>
        <w:right w:val="none" w:sz="0" w:space="0" w:color="auto"/>
      </w:divBdr>
      <w:divsChild>
        <w:div w:id="3629842">
          <w:marLeft w:val="360"/>
          <w:marRight w:val="0"/>
          <w:marTop w:val="200"/>
          <w:marBottom w:val="0"/>
          <w:divBdr>
            <w:top w:val="none" w:sz="0" w:space="0" w:color="auto"/>
            <w:left w:val="none" w:sz="0" w:space="0" w:color="auto"/>
            <w:bottom w:val="none" w:sz="0" w:space="0" w:color="auto"/>
            <w:right w:val="none" w:sz="0" w:space="0" w:color="auto"/>
          </w:divBdr>
        </w:div>
      </w:divsChild>
    </w:div>
    <w:div w:id="1332679606">
      <w:bodyDiv w:val="1"/>
      <w:marLeft w:val="0"/>
      <w:marRight w:val="0"/>
      <w:marTop w:val="0"/>
      <w:marBottom w:val="0"/>
      <w:divBdr>
        <w:top w:val="none" w:sz="0" w:space="0" w:color="auto"/>
        <w:left w:val="none" w:sz="0" w:space="0" w:color="auto"/>
        <w:bottom w:val="none" w:sz="0" w:space="0" w:color="auto"/>
        <w:right w:val="none" w:sz="0" w:space="0" w:color="auto"/>
      </w:divBdr>
      <w:divsChild>
        <w:div w:id="1198784954">
          <w:marLeft w:val="0"/>
          <w:marRight w:val="0"/>
          <w:marTop w:val="0"/>
          <w:marBottom w:val="0"/>
          <w:divBdr>
            <w:top w:val="none" w:sz="0" w:space="0" w:color="auto"/>
            <w:left w:val="none" w:sz="0" w:space="0" w:color="auto"/>
            <w:bottom w:val="none" w:sz="0" w:space="0" w:color="auto"/>
            <w:right w:val="none" w:sz="0" w:space="0" w:color="auto"/>
          </w:divBdr>
          <w:divsChild>
            <w:div w:id="210463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93354">
      <w:bodyDiv w:val="1"/>
      <w:marLeft w:val="0"/>
      <w:marRight w:val="0"/>
      <w:marTop w:val="0"/>
      <w:marBottom w:val="0"/>
      <w:divBdr>
        <w:top w:val="none" w:sz="0" w:space="0" w:color="auto"/>
        <w:left w:val="none" w:sz="0" w:space="0" w:color="auto"/>
        <w:bottom w:val="none" w:sz="0" w:space="0" w:color="auto"/>
        <w:right w:val="none" w:sz="0" w:space="0" w:color="auto"/>
      </w:divBdr>
    </w:div>
    <w:div w:id="1352680124">
      <w:bodyDiv w:val="1"/>
      <w:marLeft w:val="0"/>
      <w:marRight w:val="0"/>
      <w:marTop w:val="0"/>
      <w:marBottom w:val="0"/>
      <w:divBdr>
        <w:top w:val="none" w:sz="0" w:space="0" w:color="auto"/>
        <w:left w:val="none" w:sz="0" w:space="0" w:color="auto"/>
        <w:bottom w:val="none" w:sz="0" w:space="0" w:color="auto"/>
        <w:right w:val="none" w:sz="0" w:space="0" w:color="auto"/>
      </w:divBdr>
      <w:divsChild>
        <w:div w:id="1087380611">
          <w:marLeft w:val="360"/>
          <w:marRight w:val="0"/>
          <w:marTop w:val="200"/>
          <w:marBottom w:val="0"/>
          <w:divBdr>
            <w:top w:val="none" w:sz="0" w:space="0" w:color="auto"/>
            <w:left w:val="none" w:sz="0" w:space="0" w:color="auto"/>
            <w:bottom w:val="none" w:sz="0" w:space="0" w:color="auto"/>
            <w:right w:val="none" w:sz="0" w:space="0" w:color="auto"/>
          </w:divBdr>
        </w:div>
        <w:div w:id="772283689">
          <w:marLeft w:val="360"/>
          <w:marRight w:val="0"/>
          <w:marTop w:val="200"/>
          <w:marBottom w:val="0"/>
          <w:divBdr>
            <w:top w:val="none" w:sz="0" w:space="0" w:color="auto"/>
            <w:left w:val="none" w:sz="0" w:space="0" w:color="auto"/>
            <w:bottom w:val="none" w:sz="0" w:space="0" w:color="auto"/>
            <w:right w:val="none" w:sz="0" w:space="0" w:color="auto"/>
          </w:divBdr>
        </w:div>
      </w:divsChild>
    </w:div>
    <w:div w:id="1371958870">
      <w:bodyDiv w:val="1"/>
      <w:marLeft w:val="0"/>
      <w:marRight w:val="0"/>
      <w:marTop w:val="0"/>
      <w:marBottom w:val="0"/>
      <w:divBdr>
        <w:top w:val="none" w:sz="0" w:space="0" w:color="auto"/>
        <w:left w:val="none" w:sz="0" w:space="0" w:color="auto"/>
        <w:bottom w:val="none" w:sz="0" w:space="0" w:color="auto"/>
        <w:right w:val="none" w:sz="0" w:space="0" w:color="auto"/>
      </w:divBdr>
    </w:div>
    <w:div w:id="1372614191">
      <w:bodyDiv w:val="1"/>
      <w:marLeft w:val="0"/>
      <w:marRight w:val="0"/>
      <w:marTop w:val="0"/>
      <w:marBottom w:val="0"/>
      <w:divBdr>
        <w:top w:val="none" w:sz="0" w:space="0" w:color="auto"/>
        <w:left w:val="none" w:sz="0" w:space="0" w:color="auto"/>
        <w:bottom w:val="none" w:sz="0" w:space="0" w:color="auto"/>
        <w:right w:val="none" w:sz="0" w:space="0" w:color="auto"/>
      </w:divBdr>
    </w:div>
    <w:div w:id="1445032401">
      <w:bodyDiv w:val="1"/>
      <w:marLeft w:val="0"/>
      <w:marRight w:val="0"/>
      <w:marTop w:val="0"/>
      <w:marBottom w:val="0"/>
      <w:divBdr>
        <w:top w:val="none" w:sz="0" w:space="0" w:color="auto"/>
        <w:left w:val="none" w:sz="0" w:space="0" w:color="auto"/>
        <w:bottom w:val="none" w:sz="0" w:space="0" w:color="auto"/>
        <w:right w:val="none" w:sz="0" w:space="0" w:color="auto"/>
      </w:divBdr>
    </w:div>
    <w:div w:id="1457984117">
      <w:bodyDiv w:val="1"/>
      <w:marLeft w:val="0"/>
      <w:marRight w:val="0"/>
      <w:marTop w:val="0"/>
      <w:marBottom w:val="0"/>
      <w:divBdr>
        <w:top w:val="none" w:sz="0" w:space="0" w:color="auto"/>
        <w:left w:val="none" w:sz="0" w:space="0" w:color="auto"/>
        <w:bottom w:val="none" w:sz="0" w:space="0" w:color="auto"/>
        <w:right w:val="none" w:sz="0" w:space="0" w:color="auto"/>
      </w:divBdr>
      <w:divsChild>
        <w:div w:id="906036906">
          <w:marLeft w:val="360"/>
          <w:marRight w:val="0"/>
          <w:marTop w:val="200"/>
          <w:marBottom w:val="0"/>
          <w:divBdr>
            <w:top w:val="none" w:sz="0" w:space="0" w:color="auto"/>
            <w:left w:val="none" w:sz="0" w:space="0" w:color="auto"/>
            <w:bottom w:val="none" w:sz="0" w:space="0" w:color="auto"/>
            <w:right w:val="none" w:sz="0" w:space="0" w:color="auto"/>
          </w:divBdr>
        </w:div>
        <w:div w:id="185946769">
          <w:marLeft w:val="360"/>
          <w:marRight w:val="0"/>
          <w:marTop w:val="200"/>
          <w:marBottom w:val="0"/>
          <w:divBdr>
            <w:top w:val="none" w:sz="0" w:space="0" w:color="auto"/>
            <w:left w:val="none" w:sz="0" w:space="0" w:color="auto"/>
            <w:bottom w:val="none" w:sz="0" w:space="0" w:color="auto"/>
            <w:right w:val="none" w:sz="0" w:space="0" w:color="auto"/>
          </w:divBdr>
        </w:div>
        <w:div w:id="1957520112">
          <w:marLeft w:val="360"/>
          <w:marRight w:val="0"/>
          <w:marTop w:val="200"/>
          <w:marBottom w:val="0"/>
          <w:divBdr>
            <w:top w:val="none" w:sz="0" w:space="0" w:color="auto"/>
            <w:left w:val="none" w:sz="0" w:space="0" w:color="auto"/>
            <w:bottom w:val="none" w:sz="0" w:space="0" w:color="auto"/>
            <w:right w:val="none" w:sz="0" w:space="0" w:color="auto"/>
          </w:divBdr>
        </w:div>
        <w:div w:id="1699617869">
          <w:marLeft w:val="360"/>
          <w:marRight w:val="0"/>
          <w:marTop w:val="200"/>
          <w:marBottom w:val="0"/>
          <w:divBdr>
            <w:top w:val="none" w:sz="0" w:space="0" w:color="auto"/>
            <w:left w:val="none" w:sz="0" w:space="0" w:color="auto"/>
            <w:bottom w:val="none" w:sz="0" w:space="0" w:color="auto"/>
            <w:right w:val="none" w:sz="0" w:space="0" w:color="auto"/>
          </w:divBdr>
        </w:div>
      </w:divsChild>
    </w:div>
    <w:div w:id="1465155138">
      <w:bodyDiv w:val="1"/>
      <w:marLeft w:val="0"/>
      <w:marRight w:val="0"/>
      <w:marTop w:val="0"/>
      <w:marBottom w:val="0"/>
      <w:divBdr>
        <w:top w:val="none" w:sz="0" w:space="0" w:color="auto"/>
        <w:left w:val="none" w:sz="0" w:space="0" w:color="auto"/>
        <w:bottom w:val="none" w:sz="0" w:space="0" w:color="auto"/>
        <w:right w:val="none" w:sz="0" w:space="0" w:color="auto"/>
      </w:divBdr>
      <w:divsChild>
        <w:div w:id="1425178165">
          <w:marLeft w:val="0"/>
          <w:marRight w:val="0"/>
          <w:marTop w:val="0"/>
          <w:marBottom w:val="0"/>
          <w:divBdr>
            <w:top w:val="none" w:sz="0" w:space="0" w:color="auto"/>
            <w:left w:val="none" w:sz="0" w:space="0" w:color="auto"/>
            <w:bottom w:val="none" w:sz="0" w:space="0" w:color="auto"/>
            <w:right w:val="none" w:sz="0" w:space="0" w:color="auto"/>
          </w:divBdr>
          <w:divsChild>
            <w:div w:id="39153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828566">
      <w:bodyDiv w:val="1"/>
      <w:marLeft w:val="0"/>
      <w:marRight w:val="0"/>
      <w:marTop w:val="0"/>
      <w:marBottom w:val="0"/>
      <w:divBdr>
        <w:top w:val="none" w:sz="0" w:space="0" w:color="auto"/>
        <w:left w:val="none" w:sz="0" w:space="0" w:color="auto"/>
        <w:bottom w:val="none" w:sz="0" w:space="0" w:color="auto"/>
        <w:right w:val="none" w:sz="0" w:space="0" w:color="auto"/>
      </w:divBdr>
    </w:div>
    <w:div w:id="1484085879">
      <w:bodyDiv w:val="1"/>
      <w:marLeft w:val="0"/>
      <w:marRight w:val="0"/>
      <w:marTop w:val="0"/>
      <w:marBottom w:val="0"/>
      <w:divBdr>
        <w:top w:val="none" w:sz="0" w:space="0" w:color="auto"/>
        <w:left w:val="none" w:sz="0" w:space="0" w:color="auto"/>
        <w:bottom w:val="none" w:sz="0" w:space="0" w:color="auto"/>
        <w:right w:val="none" w:sz="0" w:space="0" w:color="auto"/>
      </w:divBdr>
    </w:div>
    <w:div w:id="1492721943">
      <w:bodyDiv w:val="1"/>
      <w:marLeft w:val="0"/>
      <w:marRight w:val="0"/>
      <w:marTop w:val="0"/>
      <w:marBottom w:val="0"/>
      <w:divBdr>
        <w:top w:val="none" w:sz="0" w:space="0" w:color="auto"/>
        <w:left w:val="none" w:sz="0" w:space="0" w:color="auto"/>
        <w:bottom w:val="none" w:sz="0" w:space="0" w:color="auto"/>
        <w:right w:val="none" w:sz="0" w:space="0" w:color="auto"/>
      </w:divBdr>
    </w:div>
    <w:div w:id="1502038157">
      <w:bodyDiv w:val="1"/>
      <w:marLeft w:val="0"/>
      <w:marRight w:val="0"/>
      <w:marTop w:val="0"/>
      <w:marBottom w:val="0"/>
      <w:divBdr>
        <w:top w:val="none" w:sz="0" w:space="0" w:color="auto"/>
        <w:left w:val="none" w:sz="0" w:space="0" w:color="auto"/>
        <w:bottom w:val="none" w:sz="0" w:space="0" w:color="auto"/>
        <w:right w:val="none" w:sz="0" w:space="0" w:color="auto"/>
      </w:divBdr>
      <w:divsChild>
        <w:div w:id="637418205">
          <w:marLeft w:val="1080"/>
          <w:marRight w:val="0"/>
          <w:marTop w:val="100"/>
          <w:marBottom w:val="0"/>
          <w:divBdr>
            <w:top w:val="none" w:sz="0" w:space="0" w:color="auto"/>
            <w:left w:val="none" w:sz="0" w:space="0" w:color="auto"/>
            <w:bottom w:val="none" w:sz="0" w:space="0" w:color="auto"/>
            <w:right w:val="none" w:sz="0" w:space="0" w:color="auto"/>
          </w:divBdr>
        </w:div>
      </w:divsChild>
    </w:div>
    <w:div w:id="1517304171">
      <w:bodyDiv w:val="1"/>
      <w:marLeft w:val="0"/>
      <w:marRight w:val="0"/>
      <w:marTop w:val="0"/>
      <w:marBottom w:val="0"/>
      <w:divBdr>
        <w:top w:val="none" w:sz="0" w:space="0" w:color="auto"/>
        <w:left w:val="none" w:sz="0" w:space="0" w:color="auto"/>
        <w:bottom w:val="none" w:sz="0" w:space="0" w:color="auto"/>
        <w:right w:val="none" w:sz="0" w:space="0" w:color="auto"/>
      </w:divBdr>
    </w:div>
    <w:div w:id="1561210466">
      <w:bodyDiv w:val="1"/>
      <w:marLeft w:val="0"/>
      <w:marRight w:val="0"/>
      <w:marTop w:val="0"/>
      <w:marBottom w:val="0"/>
      <w:divBdr>
        <w:top w:val="none" w:sz="0" w:space="0" w:color="auto"/>
        <w:left w:val="none" w:sz="0" w:space="0" w:color="auto"/>
        <w:bottom w:val="none" w:sz="0" w:space="0" w:color="auto"/>
        <w:right w:val="none" w:sz="0" w:space="0" w:color="auto"/>
      </w:divBdr>
      <w:divsChild>
        <w:div w:id="1607276118">
          <w:marLeft w:val="360"/>
          <w:marRight w:val="0"/>
          <w:marTop w:val="200"/>
          <w:marBottom w:val="0"/>
          <w:divBdr>
            <w:top w:val="none" w:sz="0" w:space="0" w:color="auto"/>
            <w:left w:val="none" w:sz="0" w:space="0" w:color="auto"/>
            <w:bottom w:val="none" w:sz="0" w:space="0" w:color="auto"/>
            <w:right w:val="none" w:sz="0" w:space="0" w:color="auto"/>
          </w:divBdr>
        </w:div>
      </w:divsChild>
    </w:div>
    <w:div w:id="1562013022">
      <w:bodyDiv w:val="1"/>
      <w:marLeft w:val="0"/>
      <w:marRight w:val="0"/>
      <w:marTop w:val="0"/>
      <w:marBottom w:val="0"/>
      <w:divBdr>
        <w:top w:val="none" w:sz="0" w:space="0" w:color="auto"/>
        <w:left w:val="none" w:sz="0" w:space="0" w:color="auto"/>
        <w:bottom w:val="none" w:sz="0" w:space="0" w:color="auto"/>
        <w:right w:val="none" w:sz="0" w:space="0" w:color="auto"/>
      </w:divBdr>
      <w:divsChild>
        <w:div w:id="1182159006">
          <w:marLeft w:val="0"/>
          <w:marRight w:val="0"/>
          <w:marTop w:val="0"/>
          <w:marBottom w:val="0"/>
          <w:divBdr>
            <w:top w:val="none" w:sz="0" w:space="0" w:color="auto"/>
            <w:left w:val="none" w:sz="0" w:space="0" w:color="auto"/>
            <w:bottom w:val="none" w:sz="0" w:space="0" w:color="auto"/>
            <w:right w:val="none" w:sz="0" w:space="0" w:color="auto"/>
          </w:divBdr>
          <w:divsChild>
            <w:div w:id="166238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1618">
      <w:bodyDiv w:val="1"/>
      <w:marLeft w:val="0"/>
      <w:marRight w:val="0"/>
      <w:marTop w:val="0"/>
      <w:marBottom w:val="0"/>
      <w:divBdr>
        <w:top w:val="none" w:sz="0" w:space="0" w:color="auto"/>
        <w:left w:val="none" w:sz="0" w:space="0" w:color="auto"/>
        <w:bottom w:val="none" w:sz="0" w:space="0" w:color="auto"/>
        <w:right w:val="none" w:sz="0" w:space="0" w:color="auto"/>
      </w:divBdr>
    </w:div>
    <w:div w:id="1612012096">
      <w:bodyDiv w:val="1"/>
      <w:marLeft w:val="0"/>
      <w:marRight w:val="0"/>
      <w:marTop w:val="0"/>
      <w:marBottom w:val="0"/>
      <w:divBdr>
        <w:top w:val="none" w:sz="0" w:space="0" w:color="auto"/>
        <w:left w:val="none" w:sz="0" w:space="0" w:color="auto"/>
        <w:bottom w:val="none" w:sz="0" w:space="0" w:color="auto"/>
        <w:right w:val="none" w:sz="0" w:space="0" w:color="auto"/>
      </w:divBdr>
    </w:div>
    <w:div w:id="1652171579">
      <w:bodyDiv w:val="1"/>
      <w:marLeft w:val="0"/>
      <w:marRight w:val="0"/>
      <w:marTop w:val="0"/>
      <w:marBottom w:val="0"/>
      <w:divBdr>
        <w:top w:val="none" w:sz="0" w:space="0" w:color="auto"/>
        <w:left w:val="none" w:sz="0" w:space="0" w:color="auto"/>
        <w:bottom w:val="none" w:sz="0" w:space="0" w:color="auto"/>
        <w:right w:val="none" w:sz="0" w:space="0" w:color="auto"/>
      </w:divBdr>
      <w:divsChild>
        <w:div w:id="853957611">
          <w:marLeft w:val="0"/>
          <w:marRight w:val="0"/>
          <w:marTop w:val="0"/>
          <w:marBottom w:val="0"/>
          <w:divBdr>
            <w:top w:val="none" w:sz="0" w:space="0" w:color="auto"/>
            <w:left w:val="none" w:sz="0" w:space="0" w:color="auto"/>
            <w:bottom w:val="none" w:sz="0" w:space="0" w:color="auto"/>
            <w:right w:val="none" w:sz="0" w:space="0" w:color="auto"/>
          </w:divBdr>
          <w:divsChild>
            <w:div w:id="200720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223415">
      <w:bodyDiv w:val="1"/>
      <w:marLeft w:val="0"/>
      <w:marRight w:val="0"/>
      <w:marTop w:val="0"/>
      <w:marBottom w:val="0"/>
      <w:divBdr>
        <w:top w:val="none" w:sz="0" w:space="0" w:color="auto"/>
        <w:left w:val="none" w:sz="0" w:space="0" w:color="auto"/>
        <w:bottom w:val="none" w:sz="0" w:space="0" w:color="auto"/>
        <w:right w:val="none" w:sz="0" w:space="0" w:color="auto"/>
      </w:divBdr>
    </w:div>
    <w:div w:id="1700473340">
      <w:bodyDiv w:val="1"/>
      <w:marLeft w:val="0"/>
      <w:marRight w:val="0"/>
      <w:marTop w:val="0"/>
      <w:marBottom w:val="0"/>
      <w:divBdr>
        <w:top w:val="none" w:sz="0" w:space="0" w:color="auto"/>
        <w:left w:val="none" w:sz="0" w:space="0" w:color="auto"/>
        <w:bottom w:val="none" w:sz="0" w:space="0" w:color="auto"/>
        <w:right w:val="none" w:sz="0" w:space="0" w:color="auto"/>
      </w:divBdr>
      <w:divsChild>
        <w:div w:id="38673674">
          <w:marLeft w:val="0"/>
          <w:marRight w:val="0"/>
          <w:marTop w:val="0"/>
          <w:marBottom w:val="0"/>
          <w:divBdr>
            <w:top w:val="none" w:sz="0" w:space="0" w:color="auto"/>
            <w:left w:val="none" w:sz="0" w:space="0" w:color="auto"/>
            <w:bottom w:val="none" w:sz="0" w:space="0" w:color="auto"/>
            <w:right w:val="none" w:sz="0" w:space="0" w:color="auto"/>
          </w:divBdr>
          <w:divsChild>
            <w:div w:id="1699964118">
              <w:marLeft w:val="0"/>
              <w:marRight w:val="0"/>
              <w:marTop w:val="0"/>
              <w:marBottom w:val="0"/>
              <w:divBdr>
                <w:top w:val="single" w:sz="6" w:space="0" w:color="DEDEDE"/>
                <w:left w:val="single" w:sz="6" w:space="0" w:color="DEDEDE"/>
                <w:bottom w:val="single" w:sz="6" w:space="0" w:color="DEDEDE"/>
                <w:right w:val="single" w:sz="6" w:space="0" w:color="DEDEDE"/>
              </w:divBdr>
              <w:divsChild>
                <w:div w:id="1547568007">
                  <w:marLeft w:val="0"/>
                  <w:marRight w:val="0"/>
                  <w:marTop w:val="0"/>
                  <w:marBottom w:val="0"/>
                  <w:divBdr>
                    <w:top w:val="none" w:sz="0" w:space="0" w:color="auto"/>
                    <w:left w:val="none" w:sz="0" w:space="0" w:color="auto"/>
                    <w:bottom w:val="none" w:sz="0" w:space="0" w:color="auto"/>
                    <w:right w:val="none" w:sz="0" w:space="0" w:color="auto"/>
                  </w:divBdr>
                  <w:divsChild>
                    <w:div w:id="38352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405418">
          <w:marLeft w:val="0"/>
          <w:marRight w:val="0"/>
          <w:marTop w:val="0"/>
          <w:marBottom w:val="0"/>
          <w:divBdr>
            <w:top w:val="none" w:sz="0" w:space="0" w:color="auto"/>
            <w:left w:val="none" w:sz="0" w:space="0" w:color="auto"/>
            <w:bottom w:val="none" w:sz="0" w:space="0" w:color="auto"/>
            <w:right w:val="none" w:sz="0" w:space="0" w:color="auto"/>
          </w:divBdr>
          <w:divsChild>
            <w:div w:id="963996735">
              <w:marLeft w:val="0"/>
              <w:marRight w:val="0"/>
              <w:marTop w:val="0"/>
              <w:marBottom w:val="0"/>
              <w:divBdr>
                <w:top w:val="none" w:sz="0" w:space="0" w:color="auto"/>
                <w:left w:val="none" w:sz="0" w:space="0" w:color="auto"/>
                <w:bottom w:val="none" w:sz="0" w:space="0" w:color="auto"/>
                <w:right w:val="none" w:sz="0" w:space="0" w:color="auto"/>
              </w:divBdr>
              <w:divsChild>
                <w:div w:id="540047663">
                  <w:marLeft w:val="0"/>
                  <w:marRight w:val="0"/>
                  <w:marTop w:val="0"/>
                  <w:marBottom w:val="0"/>
                  <w:divBdr>
                    <w:top w:val="single" w:sz="6" w:space="8" w:color="EEEEEE"/>
                    <w:left w:val="none" w:sz="0" w:space="8" w:color="auto"/>
                    <w:bottom w:val="single" w:sz="6" w:space="8" w:color="EEEEEE"/>
                    <w:right w:val="single" w:sz="6" w:space="8" w:color="EEEEEE"/>
                  </w:divBdr>
                  <w:divsChild>
                    <w:div w:id="33384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3427955">
      <w:bodyDiv w:val="1"/>
      <w:marLeft w:val="0"/>
      <w:marRight w:val="0"/>
      <w:marTop w:val="0"/>
      <w:marBottom w:val="0"/>
      <w:divBdr>
        <w:top w:val="none" w:sz="0" w:space="0" w:color="auto"/>
        <w:left w:val="none" w:sz="0" w:space="0" w:color="auto"/>
        <w:bottom w:val="none" w:sz="0" w:space="0" w:color="auto"/>
        <w:right w:val="none" w:sz="0" w:space="0" w:color="auto"/>
      </w:divBdr>
      <w:divsChild>
        <w:div w:id="147596126">
          <w:marLeft w:val="0"/>
          <w:marRight w:val="0"/>
          <w:marTop w:val="0"/>
          <w:marBottom w:val="0"/>
          <w:divBdr>
            <w:top w:val="none" w:sz="0" w:space="0" w:color="auto"/>
            <w:left w:val="none" w:sz="0" w:space="0" w:color="auto"/>
            <w:bottom w:val="none" w:sz="0" w:space="0" w:color="auto"/>
            <w:right w:val="none" w:sz="0" w:space="0" w:color="auto"/>
          </w:divBdr>
          <w:divsChild>
            <w:div w:id="46682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12017">
      <w:bodyDiv w:val="1"/>
      <w:marLeft w:val="0"/>
      <w:marRight w:val="0"/>
      <w:marTop w:val="0"/>
      <w:marBottom w:val="0"/>
      <w:divBdr>
        <w:top w:val="none" w:sz="0" w:space="0" w:color="auto"/>
        <w:left w:val="none" w:sz="0" w:space="0" w:color="auto"/>
        <w:bottom w:val="none" w:sz="0" w:space="0" w:color="auto"/>
        <w:right w:val="none" w:sz="0" w:space="0" w:color="auto"/>
      </w:divBdr>
      <w:divsChild>
        <w:div w:id="1503005840">
          <w:marLeft w:val="1080"/>
          <w:marRight w:val="0"/>
          <w:marTop w:val="100"/>
          <w:marBottom w:val="0"/>
          <w:divBdr>
            <w:top w:val="none" w:sz="0" w:space="0" w:color="auto"/>
            <w:left w:val="none" w:sz="0" w:space="0" w:color="auto"/>
            <w:bottom w:val="none" w:sz="0" w:space="0" w:color="auto"/>
            <w:right w:val="none" w:sz="0" w:space="0" w:color="auto"/>
          </w:divBdr>
        </w:div>
      </w:divsChild>
    </w:div>
    <w:div w:id="1785422083">
      <w:bodyDiv w:val="1"/>
      <w:marLeft w:val="0"/>
      <w:marRight w:val="0"/>
      <w:marTop w:val="0"/>
      <w:marBottom w:val="0"/>
      <w:divBdr>
        <w:top w:val="none" w:sz="0" w:space="0" w:color="auto"/>
        <w:left w:val="none" w:sz="0" w:space="0" w:color="auto"/>
        <w:bottom w:val="none" w:sz="0" w:space="0" w:color="auto"/>
        <w:right w:val="none" w:sz="0" w:space="0" w:color="auto"/>
      </w:divBdr>
      <w:divsChild>
        <w:div w:id="1673297004">
          <w:marLeft w:val="360"/>
          <w:marRight w:val="0"/>
          <w:marTop w:val="200"/>
          <w:marBottom w:val="0"/>
          <w:divBdr>
            <w:top w:val="none" w:sz="0" w:space="0" w:color="auto"/>
            <w:left w:val="none" w:sz="0" w:space="0" w:color="auto"/>
            <w:bottom w:val="none" w:sz="0" w:space="0" w:color="auto"/>
            <w:right w:val="none" w:sz="0" w:space="0" w:color="auto"/>
          </w:divBdr>
        </w:div>
      </w:divsChild>
    </w:div>
    <w:div w:id="1786078733">
      <w:bodyDiv w:val="1"/>
      <w:marLeft w:val="0"/>
      <w:marRight w:val="0"/>
      <w:marTop w:val="0"/>
      <w:marBottom w:val="0"/>
      <w:divBdr>
        <w:top w:val="none" w:sz="0" w:space="0" w:color="auto"/>
        <w:left w:val="none" w:sz="0" w:space="0" w:color="auto"/>
        <w:bottom w:val="none" w:sz="0" w:space="0" w:color="auto"/>
        <w:right w:val="none" w:sz="0" w:space="0" w:color="auto"/>
      </w:divBdr>
    </w:div>
    <w:div w:id="1831871037">
      <w:bodyDiv w:val="1"/>
      <w:marLeft w:val="0"/>
      <w:marRight w:val="0"/>
      <w:marTop w:val="0"/>
      <w:marBottom w:val="0"/>
      <w:divBdr>
        <w:top w:val="none" w:sz="0" w:space="0" w:color="auto"/>
        <w:left w:val="none" w:sz="0" w:space="0" w:color="auto"/>
        <w:bottom w:val="none" w:sz="0" w:space="0" w:color="auto"/>
        <w:right w:val="none" w:sz="0" w:space="0" w:color="auto"/>
      </w:divBdr>
      <w:divsChild>
        <w:div w:id="1334606549">
          <w:marLeft w:val="1080"/>
          <w:marRight w:val="0"/>
          <w:marTop w:val="100"/>
          <w:marBottom w:val="0"/>
          <w:divBdr>
            <w:top w:val="none" w:sz="0" w:space="0" w:color="auto"/>
            <w:left w:val="none" w:sz="0" w:space="0" w:color="auto"/>
            <w:bottom w:val="none" w:sz="0" w:space="0" w:color="auto"/>
            <w:right w:val="none" w:sz="0" w:space="0" w:color="auto"/>
          </w:divBdr>
        </w:div>
      </w:divsChild>
    </w:div>
    <w:div w:id="1833451048">
      <w:bodyDiv w:val="1"/>
      <w:marLeft w:val="0"/>
      <w:marRight w:val="0"/>
      <w:marTop w:val="0"/>
      <w:marBottom w:val="0"/>
      <w:divBdr>
        <w:top w:val="none" w:sz="0" w:space="0" w:color="auto"/>
        <w:left w:val="none" w:sz="0" w:space="0" w:color="auto"/>
        <w:bottom w:val="none" w:sz="0" w:space="0" w:color="auto"/>
        <w:right w:val="none" w:sz="0" w:space="0" w:color="auto"/>
      </w:divBdr>
      <w:divsChild>
        <w:div w:id="312225517">
          <w:marLeft w:val="360"/>
          <w:marRight w:val="0"/>
          <w:marTop w:val="200"/>
          <w:marBottom w:val="0"/>
          <w:divBdr>
            <w:top w:val="none" w:sz="0" w:space="0" w:color="auto"/>
            <w:left w:val="none" w:sz="0" w:space="0" w:color="auto"/>
            <w:bottom w:val="none" w:sz="0" w:space="0" w:color="auto"/>
            <w:right w:val="none" w:sz="0" w:space="0" w:color="auto"/>
          </w:divBdr>
        </w:div>
        <w:div w:id="1854225972">
          <w:marLeft w:val="360"/>
          <w:marRight w:val="0"/>
          <w:marTop w:val="200"/>
          <w:marBottom w:val="0"/>
          <w:divBdr>
            <w:top w:val="none" w:sz="0" w:space="0" w:color="auto"/>
            <w:left w:val="none" w:sz="0" w:space="0" w:color="auto"/>
            <w:bottom w:val="none" w:sz="0" w:space="0" w:color="auto"/>
            <w:right w:val="none" w:sz="0" w:space="0" w:color="auto"/>
          </w:divBdr>
        </w:div>
        <w:div w:id="1835296371">
          <w:marLeft w:val="360"/>
          <w:marRight w:val="0"/>
          <w:marTop w:val="200"/>
          <w:marBottom w:val="0"/>
          <w:divBdr>
            <w:top w:val="none" w:sz="0" w:space="0" w:color="auto"/>
            <w:left w:val="none" w:sz="0" w:space="0" w:color="auto"/>
            <w:bottom w:val="none" w:sz="0" w:space="0" w:color="auto"/>
            <w:right w:val="none" w:sz="0" w:space="0" w:color="auto"/>
          </w:divBdr>
        </w:div>
        <w:div w:id="905608088">
          <w:marLeft w:val="360"/>
          <w:marRight w:val="0"/>
          <w:marTop w:val="200"/>
          <w:marBottom w:val="0"/>
          <w:divBdr>
            <w:top w:val="none" w:sz="0" w:space="0" w:color="auto"/>
            <w:left w:val="none" w:sz="0" w:space="0" w:color="auto"/>
            <w:bottom w:val="none" w:sz="0" w:space="0" w:color="auto"/>
            <w:right w:val="none" w:sz="0" w:space="0" w:color="auto"/>
          </w:divBdr>
        </w:div>
        <w:div w:id="2087266394">
          <w:marLeft w:val="360"/>
          <w:marRight w:val="0"/>
          <w:marTop w:val="200"/>
          <w:marBottom w:val="0"/>
          <w:divBdr>
            <w:top w:val="none" w:sz="0" w:space="0" w:color="auto"/>
            <w:left w:val="none" w:sz="0" w:space="0" w:color="auto"/>
            <w:bottom w:val="none" w:sz="0" w:space="0" w:color="auto"/>
            <w:right w:val="none" w:sz="0" w:space="0" w:color="auto"/>
          </w:divBdr>
        </w:div>
        <w:div w:id="1640382889">
          <w:marLeft w:val="360"/>
          <w:marRight w:val="0"/>
          <w:marTop w:val="200"/>
          <w:marBottom w:val="0"/>
          <w:divBdr>
            <w:top w:val="none" w:sz="0" w:space="0" w:color="auto"/>
            <w:left w:val="none" w:sz="0" w:space="0" w:color="auto"/>
            <w:bottom w:val="none" w:sz="0" w:space="0" w:color="auto"/>
            <w:right w:val="none" w:sz="0" w:space="0" w:color="auto"/>
          </w:divBdr>
        </w:div>
        <w:div w:id="196624491">
          <w:marLeft w:val="360"/>
          <w:marRight w:val="0"/>
          <w:marTop w:val="200"/>
          <w:marBottom w:val="0"/>
          <w:divBdr>
            <w:top w:val="none" w:sz="0" w:space="0" w:color="auto"/>
            <w:left w:val="none" w:sz="0" w:space="0" w:color="auto"/>
            <w:bottom w:val="none" w:sz="0" w:space="0" w:color="auto"/>
            <w:right w:val="none" w:sz="0" w:space="0" w:color="auto"/>
          </w:divBdr>
        </w:div>
      </w:divsChild>
    </w:div>
    <w:div w:id="1915508986">
      <w:bodyDiv w:val="1"/>
      <w:marLeft w:val="0"/>
      <w:marRight w:val="0"/>
      <w:marTop w:val="0"/>
      <w:marBottom w:val="0"/>
      <w:divBdr>
        <w:top w:val="none" w:sz="0" w:space="0" w:color="auto"/>
        <w:left w:val="none" w:sz="0" w:space="0" w:color="auto"/>
        <w:bottom w:val="none" w:sz="0" w:space="0" w:color="auto"/>
        <w:right w:val="none" w:sz="0" w:space="0" w:color="auto"/>
      </w:divBdr>
      <w:divsChild>
        <w:div w:id="1572619552">
          <w:marLeft w:val="0"/>
          <w:marRight w:val="0"/>
          <w:marTop w:val="0"/>
          <w:marBottom w:val="0"/>
          <w:divBdr>
            <w:top w:val="none" w:sz="0" w:space="0" w:color="auto"/>
            <w:left w:val="none" w:sz="0" w:space="0" w:color="auto"/>
            <w:bottom w:val="none" w:sz="0" w:space="0" w:color="auto"/>
            <w:right w:val="none" w:sz="0" w:space="0" w:color="auto"/>
          </w:divBdr>
          <w:divsChild>
            <w:div w:id="213767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361835">
      <w:bodyDiv w:val="1"/>
      <w:marLeft w:val="0"/>
      <w:marRight w:val="0"/>
      <w:marTop w:val="0"/>
      <w:marBottom w:val="0"/>
      <w:divBdr>
        <w:top w:val="none" w:sz="0" w:space="0" w:color="auto"/>
        <w:left w:val="none" w:sz="0" w:space="0" w:color="auto"/>
        <w:bottom w:val="none" w:sz="0" w:space="0" w:color="auto"/>
        <w:right w:val="none" w:sz="0" w:space="0" w:color="auto"/>
      </w:divBdr>
    </w:div>
    <w:div w:id="1965962380">
      <w:bodyDiv w:val="1"/>
      <w:marLeft w:val="0"/>
      <w:marRight w:val="0"/>
      <w:marTop w:val="0"/>
      <w:marBottom w:val="0"/>
      <w:divBdr>
        <w:top w:val="none" w:sz="0" w:space="0" w:color="auto"/>
        <w:left w:val="none" w:sz="0" w:space="0" w:color="auto"/>
        <w:bottom w:val="none" w:sz="0" w:space="0" w:color="auto"/>
        <w:right w:val="none" w:sz="0" w:space="0" w:color="auto"/>
      </w:divBdr>
      <w:divsChild>
        <w:div w:id="1941138069">
          <w:marLeft w:val="360"/>
          <w:marRight w:val="0"/>
          <w:marTop w:val="200"/>
          <w:marBottom w:val="0"/>
          <w:divBdr>
            <w:top w:val="none" w:sz="0" w:space="0" w:color="auto"/>
            <w:left w:val="none" w:sz="0" w:space="0" w:color="auto"/>
            <w:bottom w:val="none" w:sz="0" w:space="0" w:color="auto"/>
            <w:right w:val="none" w:sz="0" w:space="0" w:color="auto"/>
          </w:divBdr>
        </w:div>
      </w:divsChild>
    </w:div>
    <w:div w:id="1980457413">
      <w:bodyDiv w:val="1"/>
      <w:marLeft w:val="0"/>
      <w:marRight w:val="0"/>
      <w:marTop w:val="0"/>
      <w:marBottom w:val="0"/>
      <w:divBdr>
        <w:top w:val="none" w:sz="0" w:space="0" w:color="auto"/>
        <w:left w:val="none" w:sz="0" w:space="0" w:color="auto"/>
        <w:bottom w:val="none" w:sz="0" w:space="0" w:color="auto"/>
        <w:right w:val="none" w:sz="0" w:space="0" w:color="auto"/>
      </w:divBdr>
      <w:divsChild>
        <w:div w:id="2025355272">
          <w:marLeft w:val="360"/>
          <w:marRight w:val="0"/>
          <w:marTop w:val="200"/>
          <w:marBottom w:val="0"/>
          <w:divBdr>
            <w:top w:val="none" w:sz="0" w:space="0" w:color="auto"/>
            <w:left w:val="none" w:sz="0" w:space="0" w:color="auto"/>
            <w:bottom w:val="none" w:sz="0" w:space="0" w:color="auto"/>
            <w:right w:val="none" w:sz="0" w:space="0" w:color="auto"/>
          </w:divBdr>
        </w:div>
      </w:divsChild>
    </w:div>
    <w:div w:id="1990406084">
      <w:bodyDiv w:val="1"/>
      <w:marLeft w:val="0"/>
      <w:marRight w:val="0"/>
      <w:marTop w:val="0"/>
      <w:marBottom w:val="0"/>
      <w:divBdr>
        <w:top w:val="none" w:sz="0" w:space="0" w:color="auto"/>
        <w:left w:val="none" w:sz="0" w:space="0" w:color="auto"/>
        <w:bottom w:val="none" w:sz="0" w:space="0" w:color="auto"/>
        <w:right w:val="none" w:sz="0" w:space="0" w:color="auto"/>
      </w:divBdr>
      <w:divsChild>
        <w:div w:id="1349064095">
          <w:marLeft w:val="0"/>
          <w:marRight w:val="0"/>
          <w:marTop w:val="0"/>
          <w:marBottom w:val="0"/>
          <w:divBdr>
            <w:top w:val="none" w:sz="0" w:space="0" w:color="auto"/>
            <w:left w:val="none" w:sz="0" w:space="0" w:color="auto"/>
            <w:bottom w:val="none" w:sz="0" w:space="0" w:color="auto"/>
            <w:right w:val="none" w:sz="0" w:space="0" w:color="auto"/>
          </w:divBdr>
          <w:divsChild>
            <w:div w:id="147818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415639">
      <w:bodyDiv w:val="1"/>
      <w:marLeft w:val="0"/>
      <w:marRight w:val="0"/>
      <w:marTop w:val="0"/>
      <w:marBottom w:val="0"/>
      <w:divBdr>
        <w:top w:val="none" w:sz="0" w:space="0" w:color="auto"/>
        <w:left w:val="none" w:sz="0" w:space="0" w:color="auto"/>
        <w:bottom w:val="none" w:sz="0" w:space="0" w:color="auto"/>
        <w:right w:val="none" w:sz="0" w:space="0" w:color="auto"/>
      </w:divBdr>
      <w:divsChild>
        <w:div w:id="1679188648">
          <w:marLeft w:val="1080"/>
          <w:marRight w:val="0"/>
          <w:marTop w:val="100"/>
          <w:marBottom w:val="0"/>
          <w:divBdr>
            <w:top w:val="none" w:sz="0" w:space="0" w:color="auto"/>
            <w:left w:val="none" w:sz="0" w:space="0" w:color="auto"/>
            <w:bottom w:val="none" w:sz="0" w:space="0" w:color="auto"/>
            <w:right w:val="none" w:sz="0" w:space="0" w:color="auto"/>
          </w:divBdr>
        </w:div>
      </w:divsChild>
    </w:div>
    <w:div w:id="2023244534">
      <w:bodyDiv w:val="1"/>
      <w:marLeft w:val="0"/>
      <w:marRight w:val="0"/>
      <w:marTop w:val="0"/>
      <w:marBottom w:val="0"/>
      <w:divBdr>
        <w:top w:val="none" w:sz="0" w:space="0" w:color="auto"/>
        <w:left w:val="none" w:sz="0" w:space="0" w:color="auto"/>
        <w:bottom w:val="none" w:sz="0" w:space="0" w:color="auto"/>
        <w:right w:val="none" w:sz="0" w:space="0" w:color="auto"/>
      </w:divBdr>
      <w:divsChild>
        <w:div w:id="2028480314">
          <w:marLeft w:val="0"/>
          <w:marRight w:val="0"/>
          <w:marTop w:val="0"/>
          <w:marBottom w:val="225"/>
          <w:divBdr>
            <w:top w:val="none" w:sz="0" w:space="0" w:color="auto"/>
            <w:left w:val="none" w:sz="0" w:space="0" w:color="auto"/>
            <w:bottom w:val="none" w:sz="0" w:space="0" w:color="auto"/>
            <w:right w:val="none" w:sz="0" w:space="0" w:color="auto"/>
          </w:divBdr>
        </w:div>
        <w:div w:id="1669482850">
          <w:marLeft w:val="0"/>
          <w:marRight w:val="0"/>
          <w:marTop w:val="0"/>
          <w:marBottom w:val="225"/>
          <w:divBdr>
            <w:top w:val="none" w:sz="0" w:space="0" w:color="auto"/>
            <w:left w:val="none" w:sz="0" w:space="0" w:color="auto"/>
            <w:bottom w:val="none" w:sz="0" w:space="0" w:color="auto"/>
            <w:right w:val="none" w:sz="0" w:space="0" w:color="auto"/>
          </w:divBdr>
        </w:div>
        <w:div w:id="1420713290">
          <w:marLeft w:val="0"/>
          <w:marRight w:val="0"/>
          <w:marTop w:val="0"/>
          <w:marBottom w:val="225"/>
          <w:divBdr>
            <w:top w:val="none" w:sz="0" w:space="0" w:color="auto"/>
            <w:left w:val="none" w:sz="0" w:space="0" w:color="auto"/>
            <w:bottom w:val="none" w:sz="0" w:space="0" w:color="auto"/>
            <w:right w:val="none" w:sz="0" w:space="0" w:color="auto"/>
          </w:divBdr>
        </w:div>
        <w:div w:id="2108184697">
          <w:marLeft w:val="0"/>
          <w:marRight w:val="0"/>
          <w:marTop w:val="0"/>
          <w:marBottom w:val="225"/>
          <w:divBdr>
            <w:top w:val="none" w:sz="0" w:space="0" w:color="auto"/>
            <w:left w:val="none" w:sz="0" w:space="0" w:color="auto"/>
            <w:bottom w:val="none" w:sz="0" w:space="0" w:color="auto"/>
            <w:right w:val="none" w:sz="0" w:space="0" w:color="auto"/>
          </w:divBdr>
        </w:div>
        <w:div w:id="1096443021">
          <w:marLeft w:val="0"/>
          <w:marRight w:val="0"/>
          <w:marTop w:val="0"/>
          <w:marBottom w:val="225"/>
          <w:divBdr>
            <w:top w:val="none" w:sz="0" w:space="0" w:color="auto"/>
            <w:left w:val="none" w:sz="0" w:space="0" w:color="auto"/>
            <w:bottom w:val="none" w:sz="0" w:space="0" w:color="auto"/>
            <w:right w:val="none" w:sz="0" w:space="0" w:color="auto"/>
          </w:divBdr>
        </w:div>
      </w:divsChild>
    </w:div>
    <w:div w:id="2053533466">
      <w:bodyDiv w:val="1"/>
      <w:marLeft w:val="0"/>
      <w:marRight w:val="0"/>
      <w:marTop w:val="0"/>
      <w:marBottom w:val="0"/>
      <w:divBdr>
        <w:top w:val="none" w:sz="0" w:space="0" w:color="auto"/>
        <w:left w:val="none" w:sz="0" w:space="0" w:color="auto"/>
        <w:bottom w:val="none" w:sz="0" w:space="0" w:color="auto"/>
        <w:right w:val="none" w:sz="0" w:space="0" w:color="auto"/>
      </w:divBdr>
    </w:div>
    <w:div w:id="2083284309">
      <w:bodyDiv w:val="1"/>
      <w:marLeft w:val="0"/>
      <w:marRight w:val="0"/>
      <w:marTop w:val="0"/>
      <w:marBottom w:val="0"/>
      <w:divBdr>
        <w:top w:val="none" w:sz="0" w:space="0" w:color="auto"/>
        <w:left w:val="none" w:sz="0" w:space="0" w:color="auto"/>
        <w:bottom w:val="none" w:sz="0" w:space="0" w:color="auto"/>
        <w:right w:val="none" w:sz="0" w:space="0" w:color="auto"/>
      </w:divBdr>
      <w:divsChild>
        <w:div w:id="2098670969">
          <w:marLeft w:val="360"/>
          <w:marRight w:val="0"/>
          <w:marTop w:val="200"/>
          <w:marBottom w:val="0"/>
          <w:divBdr>
            <w:top w:val="none" w:sz="0" w:space="0" w:color="auto"/>
            <w:left w:val="none" w:sz="0" w:space="0" w:color="auto"/>
            <w:bottom w:val="none" w:sz="0" w:space="0" w:color="auto"/>
            <w:right w:val="none" w:sz="0" w:space="0" w:color="auto"/>
          </w:divBdr>
        </w:div>
        <w:div w:id="966351517">
          <w:marLeft w:val="1080"/>
          <w:marRight w:val="0"/>
          <w:marTop w:val="100"/>
          <w:marBottom w:val="0"/>
          <w:divBdr>
            <w:top w:val="none" w:sz="0" w:space="0" w:color="auto"/>
            <w:left w:val="none" w:sz="0" w:space="0" w:color="auto"/>
            <w:bottom w:val="none" w:sz="0" w:space="0" w:color="auto"/>
            <w:right w:val="none" w:sz="0" w:space="0" w:color="auto"/>
          </w:divBdr>
        </w:div>
        <w:div w:id="1326863331">
          <w:marLeft w:val="360"/>
          <w:marRight w:val="0"/>
          <w:marTop w:val="200"/>
          <w:marBottom w:val="0"/>
          <w:divBdr>
            <w:top w:val="none" w:sz="0" w:space="0" w:color="auto"/>
            <w:left w:val="none" w:sz="0" w:space="0" w:color="auto"/>
            <w:bottom w:val="none" w:sz="0" w:space="0" w:color="auto"/>
            <w:right w:val="none" w:sz="0" w:space="0" w:color="auto"/>
          </w:divBdr>
        </w:div>
        <w:div w:id="615209770">
          <w:marLeft w:val="1080"/>
          <w:marRight w:val="0"/>
          <w:marTop w:val="100"/>
          <w:marBottom w:val="0"/>
          <w:divBdr>
            <w:top w:val="none" w:sz="0" w:space="0" w:color="auto"/>
            <w:left w:val="none" w:sz="0" w:space="0" w:color="auto"/>
            <w:bottom w:val="none" w:sz="0" w:space="0" w:color="auto"/>
            <w:right w:val="none" w:sz="0" w:space="0" w:color="auto"/>
          </w:divBdr>
        </w:div>
      </w:divsChild>
    </w:div>
    <w:div w:id="2091389622">
      <w:bodyDiv w:val="1"/>
      <w:marLeft w:val="0"/>
      <w:marRight w:val="0"/>
      <w:marTop w:val="0"/>
      <w:marBottom w:val="0"/>
      <w:divBdr>
        <w:top w:val="none" w:sz="0" w:space="0" w:color="auto"/>
        <w:left w:val="none" w:sz="0" w:space="0" w:color="auto"/>
        <w:bottom w:val="none" w:sz="0" w:space="0" w:color="auto"/>
        <w:right w:val="none" w:sz="0" w:space="0" w:color="auto"/>
      </w:divBdr>
      <w:divsChild>
        <w:div w:id="1065378009">
          <w:marLeft w:val="0"/>
          <w:marRight w:val="0"/>
          <w:marTop w:val="0"/>
          <w:marBottom w:val="0"/>
          <w:divBdr>
            <w:top w:val="none" w:sz="0" w:space="0" w:color="auto"/>
            <w:left w:val="none" w:sz="0" w:space="0" w:color="auto"/>
            <w:bottom w:val="none" w:sz="0" w:space="0" w:color="auto"/>
            <w:right w:val="none" w:sz="0" w:space="0" w:color="auto"/>
          </w:divBdr>
          <w:divsChild>
            <w:div w:id="35307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231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zhangwk8@mail2.sysu.edu.c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A3A81E-9457-482B-A841-4E2485147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1805</TotalTime>
  <Pages>6</Pages>
  <Words>805</Words>
  <Characters>4590</Characters>
  <Application>Microsoft Office Word</Application>
  <DocSecurity>0</DocSecurity>
  <Lines>38</Lines>
  <Paragraphs>10</Paragraphs>
  <ScaleCrop>false</ScaleCrop>
  <Company/>
  <LinksUpToDate>false</LinksUpToDate>
  <CharactersWithSpaces>5385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伟焜 张</dc:creator>
  <cp:keywords/>
  <dc:description/>
  <cp:lastModifiedBy>伟焜 张</cp:lastModifiedBy>
  <cp:revision>1075</cp:revision>
  <dcterms:created xsi:type="dcterms:W3CDTF">2019-04-06T06:02:00Z</dcterms:created>
  <dcterms:modified xsi:type="dcterms:W3CDTF">2019-06-18T13:27:00Z</dcterms:modified>
</cp:coreProperties>
</file>