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CD" w:rsidRPr="002C1813" w:rsidRDefault="008D4BAD">
      <w:pPr>
        <w:rPr>
          <w:rFonts w:asciiTheme="minorEastAsia" w:hAnsiTheme="minorEastAsia"/>
          <w:b/>
          <w:sz w:val="28"/>
          <w:szCs w:val="28"/>
        </w:rPr>
      </w:pPr>
      <w:r w:rsidRPr="002C1813">
        <w:rPr>
          <w:rFonts w:asciiTheme="minorEastAsia" w:hAnsiTheme="minorEastAsia" w:hint="eastAsia"/>
          <w:b/>
          <w:sz w:val="28"/>
          <w:szCs w:val="28"/>
        </w:rPr>
        <w:t>5.接口视角</w:t>
      </w:r>
    </w:p>
    <w:p w:rsidR="00E8532D" w:rsidRDefault="00E8532D" w:rsidP="008B1FAF">
      <w:pPr>
        <w:rPr>
          <w:rFonts w:asciiTheme="minorEastAsia" w:hAnsiTheme="minorEastAsia"/>
          <w:szCs w:val="21"/>
        </w:rPr>
      </w:pPr>
      <w:r w:rsidRPr="002C1813">
        <w:rPr>
          <w:rFonts w:asciiTheme="minorEastAsia" w:hAnsiTheme="minorEastAsia" w:hint="eastAsia"/>
          <w:b/>
          <w:sz w:val="28"/>
          <w:szCs w:val="28"/>
        </w:rPr>
        <w:t xml:space="preserve">    </w:t>
      </w:r>
    </w:p>
    <w:p w:rsidR="0056058D" w:rsidRPr="00DF5948" w:rsidRDefault="0056058D" w:rsidP="0056058D">
      <w:pPr>
        <w:ind w:firstLineChars="200" w:firstLine="562"/>
        <w:rPr>
          <w:b/>
          <w:sz w:val="28"/>
          <w:szCs w:val="28"/>
        </w:rPr>
      </w:pPr>
      <w:r w:rsidRPr="00DF5948">
        <w:rPr>
          <w:rFonts w:hint="eastAsia"/>
          <w:b/>
          <w:sz w:val="28"/>
          <w:szCs w:val="28"/>
        </w:rPr>
        <w:t xml:space="preserve">5.2 </w:t>
      </w:r>
      <w:r w:rsidRPr="00DF5948">
        <w:rPr>
          <w:rFonts w:hint="eastAsia"/>
          <w:b/>
          <w:sz w:val="28"/>
          <w:szCs w:val="28"/>
        </w:rPr>
        <w:t>用户界面层的分解</w:t>
      </w:r>
    </w:p>
    <w:p w:rsidR="0056058D" w:rsidRDefault="00835025" w:rsidP="0056058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FF8C6EA" wp14:editId="05F4043C">
            <wp:simplePos x="0" y="0"/>
            <wp:positionH relativeFrom="page">
              <wp:align>left</wp:align>
            </wp:positionH>
            <wp:positionV relativeFrom="paragraph">
              <wp:posOffset>2661920</wp:posOffset>
            </wp:positionV>
            <wp:extent cx="7546975" cy="45650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界面跳转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837" cy="45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8D">
        <w:t>根据需求</w:t>
      </w:r>
      <w:r w:rsidR="0056058D">
        <w:rPr>
          <w:rFonts w:hint="eastAsia"/>
        </w:rPr>
        <w:t>，</w:t>
      </w:r>
      <w:r w:rsidR="0056058D">
        <w:t>系统存在</w:t>
      </w:r>
      <w:r w:rsidR="008B1FAF">
        <w:rPr>
          <w:rFonts w:hint="eastAsia"/>
        </w:rPr>
        <w:t>57</w:t>
      </w:r>
      <w:r w:rsidR="0056058D">
        <w:rPr>
          <w:rFonts w:hint="eastAsia"/>
        </w:rPr>
        <w:t>个用户界面：登录界面，物流信息查询界面，快递员分界面，营业厅业务员分界面，中转中心业务员分界面，财务人员分界面，总经理分界面，订单创建界面，订单查询界面，收件输入界面，营业中心装车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界面，营业中心接收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</w:t>
      </w:r>
      <w:proofErr w:type="gramStart"/>
      <w:r w:rsidR="0056058D">
        <w:rPr>
          <w:rFonts w:hint="eastAsia"/>
        </w:rPr>
        <w:t>派件单创建</w:t>
      </w:r>
      <w:proofErr w:type="gramEnd"/>
      <w:r w:rsidR="0056058D">
        <w:rPr>
          <w:rFonts w:hint="eastAsia"/>
        </w:rPr>
        <w:t>界面，收款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界面，车辆信息管理界面，车辆信息修改界面，车辆信息查看界面，司机信息管理界面，司机信息修改界面，司机信息查看界面，中转中心装运单创建界面，中转中心接收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</w:t>
      </w:r>
      <w:r w:rsidR="00687C34">
        <w:rPr>
          <w:rFonts w:hint="eastAsia"/>
        </w:rPr>
        <w:t>中转中心装车</w:t>
      </w:r>
      <w:proofErr w:type="gramStart"/>
      <w:r w:rsidR="00687C34">
        <w:rPr>
          <w:rFonts w:hint="eastAsia"/>
        </w:rPr>
        <w:t>单创建</w:t>
      </w:r>
      <w:proofErr w:type="gramEnd"/>
      <w:r w:rsidR="00687C34">
        <w:rPr>
          <w:rFonts w:hint="eastAsia"/>
        </w:rPr>
        <w:t>界面，</w:t>
      </w:r>
      <w:r w:rsidR="0056058D">
        <w:rPr>
          <w:rFonts w:hint="eastAsia"/>
        </w:rPr>
        <w:t>库存管理界面，库存警戒线设置界面，库存报警界面，入库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界面，出库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界面，库存查看界面，库存盘点界面，库存分区调整界面，账户管理界面，账户信息查看界面，账户信息修改界面，收款单查看界面，付款</w:t>
      </w:r>
      <w:proofErr w:type="gramStart"/>
      <w:r w:rsidR="0056058D">
        <w:rPr>
          <w:rFonts w:hint="eastAsia"/>
        </w:rPr>
        <w:t>单创建</w:t>
      </w:r>
      <w:proofErr w:type="gramEnd"/>
      <w:r w:rsidR="0056058D">
        <w:rPr>
          <w:rFonts w:hint="eastAsia"/>
        </w:rPr>
        <w:t>界面，成本收益表创建界面，经营情况表创建界面，期初建账界面，期</w:t>
      </w:r>
      <w:proofErr w:type="gramStart"/>
      <w:r w:rsidR="0056058D">
        <w:rPr>
          <w:rFonts w:hint="eastAsia"/>
        </w:rPr>
        <w:t>初信息</w:t>
      </w:r>
      <w:proofErr w:type="gramEnd"/>
      <w:r w:rsidR="0056058D">
        <w:rPr>
          <w:rFonts w:hint="eastAsia"/>
        </w:rPr>
        <w:t>查询界面，薪水策略管理界面，薪水策略制定界面，薪水策略查看界面，机构管理界面，机构信息修改界面，机构信息查看界面，人员管理界面，人员信息修改界面，人员信息查看界面，城市距离与价格制定界面，单据审批界面，统计分析查看界面，日志记录查询界面，系统用户管理界面，系统用户信息修改界面，系统用户信息查看界面。界面跳转如图所示。</w:t>
      </w:r>
    </w:p>
    <w:p w:rsidR="00835025" w:rsidRDefault="00835025" w:rsidP="0056058D">
      <w:pPr>
        <w:ind w:firstLineChars="200" w:firstLine="420"/>
      </w:pPr>
    </w:p>
    <w:p w:rsidR="0056058D" w:rsidRDefault="0056058D" w:rsidP="0056058D">
      <w:pPr>
        <w:ind w:firstLineChars="200" w:firstLine="420"/>
      </w:pPr>
      <w:r>
        <w:t>服务器端无用户界面</w:t>
      </w:r>
      <w:r>
        <w:rPr>
          <w:rFonts w:hint="eastAsia"/>
        </w:rPr>
        <w:t>。</w:t>
      </w:r>
      <w:r>
        <w:t>用户界面类图如图所示</w:t>
      </w:r>
      <w:r>
        <w:rPr>
          <w:rFonts w:hint="eastAsia"/>
        </w:rPr>
        <w:t>。</w:t>
      </w:r>
    </w:p>
    <w:p w:rsidR="00BE311E" w:rsidRDefault="00F35B29" w:rsidP="00B24C28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22225</wp:posOffset>
            </wp:positionV>
            <wp:extent cx="7645400" cy="3084195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类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69" cy="308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4E4" w:rsidRPr="00C20E9E" w:rsidRDefault="002314E4" w:rsidP="00B24C28">
      <w:pPr>
        <w:ind w:firstLineChars="200"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 w:hint="eastAsia"/>
          <w:szCs w:val="21"/>
        </w:rPr>
        <w:t>5.2.1用户界面层模块的职责</w:t>
      </w:r>
    </w:p>
    <w:p w:rsidR="009E0959" w:rsidRPr="002314E4" w:rsidRDefault="00E70E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0"/>
        <w:gridCol w:w="5816"/>
      </w:tblGrid>
      <w:tr w:rsidR="009E0959" w:rsidRPr="000F48E9" w:rsidTr="00DB02B2">
        <w:tc>
          <w:tcPr>
            <w:tcW w:w="2480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816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Pr="000F48E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  <w:r w:rsidR="00367F60">
              <w:rPr>
                <w:rFonts w:hint="eastAsia"/>
                <w:szCs w:val="21"/>
              </w:rPr>
              <w:t>，跳转到对应人员</w:t>
            </w:r>
            <w:r w:rsidR="00727A6C">
              <w:rPr>
                <w:rFonts w:hint="eastAsia"/>
                <w:szCs w:val="21"/>
              </w:rPr>
              <w:t>分界面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DB02B2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5981" w:type="dxa"/>
          </w:tcPr>
          <w:p w:rsidR="009E0959" w:rsidRDefault="009E0959" w:rsidP="00DB02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B02B2"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界面，负责</w:t>
            </w:r>
            <w:r w:rsidR="00DB02B2">
              <w:rPr>
                <w:rFonts w:hint="eastAsia"/>
                <w:szCs w:val="21"/>
              </w:rPr>
              <w:t>显示</w:t>
            </w:r>
            <w:r w:rsidR="00DB02B2">
              <w:rPr>
                <w:szCs w:val="21"/>
              </w:rPr>
              <w:t>用户信息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DB02B2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UserListPanel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B02B2">
              <w:rPr>
                <w:rFonts w:hint="eastAsia"/>
                <w:szCs w:val="21"/>
              </w:rPr>
              <w:t>列表</w:t>
            </w:r>
            <w:r w:rsidR="00DB02B2">
              <w:rPr>
                <w:szCs w:val="21"/>
              </w:rPr>
              <w:t>界面</w:t>
            </w:r>
            <w:r w:rsidR="00DB02B2">
              <w:rPr>
                <w:rFonts w:hint="eastAsia"/>
                <w:szCs w:val="21"/>
              </w:rPr>
              <w:t>，</w:t>
            </w:r>
            <w:r w:rsidR="00DB02B2">
              <w:rPr>
                <w:szCs w:val="21"/>
              </w:rPr>
              <w:t>负责显示所有用户的列表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9E0959" w:rsidTr="00DB02B2">
        <w:tc>
          <w:tcPr>
            <w:tcW w:w="2480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</w:p>
        </w:tc>
        <w:tc>
          <w:tcPr>
            <w:tcW w:w="5816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9E0959" w:rsidTr="00DB02B2">
        <w:tc>
          <w:tcPr>
            <w:tcW w:w="2480" w:type="dxa"/>
          </w:tcPr>
          <w:p w:rsidR="009E0959" w:rsidRPr="003211E3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CityManModPanel</w:t>
            </w:r>
            <w:proofErr w:type="spellEnd"/>
          </w:p>
        </w:tc>
        <w:tc>
          <w:tcPr>
            <w:tcW w:w="5816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9E0959" w:rsidTr="00DB02B2">
        <w:tc>
          <w:tcPr>
            <w:tcW w:w="2480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5816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9E0959" w:rsidTr="00DB02B2">
        <w:tc>
          <w:tcPr>
            <w:tcW w:w="2480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</w:p>
        </w:tc>
        <w:tc>
          <w:tcPr>
            <w:tcW w:w="5816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9E0959" w:rsidTr="00DB02B2">
        <w:tc>
          <w:tcPr>
            <w:tcW w:w="2480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</w:p>
        </w:tc>
        <w:tc>
          <w:tcPr>
            <w:tcW w:w="5816" w:type="dxa"/>
          </w:tcPr>
          <w:p w:rsidR="009E0959" w:rsidRDefault="009E0959" w:rsidP="00BE311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账</w:t>
            </w:r>
            <w:proofErr w:type="gramEnd"/>
            <w:r>
              <w:rPr>
                <w:szCs w:val="21"/>
              </w:rPr>
              <w:t>新建界面，负责账的新建操作</w:t>
            </w:r>
          </w:p>
        </w:tc>
      </w:tr>
      <w:tr w:rsidR="00DB02B2" w:rsidRPr="00DB02B2" w:rsidTr="00DB02B2">
        <w:tc>
          <w:tcPr>
            <w:tcW w:w="2480" w:type="dxa"/>
          </w:tcPr>
          <w:p w:rsidR="009E0959" w:rsidRPr="00DB02B2" w:rsidRDefault="00D9240E" w:rsidP="00A640A9">
            <w:pPr>
              <w:rPr>
                <w:szCs w:val="21"/>
              </w:rPr>
            </w:pPr>
            <w:proofErr w:type="spellStart"/>
            <w:r w:rsidRPr="00DB02B2">
              <w:rPr>
                <w:szCs w:val="21"/>
              </w:rPr>
              <w:t>Arrive</w:t>
            </w:r>
            <w:r w:rsidR="009E0959" w:rsidRPr="00DB02B2">
              <w:rPr>
                <w:szCs w:val="21"/>
              </w:rPr>
              <w:t>Panel</w:t>
            </w:r>
            <w:proofErr w:type="spellEnd"/>
          </w:p>
        </w:tc>
        <w:tc>
          <w:tcPr>
            <w:tcW w:w="5816" w:type="dxa"/>
          </w:tcPr>
          <w:p w:rsidR="009E0959" w:rsidRPr="00DB02B2" w:rsidRDefault="00057643" w:rsidP="00BE311E">
            <w:pPr>
              <w:rPr>
                <w:szCs w:val="21"/>
              </w:rPr>
            </w:pPr>
            <w:r w:rsidRPr="00DB02B2">
              <w:rPr>
                <w:rFonts w:hint="eastAsia"/>
                <w:szCs w:val="21"/>
              </w:rPr>
              <w:t>中转中心到达</w:t>
            </w:r>
            <w:r w:rsidR="009E0959" w:rsidRPr="00DB02B2">
              <w:rPr>
                <w:rFonts w:hint="eastAsia"/>
                <w:szCs w:val="21"/>
              </w:rPr>
              <w:t>单据新建</w:t>
            </w:r>
            <w:r w:rsidR="009E0959" w:rsidRPr="00DB02B2">
              <w:rPr>
                <w:rFonts w:hint="eastAsia"/>
                <w:szCs w:val="21"/>
              </w:rPr>
              <w:t>Panel</w:t>
            </w:r>
            <w:r w:rsidR="009E0959" w:rsidRPr="00DB02B2">
              <w:rPr>
                <w:rFonts w:hint="eastAsia"/>
                <w:szCs w:val="21"/>
              </w:rPr>
              <w:t>，负责</w:t>
            </w:r>
            <w:r w:rsidR="0097285D" w:rsidRPr="00DB02B2">
              <w:rPr>
                <w:rFonts w:hint="eastAsia"/>
                <w:szCs w:val="21"/>
              </w:rPr>
              <w:t>该</w:t>
            </w:r>
            <w:r w:rsidR="009E0959" w:rsidRPr="00DB02B2">
              <w:rPr>
                <w:rFonts w:hint="eastAsia"/>
                <w:szCs w:val="21"/>
              </w:rPr>
              <w:t>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CenterLoadingCreatePanel</w:t>
            </w:r>
            <w:proofErr w:type="spellEnd"/>
          </w:p>
        </w:tc>
        <w:tc>
          <w:tcPr>
            <w:tcW w:w="5816" w:type="dxa"/>
          </w:tcPr>
          <w:p w:rsidR="004E6E15" w:rsidRDefault="00EB33D1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中转中心装车</w:t>
            </w:r>
            <w:r w:rsidR="004E6E15">
              <w:rPr>
                <w:rFonts w:hint="eastAsia"/>
                <w:szCs w:val="21"/>
              </w:rPr>
              <w:t>单据新建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110A96" w:rsidP="00A640A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Express</w:t>
            </w:r>
            <w:r w:rsidR="004E6E15">
              <w:rPr>
                <w:szCs w:val="21"/>
              </w:rPr>
              <w:t>Panel</w:t>
            </w:r>
            <w:proofErr w:type="spellEnd"/>
          </w:p>
        </w:tc>
        <w:tc>
          <w:tcPr>
            <w:tcW w:w="5816" w:type="dxa"/>
          </w:tcPr>
          <w:p w:rsidR="004E6E15" w:rsidRDefault="003B11EF" w:rsidP="003B11EF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派件单</w:t>
            </w:r>
            <w:proofErr w:type="gramEnd"/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HallLoadingPanel</w:t>
            </w:r>
            <w:proofErr w:type="spellEnd"/>
          </w:p>
        </w:tc>
        <w:tc>
          <w:tcPr>
            <w:tcW w:w="5816" w:type="dxa"/>
          </w:tcPr>
          <w:p w:rsidR="004E6E15" w:rsidRDefault="0021099D" w:rsidP="00C039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5816" w:type="dxa"/>
          </w:tcPr>
          <w:p w:rsidR="004E6E15" w:rsidRDefault="0099442E" w:rsidP="00994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入款单</w:t>
            </w:r>
            <w:r w:rsidR="000201DF">
              <w:rPr>
                <w:rFonts w:hint="eastAsia"/>
                <w:szCs w:val="21"/>
              </w:rPr>
              <w:t>新</w:t>
            </w:r>
            <w:r w:rsidR="004E6E15">
              <w:rPr>
                <w:rFonts w:hint="eastAsia"/>
                <w:szCs w:val="21"/>
              </w:rPr>
              <w:t>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PaymentPanel</w:t>
            </w:r>
            <w:proofErr w:type="spellEnd"/>
          </w:p>
        </w:tc>
        <w:tc>
          <w:tcPr>
            <w:tcW w:w="5816" w:type="dxa"/>
          </w:tcPr>
          <w:p w:rsidR="004E6E15" w:rsidRDefault="003F6DE9" w:rsidP="003F6D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5816" w:type="dxa"/>
          </w:tcPr>
          <w:p w:rsidR="004E6E15" w:rsidRDefault="00255457" w:rsidP="002554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营业厅接受单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5816" w:type="dxa"/>
          </w:tcPr>
          <w:p w:rsidR="004E6E15" w:rsidRDefault="009231B0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收件信息输入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</w:t>
            </w:r>
            <w:r w:rsidR="00D0412D">
              <w:rPr>
                <w:rFonts w:hint="eastAsia"/>
                <w:szCs w:val="21"/>
              </w:rPr>
              <w:t>订单中收件信息的获取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5816" w:type="dxa"/>
          </w:tcPr>
          <w:p w:rsidR="004E6E15" w:rsidRDefault="0003115C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StockInPanel</w:t>
            </w:r>
            <w:proofErr w:type="spellEnd"/>
          </w:p>
        </w:tc>
        <w:tc>
          <w:tcPr>
            <w:tcW w:w="5816" w:type="dxa"/>
          </w:tcPr>
          <w:p w:rsidR="004E6E15" w:rsidRDefault="004F131B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StockOutPanel</w:t>
            </w:r>
            <w:proofErr w:type="spellEnd"/>
          </w:p>
        </w:tc>
        <w:tc>
          <w:tcPr>
            <w:tcW w:w="5816" w:type="dxa"/>
          </w:tcPr>
          <w:p w:rsidR="004E6E15" w:rsidRDefault="00B25478" w:rsidP="004E6E15">
            <w:pPr>
              <w:rPr>
                <w:szCs w:val="21"/>
              </w:rPr>
            </w:pPr>
            <w:r>
              <w:rPr>
                <w:szCs w:val="21"/>
              </w:rPr>
              <w:t>出库单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Pr="000F48E9" w:rsidRDefault="00DB02B2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TransitPanel</w:t>
            </w:r>
            <w:proofErr w:type="spellEnd"/>
          </w:p>
        </w:tc>
        <w:tc>
          <w:tcPr>
            <w:tcW w:w="5816" w:type="dxa"/>
          </w:tcPr>
          <w:p w:rsidR="004E6E15" w:rsidRDefault="00A4403C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OrgsListPanel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4E6E15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OrgsEditPanel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4E6E15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WorkListPanel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4E6E15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WorkEditPanel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4E6E15" w:rsidRPr="00CD07A2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4E6E15" w:rsidRPr="00B54EA0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4E6E15" w:rsidRPr="00B54EA0" w:rsidTr="00DB02B2">
        <w:tc>
          <w:tcPr>
            <w:tcW w:w="2480" w:type="dxa"/>
          </w:tcPr>
          <w:p w:rsidR="004E6E15" w:rsidRDefault="00DB02B2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StockCheckNowPanel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4E6E15" w:rsidRPr="00B54EA0" w:rsidTr="00DB02B2"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  <w:tr w:rsidR="004E6E15" w:rsidTr="00DB02B2">
        <w:trPr>
          <w:trHeight w:val="70"/>
        </w:trPr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单据审批界面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负责界面的单据审批操作</w:t>
            </w:r>
          </w:p>
        </w:tc>
      </w:tr>
      <w:tr w:rsidR="004E6E15" w:rsidTr="00DB02B2">
        <w:trPr>
          <w:trHeight w:val="70"/>
        </w:trPr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统计报表与查看日志界面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负责界面的</w:t>
            </w:r>
            <w:r>
              <w:rPr>
                <w:rFonts w:asciiTheme="minorEastAsia" w:hAnsiTheme="minorEastAsia"/>
                <w:szCs w:val="21"/>
              </w:rPr>
              <w:tab/>
              <w:t>统计报表与查看日志操作</w:t>
            </w:r>
          </w:p>
        </w:tc>
      </w:tr>
      <w:tr w:rsidR="004E6E15" w:rsidTr="00DB02B2">
        <w:trPr>
          <w:trHeight w:val="70"/>
        </w:trPr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CheckDiaryPanel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日志记录界面，负责显示输入时间段内的日志记录</w:t>
            </w:r>
          </w:p>
        </w:tc>
      </w:tr>
      <w:tr w:rsidR="004E6E15" w:rsidTr="00DB02B2">
        <w:trPr>
          <w:trHeight w:val="70"/>
        </w:trPr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CheckStatSheetPanel</w:t>
            </w:r>
            <w:proofErr w:type="spellEnd"/>
            <w:r>
              <w:rPr>
                <w:szCs w:val="21"/>
              </w:rPr>
              <w:t>.</w:t>
            </w:r>
          </w:p>
        </w:tc>
        <w:tc>
          <w:tcPr>
            <w:tcW w:w="5816" w:type="dxa"/>
          </w:tcPr>
          <w:p w:rsidR="004E6E15" w:rsidRDefault="004E6E15" w:rsidP="004E6E15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经营情况表界面</w:t>
            </w:r>
            <w:r>
              <w:rPr>
                <w:rFonts w:hint="eastAsia"/>
                <w:szCs w:val="21"/>
              </w:rPr>
              <w:t>，负责显示输入时段的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4E6E15" w:rsidTr="00DB02B2">
        <w:trPr>
          <w:trHeight w:val="70"/>
        </w:trPr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CheckCollectRecPanel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收款</w:t>
            </w:r>
            <w:proofErr w:type="gramStart"/>
            <w:r>
              <w:rPr>
                <w:szCs w:val="21"/>
              </w:rPr>
              <w:t>单记录</w:t>
            </w:r>
            <w:proofErr w:type="gramEnd"/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</w:t>
            </w:r>
            <w:proofErr w:type="gramStart"/>
            <w:r>
              <w:rPr>
                <w:szCs w:val="21"/>
              </w:rPr>
              <w:t>单记录</w:t>
            </w:r>
            <w:proofErr w:type="gramEnd"/>
          </w:p>
        </w:tc>
      </w:tr>
      <w:tr w:rsidR="004E6E15" w:rsidTr="00DB02B2">
        <w:trPr>
          <w:trHeight w:val="70"/>
        </w:trPr>
        <w:tc>
          <w:tcPr>
            <w:tcW w:w="2480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  <w:proofErr w:type="spellEnd"/>
          </w:p>
        </w:tc>
        <w:tc>
          <w:tcPr>
            <w:tcW w:w="5816" w:type="dxa"/>
          </w:tcPr>
          <w:p w:rsidR="004E6E15" w:rsidRDefault="004E6E15" w:rsidP="004E6E15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地址选择界面，负责选择导出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的系统位置</w:t>
            </w:r>
          </w:p>
        </w:tc>
      </w:tr>
    </w:tbl>
    <w:p w:rsidR="00B24C28" w:rsidRDefault="00C20E9E" w:rsidP="00C20E9E">
      <w:pPr>
        <w:ind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/>
          <w:szCs w:val="21"/>
        </w:rPr>
        <w:t>5.2.2用户界面层模块的接口规范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login(String id, String password)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>
              <w:rPr>
                <w:rFonts w:hint="eastAsia"/>
                <w:szCs w:val="24"/>
              </w:rPr>
              <w:t>登录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DB02B2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UserInfoPanel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DB02B2">
              <w:rPr>
                <w:szCs w:val="24"/>
              </w:rPr>
              <w:t>UserInfoPanel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DB02B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 w:rsidR="00DB02B2">
              <w:rPr>
                <w:rFonts w:hint="eastAsia"/>
                <w:szCs w:val="24"/>
              </w:rPr>
              <w:t>信息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DB02B2" w:rsidP="00DB02B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UserListPanel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AA632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AA6321">
              <w:rPr>
                <w:rFonts w:hint="eastAsia"/>
                <w:szCs w:val="21"/>
              </w:rPr>
              <w:t>UserListPanel</w:t>
            </w:r>
            <w:proofErr w:type="spellEnd"/>
            <w:r w:rsidR="00AA6321">
              <w:rPr>
                <w:rFonts w:hint="eastAsia"/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AA63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AA6321">
              <w:rPr>
                <w:rFonts w:hint="eastAsia"/>
                <w:szCs w:val="24"/>
              </w:rPr>
              <w:t>查看所有用户列表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AA63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 w:rsidR="00AA6321">
              <w:rPr>
                <w:szCs w:val="24"/>
              </w:rPr>
              <w:t>列表</w:t>
            </w:r>
            <w:r>
              <w:rPr>
                <w:szCs w:val="24"/>
              </w:rPr>
              <w:t>界面</w:t>
            </w:r>
            <w:r w:rsidR="00AA6321" w:rsidRPr="00A2111D">
              <w:rPr>
                <w:szCs w:val="24"/>
              </w:rPr>
              <w:t xml:space="preserve"> 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Default="00DB02B2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UserInfoPanel</w:t>
            </w:r>
            <w:r w:rsidR="00FF555C">
              <w:rPr>
                <w:szCs w:val="24"/>
              </w:rPr>
              <w:t>.fresh</w:t>
            </w:r>
            <w:proofErr w:type="spellEnd"/>
          </w:p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 w:rsidR="00AA6321">
              <w:rPr>
                <w:szCs w:val="21"/>
              </w:rPr>
              <w:t>ransitInfoInq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TransitInfoPanel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</w:t>
            </w:r>
            <w:r w:rsidR="00AA6321">
              <w:rPr>
                <w:szCs w:val="21"/>
              </w:rPr>
              <w:t>Inq</w:t>
            </w:r>
            <w:r>
              <w:rPr>
                <w:szCs w:val="21"/>
              </w:rPr>
              <w:t>Panel.</w:t>
            </w:r>
            <w:r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TransitInfoShowPanel</w:t>
            </w:r>
            <w:proofErr w:type="spellEnd"/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B3656" w:rsidP="00AA6321">
            <w:proofErr w:type="spellStart"/>
            <w:r>
              <w:rPr>
                <w:rFonts w:hint="eastAsia"/>
              </w:rPr>
              <w:t>Arrive</w:t>
            </w:r>
            <w:r w:rsidR="00FF555C"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 w:rsidR="00AE7091">
              <w:t xml:space="preserve"> </w:t>
            </w:r>
            <w:proofErr w:type="spellStart"/>
            <w:r w:rsidR="00AA6321">
              <w:rPr>
                <w:rFonts w:hint="eastAsia"/>
              </w:rPr>
              <w:t>ArrivePanel</w:t>
            </w:r>
            <w:proofErr w:type="spellEnd"/>
            <w:r w:rsidR="00AA6321">
              <w:t xml:space="preserve"> </w:t>
            </w:r>
            <w:r>
              <w:t>();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用户新建</w:t>
            </w:r>
            <w:r w:rsidR="001D1513">
              <w:rPr>
                <w:rFonts w:hint="eastAsia"/>
              </w:rPr>
              <w:t>中转中心到达单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</w:t>
            </w:r>
            <w:r w:rsidR="00452975">
              <w:rPr>
                <w:rFonts w:hint="eastAsia"/>
              </w:rPr>
              <w:t>中转中心到达</w:t>
            </w:r>
            <w:proofErr w:type="gramStart"/>
            <w:r w:rsidR="00452975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6F0629" w:rsidTr="00FF555C">
        <w:tc>
          <w:tcPr>
            <w:tcW w:w="2746" w:type="dxa"/>
            <w:vMerge w:val="restart"/>
          </w:tcPr>
          <w:p w:rsidR="006F0629" w:rsidRDefault="00F10217" w:rsidP="00AA6321">
            <w:proofErr w:type="spellStart"/>
            <w:r>
              <w:rPr>
                <w:rFonts w:hint="eastAsia"/>
              </w:rPr>
              <w:t>CenterLoading</w:t>
            </w:r>
            <w:r w:rsidR="006F0629"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6F0629" w:rsidRDefault="00D8018A" w:rsidP="00AA6321">
            <w:r>
              <w:t>p</w:t>
            </w:r>
            <w:r w:rsidR="006F0629">
              <w:rPr>
                <w:rFonts w:hint="eastAsia"/>
              </w:rPr>
              <w:t>ublic</w:t>
            </w:r>
            <w:r w:rsidR="00EE377A">
              <w:t xml:space="preserve"> </w:t>
            </w:r>
            <w:proofErr w:type="spellStart"/>
            <w:r w:rsidR="00EE377A">
              <w:t>CenterLoading</w:t>
            </w:r>
            <w:r w:rsidR="006F0629">
              <w:t>Panel</w:t>
            </w:r>
            <w:proofErr w:type="spellEnd"/>
            <w:r w:rsidR="006F0629">
              <w:t>();</w:t>
            </w:r>
          </w:p>
        </w:tc>
      </w:tr>
      <w:tr w:rsidR="006F0629" w:rsidTr="00FF555C">
        <w:tc>
          <w:tcPr>
            <w:tcW w:w="2746" w:type="dxa"/>
            <w:vMerge/>
          </w:tcPr>
          <w:p w:rsidR="006F0629" w:rsidRDefault="006F0629" w:rsidP="006F0629"/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6F0629" w:rsidRDefault="00E21338" w:rsidP="006F0629">
            <w:r>
              <w:rPr>
                <w:rFonts w:hint="eastAsia"/>
              </w:rPr>
              <w:t>用户新建中转中心装车单</w:t>
            </w:r>
          </w:p>
        </w:tc>
      </w:tr>
      <w:tr w:rsidR="006F0629" w:rsidTr="00FF555C">
        <w:tc>
          <w:tcPr>
            <w:tcW w:w="2746" w:type="dxa"/>
            <w:vMerge/>
          </w:tcPr>
          <w:p w:rsidR="006F0629" w:rsidRDefault="006F0629" w:rsidP="006F0629"/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6F0629" w:rsidRDefault="006F0629" w:rsidP="00393108">
            <w:r>
              <w:rPr>
                <w:rFonts w:hint="eastAsia"/>
              </w:rPr>
              <w:t>显示</w:t>
            </w:r>
            <w:r w:rsidR="00393108">
              <w:rPr>
                <w:rFonts w:hint="eastAsia"/>
              </w:rPr>
              <w:t>中转中心装车</w:t>
            </w:r>
            <w:proofErr w:type="gramStart"/>
            <w:r w:rsidR="00393108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F625A" w:rsidP="00AA6321">
            <w:proofErr w:type="spellStart"/>
            <w:r>
              <w:rPr>
                <w:rFonts w:hint="eastAsia"/>
              </w:rPr>
              <w:lastRenderedPageBreak/>
              <w:t>Express</w:t>
            </w:r>
            <w:r w:rsidR="005C0E3B"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AA6321">
            <w:r>
              <w:t>p</w:t>
            </w:r>
            <w:r>
              <w:rPr>
                <w:rFonts w:hint="eastAsia"/>
              </w:rPr>
              <w:t>ublic</w:t>
            </w:r>
            <w:r w:rsidR="00204405">
              <w:t xml:space="preserve"> </w:t>
            </w:r>
            <w:proofErr w:type="spellStart"/>
            <w:r w:rsidR="00204405">
              <w:t>Express</w:t>
            </w:r>
            <w:r>
              <w:t>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</w:t>
            </w:r>
            <w:proofErr w:type="gramStart"/>
            <w:r w:rsidR="00443745">
              <w:rPr>
                <w:rFonts w:hint="eastAsia"/>
              </w:rPr>
              <w:t>派件单</w:t>
            </w:r>
            <w:proofErr w:type="gramEnd"/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7627" w:rsidP="005C0E3B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HallLoadingPanel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C12EE6">
              <w:t xml:space="preserve"> </w:t>
            </w:r>
            <w:proofErr w:type="spellStart"/>
            <w:r w:rsidR="00A640A9">
              <w:t>HallLoadingPanel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3A1C9B">
              <w:rPr>
                <w:rFonts w:hint="eastAsia"/>
              </w:rPr>
              <w:t>营业厅装车单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AD7FB9">
              <w:rPr>
                <w:rFonts w:hint="eastAsia"/>
              </w:rPr>
              <w:t>营业厅装车</w:t>
            </w:r>
            <w:proofErr w:type="gramStart"/>
            <w:r w:rsidR="00AD7FB9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IncomePanel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FE3B9D">
              <w:t xml:space="preserve"> </w:t>
            </w:r>
            <w:proofErr w:type="spellStart"/>
            <w:r w:rsidR="00A640A9">
              <w:t>IncomePanel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5225DC">
              <w:rPr>
                <w:rFonts w:hint="eastAsia"/>
              </w:rPr>
              <w:t>入款单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CE7487">
              <w:rPr>
                <w:rFonts w:hint="eastAsia"/>
              </w:rPr>
              <w:t>入款</w:t>
            </w:r>
            <w:proofErr w:type="gramStart"/>
            <w:r w:rsidR="00CE7487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PaymentPanel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877F99">
              <w:t xml:space="preserve"> </w:t>
            </w:r>
            <w:proofErr w:type="spellStart"/>
            <w:r w:rsidR="00A640A9">
              <w:t>PaymentPanel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91399B">
              <w:rPr>
                <w:rFonts w:hint="eastAsia"/>
              </w:rPr>
              <w:t>付款单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399B" w:rsidP="005C0E3B">
            <w:r>
              <w:rPr>
                <w:rFonts w:hint="eastAsia"/>
              </w:rPr>
              <w:t>显示付款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ReceivePanel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93065E">
              <w:t xml:space="preserve"> </w:t>
            </w:r>
            <w:proofErr w:type="spellStart"/>
            <w:r w:rsidR="00A640A9">
              <w:t>ReceivePanel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91399B">
              <w:rPr>
                <w:rFonts w:hint="eastAsia"/>
              </w:rPr>
              <w:t>营业厅到达单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399B" w:rsidP="005C0E3B">
            <w:r>
              <w:rPr>
                <w:rFonts w:hint="eastAsia"/>
              </w:rPr>
              <w:t>显示营业厅到达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RecipientPanel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143A52">
              <w:t xml:space="preserve"> </w:t>
            </w:r>
            <w:proofErr w:type="spellStart"/>
            <w:r w:rsidR="00A640A9">
              <w:t>RecipientPanel</w:t>
            </w:r>
            <w:proofErr w:type="spellEnd"/>
            <w:r>
              <w:t>(</w:t>
            </w:r>
            <w:r w:rsidR="00772009">
              <w:t xml:space="preserve">String </w:t>
            </w:r>
            <w:r w:rsidR="0033798E">
              <w:t>id</w:t>
            </w:r>
            <w:r>
              <w:t>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</w:t>
            </w:r>
            <w:r w:rsidR="006163AE">
              <w:rPr>
                <w:rFonts w:hint="eastAsia"/>
              </w:rPr>
              <w:t>选择</w:t>
            </w:r>
            <w:r w:rsidR="00145C39">
              <w:rPr>
                <w:rFonts w:hint="eastAsia"/>
              </w:rPr>
              <w:t>输入收件信息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3721DF">
              <w:rPr>
                <w:rFonts w:hint="eastAsia"/>
              </w:rPr>
              <w:t>订单信息修改界面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SendPanel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217AD3">
              <w:t xml:space="preserve"> </w:t>
            </w:r>
            <w:proofErr w:type="spellStart"/>
            <w:r w:rsidR="00A640A9">
              <w:t>SendPanel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217AD3">
              <w:rPr>
                <w:rFonts w:hint="eastAsia"/>
              </w:rPr>
              <w:t>订单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217AD3" w:rsidP="005C0E3B">
            <w:r>
              <w:rPr>
                <w:rFonts w:hint="eastAsia"/>
              </w:rPr>
              <w:t>显示订单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StockInPanel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7113D1">
              <w:t xml:space="preserve"> </w:t>
            </w:r>
            <w:proofErr w:type="spellStart"/>
            <w:r w:rsidR="00A640A9">
              <w:t>StockInPanel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用户新建入库单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显示入库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StockOutPanel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A640A9">
              <w:rPr>
                <w:rFonts w:hint="eastAsia"/>
              </w:rPr>
              <w:t>StockOutPanel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用户新建出库单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显示出库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DB02B2" w:rsidP="005C0E3B">
            <w:proofErr w:type="spellStart"/>
            <w:r>
              <w:rPr>
                <w:rFonts w:hint="eastAsia"/>
              </w:rPr>
              <w:t>TransitPanel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DB02B2">
              <w:rPr>
                <w:rFonts w:hint="eastAsia"/>
              </w:rPr>
              <w:t>TransitPanel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FA090B">
              <w:rPr>
                <w:rFonts w:hint="eastAsia"/>
              </w:rPr>
              <w:t>中转单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F948AC" w:rsidP="005C0E3B">
            <w:r>
              <w:rPr>
                <w:rFonts w:hint="eastAsia"/>
              </w:rPr>
              <w:t>显示中转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proofErr w:type="spellStart"/>
            <w:r>
              <w:rPr>
                <w:rFonts w:hint="eastAsia"/>
              </w:rPr>
              <w:t>OrgsListPanel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OrgsList</w:t>
            </w:r>
            <w:r>
              <w:t>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总经理管理机构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显示机构列表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proofErr w:type="spellStart"/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</w:t>
            </w:r>
            <w:r>
              <w:t>EditPanel</w:t>
            </w:r>
            <w:proofErr w:type="spellEnd"/>
            <w:r>
              <w:t xml:space="preserve">(String </w:t>
            </w:r>
            <w:proofErr w:type="spellStart"/>
            <w:r>
              <w:t>id,boolean</w:t>
            </w:r>
            <w:proofErr w:type="spellEnd"/>
            <w:r>
              <w:t xml:space="preserve"> </w:t>
            </w:r>
            <w:proofErr w:type="spellStart"/>
            <w:r>
              <w:t>isEdit</w:t>
            </w:r>
            <w:proofErr w:type="spellEnd"/>
            <w:r>
              <w:t>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总经理新建</w:t>
            </w:r>
            <w:r>
              <w:t>、修改或查看机构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显示机构信息</w:t>
            </w:r>
            <w: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proofErr w:type="spellStart"/>
            <w:r>
              <w:rPr>
                <w:rFonts w:hint="eastAsia"/>
              </w:rPr>
              <w:t>WorkListPanel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WorkList</w:t>
            </w:r>
            <w:r>
              <w:t>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总经理管理人员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显示人员列表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proofErr w:type="spellStart"/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WorkEditPanel</w:t>
            </w:r>
            <w:proofErr w:type="spellEnd"/>
            <w:r>
              <w:t xml:space="preserve">(String </w:t>
            </w:r>
            <w:proofErr w:type="spellStart"/>
            <w:r>
              <w:t>id,boolean</w:t>
            </w:r>
            <w:proofErr w:type="spellEnd"/>
            <w:r>
              <w:t xml:space="preserve"> </w:t>
            </w:r>
            <w:proofErr w:type="spellStart"/>
            <w:r>
              <w:t>isEdit</w:t>
            </w:r>
            <w:proofErr w:type="spellEnd"/>
            <w:r>
              <w:t>)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总经理新建</w:t>
            </w:r>
            <w:r>
              <w:t>、修改或查看人员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CityManPanel</w:t>
            </w:r>
            <w:proofErr w:type="spellEnd"/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CityManPanel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  <w:proofErr w:type="spellEnd"/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CityManModPanel</w:t>
            </w:r>
            <w:proofErr w:type="spellEnd"/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CityManModPanel</w:t>
            </w:r>
            <w:proofErr w:type="spellEnd"/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CityManModPanel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CheckPanel</w:t>
            </w:r>
            <w:proofErr w:type="spellEnd"/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CheckPanel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</w:t>
            </w:r>
            <w:r>
              <w:rPr>
                <w:rFonts w:asciiTheme="minorEastAsia" w:hAnsiTheme="minorEastAsia"/>
                <w:szCs w:val="21"/>
              </w:rPr>
              <w:t>统计报表与查看日志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统计报表与查看日志界面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CheckDiaryPanel</w:t>
            </w:r>
            <w:proofErr w:type="spellEnd"/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</w:t>
            </w:r>
            <w:proofErr w:type="spellStart"/>
            <w:r>
              <w:rPr>
                <w:szCs w:val="21"/>
              </w:rPr>
              <w:t>CheckDiaryPanel</w:t>
            </w:r>
            <w:proofErr w:type="spellEnd"/>
            <w:r>
              <w:rPr>
                <w:szCs w:val="21"/>
              </w:rPr>
              <w:t xml:space="preserve"> ()  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Pr="00AD5F75" w:rsidRDefault="005C0E3B" w:rsidP="005C0E3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CheckStatSheetPanel</w:t>
            </w:r>
            <w:proofErr w:type="spellEnd"/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CheckStatSheetPanel</w:t>
            </w:r>
            <w:proofErr w:type="spellEnd"/>
            <w:r>
              <w:rPr>
                <w:szCs w:val="21"/>
              </w:rPr>
              <w:t xml:space="preserve"> ()  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 w:val="restart"/>
          </w:tcPr>
          <w:p w:rsidR="005C0E3B" w:rsidRDefault="005C0E3B" w:rsidP="005C0E3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CheckCollectRecPanel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CheckCollectRecPanel</w:t>
            </w:r>
            <w:proofErr w:type="spellEnd"/>
            <w:r>
              <w:rPr>
                <w:szCs w:val="21"/>
              </w:rPr>
              <w:t xml:space="preserve"> ()  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005511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用户输入日期，营业厅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</w:t>
            </w:r>
            <w:proofErr w:type="gramStart"/>
            <w:r>
              <w:rPr>
                <w:szCs w:val="21"/>
              </w:rPr>
              <w:t>单记录</w:t>
            </w:r>
            <w:proofErr w:type="gramEnd"/>
          </w:p>
        </w:tc>
      </w:tr>
      <w:tr w:rsidR="005C0E3B" w:rsidTr="00FF555C">
        <w:trPr>
          <w:trHeight w:val="70"/>
        </w:trPr>
        <w:tc>
          <w:tcPr>
            <w:tcW w:w="2746" w:type="dxa"/>
            <w:vMerge w:val="restart"/>
          </w:tcPr>
          <w:p w:rsidR="005C0E3B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heckPanel.total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total(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IncomeVO</w:t>
            </w:r>
            <w:proofErr w:type="spellEnd"/>
            <w:r>
              <w:rPr>
                <w:szCs w:val="21"/>
              </w:rPr>
              <w:t>&gt; income)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005511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显示合计</w:t>
            </w:r>
            <w:r>
              <w:rPr>
                <w:szCs w:val="21"/>
              </w:rPr>
              <w:t>的收款总额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 w:val="restart"/>
          </w:tcPr>
          <w:p w:rsidR="005C0E3B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  <w:proofErr w:type="spellEnd"/>
            <w:r>
              <w:rPr>
                <w:szCs w:val="21"/>
              </w:rPr>
              <w:t xml:space="preserve"> 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005511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显示地址选择界面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OrderApprovePanel</w:t>
            </w:r>
            <w:proofErr w:type="spellEnd"/>
            <w:r>
              <w:rPr>
                <w:rFonts w:hint="eastAsia"/>
                <w:szCs w:val="21"/>
              </w:rPr>
              <w:t>()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  <w:proofErr w:type="spellEnd"/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examine(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approve,</w:t>
            </w:r>
            <w:r>
              <w:t xml:space="preserve"> </w:t>
            </w:r>
            <w:proofErr w:type="spellStart"/>
            <w:r w:rsidRPr="00023D9D">
              <w:rPr>
                <w:szCs w:val="21"/>
              </w:rPr>
              <w:t>ArrayList</w:t>
            </w:r>
            <w:proofErr w:type="spellEnd"/>
            <w:r w:rsidRPr="00023D9D">
              <w:rPr>
                <w:szCs w:val="21"/>
              </w:rPr>
              <w:t>&lt;String&gt;</w:t>
            </w:r>
            <w:r>
              <w:rPr>
                <w:szCs w:val="21"/>
              </w:rPr>
              <w:t>id)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OrderApprovePanel</w:t>
            </w:r>
            <w:proofErr w:type="spellEnd"/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chooseOrder</w:t>
            </w:r>
            <w:proofErr w:type="spellEnd"/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chooseOrder</w:t>
            </w:r>
            <w:proofErr w:type="spellEnd"/>
            <w:r>
              <w:rPr>
                <w:szCs w:val="21"/>
              </w:rPr>
              <w:t xml:space="preserve"> (String id)  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DB02B2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StockCheckNowPanel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DB02B2">
              <w:rPr>
                <w:szCs w:val="24"/>
              </w:rPr>
              <w:t>StockCheckNowPanel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StockDividePanel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StockShelfPanel</w:t>
            </w:r>
            <w:proofErr w:type="spellEnd"/>
            <w:r>
              <w:rPr>
                <w:szCs w:val="24"/>
              </w:rPr>
              <w:t xml:space="preserve">(String id,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或</w:t>
            </w:r>
            <w:r>
              <w:rPr>
                <w:szCs w:val="24"/>
              </w:rPr>
              <w:t>查看</w:t>
            </w:r>
            <w:r>
              <w:rPr>
                <w:rFonts w:hint="eastAsia"/>
                <w:szCs w:val="24"/>
              </w:rPr>
              <w:t>架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StockShelfPanel.output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</w:t>
            </w:r>
            <w:bookmarkStart w:id="0" w:name="_GoBack"/>
            <w:bookmarkEnd w:id="0"/>
            <w:r>
              <w:rPr>
                <w:szCs w:val="24"/>
              </w:rPr>
              <w:t>lic void output()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</w:tbl>
    <w:p w:rsidR="00CD406E" w:rsidRDefault="00CD406E" w:rsidP="00C20E9E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CD406E" w:rsidRPr="00B54EA0" w:rsidTr="00CD406E">
        <w:tc>
          <w:tcPr>
            <w:tcW w:w="8296" w:type="dxa"/>
            <w:gridSpan w:val="2"/>
          </w:tcPr>
          <w:p w:rsidR="00CD406E" w:rsidRPr="00B54EA0" w:rsidRDefault="00CD406E" w:rsidP="00BE311E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D406E" w:rsidRPr="00F87968" w:rsidTr="009F59FE">
        <w:tc>
          <w:tcPr>
            <w:tcW w:w="4404" w:type="dxa"/>
          </w:tcPr>
          <w:p w:rsidR="00CD406E" w:rsidRPr="00F87968" w:rsidRDefault="00CD406E" w:rsidP="00BE311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3892" w:type="dxa"/>
          </w:tcPr>
          <w:p w:rsidR="00CD406E" w:rsidRPr="00F87968" w:rsidRDefault="00CD406E" w:rsidP="00BE311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CD406E" w:rsidRPr="00B54EA0" w:rsidTr="009F59FE">
        <w:tc>
          <w:tcPr>
            <w:tcW w:w="4404" w:type="dxa"/>
          </w:tcPr>
          <w:p w:rsidR="00CD406E" w:rsidRPr="00B54EA0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LogicSer.login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id,String</w:t>
            </w:r>
            <w:proofErr w:type="spellEnd"/>
            <w:r>
              <w:rPr>
                <w:szCs w:val="24"/>
              </w:rPr>
              <w:t xml:space="preserve"> password)</w:t>
            </w:r>
          </w:p>
        </w:tc>
        <w:tc>
          <w:tcPr>
            <w:tcW w:w="3892" w:type="dxa"/>
          </w:tcPr>
          <w:p w:rsidR="00CD406E" w:rsidRPr="00B54EA0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UserSer.add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UserSer.delete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UserSer.check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proofErr w:type="spellEnd"/>
            <w:r>
              <w:rPr>
                <w:szCs w:val="24"/>
              </w:rPr>
              <w:t>()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roofErr w:type="spellStart"/>
            <w:r>
              <w:t>TransitInfoLogicSer</w:t>
            </w:r>
            <w:r>
              <w:rPr>
                <w:rFonts w:hint="eastAsia"/>
              </w:rPr>
              <w:t>.enterBarcodeCounrier</w:t>
            </w:r>
            <w:proofErr w:type="spellEnd"/>
            <w:r>
              <w:t xml:space="preserve">(String </w:t>
            </w:r>
          </w:p>
          <w:p w:rsidR="00CD406E" w:rsidRDefault="00CD406E" w:rsidP="00BE311E">
            <w:r>
              <w:t>Barcode)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查询</w:t>
            </w:r>
            <w:r>
              <w:t>订单信息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roofErr w:type="spellStart"/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</w:t>
            </w:r>
            <w:proofErr w:type="spellEnd"/>
            <w:r>
              <w:t>(String</w:t>
            </w:r>
          </w:p>
          <w:p w:rsidR="00CD406E" w:rsidRDefault="00CD406E" w:rsidP="00BE311E">
            <w:r>
              <w:t>Barcode)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查询</w:t>
            </w:r>
            <w:r>
              <w:t>物流轨迹和货运状态</w:t>
            </w:r>
            <w:r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8F4898" w:rsidP="00647A65">
            <w:proofErr w:type="spellStart"/>
            <w:r>
              <w:rPr>
                <w:rFonts w:hint="eastAsia"/>
                <w:szCs w:val="21"/>
              </w:rPr>
              <w:t>Account</w:t>
            </w:r>
            <w:r w:rsidR="00CD406E">
              <w:rPr>
                <w:rFonts w:hint="eastAsia"/>
                <w:szCs w:val="21"/>
              </w:rPr>
              <w:t>NewSer</w:t>
            </w:r>
            <w:r w:rsidR="00CD406E">
              <w:rPr>
                <w:szCs w:val="21"/>
              </w:rPr>
              <w:t>.Create</w:t>
            </w:r>
            <w:proofErr w:type="spellEnd"/>
            <w:r w:rsidR="003470FA">
              <w:rPr>
                <w:rFonts w:hint="eastAsia"/>
                <w:szCs w:val="21"/>
              </w:rPr>
              <w:t>(</w:t>
            </w:r>
            <w:proofErr w:type="spellStart"/>
            <w:r w:rsidR="003470FA">
              <w:rPr>
                <w:rFonts w:hint="eastAsia"/>
                <w:szCs w:val="21"/>
              </w:rPr>
              <w:t>AccountPO</w:t>
            </w:r>
            <w:proofErr w:type="spellEnd"/>
            <w:r w:rsidR="003470FA">
              <w:rPr>
                <w:rFonts w:hint="eastAsia"/>
                <w:szCs w:val="21"/>
              </w:rPr>
              <w:t xml:space="preserve"> ac)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负责提供新建</w:t>
            </w:r>
            <w:r w:rsidR="00E7062B">
              <w:rPr>
                <w:rFonts w:hint="eastAsia"/>
              </w:rPr>
              <w:t>中转中心到达单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647A65">
            <w:proofErr w:type="spellStart"/>
            <w:r>
              <w:rPr>
                <w:rFonts w:hint="eastAsia"/>
                <w:szCs w:val="21"/>
              </w:rPr>
              <w:t>CenterLoading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647A65">
              <w:rPr>
                <w:szCs w:val="21"/>
              </w:rPr>
              <w:t>CenterLoading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r w:rsidR="00647A65">
              <w:rPr>
                <w:szCs w:val="21"/>
              </w:rPr>
              <w:t>cl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负责提供新建中转中心</w:t>
            </w:r>
            <w:r w:rsidR="003470FA">
              <w:rPr>
                <w:rFonts w:hint="eastAsia"/>
              </w:rPr>
              <w:t>装车单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proofErr w:type="spellStart"/>
            <w:r>
              <w:rPr>
                <w:rFonts w:hint="eastAsia"/>
                <w:szCs w:val="21"/>
              </w:rPr>
              <w:t>Express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795CD5">
              <w:rPr>
                <w:szCs w:val="21"/>
              </w:rPr>
              <w:t>Express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r w:rsidR="00795CD5">
              <w:rPr>
                <w:szCs w:val="21"/>
              </w:rPr>
              <w:t>ex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</w:t>
            </w:r>
            <w:proofErr w:type="gramStart"/>
            <w:r>
              <w:rPr>
                <w:rFonts w:hint="eastAsia"/>
              </w:rPr>
              <w:t>新建</w:t>
            </w:r>
            <w:r w:rsidR="003470FA"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proofErr w:type="spellStart"/>
            <w:r>
              <w:rPr>
                <w:rFonts w:hint="eastAsia"/>
                <w:szCs w:val="21"/>
              </w:rPr>
              <w:t>HallLoading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795CD5">
              <w:rPr>
                <w:szCs w:val="21"/>
              </w:rPr>
              <w:t>HallLoading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r w:rsidR="00795CD5">
              <w:rPr>
                <w:szCs w:val="21"/>
              </w:rPr>
              <w:t>hl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营业厅装车单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proofErr w:type="spellStart"/>
            <w:r>
              <w:rPr>
                <w:rFonts w:hint="eastAsia"/>
                <w:szCs w:val="21"/>
              </w:rPr>
              <w:t>Income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795CD5">
              <w:rPr>
                <w:szCs w:val="21"/>
              </w:rPr>
              <w:t>Income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795CD5">
              <w:rPr>
                <w:szCs w:val="21"/>
              </w:rPr>
              <w:t xml:space="preserve"> </w:t>
            </w:r>
            <w:proofErr w:type="spellStart"/>
            <w:r w:rsidR="00795CD5">
              <w:rPr>
                <w:szCs w:val="21"/>
              </w:rPr>
              <w:t>ic</w:t>
            </w:r>
            <w:proofErr w:type="spellEnd"/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入款单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proofErr w:type="spellStart"/>
            <w:r>
              <w:rPr>
                <w:rFonts w:hint="eastAsia"/>
                <w:szCs w:val="21"/>
              </w:rPr>
              <w:lastRenderedPageBreak/>
              <w:t>Payment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795CD5">
              <w:rPr>
                <w:szCs w:val="21"/>
              </w:rPr>
              <w:t>Payment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r w:rsidR="00795CD5">
              <w:rPr>
                <w:szCs w:val="21"/>
              </w:rPr>
              <w:t>pa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付款单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proofErr w:type="spellStart"/>
            <w:r>
              <w:rPr>
                <w:rFonts w:hint="eastAsia"/>
                <w:szCs w:val="21"/>
              </w:rPr>
              <w:t>Receive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795CD5">
              <w:rPr>
                <w:szCs w:val="21"/>
              </w:rPr>
              <w:t>Receive</w:t>
            </w:r>
            <w:r w:rsidR="00795CD5">
              <w:rPr>
                <w:rFonts w:hint="eastAsia"/>
                <w:szCs w:val="21"/>
              </w:rPr>
              <w:t>PO</w:t>
            </w:r>
            <w:proofErr w:type="spellEnd"/>
            <w:r w:rsidR="00795CD5">
              <w:rPr>
                <w:rFonts w:hint="eastAsia"/>
                <w:szCs w:val="21"/>
              </w:rPr>
              <w:t xml:space="preserve"> re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营业厅</w:t>
            </w:r>
            <w:r>
              <w:rPr>
                <w:rFonts w:hint="eastAsia"/>
              </w:rPr>
              <w:t>到达单的逻辑接口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AE6855">
            <w:proofErr w:type="spellStart"/>
            <w:r>
              <w:rPr>
                <w:rFonts w:hint="eastAsia"/>
                <w:szCs w:val="21"/>
              </w:rPr>
              <w:t>Recipient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AE6855">
              <w:rPr>
                <w:szCs w:val="21"/>
              </w:rPr>
              <w:t>Recipient</w:t>
            </w:r>
            <w:r w:rsidR="00AE6855">
              <w:rPr>
                <w:rFonts w:hint="eastAsia"/>
                <w:szCs w:val="21"/>
              </w:rPr>
              <w:t>PO</w:t>
            </w:r>
            <w:proofErr w:type="spellEnd"/>
            <w:r w:rsidR="00AE6855">
              <w:rPr>
                <w:rFonts w:hint="eastAsia"/>
                <w:szCs w:val="21"/>
              </w:rPr>
              <w:t xml:space="preserve"> re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</w:t>
            </w:r>
            <w:r w:rsidR="003470FA"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3E69F3">
            <w:proofErr w:type="spellStart"/>
            <w:r>
              <w:rPr>
                <w:rFonts w:hint="eastAsia"/>
                <w:szCs w:val="21"/>
              </w:rPr>
              <w:t>Send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3E69F3">
              <w:rPr>
                <w:szCs w:val="21"/>
              </w:rPr>
              <w:t>Send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r w:rsidR="003E69F3">
              <w:rPr>
                <w:szCs w:val="21"/>
              </w:rPr>
              <w:t>se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订单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3E69F3">
            <w:proofErr w:type="spellStart"/>
            <w:r>
              <w:rPr>
                <w:rFonts w:hint="eastAsia"/>
                <w:szCs w:val="21"/>
              </w:rPr>
              <w:t>StockIn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3E69F3">
              <w:rPr>
                <w:szCs w:val="21"/>
              </w:rPr>
              <w:t>StockIn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proofErr w:type="spellStart"/>
            <w:r w:rsidR="003E69F3">
              <w:rPr>
                <w:szCs w:val="21"/>
              </w:rPr>
              <w:t>si</w:t>
            </w:r>
            <w:proofErr w:type="spellEnd"/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入库单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3E69F3">
            <w:proofErr w:type="spellStart"/>
            <w:r>
              <w:rPr>
                <w:rFonts w:hint="eastAsia"/>
                <w:szCs w:val="21"/>
              </w:rPr>
              <w:t>StockOut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3E69F3">
              <w:rPr>
                <w:szCs w:val="21"/>
              </w:rPr>
              <w:t>StockOut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r w:rsidR="003E69F3">
              <w:rPr>
                <w:szCs w:val="21"/>
              </w:rPr>
              <w:t>so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出库单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5B3E56">
            <w:proofErr w:type="spellStart"/>
            <w:r>
              <w:rPr>
                <w:rFonts w:hint="eastAsia"/>
                <w:szCs w:val="21"/>
              </w:rPr>
              <w:t>Transit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proofErr w:type="spellEnd"/>
            <w:r w:rsidR="00647A65">
              <w:rPr>
                <w:rFonts w:hint="eastAsia"/>
                <w:szCs w:val="21"/>
              </w:rPr>
              <w:t>(</w:t>
            </w:r>
            <w:proofErr w:type="spellStart"/>
            <w:r w:rsidR="003E69F3">
              <w:rPr>
                <w:szCs w:val="21"/>
              </w:rPr>
              <w:t>Transit</w:t>
            </w:r>
            <w:r w:rsidR="00647A65">
              <w:rPr>
                <w:rFonts w:hint="eastAsia"/>
                <w:szCs w:val="21"/>
              </w:rPr>
              <w:t>PO</w:t>
            </w:r>
            <w:proofErr w:type="spellEnd"/>
            <w:r w:rsidR="00647A65">
              <w:rPr>
                <w:rFonts w:hint="eastAsia"/>
                <w:szCs w:val="21"/>
              </w:rPr>
              <w:t xml:space="preserve"> </w:t>
            </w:r>
            <w:proofErr w:type="spellStart"/>
            <w:r w:rsidR="005B3E56">
              <w:rPr>
                <w:szCs w:val="21"/>
              </w:rPr>
              <w:t>Tr</w:t>
            </w:r>
            <w:proofErr w:type="spellEnd"/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中转单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负责提供删除机构的逻辑接口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负责提供修改机构的逻辑接口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org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负责提供显示机构列表的逻辑接口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负责提供查看机构信息的逻辑接口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负责提供搜索特定机构的逻辑接口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C27888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A26B9F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负责提供删除人员的逻辑接口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负责提供修改人员的逻辑接口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负责提供显示人员列表的逻辑接口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负责提供查看人员信息的逻辑接口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负责提供搜索特定人员的逻辑接口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roofErr w:type="spellStart"/>
            <w:r>
              <w:rPr>
                <w:rFonts w:hint="eastAsia"/>
              </w:rPr>
              <w:t>C</w:t>
            </w:r>
            <w:r>
              <w:t>ityLogicSer.addCity</w:t>
            </w:r>
            <w:proofErr w:type="spellEnd"/>
            <w:r>
              <w:t>(String name)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5945" w:rsidRDefault="00A961B0" w:rsidP="00A961B0">
            <w:proofErr w:type="spellStart"/>
            <w:r>
              <w:t>CityLogicSer.enterDistance</w:t>
            </w:r>
            <w:proofErr w:type="spellEnd"/>
            <w:r>
              <w:t>(long distance)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修改</w:t>
            </w:r>
            <w:r>
              <w:t>城市间距离界面的逻辑接口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roofErr w:type="spellStart"/>
            <w:r>
              <w:t>C</w:t>
            </w:r>
            <w:r>
              <w:rPr>
                <w:rFonts w:hint="eastAsia"/>
              </w:rPr>
              <w:t>ity</w:t>
            </w:r>
            <w:r>
              <w:t>LogicSer.enterPrice</w:t>
            </w:r>
            <w:proofErr w:type="spellEnd"/>
            <w:r>
              <w:t>(double price)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修改</w:t>
            </w:r>
            <w:r>
              <w:t>城市间价格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</w:t>
            </w:r>
            <w:proofErr w:type="spellEnd"/>
            <w:r>
              <w:t>(</w:t>
            </w:r>
            <w:proofErr w:type="spellStart"/>
            <w:r>
              <w:t>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proofErr w:type="spellStart"/>
            <w:r>
              <w:t>AccountLogicSer.checkInitInfo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查看</w:t>
            </w:r>
            <w:r>
              <w:t>期</w:t>
            </w:r>
            <w:proofErr w:type="gramStart"/>
            <w:r>
              <w:t>初信息</w:t>
            </w:r>
            <w:proofErr w:type="gramEnd"/>
            <w:r>
              <w:t>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proofErr w:type="spellStart"/>
            <w:r>
              <w:t>AccountLogicSer</w:t>
            </w:r>
            <w:proofErr w:type="spellEnd"/>
            <w: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roofErr w:type="spellStart"/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(String id)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roofErr w:type="spellStart"/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proofErr w:type="spellStart"/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proofErr w:type="spellStart"/>
            <w:r>
              <w:rPr>
                <w:rFonts w:hint="eastAsia"/>
              </w:rPr>
              <w:t>AccountLogicSer.</w:t>
            </w:r>
            <w:r>
              <w:t>checkAccount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246843" w:rsidRDefault="00A961B0" w:rsidP="00A961B0">
            <w:proofErr w:type="spellStart"/>
            <w:r>
              <w:rPr>
                <w:rFonts w:hint="eastAsia"/>
              </w:rPr>
              <w:t>AccountLogicSer.</w:t>
            </w:r>
            <w:r>
              <w:t>searchAccount</w:t>
            </w:r>
            <w:proofErr w:type="spellEnd"/>
            <w:r>
              <w:t>(String keywords)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  <w:tr w:rsidR="00A961B0" w:rsidTr="009F59FE">
        <w:trPr>
          <w:trHeight w:val="70"/>
        </w:trPr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askExamine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的逻辑接口</w:t>
            </w:r>
          </w:p>
        </w:tc>
      </w:tr>
      <w:tr w:rsidR="00A961B0" w:rsidTr="009F59FE">
        <w:trPr>
          <w:trHeight w:val="70"/>
        </w:trPr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orderApproveLogicSer</w:t>
            </w:r>
            <w:proofErr w:type="spellEnd"/>
            <w:proofErr w:type="gramEnd"/>
            <w:r>
              <w:rPr>
                <w:szCs w:val="21"/>
              </w:rPr>
              <w:t>. examine 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A961B0" w:rsidTr="009F59FE">
        <w:trPr>
          <w:trHeight w:val="70"/>
        </w:trPr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库存</w:t>
            </w:r>
            <w:r>
              <w:rPr>
                <w:szCs w:val="24"/>
              </w:rPr>
              <w:t>报警</w:t>
            </w:r>
            <w:r>
              <w:rPr>
                <w:rFonts w:hint="eastAsia"/>
                <w:szCs w:val="24"/>
              </w:rPr>
              <w:t>服务</w:t>
            </w:r>
            <w:r>
              <w:rPr>
                <w:szCs w:val="24"/>
              </w:rPr>
              <w:t>的接口</w:t>
            </w:r>
          </w:p>
        </w:tc>
      </w:tr>
      <w:tr w:rsidR="00A961B0" w:rsidRPr="00B54EA0" w:rsidTr="009F59FE">
        <w:tc>
          <w:tcPr>
            <w:tcW w:w="4404" w:type="dxa"/>
          </w:tcPr>
          <w:p w:rsidR="00A961B0" w:rsidRPr="00B54EA0" w:rsidRDefault="00A961B0" w:rsidP="00A961B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3892" w:type="dxa"/>
          </w:tcPr>
          <w:p w:rsidR="00A961B0" w:rsidRPr="00B54EA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StockLogicSer.CheckSer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库存查看服务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</w:t>
            </w:r>
            <w:proofErr w:type="spellEnd"/>
            <w:r>
              <w:rPr>
                <w:szCs w:val="24"/>
              </w:rPr>
              <w:t>(Date start, Date end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负责提供获得时间</w:t>
            </w:r>
            <w:r>
              <w:rPr>
                <w:szCs w:val="24"/>
              </w:rPr>
              <w:t>段中库存信息的接口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CheckNowSer.setPoint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id,Date</w:t>
            </w:r>
            <w:proofErr w:type="spellEnd"/>
            <w:r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CheckNowSer.</w:t>
            </w:r>
            <w:r>
              <w:rPr>
                <w:szCs w:val="24"/>
              </w:rPr>
              <w:t>outputExcel</w:t>
            </w:r>
            <w:proofErr w:type="spellEnd"/>
            <w:r>
              <w:rPr>
                <w:szCs w:val="24"/>
              </w:rPr>
              <w:t xml:space="preserve">(String location, </w:t>
            </w:r>
            <w:proofErr w:type="spellStart"/>
            <w:r>
              <w:rPr>
                <w:szCs w:val="24"/>
              </w:rPr>
              <w:t>StockVO</w:t>
            </w:r>
            <w:proofErr w:type="spellEnd"/>
            <w:r>
              <w:rPr>
                <w:szCs w:val="24"/>
              </w:rPr>
              <w:t xml:space="preserve"> stock)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DivideSer.addShelf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DivideSer.deleteShelf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shelfId</w:t>
            </w:r>
            <w:proofErr w:type="spellEnd"/>
            <w:r>
              <w:rPr>
                <w:szCs w:val="24"/>
              </w:rPr>
              <w:t>, String id)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DivideSer.reviseShelf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A961B0" w:rsidRPr="00907F54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DivideSer.checkShelf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shelfId</w:t>
            </w:r>
            <w:proofErr w:type="spellEnd"/>
            <w:r>
              <w:rPr>
                <w:rFonts w:hint="eastAsia"/>
                <w:szCs w:val="24"/>
              </w:rPr>
              <w:t>, String id)</w:t>
            </w:r>
          </w:p>
        </w:tc>
        <w:tc>
          <w:tcPr>
            <w:tcW w:w="3892" w:type="dxa"/>
          </w:tcPr>
          <w:p w:rsidR="00A961B0" w:rsidRPr="00907F54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CD406E" w:rsidRPr="00CD406E" w:rsidRDefault="00CD406E" w:rsidP="00C20E9E">
      <w:pPr>
        <w:rPr>
          <w:rFonts w:asciiTheme="minorEastAsia" w:hAnsiTheme="minorEastAsia"/>
          <w:szCs w:val="21"/>
        </w:rPr>
      </w:pPr>
    </w:p>
    <w:sectPr w:rsidR="00CD406E" w:rsidRPr="00CD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AD"/>
    <w:rsid w:val="000201DF"/>
    <w:rsid w:val="0003115C"/>
    <w:rsid w:val="000433A4"/>
    <w:rsid w:val="00057643"/>
    <w:rsid w:val="000F22CD"/>
    <w:rsid w:val="00110A96"/>
    <w:rsid w:val="00125605"/>
    <w:rsid w:val="00143A52"/>
    <w:rsid w:val="00145C39"/>
    <w:rsid w:val="001A1B9C"/>
    <w:rsid w:val="001D1513"/>
    <w:rsid w:val="001D752B"/>
    <w:rsid w:val="00204405"/>
    <w:rsid w:val="0021099D"/>
    <w:rsid w:val="002124C0"/>
    <w:rsid w:val="00217AD3"/>
    <w:rsid w:val="002314E4"/>
    <w:rsid w:val="00255457"/>
    <w:rsid w:val="00283A93"/>
    <w:rsid w:val="002C1813"/>
    <w:rsid w:val="0033798E"/>
    <w:rsid w:val="003470FA"/>
    <w:rsid w:val="00367F60"/>
    <w:rsid w:val="003721DF"/>
    <w:rsid w:val="00393108"/>
    <w:rsid w:val="003A1C9B"/>
    <w:rsid w:val="003B11EF"/>
    <w:rsid w:val="003E69F3"/>
    <w:rsid w:val="003F6DE9"/>
    <w:rsid w:val="00443745"/>
    <w:rsid w:val="00452975"/>
    <w:rsid w:val="004B495F"/>
    <w:rsid w:val="004E6E15"/>
    <w:rsid w:val="004F131B"/>
    <w:rsid w:val="005225DC"/>
    <w:rsid w:val="0056058D"/>
    <w:rsid w:val="005B3E56"/>
    <w:rsid w:val="005C0E3B"/>
    <w:rsid w:val="005E10DF"/>
    <w:rsid w:val="005F625A"/>
    <w:rsid w:val="006163AE"/>
    <w:rsid w:val="00647A65"/>
    <w:rsid w:val="00662E72"/>
    <w:rsid w:val="00687C34"/>
    <w:rsid w:val="006F0629"/>
    <w:rsid w:val="007113D1"/>
    <w:rsid w:val="00727A6C"/>
    <w:rsid w:val="007411A7"/>
    <w:rsid w:val="00772009"/>
    <w:rsid w:val="00795CD5"/>
    <w:rsid w:val="00835025"/>
    <w:rsid w:val="00865793"/>
    <w:rsid w:val="00877F99"/>
    <w:rsid w:val="008B1FAF"/>
    <w:rsid w:val="008D3A03"/>
    <w:rsid w:val="008D4BAD"/>
    <w:rsid w:val="008F4898"/>
    <w:rsid w:val="0091399B"/>
    <w:rsid w:val="00917627"/>
    <w:rsid w:val="00922D69"/>
    <w:rsid w:val="009231B0"/>
    <w:rsid w:val="0093065E"/>
    <w:rsid w:val="0097285D"/>
    <w:rsid w:val="0099442E"/>
    <w:rsid w:val="009E0959"/>
    <w:rsid w:val="009F59FE"/>
    <w:rsid w:val="00A41D3B"/>
    <w:rsid w:val="00A4403C"/>
    <w:rsid w:val="00A640A9"/>
    <w:rsid w:val="00A961B0"/>
    <w:rsid w:val="00AA6321"/>
    <w:rsid w:val="00AD7FB9"/>
    <w:rsid w:val="00AE6855"/>
    <w:rsid w:val="00AE7091"/>
    <w:rsid w:val="00B24C28"/>
    <w:rsid w:val="00B25478"/>
    <w:rsid w:val="00BE311E"/>
    <w:rsid w:val="00C0396C"/>
    <w:rsid w:val="00C12EE6"/>
    <w:rsid w:val="00C16328"/>
    <w:rsid w:val="00C20E9E"/>
    <w:rsid w:val="00C73566"/>
    <w:rsid w:val="00C84064"/>
    <w:rsid w:val="00CC6C69"/>
    <w:rsid w:val="00CD406E"/>
    <w:rsid w:val="00CE7487"/>
    <w:rsid w:val="00D0412D"/>
    <w:rsid w:val="00D500E2"/>
    <w:rsid w:val="00D614CD"/>
    <w:rsid w:val="00D8018A"/>
    <w:rsid w:val="00D9240E"/>
    <w:rsid w:val="00DB02B2"/>
    <w:rsid w:val="00DB190E"/>
    <w:rsid w:val="00DF5948"/>
    <w:rsid w:val="00E21338"/>
    <w:rsid w:val="00E31F0C"/>
    <w:rsid w:val="00E50DB9"/>
    <w:rsid w:val="00E7062B"/>
    <w:rsid w:val="00E70E24"/>
    <w:rsid w:val="00E8532D"/>
    <w:rsid w:val="00EB33D1"/>
    <w:rsid w:val="00EE1EE9"/>
    <w:rsid w:val="00EE377A"/>
    <w:rsid w:val="00F10217"/>
    <w:rsid w:val="00F12809"/>
    <w:rsid w:val="00F35B29"/>
    <w:rsid w:val="00F948AC"/>
    <w:rsid w:val="00FA090B"/>
    <w:rsid w:val="00FA7512"/>
    <w:rsid w:val="00FB3656"/>
    <w:rsid w:val="00FD4DA5"/>
    <w:rsid w:val="00FE3B9D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5BA8-6C89-450D-B330-941F3E9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FF5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FF5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39"/>
    <w:rsid w:val="00FF5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39"/>
    <w:rsid w:val="00CD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3"/>
    <w:uiPriority w:val="39"/>
    <w:rsid w:val="00CD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asus</cp:lastModifiedBy>
  <cp:revision>113</cp:revision>
  <dcterms:created xsi:type="dcterms:W3CDTF">2015-10-22T11:47:00Z</dcterms:created>
  <dcterms:modified xsi:type="dcterms:W3CDTF">2015-11-01T13:38:00Z</dcterms:modified>
</cp:coreProperties>
</file>