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617F8" w:rsidRDefault="008617F8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8617F8" w:rsidRDefault="008617F8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617F8" w:rsidRDefault="008617F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617F8" w:rsidRDefault="008617F8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8617F8" w:rsidRDefault="008617F8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617F8" w:rsidRDefault="008617F8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D061EB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340954" w:history="1">
            <w:r w:rsidR="00D061EB" w:rsidRPr="00A95D56">
              <w:rPr>
                <w:rStyle w:val="a5"/>
                <w:noProof/>
              </w:rPr>
              <w:t>1.</w:t>
            </w:r>
            <w:r w:rsidR="00D061EB">
              <w:rPr>
                <w:noProof/>
                <w:szCs w:val="22"/>
              </w:rPr>
              <w:tab/>
            </w:r>
            <w:r w:rsidR="00D061EB" w:rsidRPr="00A95D56">
              <w:rPr>
                <w:rStyle w:val="a5"/>
                <w:rFonts w:hint="eastAsia"/>
                <w:noProof/>
              </w:rPr>
              <w:t>引言</w:t>
            </w:r>
            <w:r w:rsidR="00D061EB">
              <w:rPr>
                <w:noProof/>
                <w:webHidden/>
              </w:rPr>
              <w:tab/>
            </w:r>
            <w:r w:rsidR="00D061EB">
              <w:rPr>
                <w:noProof/>
                <w:webHidden/>
              </w:rPr>
              <w:fldChar w:fldCharType="begin"/>
            </w:r>
            <w:r w:rsidR="00D061EB">
              <w:rPr>
                <w:noProof/>
                <w:webHidden/>
              </w:rPr>
              <w:instrText xml:space="preserve"> PAGEREF _Toc434340954 \h </w:instrText>
            </w:r>
            <w:r w:rsidR="00D061EB">
              <w:rPr>
                <w:noProof/>
                <w:webHidden/>
              </w:rPr>
            </w:r>
            <w:r w:rsidR="00D061EB">
              <w:rPr>
                <w:noProof/>
                <w:webHidden/>
              </w:rPr>
              <w:fldChar w:fldCharType="separate"/>
            </w:r>
            <w:r w:rsidR="00D061EB">
              <w:rPr>
                <w:noProof/>
                <w:webHidden/>
              </w:rPr>
              <w:t>1</w:t>
            </w:r>
            <w:r w:rsidR="00D061EB"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55" w:history="1">
            <w:r w:rsidRPr="00A95D56">
              <w:rPr>
                <w:rStyle w:val="a5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56" w:history="1">
            <w:r w:rsidRPr="00A95D56">
              <w:rPr>
                <w:rStyle w:val="a5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57" w:history="1">
            <w:r w:rsidRPr="00A95D56">
              <w:rPr>
                <w:rStyle w:val="a5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40958" w:history="1">
            <w:r w:rsidRPr="00A95D56">
              <w:rPr>
                <w:rStyle w:val="a5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体系结构设计概述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40959" w:history="1">
            <w:r w:rsidRPr="00A95D56">
              <w:rPr>
                <w:rStyle w:val="a5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40960" w:history="1">
            <w:r w:rsidRPr="00A95D56">
              <w:rPr>
                <w:rStyle w:val="a5"/>
                <w:noProof/>
              </w:rPr>
              <w:t>4.1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61" w:history="1">
            <w:r w:rsidRPr="00A95D56">
              <w:rPr>
                <w:rStyle w:val="a5"/>
              </w:rPr>
              <w:t>4.1.1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userLogic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2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3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64" w:history="1">
            <w:r w:rsidRPr="00A95D56">
              <w:rPr>
                <w:rStyle w:val="a5"/>
              </w:rPr>
              <w:t>4.1.2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transitInfoLogic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5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6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7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8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69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70" w:history="1">
            <w:r w:rsidRPr="00A95D56">
              <w:rPr>
                <w:rStyle w:val="a5"/>
              </w:rPr>
              <w:t>4.1.3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workOrgManLogic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1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2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3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4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5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76" w:history="1">
            <w:r w:rsidRPr="00A95D56">
              <w:rPr>
                <w:rStyle w:val="a5"/>
              </w:rPr>
              <w:t>4.1.4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accountLogic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7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8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79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0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1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30"/>
            <w:rPr>
              <w:sz w:val="21"/>
              <w:szCs w:val="22"/>
            </w:rPr>
          </w:pPr>
          <w:hyperlink w:anchor="_Toc434340982" w:history="1">
            <w:r w:rsidRPr="00A95D56">
              <w:rPr>
                <w:rStyle w:val="a5"/>
              </w:rPr>
              <w:t>4.1.5</w:t>
            </w:r>
            <w:r>
              <w:rPr>
                <w:sz w:val="21"/>
                <w:szCs w:val="22"/>
              </w:rPr>
              <w:tab/>
            </w:r>
            <w:r w:rsidRPr="00A95D56">
              <w:rPr>
                <w:rStyle w:val="a5"/>
              </w:rPr>
              <w:t>stockLogic</w:t>
            </w:r>
            <w:r w:rsidRPr="00A95D5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_Toc434340982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3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1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4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2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5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3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6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4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40987" w:history="1">
            <w:r w:rsidRPr="00A95D56">
              <w:rPr>
                <w:rStyle w:val="a5"/>
                <w:rFonts w:hint="eastAsia"/>
                <w:noProof/>
              </w:rPr>
              <w:t>（</w:t>
            </w:r>
            <w:r w:rsidRPr="00A95D56">
              <w:rPr>
                <w:rStyle w:val="a5"/>
                <w:rFonts w:hint="eastAsia"/>
                <w:noProof/>
              </w:rPr>
              <w:t>5</w:t>
            </w:r>
            <w:r w:rsidRPr="00A95D5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1EB" w:rsidRDefault="00D061E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40988" w:history="1">
            <w:r w:rsidRPr="00A95D56">
              <w:rPr>
                <w:rStyle w:val="a5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A95D56">
              <w:rPr>
                <w:rStyle w:val="a5"/>
                <w:rFonts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340954"/>
      <w:r>
        <w:rPr>
          <w:rFonts w:hint="eastAsia"/>
        </w:rPr>
        <w:t>引言</w:t>
      </w:r>
      <w:bookmarkEnd w:id="0"/>
    </w:p>
    <w:p w:rsidR="00B24368" w:rsidRDefault="00B24368" w:rsidP="006977A5">
      <w:pPr>
        <w:pStyle w:val="4"/>
      </w:pPr>
      <w:bookmarkStart w:id="1" w:name="_Toc434340955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lastRenderedPageBreak/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340956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一般使用JavaRMI包</w:t>
            </w:r>
          </w:p>
        </w:tc>
      </w:tr>
    </w:tbl>
    <w:p w:rsidR="00C00553" w:rsidRDefault="00C00553" w:rsidP="006977A5">
      <w:pPr>
        <w:pStyle w:val="4"/>
      </w:pPr>
      <w:bookmarkStart w:id="3" w:name="_Toc434340957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340958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340959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340960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D061EB">
      <w:pPr>
        <w:pStyle w:val="5"/>
        <w:outlineLvl w:val="2"/>
      </w:pPr>
      <w:r>
        <w:t xml:space="preserve">  </w:t>
      </w:r>
      <w:bookmarkStart w:id="7" w:name="_Toc434340961"/>
      <w:r w:rsidR="006977A5" w:rsidRPr="006977A5">
        <w:rPr>
          <w:rFonts w:hint="eastAsia"/>
        </w:rPr>
        <w:t>userLogic模块</w:t>
      </w:r>
      <w:bookmarkEnd w:id="7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340962"/>
      <w:r>
        <w:t>模块概述</w:t>
      </w:r>
      <w:bookmarkEnd w:id="8"/>
    </w:p>
    <w:p w:rsidR="00EC33E8" w:rsidRDefault="00EC33E8" w:rsidP="00EC33E8">
      <w:pPr>
        <w:pStyle w:val="3"/>
        <w:ind w:left="840" w:firstLineChars="0" w:firstLine="0"/>
      </w:pPr>
      <w:r>
        <w:rPr>
          <w:rFonts w:hint="eastAsia"/>
        </w:rPr>
        <w:t>userLogic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9" w:name="_Toc434340963"/>
      <w:r>
        <w:rPr>
          <w:rFonts w:hint="eastAsia"/>
        </w:rPr>
        <w:t>整体</w:t>
      </w:r>
      <w:r>
        <w:t>结构</w:t>
      </w:r>
      <w:bookmarkEnd w:id="9"/>
    </w:p>
    <w:p w:rsidR="006977A5" w:rsidRDefault="003B6EDF" w:rsidP="002C237D">
      <w:pPr>
        <w:pStyle w:val="5"/>
        <w:outlineLvl w:val="2"/>
      </w:pPr>
      <w:r>
        <w:t xml:space="preserve">  </w:t>
      </w:r>
      <w:bookmarkStart w:id="10" w:name="_Toc434340964"/>
      <w:r w:rsidR="008C3A55">
        <w:rPr>
          <w:rFonts w:hint="eastAsia"/>
        </w:rPr>
        <w:t>transitInfoLogic模块</w:t>
      </w:r>
      <w:bookmarkEnd w:id="10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340965"/>
      <w:r>
        <w:rPr>
          <w:rFonts w:hint="eastAsia"/>
        </w:rPr>
        <w:t>模块</w:t>
      </w:r>
      <w:r>
        <w:t>概述</w:t>
      </w:r>
      <w:bookmarkEnd w:id="11"/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</w:t>
      </w:r>
      <w:r w:rsidR="00E45C37"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rPr>
          <w:rFonts w:hint="eastAsia"/>
        </w:rPr>
        <w:t>transitInfo</w:t>
      </w:r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2" w:name="_Toc434340966"/>
      <w:r>
        <w:rPr>
          <w:rFonts w:hint="eastAsia"/>
        </w:rPr>
        <w:t>整体</w:t>
      </w:r>
      <w:r>
        <w:t>结构</w:t>
      </w:r>
      <w:bookmarkEnd w:id="12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r w:rsidR="00F30464">
        <w:t>CourierLSer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CustomerLogicSer</w:t>
      </w:r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r w:rsidR="00F30464">
        <w:rPr>
          <w:rFonts w:hint="eastAsia"/>
        </w:rPr>
        <w:t>C</w:t>
      </w:r>
      <w:r w:rsidR="00F30464">
        <w:t>ourierDSer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CustomerD</w:t>
      </w:r>
      <w:r w:rsidR="00F30464">
        <w:t>Ser</w:t>
      </w:r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r w:rsidR="00F30464">
        <w:rPr>
          <w:rFonts w:hint="eastAsia"/>
        </w:rPr>
        <w:t>ExpressPO</w:t>
      </w:r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r w:rsidR="00C82764">
        <w:rPr>
          <w:rFonts w:hint="eastAsia"/>
        </w:rPr>
        <w:t>R</w:t>
      </w:r>
      <w:r w:rsidR="00C82764">
        <w:t>esultMessage</w:t>
      </w:r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的值</w:t>
      </w:r>
      <w:r w:rsidR="00C82764">
        <w:rPr>
          <w:rFonts w:hint="eastAsia"/>
        </w:rPr>
        <w:t>对象</w:t>
      </w:r>
      <w:r w:rsidR="00C82764">
        <w:rPr>
          <w:rFonts w:hint="eastAsia"/>
        </w:rPr>
        <w:t>ExpressVO</w:t>
      </w:r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r>
        <w:rPr>
          <w:rFonts w:hint="eastAsia"/>
        </w:rPr>
        <w:t>transi</w:t>
      </w:r>
      <w:r>
        <w:t>tInfoLogic</w:t>
      </w:r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r>
        <w:t>transitInfoLogic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CustomerLogic</w:t>
            </w:r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</w:pPr>
      <w:bookmarkStart w:id="13" w:name="_Toc434340967"/>
      <w:r>
        <w:rPr>
          <w:rFonts w:hint="eastAsia"/>
        </w:rPr>
        <w:t>模块</w:t>
      </w:r>
      <w:r>
        <w:t>内部类的接口规范</w:t>
      </w:r>
      <w:bookmarkEnd w:id="13"/>
    </w:p>
    <w:p w:rsidR="00926C5B" w:rsidRDefault="00926C5B" w:rsidP="00926C5B">
      <w:pPr>
        <w:pStyle w:val="3"/>
        <w:ind w:left="840" w:firstLineChars="0" w:firstLine="0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3A7577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CourierDSer.find(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r>
        <w:t>Customer</w:t>
      </w:r>
      <w:r>
        <w:rPr>
          <w:rFonts w:hint="eastAsia"/>
        </w:rP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3A7577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</w:p>
        </w:tc>
        <w:tc>
          <w:tcPr>
            <w:tcW w:w="1211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lastRenderedPageBreak/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3A7577">
        <w:tc>
          <w:tcPr>
            <w:tcW w:w="3125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Customer.findTransit(String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</w:pPr>
      <w:bookmarkStart w:id="14" w:name="_Toc434340968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4"/>
    </w:p>
    <w:p w:rsidR="0018554A" w:rsidRPr="0018554A" w:rsidRDefault="0018554A" w:rsidP="0018554A">
      <w:pPr>
        <w:pStyle w:val="3"/>
        <w:ind w:left="240"/>
      </w:pPr>
      <w:r>
        <w:rPr>
          <w:rFonts w:hint="eastAsia"/>
        </w:rPr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BF088B">
      <w:pPr>
        <w:pStyle w:val="6"/>
      </w:pPr>
      <w:bookmarkStart w:id="15" w:name="_Toc434340969"/>
      <w:r>
        <w:rPr>
          <w:rFonts w:hint="eastAsia"/>
        </w:rPr>
        <w:t>业务逻辑层</w:t>
      </w:r>
      <w:r>
        <w:t>的设计原理</w:t>
      </w:r>
      <w:bookmarkEnd w:id="15"/>
    </w:p>
    <w:p w:rsidR="00BF088B" w:rsidRDefault="00BF088B" w:rsidP="00BF088B">
      <w:pPr>
        <w:pStyle w:val="3"/>
        <w:ind w:left="240"/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5479AD" w:rsidRDefault="002F0222" w:rsidP="00276BF3">
      <w:pPr>
        <w:pStyle w:val="5"/>
        <w:outlineLvl w:val="2"/>
      </w:pPr>
      <w:bookmarkStart w:id="16" w:name="_Toc434340970"/>
      <w:r>
        <w:t xml:space="preserve">  </w:t>
      </w:r>
      <w:r w:rsidR="00F91C0C">
        <w:rPr>
          <w:rFonts w:hint="eastAsia"/>
        </w:rPr>
        <w:t>workOrgManLogic模块</w:t>
      </w:r>
      <w:bookmarkEnd w:id="16"/>
    </w:p>
    <w:p w:rsidR="00F91C0C" w:rsidRDefault="00F91C0C" w:rsidP="00F91C0C">
      <w:pPr>
        <w:pStyle w:val="6"/>
        <w:numPr>
          <w:ilvl w:val="0"/>
          <w:numId w:val="5"/>
        </w:numPr>
      </w:pPr>
      <w:bookmarkStart w:id="17" w:name="_Toc434340971"/>
      <w:r>
        <w:rPr>
          <w:rFonts w:hint="eastAsia"/>
        </w:rPr>
        <w:t>模块</w:t>
      </w:r>
      <w:r>
        <w:t>概述</w:t>
      </w:r>
      <w:bookmarkEnd w:id="17"/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workOrgManLogic</w:t>
      </w:r>
      <w:r>
        <w:rPr>
          <w:rFonts w:hint="eastAsia"/>
        </w:rPr>
        <w:t>模块</w:t>
      </w:r>
      <w:r>
        <w:t>的接口规范</w:t>
      </w:r>
    </w:p>
    <w:p w:rsidR="00255214" w:rsidRDefault="00F91C0C" w:rsidP="00255214">
      <w:pPr>
        <w:pStyle w:val="6"/>
        <w:numPr>
          <w:ilvl w:val="0"/>
          <w:numId w:val="5"/>
        </w:numPr>
      </w:pPr>
      <w:bookmarkStart w:id="18" w:name="_Toc434340972"/>
      <w:r>
        <w:rPr>
          <w:rFonts w:hint="eastAsia"/>
        </w:rPr>
        <w:t>整体</w:t>
      </w:r>
      <w:r w:rsidR="00255214">
        <w:t>结</w:t>
      </w:r>
      <w:r w:rsidR="00255214">
        <w:rPr>
          <w:rFonts w:hint="eastAsia"/>
        </w:rPr>
        <w:t>构</w:t>
      </w:r>
      <w:bookmarkEnd w:id="18"/>
    </w:p>
    <w:p w:rsidR="00255214" w:rsidRDefault="00255214" w:rsidP="00255214">
      <w:pPr>
        <w:pStyle w:val="3"/>
        <w:ind w:left="720"/>
      </w:pPr>
      <w:r w:rsidRPr="00255214">
        <w:rPr>
          <w:rFonts w:hint="eastAsia"/>
        </w:rPr>
        <w:t>根据体系结构的设计，分层结构分为界面、逻辑和数据层。界面层和</w:t>
      </w:r>
      <w:r w:rsidR="000B4EAA">
        <w:rPr>
          <w:rFonts w:hint="eastAsia"/>
        </w:rPr>
        <w:t>逻辑</w:t>
      </w:r>
      <w:r w:rsidRPr="00255214">
        <w:rPr>
          <w:rFonts w:hint="eastAsia"/>
        </w:rPr>
        <w:t>层之间添加</w:t>
      </w:r>
      <w:r w:rsidR="00E96475">
        <w:t>Driver</w:t>
      </w:r>
      <w:r>
        <w:t>Man</w:t>
      </w:r>
      <w:r w:rsidRPr="00255214">
        <w:rPr>
          <w:rFonts w:hint="eastAsia"/>
        </w:rPr>
        <w:t>LSer</w:t>
      </w:r>
      <w:r>
        <w:rPr>
          <w:rFonts w:hint="eastAsia"/>
        </w:rPr>
        <w:t>作为</w:t>
      </w:r>
      <w:r>
        <w:t>司机管理界面的逻辑层接口，</w:t>
      </w:r>
      <w:r>
        <w:rPr>
          <w:rFonts w:hint="eastAsia"/>
        </w:rPr>
        <w:t>OrgManLSer</w:t>
      </w:r>
      <w:r>
        <w:rPr>
          <w:rFonts w:hint="eastAsia"/>
        </w:rPr>
        <w:t>作为</w:t>
      </w:r>
      <w:r>
        <w:t>机构管理界面的逻辑层接口，</w:t>
      </w:r>
      <w:r>
        <w:rPr>
          <w:rFonts w:hint="eastAsia"/>
        </w:rPr>
        <w:t>V</w:t>
      </w:r>
      <w:r>
        <w:t>anManLSer</w:t>
      </w:r>
      <w:r>
        <w:rPr>
          <w:rFonts w:hint="eastAsia"/>
        </w:rPr>
        <w:t>作为</w:t>
      </w:r>
      <w:r>
        <w:t>车辆管理界面的逻辑层接口，</w:t>
      </w:r>
      <w:r>
        <w:rPr>
          <w:rFonts w:hint="eastAsia"/>
        </w:rPr>
        <w:t>W</w:t>
      </w:r>
      <w:r>
        <w:t>ageManLSer</w:t>
      </w:r>
      <w:r>
        <w:rPr>
          <w:rFonts w:hint="eastAsia"/>
        </w:rPr>
        <w:t>作为</w:t>
      </w:r>
      <w:r>
        <w:t>薪水管理界面的逻辑层接口</w:t>
      </w:r>
      <w:r>
        <w:rPr>
          <w:rFonts w:hint="eastAsia"/>
        </w:rPr>
        <w:t>，</w:t>
      </w:r>
      <w:r>
        <w:rPr>
          <w:rFonts w:hint="eastAsia"/>
        </w:rPr>
        <w:t>WorkManLS</w:t>
      </w:r>
      <w:r>
        <w:t>er</w:t>
      </w:r>
      <w:r>
        <w:rPr>
          <w:rFonts w:hint="eastAsia"/>
        </w:rPr>
        <w:t>作为人员</w:t>
      </w:r>
      <w:r>
        <w:t>管理界面的逻辑层接口。</w:t>
      </w:r>
      <w:r w:rsidRPr="00255214">
        <w:rPr>
          <w:rFonts w:hint="eastAsia"/>
        </w:rPr>
        <w:t>逻辑层和数据层之间添加</w:t>
      </w:r>
      <w:r w:rsidR="00F97E33">
        <w:rPr>
          <w:rFonts w:hint="eastAsia"/>
        </w:rPr>
        <w:t>DriverManDSer</w:t>
      </w:r>
      <w:r w:rsidR="00F97E33">
        <w:rPr>
          <w:rFonts w:hint="eastAsia"/>
        </w:rPr>
        <w:t>作为</w:t>
      </w:r>
      <w:r w:rsidR="00F97E33">
        <w:t>司机管理</w:t>
      </w:r>
      <w:r w:rsidR="00F97E33">
        <w:rPr>
          <w:rFonts w:hint="eastAsia"/>
        </w:rPr>
        <w:t>逻辑</w:t>
      </w:r>
      <w:r w:rsidR="00F97E33">
        <w:t>的数据层接口，</w:t>
      </w:r>
      <w:r w:rsidR="00F97E33">
        <w:rPr>
          <w:rFonts w:hint="eastAsia"/>
        </w:rPr>
        <w:t>O</w:t>
      </w:r>
      <w:r w:rsidR="00F97E33">
        <w:t>rgManDSer</w:t>
      </w:r>
      <w:r w:rsidR="00F97E33">
        <w:rPr>
          <w:rFonts w:hint="eastAsia"/>
        </w:rPr>
        <w:t>作为</w:t>
      </w:r>
      <w:r w:rsidR="00F97E33">
        <w:t>机构管理逻辑的数据层接口，</w:t>
      </w:r>
      <w:r w:rsidR="00F97E33">
        <w:rPr>
          <w:rFonts w:hint="eastAsia"/>
        </w:rPr>
        <w:t>VanManDSer</w:t>
      </w:r>
      <w:r w:rsidR="00F97E33">
        <w:rPr>
          <w:rFonts w:hint="eastAsia"/>
        </w:rPr>
        <w:t>作为</w:t>
      </w:r>
      <w:r w:rsidR="00F97E33">
        <w:t>车辆管理逻辑的数据层接口，</w:t>
      </w:r>
      <w:r w:rsidR="00F97E33">
        <w:rPr>
          <w:rFonts w:hint="eastAsia"/>
        </w:rPr>
        <w:t>WageManDSer</w:t>
      </w:r>
      <w:r w:rsidR="00F97E33">
        <w:rPr>
          <w:rFonts w:hint="eastAsia"/>
        </w:rPr>
        <w:t>作为</w:t>
      </w:r>
      <w:r w:rsidR="00F97E33">
        <w:t>薪水管理</w:t>
      </w:r>
      <w:r w:rsidR="00F97E33">
        <w:rPr>
          <w:rFonts w:hint="eastAsia"/>
        </w:rPr>
        <w:t>逻辑</w:t>
      </w:r>
      <w:r w:rsidR="00F97E33">
        <w:t>的数据层接口</w:t>
      </w:r>
      <w:r w:rsidR="00F97E33">
        <w:rPr>
          <w:rFonts w:hint="eastAsia"/>
        </w:rPr>
        <w:t>，</w:t>
      </w:r>
      <w:r w:rsidR="00F97E33">
        <w:rPr>
          <w:rFonts w:hint="eastAsia"/>
        </w:rPr>
        <w:t>WorkManDSer</w:t>
      </w:r>
      <w:r w:rsidR="00F97E33">
        <w:rPr>
          <w:rFonts w:hint="eastAsia"/>
        </w:rPr>
        <w:t>作为</w:t>
      </w:r>
      <w:r w:rsidR="00F97E33">
        <w:t>人员管理逻辑的数据层接口</w:t>
      </w:r>
      <w:r w:rsidR="00F97E33">
        <w:rPr>
          <w:rFonts w:hint="eastAsia"/>
        </w:rPr>
        <w:t>。</w:t>
      </w:r>
      <w:r w:rsidR="00F97E33">
        <w:rPr>
          <w:rFonts w:hint="eastAsia"/>
        </w:rPr>
        <w:t>D</w:t>
      </w:r>
      <w:r w:rsidR="00F97E33">
        <w:t>riverVO,OrgVO,VanVO,WageVO,WorkVO</w:t>
      </w:r>
      <w:r w:rsidR="00F97E33">
        <w:rPr>
          <w:rFonts w:hint="eastAsia"/>
        </w:rPr>
        <w:t>分别</w:t>
      </w:r>
      <w:r w:rsidR="00F97E33">
        <w:t>作为司机、机构、车辆、薪水和人员</w:t>
      </w:r>
      <w:r w:rsidR="00F97E33">
        <w:rPr>
          <w:rFonts w:hint="eastAsia"/>
        </w:rPr>
        <w:t>的</w:t>
      </w:r>
      <w:r w:rsidR="00F97E33">
        <w:t>界面值对象</w:t>
      </w:r>
      <w:r w:rsidR="00F97E33">
        <w:rPr>
          <w:rFonts w:hint="eastAsia"/>
        </w:rPr>
        <w:t>。</w:t>
      </w:r>
      <w:r w:rsidR="00F97E33">
        <w:t>相应</w:t>
      </w:r>
      <w:r w:rsidR="00F97E33">
        <w:rPr>
          <w:rFonts w:hint="eastAsia"/>
        </w:rPr>
        <w:t>的</w:t>
      </w:r>
      <w:r w:rsidR="00F97E33">
        <w:rPr>
          <w:rFonts w:hint="eastAsia"/>
        </w:rPr>
        <w:t>PO</w:t>
      </w:r>
      <w:r w:rsidR="00F97E33">
        <w:rPr>
          <w:rFonts w:hint="eastAsia"/>
        </w:rPr>
        <w:t>分别</w:t>
      </w:r>
      <w:r w:rsidR="00F97E33">
        <w:t>作为</w:t>
      </w:r>
      <w:r w:rsidR="00F97E33">
        <w:rPr>
          <w:rFonts w:hint="eastAsia"/>
        </w:rPr>
        <w:t>相应</w:t>
      </w:r>
      <w:r w:rsidR="00F97E33">
        <w:lastRenderedPageBreak/>
        <w:t>持久化对象。</w:t>
      </w:r>
      <w:r w:rsidR="009666F4">
        <w:rPr>
          <w:rFonts w:hint="eastAsia"/>
        </w:rPr>
        <w:t>UtilityLogic</w:t>
      </w:r>
      <w:r w:rsidR="009666F4">
        <w:rPr>
          <w:rFonts w:hint="eastAsia"/>
        </w:rPr>
        <w:t>作为逻辑层</w:t>
      </w:r>
      <w:r w:rsidR="009666F4">
        <w:t>共有</w:t>
      </w:r>
      <w:r w:rsidR="009666F4">
        <w:rPr>
          <w:rFonts w:hint="eastAsia"/>
        </w:rPr>
        <w:t>的</w:t>
      </w:r>
      <w:r w:rsidR="009666F4">
        <w:t>初始化操作的集合，</w:t>
      </w:r>
      <w:r w:rsidR="009666F4">
        <w:rPr>
          <w:rFonts w:hint="eastAsia"/>
        </w:rPr>
        <w:t>依赖于</w:t>
      </w:r>
      <w:r w:rsidR="009666F4">
        <w:t>数据层的</w:t>
      </w:r>
      <w:r w:rsidR="009666F4">
        <w:rPr>
          <w:rFonts w:hint="eastAsia"/>
        </w:rPr>
        <w:t>UtilityDSer</w:t>
      </w:r>
      <w:r w:rsidR="009666F4">
        <w:rPr>
          <w:rFonts w:hint="eastAsia"/>
        </w:rPr>
        <w:t>接口。</w:t>
      </w:r>
      <w:r w:rsidR="009666F4">
        <w:rPr>
          <w:rFonts w:hint="eastAsia"/>
        </w:rPr>
        <w:t>C</w:t>
      </w:r>
      <w:r w:rsidR="009666F4">
        <w:t>ityPO</w:t>
      </w:r>
      <w:r w:rsidR="009666F4">
        <w:rPr>
          <w:rFonts w:hint="eastAsia"/>
        </w:rPr>
        <w:t>含有</w:t>
      </w:r>
      <w:r w:rsidR="009666F4">
        <w:t>城市</w:t>
      </w:r>
      <w:r w:rsidR="009666F4">
        <w:rPr>
          <w:rFonts w:hint="eastAsia"/>
        </w:rPr>
        <w:t>信息</w:t>
      </w:r>
      <w:r w:rsidR="009666F4">
        <w:t>。</w:t>
      </w:r>
    </w:p>
    <w:p w:rsidR="00F97E33" w:rsidRDefault="009666F4" w:rsidP="0025521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1312AF3" wp14:editId="1649709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4310" cy="382587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OrgManLog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E33">
        <w:rPr>
          <w:rFonts w:hint="eastAsia"/>
        </w:rPr>
        <w:t>workOrgManLogic</w:t>
      </w:r>
      <w:r w:rsidR="00F97E33">
        <w:rPr>
          <w:rFonts w:hint="eastAsia"/>
        </w:rPr>
        <w:t>模块</w:t>
      </w:r>
      <w:r w:rsidR="00F97E33">
        <w:t>的设计如图所示。</w:t>
      </w:r>
    </w:p>
    <w:p w:rsidR="00AC209C" w:rsidRDefault="00AC209C" w:rsidP="00255214">
      <w:pPr>
        <w:pStyle w:val="3"/>
        <w:ind w:left="720"/>
      </w:pPr>
    </w:p>
    <w:p w:rsidR="00F97E33" w:rsidRDefault="00F97E33" w:rsidP="00F97E33">
      <w:pPr>
        <w:pStyle w:val="7"/>
      </w:pPr>
      <w:r>
        <w:rPr>
          <w:rFonts w:hint="eastAsia"/>
        </w:rPr>
        <w:t>workOrgManLogic</w:t>
      </w:r>
      <w:r>
        <w:rPr>
          <w:rFonts w:hint="eastAsia"/>
        </w:rPr>
        <w:t>模块</w:t>
      </w:r>
      <w:r w:rsidR="00FB251D">
        <w:rPr>
          <w:rFonts w:hint="eastAsia"/>
        </w:rPr>
        <w:t>各个类</w:t>
      </w:r>
      <w:r w:rsidR="00FB251D">
        <w:t>的职责如</w:t>
      </w:r>
      <w:r w:rsidR="00FB251D">
        <w:rPr>
          <w:rFonts w:hint="eastAsia"/>
        </w:rPr>
        <w:t>表所示</w:t>
      </w:r>
    </w:p>
    <w:p w:rsidR="00FB251D" w:rsidRDefault="00FB251D" w:rsidP="00FB251D">
      <w:pPr>
        <w:pStyle w:val="7"/>
        <w:ind w:left="0" w:firstLineChars="0" w:firstLine="0"/>
        <w:jc w:val="center"/>
      </w:pPr>
      <w:r>
        <w:rPr>
          <w:rFonts w:hint="eastAsia"/>
        </w:rPr>
        <w:t>w</w:t>
      </w:r>
      <w:r>
        <w:t>orkOrgManLogic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司机管理界面所需要的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</w:t>
            </w:r>
          </w:p>
        </w:tc>
        <w:tc>
          <w:tcPr>
            <w:tcW w:w="5749" w:type="dxa"/>
          </w:tcPr>
          <w:p w:rsidR="00FB251D" w:rsidRPr="00926C5B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机构管理界面所需要的业务逻辑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车辆管理界面所需要的业务逻辑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WageManLogic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薪水管理界面所需要的业务逻辑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人员管理界面所需要的业务逻辑</w:t>
            </w:r>
          </w:p>
        </w:tc>
      </w:tr>
    </w:tbl>
    <w:p w:rsidR="00F91C0C" w:rsidRDefault="00F91C0C" w:rsidP="00F91C0C">
      <w:pPr>
        <w:pStyle w:val="6"/>
        <w:numPr>
          <w:ilvl w:val="0"/>
          <w:numId w:val="5"/>
        </w:numPr>
      </w:pPr>
      <w:bookmarkStart w:id="19" w:name="_Toc434340973"/>
      <w:r>
        <w:rPr>
          <w:rFonts w:hint="eastAsia"/>
        </w:rPr>
        <w:t>模块</w:t>
      </w:r>
      <w:r>
        <w:t>内部类的接口规范</w:t>
      </w:r>
      <w:bookmarkEnd w:id="19"/>
    </w:p>
    <w:p w:rsidR="004D6C3A" w:rsidRDefault="004D6C3A" w:rsidP="004D6C3A">
      <w:pPr>
        <w:pStyle w:val="3"/>
        <w:ind w:firstLineChars="0" w:firstLine="0"/>
        <w:jc w:val="center"/>
      </w:pPr>
      <w:r>
        <w:t>DriverManLogic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D6C3A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>
              <w:t>a</w:t>
            </w:r>
            <w:r w:rsidRPr="004D6C3A">
              <w:rPr>
                <w:sz w:val="21"/>
              </w:rPr>
              <w:t>ddDriver(DriverVO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addDriver(DriverVO Driver)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的司机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Pr="004D6C3A">
              <w:rPr>
                <w:sz w:val="21"/>
              </w:rPr>
              <w:t>deleteDriver(String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选择司机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到数据层并从库中删除相应司机的信息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DriverManLogic.</w:t>
            </w:r>
            <w:r w:rsidR="0061442F" w:rsidRPr="0061442F">
              <w:rPr>
                <w:sz w:val="21"/>
              </w:rPr>
              <w:t>reviseDriver(DriverVO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reviseDriver(DriverVO Driver)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>
              <w:rPr>
                <w:sz w:val="21"/>
              </w:rPr>
              <w:t>司机信息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checkDriver(String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司机列表中选择司机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获得相应司机的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searchDriver(String keyword)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="0061442F" w:rsidRPr="0061442F">
              <w:rPr>
                <w:sz w:val="21"/>
              </w:rPr>
              <w:t>ResultMessage searchDriver(String keyword)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司机管理界面或输入关键词检索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数据层获取司机列表或含有相应关键词的司机列表返回</w:t>
            </w:r>
          </w:p>
        </w:tc>
      </w:tr>
      <w:tr w:rsidR="004D6C3A" w:rsidRPr="00926C5B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926C5B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</w:t>
            </w:r>
            <w:r w:rsidR="004D6C3A"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addDriver(DriverPO driver)</w:t>
            </w:r>
          </w:p>
        </w:tc>
        <w:tc>
          <w:tcPr>
            <w:tcW w:w="4815" w:type="dxa"/>
            <w:gridSpan w:val="2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司机</w:t>
            </w:r>
            <w:r>
              <w:rPr>
                <w:sz w:val="21"/>
              </w:rPr>
              <w:t>信息添加进数据库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DriverManDSer.deleteDriver(String id)</w:t>
            </w:r>
          </w:p>
        </w:tc>
        <w:tc>
          <w:tcPr>
            <w:tcW w:w="4815" w:type="dxa"/>
            <w:gridSpan w:val="2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的司机信息</w:t>
            </w:r>
            <w:r>
              <w:rPr>
                <w:sz w:val="21"/>
              </w:rPr>
              <w:t>删除</w:t>
            </w:r>
          </w:p>
        </w:tc>
      </w:tr>
      <w:tr w:rsidR="0061442F" w:rsidRPr="00926C5B" w:rsidTr="00E96475">
        <w:tc>
          <w:tcPr>
            <w:tcW w:w="3481" w:type="dxa"/>
          </w:tcPr>
          <w:p w:rsid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riverManDSer.</w:t>
            </w:r>
            <w:r w:rsidR="002F3D0B">
              <w:rPr>
                <w:sz w:val="21"/>
              </w:rPr>
              <w:t>reviseDriver(DriverPO driver)</w:t>
            </w:r>
          </w:p>
        </w:tc>
        <w:tc>
          <w:tcPr>
            <w:tcW w:w="4815" w:type="dxa"/>
            <w:gridSpan w:val="2"/>
          </w:tcPr>
          <w:p w:rsidR="0061442F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相应的司机信息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DriverManDSer.checkDriver(String id)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司机的</w:t>
            </w:r>
            <w:r>
              <w:rPr>
                <w:sz w:val="21"/>
              </w:rPr>
              <w:t>信息并返回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2F3D0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</w:t>
            </w:r>
            <w:r>
              <w:rPr>
                <w:sz w:val="21"/>
              </w:rPr>
              <w:t>findDriver(String keyword)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空则返回全部）的司机信息列表返回。</w:t>
            </w:r>
          </w:p>
        </w:tc>
      </w:tr>
    </w:tbl>
    <w:p w:rsidR="00E96475" w:rsidRDefault="00E96475" w:rsidP="00E96475">
      <w:pPr>
        <w:pStyle w:val="3"/>
        <w:ind w:firstLineChars="0" w:firstLine="0"/>
        <w:jc w:val="center"/>
      </w:pPr>
      <w:r>
        <w:t>OrgManLogic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E96475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deleteOrg(String id)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6C2736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机构</w:t>
            </w:r>
            <w:r w:rsidR="00E96475">
              <w:rPr>
                <w:sz w:val="21"/>
              </w:rPr>
              <w:t>，</w:t>
            </w:r>
            <w:r w:rsidR="00E96475">
              <w:rPr>
                <w:rFonts w:hint="eastAsia"/>
                <w:sz w:val="21"/>
              </w:rPr>
              <w:t>确认</w:t>
            </w:r>
            <w:r w:rsidR="00E96475">
              <w:rPr>
                <w:sz w:val="21"/>
              </w:rPr>
              <w:t>删除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的信息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6C2736">
              <w:rPr>
                <w:sz w:val="21"/>
              </w:rPr>
              <w:t>数据层获取</w:t>
            </w:r>
            <w:r w:rsidR="006C2736">
              <w:rPr>
                <w:rFonts w:hint="eastAsia"/>
                <w:sz w:val="21"/>
              </w:rPr>
              <w:t>机构</w:t>
            </w:r>
            <w:r w:rsidR="006C2736">
              <w:rPr>
                <w:sz w:val="21"/>
              </w:rPr>
              <w:t>列表或含有相应关键词的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A20D12" w:rsidRPr="00926C5B" w:rsidTr="00A20D12">
        <w:tc>
          <w:tcPr>
            <w:tcW w:w="3313" w:type="dxa"/>
            <w:vMerge w:val="restart"/>
          </w:tcPr>
          <w:p w:rsidR="00A20D12" w:rsidRPr="00926C5B" w:rsidRDefault="00A20D12" w:rsidP="00A20D1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OrgManLogic.getCities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A20D12" w:rsidRPr="00926C5B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A20D12" w:rsidRPr="00926C5B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 getCities()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打开机构</w:t>
            </w:r>
            <w:r>
              <w:rPr>
                <w:sz w:val="21"/>
              </w:rPr>
              <w:t>管理界面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城市信息列表返回</w:t>
            </w:r>
          </w:p>
        </w:tc>
      </w:tr>
      <w:tr w:rsidR="00E96475" w:rsidRPr="00926C5B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addOrg(OrgPO Org)</w:t>
            </w:r>
          </w:p>
        </w:tc>
        <w:tc>
          <w:tcPr>
            <w:tcW w:w="4983" w:type="dxa"/>
            <w:gridSpan w:val="2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信息添加进数据库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61442F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OrgManDSer.deleteOrg(String id)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</w:t>
            </w:r>
            <w:r>
              <w:rPr>
                <w:sz w:val="21"/>
              </w:rPr>
              <w:t>ManDSer.reviseOrg(OrgPO Org)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07222C">
              <w:rPr>
                <w:sz w:val="21"/>
              </w:rPr>
              <w:t>相应的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RPr="002F3D0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OrgManDSer.</w:t>
            </w:r>
            <w:r>
              <w:rPr>
                <w:sz w:val="21"/>
              </w:rPr>
              <w:t>findOrg(String keyword)</w:t>
            </w:r>
          </w:p>
        </w:tc>
        <w:tc>
          <w:tcPr>
            <w:tcW w:w="4983" w:type="dxa"/>
            <w:gridSpan w:val="2"/>
          </w:tcPr>
          <w:p w:rsidR="00E96475" w:rsidRDefault="00E96475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信息列表返回。</w:t>
            </w:r>
          </w:p>
        </w:tc>
      </w:tr>
      <w:tr w:rsidR="0007222C" w:rsidRPr="002F3D0B" w:rsidTr="003A7577">
        <w:tc>
          <w:tcPr>
            <w:tcW w:w="3313" w:type="dxa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UtilityDSer.getCities()</w:t>
            </w:r>
          </w:p>
        </w:tc>
        <w:tc>
          <w:tcPr>
            <w:tcW w:w="4983" w:type="dxa"/>
            <w:gridSpan w:val="2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数据库中获得城市信息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1F0DE2" w:rsidRDefault="001F0DE2" w:rsidP="001F0DE2">
      <w:pPr>
        <w:pStyle w:val="3"/>
        <w:ind w:firstLineChars="0" w:firstLine="0"/>
        <w:jc w:val="center"/>
      </w:pPr>
      <w:r>
        <w:t>VanManLogic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1F0DE2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 w:rsidR="00F10DB6">
              <w:rPr>
                <w:sz w:val="21"/>
              </w:rPr>
              <w:t>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deleteVan(String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列表中选择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管理界面或输入关键词检索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F10DB6">
              <w:rPr>
                <w:rFonts w:hint="eastAsia"/>
                <w:sz w:val="21"/>
              </w:rPr>
              <w:t>车辆</w:t>
            </w:r>
            <w:r w:rsidR="00F10DB6">
              <w:rPr>
                <w:sz w:val="21"/>
              </w:rPr>
              <w:t>列表或含有相应关键词的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列表返回</w:t>
            </w:r>
          </w:p>
        </w:tc>
      </w:tr>
      <w:tr w:rsidR="001F0DE2" w:rsidRPr="00926C5B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addVan(VanPO Van)</w:t>
            </w:r>
          </w:p>
        </w:tc>
        <w:tc>
          <w:tcPr>
            <w:tcW w:w="4815" w:type="dxa"/>
            <w:gridSpan w:val="2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信息添加进数据库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61442F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VanManDSer.deleteVan(String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</w:t>
            </w:r>
            <w:r>
              <w:rPr>
                <w:sz w:val="21"/>
              </w:rPr>
              <w:t>ManDSer.reviseVan(VanPO Van)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5023F0">
              <w:rPr>
                <w:sz w:val="21"/>
              </w:rPr>
              <w:t>相应的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VanManDSer.checkVan(String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信息并返回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</w:t>
            </w:r>
            <w:r>
              <w:rPr>
                <w:sz w:val="21"/>
              </w:rPr>
              <w:t>findVan(String keyword)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</w:t>
            </w:r>
            <w:r w:rsidR="005023F0"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信息列表返回。</w:t>
            </w:r>
          </w:p>
        </w:tc>
      </w:tr>
    </w:tbl>
    <w:p w:rsidR="00465033" w:rsidRDefault="00465033" w:rsidP="00465033">
      <w:pPr>
        <w:pStyle w:val="3"/>
        <w:ind w:firstLineChars="0" w:firstLine="0"/>
        <w:jc w:val="center"/>
      </w:pPr>
      <w:r>
        <w:t>WageManLogic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65033" w:rsidTr="003A7577"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</w:t>
            </w:r>
            <w:r w:rsidR="002E4A2A">
              <w:rPr>
                <w:rFonts w:hint="eastAsia"/>
              </w:rPr>
              <w:t>.</w:t>
            </w:r>
            <w:r w:rsidR="002E4A2A" w:rsidRPr="002E4A2A">
              <w:rPr>
                <w:sz w:val="21"/>
              </w:rPr>
              <w:t>searchWorker(String keyword)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2E4A2A" w:rsidP="003A7577">
            <w:pPr>
              <w:pStyle w:val="3"/>
              <w:ind w:firstLineChars="0" w:firstLine="0"/>
              <w:rPr>
                <w:sz w:val="21"/>
              </w:rPr>
            </w:pPr>
            <w:r w:rsidRPr="002E4A2A">
              <w:rPr>
                <w:sz w:val="21"/>
              </w:rPr>
              <w:t>public ResultMessage searchWorker(String keyword)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薪水管理界面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465033" w:rsidP="0046503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数据库获得</w:t>
            </w:r>
            <w:r>
              <w:rPr>
                <w:rFonts w:hint="eastAsia"/>
                <w:sz w:val="21"/>
              </w:rPr>
              <w:t>人员薪水</w:t>
            </w:r>
            <w:r>
              <w:rPr>
                <w:sz w:val="21"/>
              </w:rPr>
              <w:t>列表返回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ManLogic.</w:t>
            </w:r>
            <w:r w:rsidR="009C40E8" w:rsidRPr="009C40E8">
              <w:rPr>
                <w:sz w:val="21"/>
              </w:rPr>
              <w:t>reviseWage(WageVO wage)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 w:rsidRPr="009C40E8">
              <w:rPr>
                <w:sz w:val="21"/>
              </w:rPr>
              <w:t>public boolean reviseWage(WageVO wage)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9C40E8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薪水策略制定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将薪水</w:t>
            </w:r>
            <w:r>
              <w:rPr>
                <w:sz w:val="21"/>
              </w:rPr>
              <w:t>策略发送到</w:t>
            </w:r>
            <w:r>
              <w:rPr>
                <w:rFonts w:hint="eastAsia"/>
                <w:sz w:val="21"/>
              </w:rPr>
              <w:t>数据层</w:t>
            </w:r>
            <w:r>
              <w:rPr>
                <w:sz w:val="21"/>
              </w:rPr>
              <w:t>并修改数据库中相应人员的薪水策略</w:t>
            </w:r>
          </w:p>
        </w:tc>
      </w:tr>
      <w:tr w:rsidR="00465033" w:rsidRPr="00926C5B" w:rsidTr="00481561">
        <w:trPr>
          <w:trHeight w:val="239"/>
        </w:trPr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</w:t>
            </w:r>
            <w:r w:rsidR="00465033">
              <w:rPr>
                <w:rFonts w:hint="eastAsia"/>
                <w:sz w:val="21"/>
              </w:rPr>
              <w:t>DSer</w:t>
            </w:r>
            <w:r>
              <w:t>.</w:t>
            </w:r>
            <w:r w:rsidR="002E4A2A" w:rsidRPr="002E4A2A">
              <w:rPr>
                <w:sz w:val="21"/>
              </w:rPr>
              <w:t>findWork(String keyword)</w:t>
            </w:r>
          </w:p>
        </w:tc>
        <w:tc>
          <w:tcPr>
            <w:tcW w:w="4815" w:type="dxa"/>
            <w:gridSpan w:val="2"/>
          </w:tcPr>
          <w:p w:rsidR="00465033" w:rsidRPr="00926C5B" w:rsidRDefault="00481561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在数据库中获得含有相应关键词（若关键词为空则返回全部）的人员</w:t>
            </w:r>
            <w:r>
              <w:rPr>
                <w:sz w:val="21"/>
              </w:rPr>
              <w:t>薪水</w:t>
            </w:r>
            <w:r w:rsidRPr="00481561">
              <w:rPr>
                <w:rFonts w:hint="eastAsia"/>
                <w:sz w:val="21"/>
              </w:rPr>
              <w:t>信息列表返回。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ManDSer.reviseVan(</w:t>
            </w: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PO Van)</w:t>
            </w:r>
          </w:p>
        </w:tc>
        <w:tc>
          <w:tcPr>
            <w:tcW w:w="4815" w:type="dxa"/>
            <w:gridSpan w:val="2"/>
          </w:tcPr>
          <w:p w:rsidR="00465033" w:rsidRDefault="00465033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 w:rsidR="00481561">
              <w:rPr>
                <w:rFonts w:hint="eastAsia"/>
                <w:sz w:val="21"/>
              </w:rPr>
              <w:t>中相应</w:t>
            </w:r>
            <w:r w:rsidR="00481561">
              <w:rPr>
                <w:sz w:val="21"/>
              </w:rPr>
              <w:t>人员的薪水策略</w:t>
            </w:r>
            <w:r w:rsidR="00481561">
              <w:rPr>
                <w:rFonts w:hint="eastAsia"/>
                <w:sz w:val="21"/>
              </w:rPr>
              <w:t>信息</w:t>
            </w:r>
          </w:p>
        </w:tc>
      </w:tr>
    </w:tbl>
    <w:p w:rsidR="003A7577" w:rsidRDefault="003A7577" w:rsidP="003A7577">
      <w:pPr>
        <w:pStyle w:val="3"/>
        <w:ind w:firstLineChars="0" w:firstLine="0"/>
        <w:jc w:val="center"/>
      </w:pPr>
      <w:r>
        <w:t>WorkManLogic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3A7577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 w:rsidR="009666F4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9666F4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deleteWork(String id)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的信息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 xml:space="preserve">VO </w:t>
            </w:r>
            <w:r w:rsidR="008F1BBF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确认修改人员</w:t>
            </w:r>
            <w:r w:rsidR="003A7577">
              <w:rPr>
                <w:sz w:val="21"/>
              </w:rPr>
              <w:t>信息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将人员</w:t>
            </w:r>
            <w:r w:rsidR="003A7577">
              <w:rPr>
                <w:sz w:val="21"/>
              </w:rPr>
              <w:t>信息发</w:t>
            </w:r>
            <w:r w:rsidR="003A7577">
              <w:rPr>
                <w:rFonts w:hint="eastAsia"/>
                <w:sz w:val="21"/>
              </w:rPr>
              <w:t>送</w:t>
            </w:r>
            <w:r w:rsidR="003A7577">
              <w:rPr>
                <w:sz w:val="21"/>
              </w:rPr>
              <w:t>到数据层，并修改库中相应信息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列表或含有相应关键词的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="00A92F4B">
              <w:rPr>
                <w:sz w:val="21"/>
              </w:rPr>
              <w:t>orgList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</w:t>
            </w:r>
            <w:r w:rsidR="00A92F4B">
              <w:rPr>
                <w:sz w:val="21"/>
              </w:rPr>
              <w:t xml:space="preserve"> orgList</w:t>
            </w:r>
            <w:r w:rsidRPr="0007222C">
              <w:rPr>
                <w:sz w:val="21"/>
              </w:rPr>
              <w:t>()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A92F4B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打开人员</w:t>
            </w:r>
            <w:r w:rsidR="003A7577">
              <w:rPr>
                <w:sz w:val="21"/>
              </w:rPr>
              <w:t>管理界面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</w:t>
            </w:r>
          </w:p>
        </w:tc>
      </w:tr>
      <w:tr w:rsidR="003A7577" w:rsidRPr="00926C5B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addWork(WorkPO Work)</w:t>
            </w:r>
          </w:p>
        </w:tc>
        <w:tc>
          <w:tcPr>
            <w:tcW w:w="4983" w:type="dxa"/>
            <w:gridSpan w:val="2"/>
          </w:tcPr>
          <w:p w:rsidR="003A7577" w:rsidRPr="00926C5B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信息添加进数据库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61442F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WorkManDSer.deleteWork(String id)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</w:t>
            </w:r>
            <w:r>
              <w:rPr>
                <w:sz w:val="21"/>
              </w:rPr>
              <w:t>ManDSer.reviseWork(WorkPO Work)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WorkManDSer.</w:t>
            </w:r>
            <w:r>
              <w:rPr>
                <w:sz w:val="21"/>
              </w:rPr>
              <w:t>findWork(String keyword)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信息列表返回。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</w:t>
            </w:r>
            <w:r w:rsidR="00066C58">
              <w:rPr>
                <w:sz w:val="21"/>
              </w:rPr>
              <w:t>Orgs</w:t>
            </w:r>
            <w:r>
              <w:rPr>
                <w:rFonts w:hint="eastAsia"/>
                <w:sz w:val="21"/>
              </w:rPr>
              <w:t>()</w:t>
            </w:r>
          </w:p>
        </w:tc>
        <w:tc>
          <w:tcPr>
            <w:tcW w:w="4983" w:type="dxa"/>
            <w:gridSpan w:val="2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</w:t>
            </w:r>
            <w:r w:rsidR="00066C5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F97E33" w:rsidRPr="00403037" w:rsidRDefault="00F97E33" w:rsidP="00FB251D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0" w:name="_Toc434340974"/>
      <w:r>
        <w:rPr>
          <w:rFonts w:hint="eastAsia"/>
        </w:rPr>
        <w:t>业务逻辑层</w:t>
      </w:r>
      <w:r>
        <w:t>的动态模型</w:t>
      </w:r>
      <w:bookmarkEnd w:id="20"/>
    </w:p>
    <w:p w:rsidR="00615554" w:rsidRDefault="00615554" w:rsidP="00615554">
      <w:pPr>
        <w:pStyle w:val="7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D2665" wp14:editId="2B46F624">
            <wp:simplePos x="0" y="0"/>
            <wp:positionH relativeFrom="column">
              <wp:posOffset>209550</wp:posOffset>
            </wp:positionH>
            <wp:positionV relativeFrom="paragraph">
              <wp:posOffset>422910</wp:posOffset>
            </wp:positionV>
            <wp:extent cx="5274310" cy="3517900"/>
            <wp:effectExtent l="0" t="0" r="254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ManLog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下图表明</w:t>
      </w:r>
      <w:r>
        <w:t>了在打开机构管理界面后，获得城市信息列表时相关对象之间的</w:t>
      </w:r>
      <w:r>
        <w:rPr>
          <w:rFonts w:hint="eastAsia"/>
        </w:rPr>
        <w:t>协作</w:t>
      </w:r>
      <w:r>
        <w:t>。</w:t>
      </w:r>
    </w:p>
    <w:p w:rsidR="00615554" w:rsidRDefault="00615554" w:rsidP="00615554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1" w:name="_Toc434340975"/>
      <w:r>
        <w:rPr>
          <w:rFonts w:hint="eastAsia"/>
        </w:rPr>
        <w:t>业务逻辑层</w:t>
      </w:r>
      <w:r>
        <w:t>的设计原理</w:t>
      </w:r>
      <w:bookmarkEnd w:id="21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5425C" w:rsidRDefault="000037BF" w:rsidP="009F5BD0">
      <w:pPr>
        <w:pStyle w:val="5"/>
        <w:outlineLvl w:val="2"/>
      </w:pPr>
      <w:bookmarkStart w:id="22" w:name="_Toc434340976"/>
      <w:r>
        <w:t xml:space="preserve">  a</w:t>
      </w:r>
      <w:r w:rsidR="00AB4A80">
        <w:rPr>
          <w:rFonts w:hint="eastAsia"/>
        </w:rPr>
        <w:t>ccountLogic模块</w:t>
      </w:r>
      <w:bookmarkEnd w:id="22"/>
    </w:p>
    <w:p w:rsidR="00AB4A80" w:rsidRDefault="00AB4A80" w:rsidP="00AB4A80">
      <w:pPr>
        <w:pStyle w:val="6"/>
        <w:numPr>
          <w:ilvl w:val="0"/>
          <w:numId w:val="6"/>
        </w:numPr>
      </w:pPr>
      <w:bookmarkStart w:id="23" w:name="_Toc434340977"/>
      <w:r>
        <w:rPr>
          <w:rFonts w:hint="eastAsia"/>
        </w:rPr>
        <w:t>模块</w:t>
      </w:r>
      <w:r>
        <w:t>概述</w:t>
      </w:r>
      <w:bookmarkEnd w:id="23"/>
    </w:p>
    <w:p w:rsid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9F5BD0" w:rsidRP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accountLogic</w:t>
      </w:r>
      <w:r>
        <w:rPr>
          <w:rFonts w:hint="eastAsia"/>
        </w:rPr>
        <w:t>模块</w:t>
      </w:r>
      <w:r>
        <w:t>的接口规范</w:t>
      </w:r>
    </w:p>
    <w:p w:rsidR="00AB4A80" w:rsidRDefault="00AB4A80" w:rsidP="00AB4A80">
      <w:pPr>
        <w:pStyle w:val="6"/>
        <w:numPr>
          <w:ilvl w:val="0"/>
          <w:numId w:val="6"/>
        </w:numPr>
      </w:pPr>
      <w:bookmarkStart w:id="24" w:name="_Toc434340978"/>
      <w:r>
        <w:rPr>
          <w:rFonts w:hint="eastAsia"/>
        </w:rPr>
        <w:t>整体</w:t>
      </w:r>
      <w:r>
        <w:t>结构</w:t>
      </w:r>
      <w:bookmarkEnd w:id="24"/>
    </w:p>
    <w:p w:rsidR="00ED2083" w:rsidRDefault="00276BF3" w:rsidP="00ED2083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rPr>
          <w:rFonts w:hint="eastAsia"/>
        </w:rPr>
        <w:t>AccountLSer</w:t>
      </w:r>
      <w:r>
        <w:rPr>
          <w:rFonts w:hint="eastAsia"/>
        </w:rPr>
        <w:t>作为账户</w:t>
      </w:r>
      <w:r>
        <w:t>管理界面的业务逻辑接口，</w:t>
      </w:r>
      <w:r>
        <w:rPr>
          <w:rFonts w:hint="eastAsia"/>
        </w:rPr>
        <w:t>CountLSer</w:t>
      </w:r>
      <w:r>
        <w:rPr>
          <w:rFonts w:hint="eastAsia"/>
        </w:rPr>
        <w:t>作为</w:t>
      </w:r>
      <w:r>
        <w:t>账管理界面的业务逻辑接口。逻辑</w:t>
      </w:r>
      <w:r>
        <w:rPr>
          <w:rFonts w:hint="eastAsia"/>
        </w:rPr>
        <w:t>层</w:t>
      </w:r>
      <w:r>
        <w:t>和数据层间添加</w:t>
      </w:r>
      <w:r>
        <w:rPr>
          <w:rFonts w:hint="eastAsia"/>
        </w:rPr>
        <w:t>A</w:t>
      </w:r>
      <w:r>
        <w:t>ccountDSer</w:t>
      </w:r>
      <w:r>
        <w:rPr>
          <w:rFonts w:hint="eastAsia"/>
        </w:rPr>
        <w:t>作为</w:t>
      </w:r>
      <w:r>
        <w:t>账户管理逻辑的数据层接口，</w:t>
      </w:r>
      <w:r>
        <w:rPr>
          <w:rFonts w:hint="eastAsia"/>
        </w:rPr>
        <w:t>C</w:t>
      </w:r>
      <w:r>
        <w:t>ountDSer</w:t>
      </w:r>
      <w:r>
        <w:rPr>
          <w:rFonts w:hint="eastAsia"/>
        </w:rPr>
        <w:t>作为</w:t>
      </w:r>
      <w:r>
        <w:t>账管理逻辑的数据层接口。</w:t>
      </w:r>
      <w:r>
        <w:rPr>
          <w:rFonts w:hint="eastAsia"/>
        </w:rPr>
        <w:t>AccountVO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ountVO</w:t>
      </w:r>
      <w:r>
        <w:rPr>
          <w:rFonts w:hint="eastAsia"/>
        </w:rPr>
        <w:t>分别为</w:t>
      </w:r>
      <w:r>
        <w:t>账户和账的</w:t>
      </w:r>
      <w:r>
        <w:rPr>
          <w:rFonts w:hint="eastAsia"/>
        </w:rPr>
        <w:t>界面</w:t>
      </w:r>
      <w:r>
        <w:t>值对象，相应的</w:t>
      </w:r>
      <w:r>
        <w:rPr>
          <w:rFonts w:hint="eastAsia"/>
        </w:rPr>
        <w:t>PO</w:t>
      </w:r>
      <w:r>
        <w:rPr>
          <w:rFonts w:hint="eastAsia"/>
        </w:rPr>
        <w:t>为</w:t>
      </w:r>
      <w:r>
        <w:t>持久化对象。</w:t>
      </w:r>
      <w:r w:rsidR="00E3259C">
        <w:rPr>
          <w:rFonts w:hint="eastAsia"/>
        </w:rPr>
        <w:t>R</w:t>
      </w:r>
      <w:r w:rsidR="00E3259C">
        <w:t>esultMessage</w:t>
      </w:r>
      <w:r w:rsidR="00E3259C">
        <w:rPr>
          <w:rFonts w:hint="eastAsia"/>
        </w:rPr>
        <w:t>存放</w:t>
      </w:r>
      <w:r w:rsidR="00E3259C">
        <w:t>操作是否成功和要返回界面</w:t>
      </w:r>
      <w:r w:rsidR="00E3259C">
        <w:rPr>
          <w:rFonts w:hint="eastAsia"/>
        </w:rPr>
        <w:t>的信息</w:t>
      </w:r>
      <w:r w:rsidR="00E3259C">
        <w:t>。</w:t>
      </w:r>
      <w:r w:rsidR="00C76309">
        <w:rPr>
          <w:rFonts w:hint="eastAsia"/>
        </w:rPr>
        <w:t>UtilityLogic</w:t>
      </w:r>
      <w:r w:rsidR="00C76309">
        <w:rPr>
          <w:rFonts w:hint="eastAsia"/>
        </w:rPr>
        <w:t>负责</w:t>
      </w:r>
      <w:r w:rsidR="00C76309">
        <w:t>处理一些逻辑初始化操作。</w:t>
      </w:r>
    </w:p>
    <w:p w:rsidR="00294A25" w:rsidRDefault="00294A25" w:rsidP="00294A25">
      <w:pPr>
        <w:pStyle w:val="7"/>
        <w:ind w:left="0" w:firstLineChars="0" w:firstLine="0"/>
        <w:jc w:val="center"/>
      </w:pPr>
      <w:r>
        <w:t>accountLogic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AccountLogic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负责账户</w:t>
            </w:r>
            <w:r>
              <w:rPr>
                <w:rFonts w:asciiTheme="minorEastAsia" w:hAnsiTheme="minorEastAsia"/>
                <w:sz w:val="21"/>
              </w:rPr>
              <w:t>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294A25" w:rsidRPr="00403037" w:rsidTr="004C51D4">
        <w:tc>
          <w:tcPr>
            <w:tcW w:w="2547" w:type="dxa"/>
          </w:tcPr>
          <w:p w:rsidR="00294A25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CountLogic</w:t>
            </w:r>
          </w:p>
        </w:tc>
        <w:tc>
          <w:tcPr>
            <w:tcW w:w="5749" w:type="dxa"/>
          </w:tcPr>
          <w:p w:rsidR="00294A25" w:rsidRPr="00926C5B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负责期初建账和</w:t>
            </w:r>
            <w:r>
              <w:rPr>
                <w:rFonts w:asciiTheme="minorEastAsia" w:hAnsiTheme="minorEastAsia"/>
                <w:sz w:val="21"/>
              </w:rPr>
              <w:t>账信息界面所需要的业务逻辑</w:t>
            </w:r>
          </w:p>
        </w:tc>
      </w:tr>
    </w:tbl>
    <w:p w:rsidR="00403037" w:rsidRPr="00294A25" w:rsidRDefault="00403037" w:rsidP="00ED2083">
      <w:pPr>
        <w:pStyle w:val="7"/>
      </w:pPr>
    </w:p>
    <w:p w:rsidR="00AB4A80" w:rsidRDefault="00AB4A80" w:rsidP="00AB4A80">
      <w:pPr>
        <w:pStyle w:val="6"/>
        <w:numPr>
          <w:ilvl w:val="0"/>
          <w:numId w:val="6"/>
        </w:numPr>
      </w:pPr>
      <w:bookmarkStart w:id="25" w:name="_Toc434340979"/>
      <w:r>
        <w:rPr>
          <w:rFonts w:hint="eastAsia"/>
        </w:rPr>
        <w:t>模块</w:t>
      </w:r>
      <w:r>
        <w:t>内部类的接口规范</w:t>
      </w:r>
      <w:bookmarkEnd w:id="25"/>
    </w:p>
    <w:p w:rsidR="000D272E" w:rsidRDefault="000D272E" w:rsidP="000D272E">
      <w:pPr>
        <w:pStyle w:val="3"/>
        <w:ind w:firstLineChars="0" w:firstLine="0"/>
        <w:jc w:val="center"/>
      </w:pPr>
      <w:r>
        <w:t>AccountLogic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0D272E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>
              <w:t>a</w:t>
            </w:r>
            <w:r w:rsidR="000D272E" w:rsidRPr="004D6C3A">
              <w:rPr>
                <w:sz w:val="21"/>
              </w:rPr>
              <w:t>dd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4D6C3A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4D6C3A">
              <w:rPr>
                <w:sz w:val="21"/>
              </w:rPr>
              <w:t>delete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(String id)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</w:t>
            </w:r>
            <w:r w:rsidR="006D4CDC">
              <w:rPr>
                <w:sz w:val="21"/>
              </w:rPr>
              <w:t>Account</w:t>
            </w:r>
            <w:r>
              <w:rPr>
                <w:sz w:val="21"/>
              </w:rPr>
              <w:t>(String id)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的信息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revise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61442F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search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(String keyword)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 w:rsidR="006D4CDC"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管理界面或输入关键词检索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列表或含有相应关键词的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列表返回</w:t>
            </w:r>
          </w:p>
        </w:tc>
      </w:tr>
      <w:tr w:rsidR="000D272E" w:rsidRPr="00926C5B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add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Pr="00926C5B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信息添加进数据库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61442F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DSer.delete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id)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sz w:val="21"/>
              </w:rPr>
              <w:t>DSer.revise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RPr="002F3D0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find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keyword)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信息列表返回。</w:t>
            </w:r>
          </w:p>
        </w:tc>
      </w:tr>
    </w:tbl>
    <w:p w:rsidR="00502F94" w:rsidRDefault="00502F94" w:rsidP="00502F94">
      <w:pPr>
        <w:pStyle w:val="3"/>
        <w:ind w:firstLineChars="0" w:firstLine="0"/>
        <w:jc w:val="center"/>
      </w:pPr>
      <w:r>
        <w:t>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502F94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02F94" w:rsidRPr="00926C5B" w:rsidTr="00546C27">
        <w:tc>
          <w:tcPr>
            <w:tcW w:w="4009" w:type="dxa"/>
            <w:vMerge w:val="restart"/>
          </w:tcPr>
          <w:p w:rsidR="00502F94" w:rsidRPr="00926C5B" w:rsidRDefault="00D8416F" w:rsidP="00D8416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Logic.</w:t>
            </w:r>
            <w:r>
              <w:t>newC</w:t>
            </w:r>
            <w:r w:rsidR="00502F94">
              <w:rPr>
                <w:sz w:val="21"/>
              </w:rPr>
              <w:t>ount</w:t>
            </w:r>
            <w:r w:rsidR="00502F94" w:rsidRPr="004D6C3A">
              <w:rPr>
                <w:sz w:val="21"/>
              </w:rPr>
              <w:t>()</w:t>
            </w:r>
          </w:p>
        </w:tc>
        <w:tc>
          <w:tcPr>
            <w:tcW w:w="925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02F94" w:rsidRPr="00926C5B" w:rsidRDefault="00D8416F" w:rsidP="004C51D4">
            <w:pPr>
              <w:pStyle w:val="3"/>
              <w:ind w:firstLineChars="0" w:firstLine="0"/>
              <w:rPr>
                <w:sz w:val="21"/>
              </w:rPr>
            </w:pPr>
            <w:r w:rsidRPr="00D8416F">
              <w:rPr>
                <w:sz w:val="21"/>
              </w:rPr>
              <w:t>public boolean newCount()</w:t>
            </w:r>
          </w:p>
        </w:tc>
      </w:tr>
      <w:tr w:rsidR="00502F94" w:rsidRPr="00926C5B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sz w:val="21"/>
              </w:rPr>
              <w:t>选择了新增期初信息</w:t>
            </w:r>
          </w:p>
        </w:tc>
      </w:tr>
      <w:tr w:rsidR="00502F94" w:rsidRPr="00926C5B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当前所有机构、人员、车辆、库存和账户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，将其处理存储为</w:t>
            </w:r>
            <w:r>
              <w:rPr>
                <w:sz w:val="21"/>
              </w:rPr>
              <w:lastRenderedPageBreak/>
              <w:t>期初信息。</w:t>
            </w:r>
          </w:p>
        </w:tc>
      </w:tr>
      <w:tr w:rsidR="00502F94" w:rsidRPr="00926C5B" w:rsidTr="00546C27">
        <w:tc>
          <w:tcPr>
            <w:tcW w:w="4009" w:type="dxa"/>
            <w:vMerge w:val="restart"/>
          </w:tcPr>
          <w:p w:rsidR="00502F94" w:rsidRPr="00926C5B" w:rsidRDefault="00546C27" w:rsidP="00546C2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CountLogic.</w:t>
            </w:r>
            <w:r w:rsidRPr="00546C27">
              <w:rPr>
                <w:sz w:val="21"/>
              </w:rPr>
              <w:t>checkInitInfo()</w:t>
            </w:r>
          </w:p>
        </w:tc>
        <w:tc>
          <w:tcPr>
            <w:tcW w:w="925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02F94" w:rsidRPr="00926C5B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 w:rsidRPr="00546C27">
              <w:rPr>
                <w:sz w:val="21"/>
              </w:rPr>
              <w:t>public ResultMessage checkInitInfo()</w:t>
            </w:r>
          </w:p>
        </w:tc>
      </w:tr>
      <w:tr w:rsidR="00502F94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sz w:val="21"/>
              </w:rPr>
              <w:t>选择账，选择查看期初信息</w:t>
            </w:r>
          </w:p>
        </w:tc>
      </w:tr>
      <w:tr w:rsidR="00502F94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数据层获得期初信息返回给界面</w:t>
            </w:r>
          </w:p>
        </w:tc>
      </w:tr>
      <w:tr w:rsidR="00502F94" w:rsidRPr="00926C5B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Pr="00926C5B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rFonts w:hint="eastAsia"/>
                <w:sz w:val="21"/>
              </w:rPr>
              <w:t>DSer.</w:t>
            </w:r>
            <w:r w:rsidRPr="008617F8">
              <w:rPr>
                <w:sz w:val="21"/>
              </w:rPr>
              <w:t>addCount(CountPO count)</w:t>
            </w:r>
          </w:p>
        </w:tc>
        <w:tc>
          <w:tcPr>
            <w:tcW w:w="4287" w:type="dxa"/>
            <w:gridSpan w:val="2"/>
          </w:tcPr>
          <w:p w:rsidR="00502F94" w:rsidRPr="00926C5B" w:rsidRDefault="00502F94" w:rsidP="008617F8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8617F8">
              <w:rPr>
                <w:rFonts w:hint="eastAsia"/>
                <w:sz w:val="21"/>
              </w:rPr>
              <w:t>账信息</w:t>
            </w:r>
            <w:r w:rsidR="008617F8">
              <w:rPr>
                <w:sz w:val="21"/>
              </w:rPr>
              <w:t>添加到数据库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Pr="0061442F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DSer.</w:t>
            </w:r>
            <w:r w:rsidRPr="008617F8">
              <w:rPr>
                <w:sz w:val="21"/>
              </w:rPr>
              <w:t>findInitInfo()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</w:t>
            </w:r>
            <w:r>
              <w:rPr>
                <w:rFonts w:hint="eastAsia"/>
                <w:sz w:val="21"/>
              </w:rPr>
              <w:t>期初信息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DSer.</w:t>
            </w:r>
            <w:r w:rsidRPr="008617F8">
              <w:rPr>
                <w:sz w:val="21"/>
              </w:rPr>
              <w:t>findOrg()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所有机构的信息</w:t>
            </w:r>
          </w:p>
        </w:tc>
      </w:tr>
      <w:tr w:rsidR="00502F94" w:rsidRPr="002F3D0B" w:rsidTr="00546C27">
        <w:tc>
          <w:tcPr>
            <w:tcW w:w="4009" w:type="dxa"/>
          </w:tcPr>
          <w:p w:rsidR="00502F94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rFonts w:hint="eastAsia"/>
                <w:sz w:val="21"/>
              </w:rPr>
              <w:t>DSer.</w:t>
            </w:r>
            <w:r w:rsidRPr="008617F8">
              <w:rPr>
                <w:sz w:val="21"/>
              </w:rPr>
              <w:t>getWorkers()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所有人员的信息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</w:t>
            </w:r>
            <w:r w:rsidRPr="008617F8">
              <w:rPr>
                <w:sz w:val="21"/>
              </w:rPr>
              <w:t>getVans()</w:t>
            </w:r>
          </w:p>
        </w:tc>
        <w:tc>
          <w:tcPr>
            <w:tcW w:w="4287" w:type="dxa"/>
            <w:gridSpan w:val="2"/>
          </w:tcPr>
          <w:p w:rsidR="008617F8" w:rsidRDefault="008617F8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数据库中获得所有车辆的信息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CountDSer.g</w:t>
            </w:r>
            <w:r w:rsidRPr="008617F8">
              <w:rPr>
                <w:sz w:val="21"/>
              </w:rPr>
              <w:t>etStocks()</w:t>
            </w:r>
          </w:p>
        </w:tc>
        <w:tc>
          <w:tcPr>
            <w:tcW w:w="4287" w:type="dxa"/>
            <w:gridSpan w:val="2"/>
          </w:tcPr>
          <w:p w:rsidR="008617F8" w:rsidRDefault="008617F8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数据库中获得</w:t>
            </w:r>
            <w:r w:rsidR="007D0076">
              <w:rPr>
                <w:rFonts w:hint="eastAsia"/>
                <w:sz w:val="21"/>
              </w:rPr>
              <w:t>所有</w:t>
            </w:r>
            <w:r w:rsidR="007D0076">
              <w:rPr>
                <w:sz w:val="21"/>
              </w:rPr>
              <w:t>库存的信息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</w:t>
            </w:r>
            <w:r w:rsidRPr="008617F8">
              <w:rPr>
                <w:sz w:val="21"/>
              </w:rPr>
              <w:t>getAccount()</w:t>
            </w:r>
          </w:p>
        </w:tc>
        <w:tc>
          <w:tcPr>
            <w:tcW w:w="4287" w:type="dxa"/>
            <w:gridSpan w:val="2"/>
          </w:tcPr>
          <w:p w:rsidR="008617F8" w:rsidRDefault="007D0076" w:rsidP="004C51D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所有账户的信息</w:t>
            </w:r>
            <w:bookmarkStart w:id="26" w:name="_GoBack"/>
            <w:bookmarkEnd w:id="26"/>
          </w:p>
        </w:tc>
      </w:tr>
    </w:tbl>
    <w:p w:rsidR="000D272E" w:rsidRPr="00502F94" w:rsidRDefault="000D272E" w:rsidP="000D272E">
      <w:pPr>
        <w:pStyle w:val="7"/>
      </w:pPr>
    </w:p>
    <w:p w:rsidR="00AB4A80" w:rsidRDefault="00AB4A80" w:rsidP="00AB4A80">
      <w:pPr>
        <w:pStyle w:val="6"/>
        <w:numPr>
          <w:ilvl w:val="0"/>
          <w:numId w:val="6"/>
        </w:numPr>
      </w:pPr>
      <w:bookmarkStart w:id="27" w:name="_Toc434340980"/>
      <w:r>
        <w:rPr>
          <w:rFonts w:hint="eastAsia"/>
        </w:rPr>
        <w:t>业务逻辑层</w:t>
      </w:r>
      <w:r>
        <w:t>的动态模型</w:t>
      </w:r>
      <w:bookmarkEnd w:id="27"/>
    </w:p>
    <w:p w:rsidR="00AB4A80" w:rsidRDefault="00AB4A80" w:rsidP="00AB4A80">
      <w:pPr>
        <w:pStyle w:val="6"/>
        <w:numPr>
          <w:ilvl w:val="0"/>
          <w:numId w:val="6"/>
        </w:numPr>
      </w:pPr>
      <w:bookmarkStart w:id="28" w:name="_Toc434340981"/>
      <w:r>
        <w:rPr>
          <w:rFonts w:hint="eastAsia"/>
        </w:rPr>
        <w:t>业务逻辑层</w:t>
      </w:r>
      <w:r>
        <w:t>的设计原理</w:t>
      </w:r>
      <w:bookmarkEnd w:id="28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C317D7" w:rsidRDefault="00C317D7" w:rsidP="00BA74FA">
      <w:pPr>
        <w:pStyle w:val="5"/>
        <w:ind w:hanging="720"/>
        <w:outlineLvl w:val="2"/>
      </w:pPr>
      <w:bookmarkStart w:id="29" w:name="_Toc434340982"/>
      <w:r>
        <w:rPr>
          <w:rFonts w:hint="eastAsia"/>
        </w:rPr>
        <w:t>stockLogic模块</w:t>
      </w:r>
      <w:bookmarkEnd w:id="29"/>
    </w:p>
    <w:p w:rsidR="00C317D7" w:rsidRDefault="00C317D7" w:rsidP="00C317D7">
      <w:pPr>
        <w:pStyle w:val="6"/>
        <w:numPr>
          <w:ilvl w:val="0"/>
          <w:numId w:val="7"/>
        </w:numPr>
      </w:pPr>
      <w:bookmarkStart w:id="30" w:name="_Toc434340983"/>
      <w:r>
        <w:rPr>
          <w:rFonts w:hint="eastAsia"/>
        </w:rPr>
        <w:t>模块</w:t>
      </w:r>
      <w:r>
        <w:t>概述</w:t>
      </w:r>
      <w:bookmarkEnd w:id="30"/>
    </w:p>
    <w:p w:rsidR="003B215B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3B215B" w:rsidRPr="00FF0FBE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stockLogic</w:t>
      </w:r>
      <w:r>
        <w:rPr>
          <w:rFonts w:hint="eastAsia"/>
        </w:rPr>
        <w:t>模块</w:t>
      </w:r>
      <w:r>
        <w:t>的接口规范</w:t>
      </w:r>
    </w:p>
    <w:p w:rsidR="00C317D7" w:rsidRDefault="007D4491" w:rsidP="00C317D7">
      <w:pPr>
        <w:pStyle w:val="6"/>
        <w:numPr>
          <w:ilvl w:val="0"/>
          <w:numId w:val="7"/>
        </w:numPr>
      </w:pPr>
      <w:bookmarkStart w:id="31" w:name="_Toc434340984"/>
      <w:r>
        <w:rPr>
          <w:rFonts w:hint="eastAsia"/>
        </w:rPr>
        <w:t>整体</w:t>
      </w:r>
      <w:r>
        <w:t>结构</w:t>
      </w:r>
      <w:bookmarkEnd w:id="31"/>
    </w:p>
    <w:p w:rsidR="00C76309" w:rsidRDefault="00C76309" w:rsidP="00C76309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t>StockCheckLSer</w:t>
      </w:r>
      <w:r>
        <w:rPr>
          <w:rFonts w:hint="eastAsia"/>
        </w:rPr>
        <w:t>作为</w:t>
      </w:r>
      <w:r>
        <w:t>库存查看界面的</w:t>
      </w:r>
      <w:r>
        <w:rPr>
          <w:rFonts w:hint="eastAsia"/>
        </w:rPr>
        <w:t>业务逻辑</w:t>
      </w:r>
      <w:r>
        <w:t>接口，</w:t>
      </w:r>
      <w:r>
        <w:rPr>
          <w:rFonts w:hint="eastAsia"/>
        </w:rPr>
        <w:t>StockCheckNowLSer</w:t>
      </w:r>
      <w:r>
        <w:rPr>
          <w:rFonts w:hint="eastAsia"/>
        </w:rPr>
        <w:t>作为</w:t>
      </w:r>
      <w:r>
        <w:t>库存盘点界面的业务逻辑接口，</w:t>
      </w:r>
      <w:r>
        <w:rPr>
          <w:rFonts w:hint="eastAsia"/>
        </w:rPr>
        <w:t>StockCheckWa</w:t>
      </w:r>
      <w:r>
        <w:t>rnLSer</w:t>
      </w:r>
      <w:r>
        <w:rPr>
          <w:rFonts w:hint="eastAsia"/>
        </w:rPr>
        <w:t>作为</w:t>
      </w:r>
      <w:r>
        <w:t>库存报警界面的业务逻辑接口，</w:t>
      </w:r>
      <w:r>
        <w:rPr>
          <w:rFonts w:hint="eastAsia"/>
        </w:rPr>
        <w:t>Stock</w:t>
      </w:r>
      <w:r>
        <w:t>DivideLSer</w:t>
      </w:r>
      <w:r>
        <w:rPr>
          <w:rFonts w:hint="eastAsia"/>
        </w:rPr>
        <w:t>作为</w:t>
      </w:r>
      <w:r>
        <w:t>库存分区界面的业务逻辑接口，</w:t>
      </w:r>
      <w:r>
        <w:rPr>
          <w:rFonts w:hint="eastAsia"/>
        </w:rPr>
        <w:t>StockWarningL</w:t>
      </w:r>
      <w:r>
        <w:t>Ser</w:t>
      </w:r>
      <w:r>
        <w:t>作为库存报警设置界面的业务逻辑接口。</w:t>
      </w:r>
      <w:r>
        <w:rPr>
          <w:rFonts w:hint="eastAsia"/>
        </w:rPr>
        <w:t>逻辑层</w:t>
      </w:r>
      <w:r>
        <w:t>和数据层之间添加</w:t>
      </w:r>
      <w:r>
        <w:rPr>
          <w:rFonts w:hint="eastAsia"/>
        </w:rPr>
        <w:t>StockCheckDSer</w:t>
      </w:r>
      <w:r>
        <w:rPr>
          <w:rFonts w:hint="eastAsia"/>
        </w:rPr>
        <w:t>作为</w:t>
      </w:r>
      <w:r>
        <w:t>库存查看逻辑的数据层接口，</w:t>
      </w:r>
      <w:r>
        <w:rPr>
          <w:rFonts w:hint="eastAsia"/>
        </w:rPr>
        <w:t>StockCheckNowDSer</w:t>
      </w:r>
      <w:r>
        <w:rPr>
          <w:rFonts w:hint="eastAsia"/>
        </w:rPr>
        <w:t>作为</w:t>
      </w:r>
      <w:r>
        <w:t>库存盘点</w:t>
      </w:r>
      <w:r>
        <w:rPr>
          <w:rFonts w:hint="eastAsia"/>
        </w:rPr>
        <w:t>业务逻辑</w:t>
      </w:r>
      <w:r>
        <w:t>的数据层接口，</w:t>
      </w:r>
      <w:r>
        <w:rPr>
          <w:rFonts w:hint="eastAsia"/>
        </w:rPr>
        <w:t>StockCheckWarnDSer</w:t>
      </w:r>
      <w:r>
        <w:rPr>
          <w:rFonts w:hint="eastAsia"/>
        </w:rPr>
        <w:t>作为</w:t>
      </w:r>
      <w:r>
        <w:t>库存报警业务逻辑</w:t>
      </w:r>
      <w:r>
        <w:rPr>
          <w:rFonts w:hint="eastAsia"/>
        </w:rPr>
        <w:t>的</w:t>
      </w:r>
      <w:r>
        <w:t>数据层接口</w:t>
      </w:r>
      <w:r>
        <w:rPr>
          <w:rFonts w:hint="eastAsia"/>
        </w:rPr>
        <w:t>，</w:t>
      </w:r>
      <w:r>
        <w:rPr>
          <w:rFonts w:hint="eastAsia"/>
        </w:rPr>
        <w:t>Stock</w:t>
      </w:r>
      <w:r>
        <w:t>DivideDSer</w:t>
      </w:r>
      <w:r>
        <w:rPr>
          <w:rFonts w:hint="eastAsia"/>
        </w:rPr>
        <w:t>作为</w:t>
      </w:r>
      <w:r>
        <w:t>库存分区业务逻辑的数据层接口，</w:t>
      </w:r>
      <w:r>
        <w:rPr>
          <w:rFonts w:hint="eastAsia"/>
        </w:rPr>
        <w:t>StockWarningDSer</w:t>
      </w:r>
      <w:r>
        <w:rPr>
          <w:rFonts w:hint="eastAsia"/>
        </w:rPr>
        <w:t>作为</w:t>
      </w:r>
      <w:r>
        <w:t>库存报警设置</w:t>
      </w:r>
      <w:r>
        <w:rPr>
          <w:rFonts w:hint="eastAsia"/>
        </w:rPr>
        <w:t>业务逻辑</w:t>
      </w:r>
      <w:r>
        <w:t>的数据层接口。</w:t>
      </w:r>
      <w:r>
        <w:rPr>
          <w:rFonts w:hint="eastAsia"/>
        </w:rPr>
        <w:t>StockVO,ShelfVO,GoodVO</w:t>
      </w:r>
      <w:r w:rsidR="00601F4E">
        <w:t>,StockInVO,StockOutVO</w:t>
      </w:r>
      <w:r>
        <w:rPr>
          <w:rFonts w:hint="eastAsia"/>
        </w:rPr>
        <w:t>分别</w:t>
      </w:r>
      <w:r w:rsidR="00601F4E">
        <w:t>存储库存、架</w:t>
      </w:r>
      <w:r w:rsidR="00601F4E">
        <w:rPr>
          <w:rFonts w:hint="eastAsia"/>
        </w:rPr>
        <w:t>、</w:t>
      </w:r>
      <w:r>
        <w:t>货物</w:t>
      </w:r>
      <w:r w:rsidR="00601F4E">
        <w:rPr>
          <w:rFonts w:hint="eastAsia"/>
        </w:rPr>
        <w:t>、</w:t>
      </w:r>
      <w:r w:rsidR="00601F4E">
        <w:t>入库单和出库单</w:t>
      </w:r>
      <w:r>
        <w:t>的值对象，相应的</w:t>
      </w:r>
      <w:r>
        <w:rPr>
          <w:rFonts w:hint="eastAsia"/>
        </w:rPr>
        <w:t>PO</w:t>
      </w:r>
      <w:r>
        <w:rPr>
          <w:rFonts w:hint="eastAsia"/>
        </w:rPr>
        <w:t>存储</w:t>
      </w:r>
      <w:r>
        <w:t>相应的持久化对象。</w:t>
      </w:r>
      <w:r>
        <w:rPr>
          <w:rFonts w:hint="eastAsia"/>
        </w:rPr>
        <w:t>ResultMessage</w:t>
      </w:r>
      <w:r>
        <w:rPr>
          <w:rFonts w:hint="eastAsia"/>
        </w:rPr>
        <w:t>存储</w:t>
      </w:r>
      <w:r>
        <w:t>操作是否成功和返回的信息。</w:t>
      </w:r>
      <w:r w:rsidR="00716403">
        <w:rPr>
          <w:rFonts w:hint="eastAsia"/>
        </w:rPr>
        <w:t>StockI</w:t>
      </w:r>
      <w:r w:rsidR="00716403">
        <w:t>nOrderLogic</w:t>
      </w:r>
      <w:r w:rsidR="00716403">
        <w:rPr>
          <w:rFonts w:hint="eastAsia"/>
        </w:rPr>
        <w:t>是</w:t>
      </w:r>
      <w:r w:rsidR="00716403">
        <w:t>入库单生成逻辑，需要通过</w:t>
      </w:r>
      <w:r w:rsidR="00716403">
        <w:rPr>
          <w:rFonts w:hint="eastAsia"/>
        </w:rPr>
        <w:t>StockCheckWarnLogic</w:t>
      </w:r>
      <w:r w:rsidR="00716403">
        <w:rPr>
          <w:rFonts w:hint="eastAsia"/>
        </w:rPr>
        <w:t>检测</w:t>
      </w:r>
      <w:r w:rsidR="00716403">
        <w:t>是否需要报警。</w:t>
      </w:r>
    </w:p>
    <w:p w:rsidR="00C76309" w:rsidRDefault="004A4B6C" w:rsidP="00C76309">
      <w:pPr>
        <w:pStyle w:val="7"/>
        <w:ind w:left="0" w:firstLineChars="0" w:firstLine="0"/>
        <w:jc w:val="center"/>
      </w:pPr>
      <w:r>
        <w:t>stock</w:t>
      </w:r>
      <w:r w:rsidR="00C76309">
        <w:t>Logic</w:t>
      </w:r>
      <w:r w:rsidR="00C76309">
        <w:rPr>
          <w:rFonts w:hint="eastAsia"/>
        </w:rPr>
        <w:t>模块</w:t>
      </w:r>
      <w:r w:rsidR="00C76309"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76309" w:rsidRPr="00DA3952" w:rsidTr="004C51D4">
        <w:tc>
          <w:tcPr>
            <w:tcW w:w="2547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C76309" w:rsidRPr="00DA3952" w:rsidTr="004C51D4">
        <w:tc>
          <w:tcPr>
            <w:tcW w:w="2547" w:type="dxa"/>
          </w:tcPr>
          <w:p w:rsidR="00C76309" w:rsidRPr="00DA3952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C76309">
              <w:rPr>
                <w:sz w:val="21"/>
              </w:rPr>
              <w:t>Logic</w:t>
            </w:r>
          </w:p>
        </w:tc>
        <w:tc>
          <w:tcPr>
            <w:tcW w:w="5749" w:type="dxa"/>
          </w:tcPr>
          <w:p w:rsidR="00C76309" w:rsidRPr="00DA3952" w:rsidRDefault="00C76309" w:rsidP="00534BB6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534BB6">
              <w:rPr>
                <w:rFonts w:asciiTheme="minorEastAsia" w:hAnsiTheme="minorEastAsia" w:hint="eastAsia"/>
                <w:sz w:val="21"/>
              </w:rPr>
              <w:t>库存查看</w:t>
            </w:r>
            <w:r w:rsidR="00534BB6">
              <w:rPr>
                <w:rFonts w:asciiTheme="minorEastAsia" w:hAnsiTheme="minorEastAsia"/>
                <w:sz w:val="21"/>
              </w:rPr>
              <w:t>界面所需要的业务逻辑</w:t>
            </w:r>
          </w:p>
        </w:tc>
      </w:tr>
      <w:tr w:rsidR="00C76309" w:rsidRPr="00403037" w:rsidTr="004C51D4">
        <w:tc>
          <w:tcPr>
            <w:tcW w:w="2547" w:type="dxa"/>
          </w:tcPr>
          <w:p w:rsidR="00C76309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</w:t>
            </w:r>
          </w:p>
        </w:tc>
        <w:tc>
          <w:tcPr>
            <w:tcW w:w="5749" w:type="dxa"/>
          </w:tcPr>
          <w:p w:rsidR="00C76309" w:rsidRPr="00926C5B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负责库存</w:t>
            </w:r>
            <w:r>
              <w:rPr>
                <w:rFonts w:asciiTheme="minorEastAsia" w:hAnsiTheme="minorEastAsia"/>
                <w:sz w:val="21"/>
              </w:rPr>
              <w:t>盘点界面所需要的业务逻辑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StockCheckWarnLogic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库存分区界面所需要的业务逻辑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库存报警设置</w:t>
            </w:r>
            <w:r>
              <w:rPr>
                <w:rFonts w:asciiTheme="minorEastAsia" w:hAnsiTheme="minorEastAsia" w:hint="eastAsia"/>
                <w:sz w:val="21"/>
              </w:rPr>
              <w:t>界面</w:t>
            </w:r>
            <w:r>
              <w:rPr>
                <w:rFonts w:asciiTheme="minorEastAsia" w:hAnsiTheme="minorEastAsia"/>
                <w:sz w:val="21"/>
              </w:rPr>
              <w:t>所需要的业务逻辑</w:t>
            </w:r>
          </w:p>
        </w:tc>
      </w:tr>
    </w:tbl>
    <w:p w:rsidR="00C76309" w:rsidRPr="00294A25" w:rsidRDefault="00C76309" w:rsidP="00C76309">
      <w:pPr>
        <w:pStyle w:val="7"/>
      </w:pPr>
    </w:p>
    <w:p w:rsidR="00C76309" w:rsidRPr="00534BB6" w:rsidRDefault="00C76309" w:rsidP="00C76309">
      <w:pPr>
        <w:pStyle w:val="7"/>
      </w:pPr>
    </w:p>
    <w:p w:rsidR="007D4491" w:rsidRDefault="007D4491" w:rsidP="00C317D7">
      <w:pPr>
        <w:pStyle w:val="6"/>
        <w:numPr>
          <w:ilvl w:val="0"/>
          <w:numId w:val="7"/>
        </w:numPr>
      </w:pPr>
      <w:bookmarkStart w:id="32" w:name="_Toc434340985"/>
      <w:r>
        <w:rPr>
          <w:rFonts w:hint="eastAsia"/>
        </w:rPr>
        <w:t>模块</w:t>
      </w:r>
      <w:r>
        <w:t>内部类的接口规范</w:t>
      </w:r>
      <w:bookmarkEnd w:id="32"/>
    </w:p>
    <w:p w:rsidR="00821699" w:rsidRDefault="004B0AD9" w:rsidP="00821699">
      <w:pPr>
        <w:pStyle w:val="3"/>
        <w:ind w:firstLineChars="0" w:firstLine="0"/>
        <w:jc w:val="center"/>
      </w:pPr>
      <w:r>
        <w:t>StockCheck</w:t>
      </w:r>
      <w:r w:rsidR="00821699">
        <w:t>Logic</w:t>
      </w:r>
      <w:r w:rsidR="00821699">
        <w:rPr>
          <w:rFonts w:hint="eastAsia"/>
        </w:rPr>
        <w:t>的</w:t>
      </w:r>
      <w:r w:rsidR="00821699"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821699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checkStockIn(Date start, Date end, String id</w:t>
            </w:r>
            <w:r w:rsidR="005A5651">
              <w:rPr>
                <w:sz w:val="21"/>
              </w:rPr>
              <w:t>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checkStockIn(Date start, Date end, String id)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输入了</w:t>
            </w:r>
            <w:r>
              <w:rPr>
                <w:sz w:val="21"/>
              </w:rPr>
              <w:t>开始日期和结束日期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入库单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checkStockOut(Date start, Date end, String id)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checkStockOut(Date start, Date end, String id)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了开始日期和</w:t>
            </w:r>
            <w:r>
              <w:rPr>
                <w:rFonts w:hint="eastAsia"/>
                <w:sz w:val="21"/>
              </w:rPr>
              <w:t>结束</w:t>
            </w:r>
            <w:r>
              <w:rPr>
                <w:sz w:val="21"/>
              </w:rPr>
              <w:t>日期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数据层获取开始和结束日期之间的出库单</w:t>
            </w:r>
          </w:p>
        </w:tc>
      </w:tr>
      <w:tr w:rsidR="00821699" w:rsidRPr="00926C5B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rFonts w:hint="eastAsia"/>
                <w:sz w:val="21"/>
              </w:rPr>
              <w:t>DSer.</w:t>
            </w:r>
            <w:r w:rsidRPr="004C51D4">
              <w:rPr>
                <w:sz w:val="21"/>
              </w:rPr>
              <w:t>getIn(Date start,Date end,String id)</w:t>
            </w:r>
          </w:p>
        </w:tc>
        <w:tc>
          <w:tcPr>
            <w:tcW w:w="4615" w:type="dxa"/>
            <w:gridSpan w:val="2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中获得开始和结束日期之间的入库单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61442F" w:rsidRDefault="00A24879" w:rsidP="00A24879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t>StockCheckDSer.get</w:t>
            </w:r>
            <w:r>
              <w:rPr>
                <w:sz w:val="21"/>
              </w:rPr>
              <w:t>Out</w:t>
            </w:r>
            <w:r w:rsidRPr="00A24879">
              <w:rPr>
                <w:sz w:val="21"/>
              </w:rPr>
              <w:t>(Date start,Date end,String id)</w:t>
            </w:r>
          </w:p>
        </w:tc>
        <w:tc>
          <w:tcPr>
            <w:tcW w:w="4615" w:type="dxa"/>
            <w:gridSpan w:val="2"/>
          </w:tcPr>
          <w:p w:rsidR="00821699" w:rsidRDefault="00821699" w:rsidP="00A2487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</w:t>
            </w:r>
            <w:r w:rsidR="00A24879">
              <w:rPr>
                <w:rFonts w:hint="eastAsia"/>
                <w:sz w:val="21"/>
              </w:rPr>
              <w:t>获得开始</w:t>
            </w:r>
            <w:r w:rsidR="00A24879">
              <w:rPr>
                <w:sz w:val="21"/>
              </w:rPr>
              <w:t>和结束日期之间的出库单</w:t>
            </w:r>
          </w:p>
        </w:tc>
      </w:tr>
    </w:tbl>
    <w:p w:rsidR="005A5651" w:rsidRDefault="005A5651" w:rsidP="005A5651">
      <w:pPr>
        <w:pStyle w:val="3"/>
        <w:ind w:firstLineChars="0" w:firstLine="0"/>
        <w:jc w:val="center"/>
      </w:pPr>
      <w:r>
        <w:t>StockCheckNowLogic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5A5651" w:rsidTr="008617F8">
        <w:tc>
          <w:tcPr>
            <w:tcW w:w="8296" w:type="dxa"/>
            <w:gridSpan w:val="3"/>
          </w:tcPr>
          <w:p w:rsidR="005A5651" w:rsidRPr="00926C5B" w:rsidRDefault="005A5651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A5651" w:rsidRPr="00926C5B" w:rsidTr="008617F8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>Now(String id)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ResultMessage checkNow(String id)</w:t>
            </w:r>
          </w:p>
        </w:tc>
      </w:tr>
      <w:tr w:rsidR="005A5651" w:rsidRPr="00926C5B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盘点界面</w:t>
            </w:r>
          </w:p>
        </w:tc>
      </w:tr>
      <w:tr w:rsidR="005A5651" w:rsidRPr="00926C5B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数据层获取当前库存快照信息</w:t>
            </w:r>
          </w:p>
        </w:tc>
      </w:tr>
      <w:tr w:rsidR="005A5651" w:rsidRPr="00926C5B" w:rsidTr="008617F8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StockCheckLogic.</w:t>
            </w:r>
            <w:r w:rsidRPr="005A5651">
              <w:rPr>
                <w:sz w:val="21"/>
              </w:rPr>
              <w:t>setPoint(String id, Date date)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setPoint(String id, Date date)</w:t>
            </w:r>
          </w:p>
        </w:tc>
      </w:tr>
      <w:tr w:rsidR="005A5651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用户确认</w:t>
            </w:r>
            <w:r>
              <w:rPr>
                <w:sz w:val="21"/>
              </w:rPr>
              <w:t>盘点</w:t>
            </w:r>
          </w:p>
        </w:tc>
      </w:tr>
      <w:tr w:rsidR="005A5651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当</w:t>
            </w:r>
            <w:r>
              <w:rPr>
                <w:rFonts w:hint="eastAsia"/>
                <w:sz w:val="21"/>
              </w:rPr>
              <w:t>前</w:t>
            </w:r>
            <w:r>
              <w:rPr>
                <w:sz w:val="21"/>
              </w:rPr>
              <w:t>时间</w:t>
            </w:r>
            <w:r>
              <w:rPr>
                <w:rFonts w:hint="eastAsia"/>
                <w:sz w:val="21"/>
              </w:rPr>
              <w:t>作为</w:t>
            </w:r>
            <w:r>
              <w:rPr>
                <w:sz w:val="21"/>
              </w:rPr>
              <w:t>截止点传往数据层，存入数据库</w:t>
            </w:r>
          </w:p>
        </w:tc>
      </w:tr>
      <w:tr w:rsidR="005A5651" w:rsidRPr="00926C5B" w:rsidTr="005A5651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StockCheckLogic.</w:t>
            </w:r>
            <w:r w:rsidRPr="005A5651">
              <w:rPr>
                <w:sz w:val="21"/>
              </w:rPr>
              <w:t>outputExcel(String location, StockVO stock)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outputExcel(String location, StockVO stock)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用户选择</w:t>
            </w:r>
            <w:r>
              <w:rPr>
                <w:sz w:val="21"/>
              </w:rPr>
              <w:t>路径并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导出为</w:t>
            </w:r>
            <w:r>
              <w:rPr>
                <w:rFonts w:hint="eastAsia"/>
                <w:sz w:val="21"/>
              </w:rPr>
              <w:t>Excel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导出</w:t>
            </w:r>
            <w:r>
              <w:rPr>
                <w:rFonts w:hint="eastAsia"/>
                <w:sz w:val="21"/>
              </w:rPr>
              <w:t>Excel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打开，返回操作是否成功</w:t>
            </w:r>
          </w:p>
        </w:tc>
      </w:tr>
      <w:tr w:rsidR="005A5651" w:rsidRPr="00926C5B" w:rsidTr="008617F8">
        <w:tc>
          <w:tcPr>
            <w:tcW w:w="8296" w:type="dxa"/>
            <w:gridSpan w:val="3"/>
          </w:tcPr>
          <w:p w:rsidR="005A5651" w:rsidRPr="00926C5B" w:rsidRDefault="005A5651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A5651" w:rsidRPr="00926C5B" w:rsidTr="008617F8">
        <w:tc>
          <w:tcPr>
            <w:tcW w:w="3681" w:type="dxa"/>
          </w:tcPr>
          <w:p w:rsidR="005A5651" w:rsidRPr="00926C5B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66188C">
              <w:rPr>
                <w:sz w:val="21"/>
              </w:rPr>
              <w:t>Now</w:t>
            </w:r>
            <w:r>
              <w:rPr>
                <w:rFonts w:hint="eastAsia"/>
                <w:sz w:val="21"/>
              </w:rPr>
              <w:t>DSer.</w:t>
            </w:r>
            <w:r w:rsidR="0066188C" w:rsidRPr="0066188C">
              <w:rPr>
                <w:sz w:val="21"/>
              </w:rPr>
              <w:t>getStock(String id)</w:t>
            </w:r>
          </w:p>
        </w:tc>
        <w:tc>
          <w:tcPr>
            <w:tcW w:w="4615" w:type="dxa"/>
            <w:gridSpan w:val="2"/>
          </w:tcPr>
          <w:p w:rsidR="005A5651" w:rsidRPr="00926C5B" w:rsidRDefault="0057669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</w:t>
            </w:r>
            <w:r w:rsidR="001960A0">
              <w:rPr>
                <w:rFonts w:hint="eastAsia"/>
                <w:sz w:val="21"/>
              </w:rPr>
              <w:t>当前</w:t>
            </w:r>
            <w:r w:rsidR="001960A0">
              <w:rPr>
                <w:sz w:val="21"/>
              </w:rPr>
              <w:t>库存快照</w:t>
            </w:r>
          </w:p>
        </w:tc>
      </w:tr>
      <w:tr w:rsidR="005A5651" w:rsidRPr="00926C5B" w:rsidTr="008617F8">
        <w:tc>
          <w:tcPr>
            <w:tcW w:w="3681" w:type="dxa"/>
          </w:tcPr>
          <w:p w:rsidR="005A5651" w:rsidRPr="0061442F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lastRenderedPageBreak/>
              <w:t>StockCheckD</w:t>
            </w:r>
            <w:r w:rsidR="0066188C">
              <w:rPr>
                <w:sz w:val="21"/>
              </w:rPr>
              <w:t>Now</w:t>
            </w:r>
            <w:r w:rsidRPr="00A24879">
              <w:rPr>
                <w:sz w:val="21"/>
              </w:rPr>
              <w:t>Ser.</w:t>
            </w:r>
            <w:r w:rsidR="0066188C" w:rsidRPr="0066188C">
              <w:rPr>
                <w:sz w:val="21"/>
              </w:rPr>
              <w:t>setPoint(String id,Date date)</w:t>
            </w:r>
          </w:p>
        </w:tc>
        <w:tc>
          <w:tcPr>
            <w:tcW w:w="4615" w:type="dxa"/>
            <w:gridSpan w:val="2"/>
          </w:tcPr>
          <w:p w:rsidR="005A5651" w:rsidRDefault="001960A0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</w:t>
            </w:r>
            <w:r>
              <w:rPr>
                <w:sz w:val="21"/>
              </w:rPr>
              <w:t>中添加库存盘点截止点</w:t>
            </w:r>
          </w:p>
        </w:tc>
      </w:tr>
    </w:tbl>
    <w:p w:rsidR="000917DA" w:rsidRDefault="000917DA" w:rsidP="000917DA">
      <w:pPr>
        <w:pStyle w:val="3"/>
        <w:ind w:firstLineChars="0" w:firstLine="0"/>
        <w:jc w:val="center"/>
      </w:pPr>
      <w:r>
        <w:t>StockCheck</w:t>
      </w:r>
      <w:r w:rsidR="000F7249">
        <w:t>Warn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917DA" w:rsidTr="008617F8">
        <w:tc>
          <w:tcPr>
            <w:tcW w:w="8296" w:type="dxa"/>
            <w:gridSpan w:val="3"/>
          </w:tcPr>
          <w:p w:rsidR="000917DA" w:rsidRPr="00926C5B" w:rsidRDefault="000917DA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917DA" w:rsidRPr="00926C5B" w:rsidTr="008617F8">
        <w:tc>
          <w:tcPr>
            <w:tcW w:w="3681" w:type="dxa"/>
            <w:vMerge w:val="restart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StockCheckWarnLogic.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>Warning (String id)</w:t>
            </w:r>
          </w:p>
        </w:tc>
        <w:tc>
          <w:tcPr>
            <w:tcW w:w="1253" w:type="dxa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 w:rsidRPr="000917DA">
              <w:rPr>
                <w:sz w:val="21"/>
              </w:rPr>
              <w:t>public ResultMessage checkWarning(String id)</w:t>
            </w:r>
          </w:p>
        </w:tc>
      </w:tr>
      <w:tr w:rsidR="000917DA" w:rsidRPr="00926C5B" w:rsidTr="008617F8">
        <w:tc>
          <w:tcPr>
            <w:tcW w:w="3681" w:type="dxa"/>
            <w:vMerge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新建</w:t>
            </w:r>
            <w:r>
              <w:rPr>
                <w:sz w:val="21"/>
              </w:rPr>
              <w:t>了一个入库单</w:t>
            </w:r>
          </w:p>
        </w:tc>
      </w:tr>
      <w:tr w:rsidR="000917DA" w:rsidRPr="00926C5B" w:rsidTr="008617F8">
        <w:tc>
          <w:tcPr>
            <w:tcW w:w="3681" w:type="dxa"/>
            <w:vMerge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917DA" w:rsidRDefault="000917DA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比较</w:t>
            </w:r>
            <w:r>
              <w:rPr>
                <w:sz w:val="21"/>
              </w:rPr>
              <w:t>当前库存量和库存警戒线比例，</w:t>
            </w:r>
            <w:r>
              <w:rPr>
                <w:rFonts w:hint="eastAsia"/>
                <w:sz w:val="21"/>
              </w:rPr>
              <w:t>返回</w:t>
            </w:r>
            <w:r>
              <w:rPr>
                <w:sz w:val="21"/>
              </w:rPr>
              <w:t>是否超出</w:t>
            </w:r>
            <w:r w:rsidR="00F829B7">
              <w:rPr>
                <w:rFonts w:hint="eastAsia"/>
                <w:sz w:val="21"/>
              </w:rPr>
              <w:t>警戒</w:t>
            </w:r>
            <w:r>
              <w:rPr>
                <w:rFonts w:hint="eastAsia"/>
                <w:sz w:val="21"/>
              </w:rPr>
              <w:t>线</w:t>
            </w:r>
          </w:p>
        </w:tc>
      </w:tr>
      <w:tr w:rsidR="000917DA" w:rsidRPr="00926C5B" w:rsidTr="008617F8">
        <w:tc>
          <w:tcPr>
            <w:tcW w:w="8296" w:type="dxa"/>
            <w:gridSpan w:val="3"/>
          </w:tcPr>
          <w:p w:rsidR="000917DA" w:rsidRPr="00926C5B" w:rsidRDefault="000917DA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917DA" w:rsidRPr="000917DA" w:rsidTr="008617F8">
        <w:tc>
          <w:tcPr>
            <w:tcW w:w="3681" w:type="dxa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StockCheckWarn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getWarning</w:t>
            </w:r>
            <w:r w:rsidRPr="0066188C">
              <w:rPr>
                <w:sz w:val="21"/>
              </w:rPr>
              <w:t>(String id)</w:t>
            </w:r>
          </w:p>
        </w:tc>
        <w:tc>
          <w:tcPr>
            <w:tcW w:w="4615" w:type="dxa"/>
            <w:gridSpan w:val="2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 w:rsidR="00F829B7">
              <w:rPr>
                <w:rFonts w:hint="eastAsia"/>
                <w:sz w:val="21"/>
              </w:rPr>
              <w:t>库存</w:t>
            </w:r>
            <w:r w:rsidR="00F829B7">
              <w:rPr>
                <w:sz w:val="21"/>
              </w:rPr>
              <w:t>警戒</w:t>
            </w:r>
            <w:r>
              <w:rPr>
                <w:sz w:val="21"/>
              </w:rPr>
              <w:t>线</w:t>
            </w:r>
          </w:p>
        </w:tc>
      </w:tr>
      <w:tr w:rsidR="000917DA" w:rsidRPr="000917DA" w:rsidTr="008617F8">
        <w:tc>
          <w:tcPr>
            <w:tcW w:w="3681" w:type="dxa"/>
          </w:tcPr>
          <w:p w:rsidR="000917DA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StockCheckWarnDSer.getStock()</w:t>
            </w:r>
          </w:p>
        </w:tc>
        <w:tc>
          <w:tcPr>
            <w:tcW w:w="4615" w:type="dxa"/>
            <w:gridSpan w:val="2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获得当前库存情况</w:t>
            </w:r>
          </w:p>
        </w:tc>
      </w:tr>
    </w:tbl>
    <w:p w:rsidR="000F7249" w:rsidRDefault="000F7249" w:rsidP="000F7249">
      <w:pPr>
        <w:pStyle w:val="3"/>
        <w:ind w:firstLineChars="0" w:firstLine="0"/>
        <w:jc w:val="center"/>
      </w:pPr>
      <w:r>
        <w:t>Stock</w:t>
      </w:r>
      <w:r w:rsidR="00562917">
        <w:t>Divide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F7249" w:rsidTr="008617F8">
        <w:tc>
          <w:tcPr>
            <w:tcW w:w="8296" w:type="dxa"/>
            <w:gridSpan w:val="3"/>
          </w:tcPr>
          <w:p w:rsidR="000F7249" w:rsidRPr="00926C5B" w:rsidRDefault="000F7249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F7249" w:rsidRPr="00926C5B" w:rsidTr="008617F8">
        <w:tc>
          <w:tcPr>
            <w:tcW w:w="3681" w:type="dxa"/>
            <w:vMerge w:val="restart"/>
          </w:tcPr>
          <w:p w:rsidR="000F7249" w:rsidRPr="00926C5B" w:rsidRDefault="000F7249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562917">
              <w:rPr>
                <w:sz w:val="21"/>
              </w:rPr>
              <w:t>Divide</w:t>
            </w:r>
            <w:r>
              <w:rPr>
                <w:sz w:val="21"/>
              </w:rPr>
              <w:t>Logic.</w:t>
            </w:r>
            <w:r w:rsidR="00100A5B" w:rsidRPr="00100A5B">
              <w:rPr>
                <w:sz w:val="21"/>
              </w:rPr>
              <w:t>searchShelf(String id,String keyword)</w:t>
            </w:r>
          </w:p>
        </w:tc>
        <w:tc>
          <w:tcPr>
            <w:tcW w:w="1253" w:type="dxa"/>
          </w:tcPr>
          <w:p w:rsidR="000F7249" w:rsidRPr="00926C5B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F7249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ResultMessage searchShelf(String id,String keyword)</w:t>
            </w:r>
          </w:p>
        </w:tc>
      </w:tr>
      <w:tr w:rsidR="000F7249" w:rsidRPr="00926C5B" w:rsidTr="008617F8">
        <w:tc>
          <w:tcPr>
            <w:tcW w:w="3681" w:type="dxa"/>
            <w:vMerge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F7249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分区界面或输入关键词搜索架</w:t>
            </w:r>
          </w:p>
        </w:tc>
      </w:tr>
      <w:tr w:rsidR="000F7249" w:rsidRPr="00926C5B" w:rsidTr="008617F8">
        <w:tc>
          <w:tcPr>
            <w:tcW w:w="3681" w:type="dxa"/>
            <w:vMerge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F7249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架列表或含有关键词的架列表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Pr="00100A5B">
              <w:rPr>
                <w:sz w:val="21"/>
              </w:rPr>
              <w:t>addShelf(ShelfVO shelf)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boolean addShelf(ShelfVO 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了完整的架信息，选择添加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架信息发送到数据层并添加入库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="00100F89">
              <w:rPr>
                <w:sz w:val="21"/>
              </w:rPr>
              <w:t>delete</w:t>
            </w:r>
            <w:r w:rsidRPr="00100A5B">
              <w:rPr>
                <w:sz w:val="21"/>
              </w:rPr>
              <w:t>Shelf(</w:t>
            </w:r>
            <w:r w:rsidR="00100F89">
              <w:rPr>
                <w:sz w:val="21"/>
              </w:rPr>
              <w:t>String id)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>public boolean deleteShelf(String id)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选择一个</w:t>
            </w:r>
            <w:r>
              <w:rPr>
                <w:sz w:val="21"/>
              </w:rPr>
              <w:t>架，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数据库中将相应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架信息清除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="00100F89" w:rsidRPr="00100F89">
              <w:rPr>
                <w:sz w:val="21"/>
              </w:rPr>
              <w:t>reviseShelf(ShelfVO shelf)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>public boolean reviseShelf(ShelfVO 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一个架的信息，确认修改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修改库中的相应信息</w:t>
            </w:r>
          </w:p>
        </w:tc>
      </w:tr>
      <w:tr w:rsidR="000F7249" w:rsidRPr="00926C5B" w:rsidTr="008617F8">
        <w:tc>
          <w:tcPr>
            <w:tcW w:w="8296" w:type="dxa"/>
            <w:gridSpan w:val="3"/>
          </w:tcPr>
          <w:p w:rsidR="000F7249" w:rsidRPr="00926C5B" w:rsidRDefault="000F7249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F7249" w:rsidRPr="000917DA" w:rsidTr="008617F8">
        <w:tc>
          <w:tcPr>
            <w:tcW w:w="3681" w:type="dxa"/>
          </w:tcPr>
          <w:p w:rsidR="000F7249" w:rsidRPr="00926C5B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getShelves(String id,String keyword)</w:t>
            </w:r>
          </w:p>
        </w:tc>
        <w:tc>
          <w:tcPr>
            <w:tcW w:w="4615" w:type="dxa"/>
            <w:gridSpan w:val="2"/>
          </w:tcPr>
          <w:p w:rsidR="000F7249" w:rsidRPr="00926C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或含有关键字的</w:t>
            </w:r>
            <w:r>
              <w:rPr>
                <w:rFonts w:hint="eastAsia"/>
                <w:sz w:val="21"/>
              </w:rPr>
              <w:t>架列表</w:t>
            </w:r>
          </w:p>
        </w:tc>
      </w:tr>
      <w:tr w:rsidR="000F7249" w:rsidRPr="000917DA" w:rsidTr="008617F8">
        <w:tc>
          <w:tcPr>
            <w:tcW w:w="3681" w:type="dxa"/>
          </w:tcPr>
          <w:p w:rsidR="000F7249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addShelf(ShelfPO shelf)</w:t>
            </w:r>
          </w:p>
        </w:tc>
        <w:tc>
          <w:tcPr>
            <w:tcW w:w="4615" w:type="dxa"/>
            <w:gridSpan w:val="2"/>
          </w:tcPr>
          <w:p w:rsidR="000F7249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向数据库</w:t>
            </w:r>
            <w:r>
              <w:rPr>
                <w:sz w:val="21"/>
              </w:rPr>
              <w:t>中添加架信息</w:t>
            </w:r>
          </w:p>
        </w:tc>
      </w:tr>
      <w:tr w:rsidR="002F5CA6" w:rsidRPr="000917DA" w:rsidTr="008617F8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StockDivideDSer.</w:t>
            </w:r>
            <w:r>
              <w:rPr>
                <w:sz w:val="21"/>
              </w:rPr>
              <w:t>deleteShelf(String id)</w:t>
            </w:r>
          </w:p>
        </w:tc>
        <w:tc>
          <w:tcPr>
            <w:tcW w:w="4615" w:type="dxa"/>
            <w:gridSpan w:val="2"/>
          </w:tcPr>
          <w:p w:rsidR="002F5CA6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数据库中删除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相应</w:t>
            </w:r>
            <w:r>
              <w:rPr>
                <w:sz w:val="21"/>
              </w:rPr>
              <w:t>的架信息</w:t>
            </w:r>
          </w:p>
        </w:tc>
      </w:tr>
      <w:tr w:rsidR="002F5CA6" w:rsidRPr="000917DA" w:rsidTr="008617F8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StockDivideDSer.reviseShelf(ShelfPO shelf)</w:t>
            </w:r>
          </w:p>
        </w:tc>
        <w:tc>
          <w:tcPr>
            <w:tcW w:w="4615" w:type="dxa"/>
            <w:gridSpan w:val="2"/>
          </w:tcPr>
          <w:p w:rsidR="002F5CA6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的架</w:t>
            </w:r>
            <w:r>
              <w:rPr>
                <w:sz w:val="21"/>
              </w:rPr>
              <w:t>信息</w:t>
            </w:r>
          </w:p>
        </w:tc>
      </w:tr>
    </w:tbl>
    <w:p w:rsidR="00F829B7" w:rsidRDefault="00F829B7" w:rsidP="00F829B7">
      <w:pPr>
        <w:pStyle w:val="3"/>
        <w:ind w:firstLineChars="0" w:firstLine="0"/>
        <w:jc w:val="center"/>
      </w:pPr>
      <w:r>
        <w:t>StockWarningLogic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F829B7" w:rsidTr="008617F8">
        <w:tc>
          <w:tcPr>
            <w:tcW w:w="8296" w:type="dxa"/>
            <w:gridSpan w:val="3"/>
          </w:tcPr>
          <w:p w:rsidR="00F829B7" w:rsidRPr="00926C5B" w:rsidRDefault="00F829B7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F829B7" w:rsidRPr="00926C5B" w:rsidTr="008617F8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StockWarningLogic.</w:t>
            </w:r>
            <w:r w:rsidRPr="00F829B7">
              <w:rPr>
                <w:sz w:val="21"/>
              </w:rPr>
              <w:t>setWarning(int w, Part part, String id)</w:t>
            </w:r>
          </w:p>
        </w:tc>
        <w:tc>
          <w:tcPr>
            <w:tcW w:w="1253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boolean setWarning(int w, Part part, String id)</w:t>
            </w:r>
          </w:p>
        </w:tc>
      </w:tr>
      <w:tr w:rsidR="00F829B7" w:rsidRPr="00926C5B" w:rsidTr="008617F8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设置</w:t>
            </w:r>
            <w:r>
              <w:rPr>
                <w:sz w:val="21"/>
              </w:rPr>
              <w:t>了一个区的警戒线</w:t>
            </w:r>
          </w:p>
        </w:tc>
      </w:tr>
      <w:tr w:rsidR="00F829B7" w:rsidRPr="00926C5B" w:rsidTr="008617F8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将警戒线</w:t>
            </w:r>
            <w:r>
              <w:rPr>
                <w:sz w:val="21"/>
              </w:rPr>
              <w:t>发送到数据层并修改数据库中的相应警戒线</w:t>
            </w:r>
          </w:p>
        </w:tc>
      </w:tr>
      <w:tr w:rsidR="00F829B7" w:rsidRPr="00926C5B" w:rsidTr="00F829B7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StockWarningLogic.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1253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ResultMessage getWarning(String id)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数据层中获得库存各区的警戒线</w:t>
            </w:r>
          </w:p>
        </w:tc>
      </w:tr>
      <w:tr w:rsidR="00F829B7" w:rsidRPr="00926C5B" w:rsidTr="008617F8">
        <w:tc>
          <w:tcPr>
            <w:tcW w:w="8296" w:type="dxa"/>
            <w:gridSpan w:val="3"/>
          </w:tcPr>
          <w:p w:rsidR="00F829B7" w:rsidRPr="00926C5B" w:rsidRDefault="00F829B7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F829B7" w:rsidRPr="000917DA" w:rsidTr="008617F8">
        <w:tc>
          <w:tcPr>
            <w:tcW w:w="3681" w:type="dxa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</w:t>
            </w:r>
            <w:r>
              <w:rPr>
                <w:rFonts w:hint="eastAsia"/>
                <w:sz w:val="21"/>
              </w:rPr>
              <w:t>DSer.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4615" w:type="dxa"/>
            <w:gridSpan w:val="2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>
              <w:rPr>
                <w:rFonts w:hint="eastAsia"/>
                <w:sz w:val="21"/>
              </w:rPr>
              <w:t>库存警戒线</w:t>
            </w:r>
          </w:p>
        </w:tc>
      </w:tr>
      <w:tr w:rsidR="00F829B7" w:rsidRPr="000917DA" w:rsidTr="008617F8">
        <w:tc>
          <w:tcPr>
            <w:tcW w:w="3681" w:type="dxa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StockWarningDSer.</w:t>
            </w:r>
            <w:r w:rsidRPr="00F829B7">
              <w:rPr>
                <w:sz w:val="21"/>
              </w:rPr>
              <w:t>setWarning(int w,Part part,String id)</w:t>
            </w:r>
          </w:p>
        </w:tc>
        <w:tc>
          <w:tcPr>
            <w:tcW w:w="4615" w:type="dxa"/>
            <w:gridSpan w:val="2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数据库中相应区的</w:t>
            </w:r>
            <w:r>
              <w:rPr>
                <w:rFonts w:hint="eastAsia"/>
                <w:sz w:val="21"/>
              </w:rPr>
              <w:t>警戒线</w:t>
            </w:r>
          </w:p>
        </w:tc>
      </w:tr>
    </w:tbl>
    <w:p w:rsidR="007D4491" w:rsidRDefault="007D4491" w:rsidP="00C317D7">
      <w:pPr>
        <w:pStyle w:val="6"/>
        <w:numPr>
          <w:ilvl w:val="0"/>
          <w:numId w:val="7"/>
        </w:numPr>
      </w:pPr>
      <w:bookmarkStart w:id="33" w:name="_Toc434340986"/>
      <w:r>
        <w:rPr>
          <w:rFonts w:hint="eastAsia"/>
        </w:rPr>
        <w:t>业务逻辑层</w:t>
      </w:r>
      <w:r>
        <w:t>的动态模型</w:t>
      </w:r>
      <w:bookmarkEnd w:id="33"/>
    </w:p>
    <w:p w:rsidR="000037BF" w:rsidRDefault="00173C7A" w:rsidP="000037BF">
      <w:pPr>
        <w:pStyle w:val="7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2D4D830D" wp14:editId="11A9540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74310" cy="3519805"/>
            <wp:effectExtent l="0" t="0" r="254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ckCheckNowLogi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如图</w:t>
      </w:r>
      <w:r>
        <w:t>为执行库存盘点操作后，相关类的</w:t>
      </w:r>
      <w:r>
        <w:rPr>
          <w:rFonts w:hint="eastAsia"/>
        </w:rPr>
        <w:t>协作</w:t>
      </w:r>
      <w:r>
        <w:t>顺序图。</w:t>
      </w:r>
    </w:p>
    <w:p w:rsidR="00173C7A" w:rsidRPr="00173C7A" w:rsidRDefault="00136DE6" w:rsidP="000037BF">
      <w:pPr>
        <w:pStyle w:val="7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0900B33" wp14:editId="710A8562">
            <wp:simplePos x="0" y="0"/>
            <wp:positionH relativeFrom="margin">
              <wp:align>right</wp:align>
            </wp:positionH>
            <wp:positionV relativeFrom="paragraph">
              <wp:posOffset>3916680</wp:posOffset>
            </wp:positionV>
            <wp:extent cx="5274310" cy="398526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ckCheckWarnLog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下图表现</w:t>
      </w:r>
      <w:r>
        <w:t>了</w:t>
      </w:r>
      <w:r>
        <w:rPr>
          <w:rFonts w:hint="eastAsia"/>
        </w:rPr>
        <w:t>库存</w:t>
      </w:r>
      <w:r>
        <w:t>报警的状态转换情况。</w:t>
      </w:r>
    </w:p>
    <w:p w:rsidR="007D4491" w:rsidRDefault="007D4491" w:rsidP="00C317D7">
      <w:pPr>
        <w:pStyle w:val="6"/>
        <w:numPr>
          <w:ilvl w:val="0"/>
          <w:numId w:val="7"/>
        </w:numPr>
      </w:pPr>
      <w:bookmarkStart w:id="34" w:name="_Toc434340987"/>
      <w:r>
        <w:rPr>
          <w:rFonts w:hint="eastAsia"/>
        </w:rPr>
        <w:t>业务逻辑层</w:t>
      </w:r>
      <w:r>
        <w:t>的设计原理</w:t>
      </w:r>
      <w:bookmarkEnd w:id="34"/>
    </w:p>
    <w:p w:rsidR="00D8416F" w:rsidRDefault="00D8416F" w:rsidP="00D8416F">
      <w:pPr>
        <w:pStyle w:val="7"/>
        <w:ind w:left="840" w:firstLineChars="0" w:firstLine="0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4.1.1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C00553" w:rsidRPr="00B24368" w:rsidRDefault="00913A2D" w:rsidP="00913A2D">
      <w:pPr>
        <w:pStyle w:val="1"/>
        <w:ind w:left="0"/>
        <w:outlineLvl w:val="0"/>
      </w:pPr>
      <w:bookmarkStart w:id="35" w:name="_Toc434340988"/>
      <w:r>
        <w:rPr>
          <w:rFonts w:hint="eastAsia"/>
        </w:rPr>
        <w:t>依赖视角</w:t>
      </w:r>
      <w:bookmarkEnd w:id="35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2AF" w:rsidRDefault="004122AF" w:rsidP="009E455D">
      <w:r>
        <w:separator/>
      </w:r>
    </w:p>
  </w:endnote>
  <w:endnote w:type="continuationSeparator" w:id="0">
    <w:p w:rsidR="004122AF" w:rsidRDefault="004122AF" w:rsidP="009E4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2AF" w:rsidRDefault="004122AF" w:rsidP="009E455D">
      <w:r>
        <w:separator/>
      </w:r>
    </w:p>
  </w:footnote>
  <w:footnote w:type="continuationSeparator" w:id="0">
    <w:p w:rsidR="004122AF" w:rsidRDefault="004122AF" w:rsidP="009E4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037BF"/>
    <w:rsid w:val="000218F0"/>
    <w:rsid w:val="000615A5"/>
    <w:rsid w:val="00066C58"/>
    <w:rsid w:val="0007222C"/>
    <w:rsid w:val="00076B45"/>
    <w:rsid w:val="000917DA"/>
    <w:rsid w:val="000B4EAA"/>
    <w:rsid w:val="000D272E"/>
    <w:rsid w:val="000F7249"/>
    <w:rsid w:val="00100A5B"/>
    <w:rsid w:val="00100F89"/>
    <w:rsid w:val="00136DE6"/>
    <w:rsid w:val="00163EBB"/>
    <w:rsid w:val="00173C7A"/>
    <w:rsid w:val="0018554A"/>
    <w:rsid w:val="001960A0"/>
    <w:rsid w:val="001F0DE2"/>
    <w:rsid w:val="00202C19"/>
    <w:rsid w:val="00255214"/>
    <w:rsid w:val="002639DB"/>
    <w:rsid w:val="00276BF3"/>
    <w:rsid w:val="00294A25"/>
    <w:rsid w:val="002B477D"/>
    <w:rsid w:val="002C237D"/>
    <w:rsid w:val="002E4A2A"/>
    <w:rsid w:val="002F0222"/>
    <w:rsid w:val="002F3D0B"/>
    <w:rsid w:val="002F5CA6"/>
    <w:rsid w:val="003464B4"/>
    <w:rsid w:val="00354641"/>
    <w:rsid w:val="003A7577"/>
    <w:rsid w:val="003B18A7"/>
    <w:rsid w:val="003B215B"/>
    <w:rsid w:val="003B6EDF"/>
    <w:rsid w:val="003E0F13"/>
    <w:rsid w:val="003F36C8"/>
    <w:rsid w:val="00403037"/>
    <w:rsid w:val="0040312E"/>
    <w:rsid w:val="004122AF"/>
    <w:rsid w:val="00465033"/>
    <w:rsid w:val="00481561"/>
    <w:rsid w:val="004A4B6C"/>
    <w:rsid w:val="004B0AD9"/>
    <w:rsid w:val="004C51D4"/>
    <w:rsid w:val="004D6C3A"/>
    <w:rsid w:val="004F29ED"/>
    <w:rsid w:val="005023F0"/>
    <w:rsid w:val="00502F94"/>
    <w:rsid w:val="00534BB6"/>
    <w:rsid w:val="00546C27"/>
    <w:rsid w:val="005479AD"/>
    <w:rsid w:val="00562917"/>
    <w:rsid w:val="00576699"/>
    <w:rsid w:val="005A5651"/>
    <w:rsid w:val="00601F4E"/>
    <w:rsid w:val="0061442F"/>
    <w:rsid w:val="00615554"/>
    <w:rsid w:val="00636CEC"/>
    <w:rsid w:val="0065425C"/>
    <w:rsid w:val="0066188C"/>
    <w:rsid w:val="006977A5"/>
    <w:rsid w:val="006C2736"/>
    <w:rsid w:val="006D4CDC"/>
    <w:rsid w:val="00716403"/>
    <w:rsid w:val="007B4B29"/>
    <w:rsid w:val="007D0076"/>
    <w:rsid w:val="007D3D8D"/>
    <w:rsid w:val="007D4491"/>
    <w:rsid w:val="008202C4"/>
    <w:rsid w:val="00821699"/>
    <w:rsid w:val="008617F8"/>
    <w:rsid w:val="00886E63"/>
    <w:rsid w:val="008C3A55"/>
    <w:rsid w:val="008F1BBF"/>
    <w:rsid w:val="00913A2D"/>
    <w:rsid w:val="00926C5B"/>
    <w:rsid w:val="009666F4"/>
    <w:rsid w:val="00970AB2"/>
    <w:rsid w:val="009C40E8"/>
    <w:rsid w:val="009E455D"/>
    <w:rsid w:val="009F5BD0"/>
    <w:rsid w:val="00A0023D"/>
    <w:rsid w:val="00A20D12"/>
    <w:rsid w:val="00A24879"/>
    <w:rsid w:val="00A92F4B"/>
    <w:rsid w:val="00AB4A80"/>
    <w:rsid w:val="00AC209C"/>
    <w:rsid w:val="00B057CD"/>
    <w:rsid w:val="00B24368"/>
    <w:rsid w:val="00BA74FA"/>
    <w:rsid w:val="00BD149C"/>
    <w:rsid w:val="00BF088B"/>
    <w:rsid w:val="00C00553"/>
    <w:rsid w:val="00C00A05"/>
    <w:rsid w:val="00C21D14"/>
    <w:rsid w:val="00C317D7"/>
    <w:rsid w:val="00C76309"/>
    <w:rsid w:val="00C77618"/>
    <w:rsid w:val="00C82764"/>
    <w:rsid w:val="00C86DB8"/>
    <w:rsid w:val="00CB0FAC"/>
    <w:rsid w:val="00CF08CC"/>
    <w:rsid w:val="00D061EB"/>
    <w:rsid w:val="00D06346"/>
    <w:rsid w:val="00D100C4"/>
    <w:rsid w:val="00D611E2"/>
    <w:rsid w:val="00D652DE"/>
    <w:rsid w:val="00D76ED3"/>
    <w:rsid w:val="00D77583"/>
    <w:rsid w:val="00D8416F"/>
    <w:rsid w:val="00D964D2"/>
    <w:rsid w:val="00DA3952"/>
    <w:rsid w:val="00DC1D1D"/>
    <w:rsid w:val="00E3259C"/>
    <w:rsid w:val="00E45C37"/>
    <w:rsid w:val="00E840C8"/>
    <w:rsid w:val="00E96475"/>
    <w:rsid w:val="00EC33E8"/>
    <w:rsid w:val="00ED2083"/>
    <w:rsid w:val="00F10DB6"/>
    <w:rsid w:val="00F30464"/>
    <w:rsid w:val="00F52295"/>
    <w:rsid w:val="00F829B7"/>
    <w:rsid w:val="00F91C0C"/>
    <w:rsid w:val="00F97E33"/>
    <w:rsid w:val="00FB251D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ED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3B6EDF"/>
    <w:pPr>
      <w:numPr>
        <w:ilvl w:val="2"/>
        <w:numId w:val="1"/>
      </w:numPr>
      <w:ind w:left="720"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AB4A80"/>
    <w:pPr>
      <w:numPr>
        <w:numId w:val="4"/>
      </w:numPr>
      <w:ind w:firstLineChars="0" w:firstLine="0"/>
      <w:outlineLvl w:val="3"/>
    </w:pPr>
  </w:style>
  <w:style w:type="paragraph" w:customStyle="1" w:styleId="7">
    <w:name w:val="样式7"/>
    <w:basedOn w:val="3"/>
    <w:qFormat/>
    <w:rsid w:val="00F97E33"/>
    <w:pPr>
      <w:ind w:left="720"/>
    </w:pPr>
  </w:style>
  <w:style w:type="paragraph" w:styleId="a7">
    <w:name w:val="header"/>
    <w:basedOn w:val="a"/>
    <w:link w:val="Char0"/>
    <w:uiPriority w:val="99"/>
    <w:unhideWhenUsed/>
    <w:rsid w:val="009E4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E45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E4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E4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1E72CF-7F32-4494-8B2E-A0458DEA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16</Pages>
  <Words>2262</Words>
  <Characters>12894</Characters>
  <Application>Microsoft Office Word</Application>
  <DocSecurity>0</DocSecurity>
  <Lines>107</Lines>
  <Paragraphs>30</Paragraphs>
  <ScaleCrop>false</ScaleCrop>
  <Company>China</Company>
  <LinksUpToDate>false</LinksUpToDate>
  <CharactersWithSpaces>15126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98</cp:revision>
  <dcterms:created xsi:type="dcterms:W3CDTF">2015-10-31T03:27:00Z</dcterms:created>
  <dcterms:modified xsi:type="dcterms:W3CDTF">2015-11-03T12:36:00Z</dcterms:modified>
</cp:coreProperties>
</file>