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B023EC" w:rsidRDefault="00B023EC">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B023EC" w:rsidRDefault="00B023EC">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B023EC" w:rsidRDefault="00B023EC">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B023EC" w:rsidRDefault="00B023EC">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B023EC" w:rsidRDefault="00B023EC">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B023EC" w:rsidRDefault="00B023EC">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31"/>
            <w:rPr>
              <w:sz w:val="21"/>
              <w:szCs w:val="22"/>
            </w:rPr>
          </w:pPr>
          <w:hyperlink w:anchor="_Toc434677621" w:history="1">
            <w:r w:rsidR="00FA3FA2" w:rsidRPr="00014BB4">
              <w:rPr>
                <w:rStyle w:val="a5"/>
              </w:rPr>
              <w:t>4.1.1  userLo</w:t>
            </w:r>
            <w:r w:rsidR="00FA3FA2" w:rsidRPr="00014BB4">
              <w:rPr>
                <w:rStyle w:val="a5"/>
              </w:rPr>
              <w:t>g</w:t>
            </w:r>
            <w:r w:rsidR="00FA3FA2" w:rsidRPr="00014BB4">
              <w:rPr>
                <w:rStyle w:val="a5"/>
              </w:rPr>
              <w:t>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B023EC">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B023EC">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B023EC">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w:t>
            </w:r>
            <w:r w:rsidR="00FA3FA2" w:rsidRPr="00014BB4">
              <w:rPr>
                <w:rStyle w:val="a5"/>
              </w:rPr>
              <w:t>M</w:t>
            </w:r>
            <w:r w:rsidR="00FA3FA2" w:rsidRPr="00014BB4">
              <w:rPr>
                <w:rStyle w:val="a5"/>
              </w:rPr>
              <w:t>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B023EC">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B023EC">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B023EC">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B023EC">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B023EC">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B023EC">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B023EC">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B023EC">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B023EC">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B023EC">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B023EC">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B023EC">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B023EC">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B023EC">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B023EC">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B023EC">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B023EC">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B023EC">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B023EC">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B023EC">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B023EC">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B023EC">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B023EC">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B023EC">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B023EC">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B023EC">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B023EC">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B023EC">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B023EC">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B023EC">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B023EC">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B023EC">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w:t>
            </w:r>
            <w:r w:rsidR="00FA3FA2" w:rsidRPr="00014BB4">
              <w:rPr>
                <w:rStyle w:val="a5"/>
              </w:rPr>
              <w:t>D</w:t>
            </w:r>
            <w:r w:rsidR="00FA3FA2" w:rsidRPr="00014BB4">
              <w:rPr>
                <w:rStyle w:val="a5"/>
              </w:rPr>
              <w:t>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B023EC">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B023EC">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B023EC">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B023EC">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B023EC">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B023EC">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B023EC">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B023EC">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w:t>
            </w:r>
            <w:r w:rsidR="00FA3FA2" w:rsidRPr="00014BB4">
              <w:rPr>
                <w:rStyle w:val="a5"/>
              </w:rPr>
              <w:t>e</w:t>
            </w:r>
            <w:r w:rsidR="00FA3FA2" w:rsidRPr="00014BB4">
              <w:rPr>
                <w:rStyle w:val="a5"/>
              </w:rPr>
              <w: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B023EC">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B023EC">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t>
            </w:r>
            <w:r w:rsidR="00FA3FA2" w:rsidRPr="00014BB4">
              <w:rPr>
                <w:rStyle w:val="a5"/>
              </w:rPr>
              <w:t>w</w:t>
            </w:r>
            <w:r w:rsidR="00FA3FA2" w:rsidRPr="00014BB4">
              <w:rPr>
                <w:rStyle w:val="a5"/>
              </w:rPr>
              <w:t>U</w:t>
            </w:r>
            <w:r w:rsidR="00FA3FA2" w:rsidRPr="00014BB4">
              <w:rPr>
                <w:rStyle w:val="a5"/>
              </w:rPr>
              <w:t>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B023EC">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B023EC">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B023EC">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B023EC">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B023EC">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B023EC">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w:t>
            </w:r>
            <w:r w:rsidR="00FA3FA2" w:rsidRPr="00014BB4">
              <w:rPr>
                <w:rStyle w:val="a5"/>
              </w:rPr>
              <w:t>U</w:t>
            </w:r>
            <w:r w:rsidR="00FA3FA2" w:rsidRPr="00014BB4">
              <w:rPr>
                <w:rStyle w:val="a5"/>
              </w:rPr>
              <w:t>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B023EC">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B023EC">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B023EC">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B023EC">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返回相应用户信息</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lastRenderedPageBreak/>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lastRenderedPageBreak/>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lastRenderedPageBreak/>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lastRenderedPageBreak/>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lastRenderedPageBreak/>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lastRenderedPageBreak/>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lastRenderedPageBreak/>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4D6C3A">
            <w:pPr>
              <w:pStyle w:val="30"/>
              <w:ind w:firstLineChars="0" w:firstLine="0"/>
              <w:rPr>
                <w:sz w:val="21"/>
              </w:rPr>
            </w:pPr>
            <w:r>
              <w:rPr>
                <w:rFonts w:hint="eastAsia"/>
                <w:sz w:val="21"/>
              </w:rPr>
              <w:t>将</w:t>
            </w:r>
            <w:r>
              <w:rPr>
                <w:sz w:val="21"/>
              </w:rPr>
              <w:t>司机信息发送到数据层并</w:t>
            </w:r>
            <w:r>
              <w:rPr>
                <w:rFonts w:hint="eastAsia"/>
                <w:sz w:val="21"/>
              </w:rPr>
              <w:t>添加</w:t>
            </w:r>
            <w:r>
              <w:rPr>
                <w:sz w:val="21"/>
              </w:rPr>
              <w:t>到数据库</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将</w:t>
            </w:r>
            <w:r>
              <w:rPr>
                <w:sz w:val="21"/>
              </w:rPr>
              <w:t>司机信息发</w:t>
            </w:r>
            <w:r>
              <w:rPr>
                <w:rFonts w:hint="eastAsia"/>
                <w:sz w:val="21"/>
              </w:rPr>
              <w:t>送</w:t>
            </w:r>
            <w:r>
              <w:rPr>
                <w:sz w:val="21"/>
              </w:rPr>
              <w:t>到数据层，并修改库中相应信息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checkDriver(String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61442F" w:rsidP="003A7577">
            <w:pPr>
              <w:pStyle w:val="30"/>
              <w:ind w:firstLineChars="0" w:firstLine="0"/>
              <w:rPr>
                <w:sz w:val="21"/>
              </w:rPr>
            </w:pPr>
            <w:r w:rsidRPr="0061442F">
              <w:rPr>
                <w:sz w:val="21"/>
              </w:rPr>
              <w:t>public ResultMessage checkDriver(String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从</w:t>
            </w:r>
            <w:r>
              <w:rPr>
                <w:sz w:val="21"/>
              </w:rPr>
              <w:t>司机列表中选择司机</w:t>
            </w:r>
            <w:r>
              <w:rPr>
                <w:rFonts w:hint="eastAsia"/>
                <w:sz w:val="21"/>
              </w:rPr>
              <w:t>选择</w:t>
            </w:r>
            <w:r>
              <w:rPr>
                <w:sz w:val="21"/>
              </w:rPr>
              <w:t>查看</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从数据层</w:t>
            </w:r>
            <w:r>
              <w:rPr>
                <w:sz w:val="21"/>
              </w:rPr>
              <w:t>获得相应司机的</w:t>
            </w:r>
            <w:r>
              <w:rPr>
                <w:rFonts w:hint="eastAsia"/>
                <w:sz w:val="21"/>
              </w:rPr>
              <w:t>信息</w:t>
            </w:r>
            <w:r>
              <w:rPr>
                <w:sz w:val="21"/>
              </w:rPr>
              <w:t>返回</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searchDriver(String keyword)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 xml:space="preserve">public </w:t>
            </w:r>
            <w:r w:rsidR="0061442F" w:rsidRPr="0061442F">
              <w:rPr>
                <w:sz w:val="21"/>
              </w:rPr>
              <w:t>ResultMessage searchDriver(String keyword)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61442F">
            <w:pPr>
              <w:pStyle w:val="30"/>
              <w:ind w:firstLineChars="0" w:firstLine="0"/>
              <w:rPr>
                <w:sz w:val="21"/>
              </w:rPr>
            </w:pPr>
            <w:r>
              <w:rPr>
                <w:rFonts w:hint="eastAsia"/>
                <w:sz w:val="21"/>
              </w:rPr>
              <w:t>打开</w:t>
            </w:r>
            <w:r>
              <w:rPr>
                <w:sz w:val="21"/>
              </w:rPr>
              <w:t>司机管理界面或输入关键词检索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w:t>
            </w:r>
            <w:r>
              <w:rPr>
                <w:sz w:val="21"/>
              </w:rPr>
              <w:t>数据层获取司机列表或含有相应关键词的司机列表返回</w:t>
            </w:r>
            <w:r w:rsidR="00593E90">
              <w:rPr>
                <w:rFonts w:hint="eastAsia"/>
                <w:sz w:val="21"/>
              </w:rPr>
              <w:t>1</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3A7577">
            <w:pPr>
              <w:pStyle w:val="30"/>
              <w:ind w:firstLineChars="0" w:firstLine="0"/>
              <w:rPr>
                <w:sz w:val="21"/>
              </w:rPr>
            </w:pPr>
            <w:r>
              <w:rPr>
                <w:rFonts w:hint="eastAsia"/>
                <w:sz w:val="21"/>
              </w:rPr>
              <w:t>DriverManDSer.checkDriver(String id)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Pr>
                <w:rFonts w:hint="eastAsia"/>
                <w:sz w:val="21"/>
              </w:rPr>
              <w:t>司机的</w:t>
            </w:r>
            <w:r>
              <w:rPr>
                <w:sz w:val="21"/>
              </w:rPr>
              <w:t>信息并返回</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Pr>
                <w:sz w:val="21"/>
              </w:rPr>
              <w:t>findDriver(String keyword)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check</w:t>
            </w:r>
            <w:r>
              <w:rPr>
                <w:sz w:val="21"/>
              </w:rPr>
              <w:t>Van</w:t>
            </w:r>
            <w:r w:rsidRPr="0061442F">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61442F">
              <w:rPr>
                <w:sz w:val="21"/>
              </w:rPr>
              <w:t>public ResultMessage check</w:t>
            </w:r>
            <w:r>
              <w:rPr>
                <w:sz w:val="21"/>
              </w:rPr>
              <w:t>Van</w:t>
            </w:r>
            <w:r w:rsidRPr="0061442F">
              <w:rPr>
                <w:sz w:val="21"/>
              </w:rPr>
              <w:t>(String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从</w:t>
            </w:r>
            <w:r w:rsidR="00F10DB6">
              <w:rPr>
                <w:rFonts w:hint="eastAsia"/>
                <w:sz w:val="21"/>
              </w:rPr>
              <w:t>车辆</w:t>
            </w:r>
            <w:r>
              <w:rPr>
                <w:sz w:val="21"/>
              </w:rPr>
              <w:t>列表中选择</w:t>
            </w:r>
            <w:r w:rsidR="00F10DB6">
              <w:rPr>
                <w:rFonts w:hint="eastAsia"/>
                <w:sz w:val="21"/>
              </w:rPr>
              <w:t>车辆</w:t>
            </w:r>
            <w:r>
              <w:rPr>
                <w:rFonts w:hint="eastAsia"/>
                <w:sz w:val="21"/>
              </w:rPr>
              <w:t>选择</w:t>
            </w:r>
            <w:r>
              <w:rPr>
                <w:sz w:val="21"/>
              </w:rPr>
              <w:t>查看</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从数据层</w:t>
            </w:r>
            <w:r>
              <w:rPr>
                <w:sz w:val="21"/>
              </w:rPr>
              <w:t>获得相应</w:t>
            </w:r>
            <w:r w:rsidR="00F10DB6">
              <w:rPr>
                <w:rFonts w:hint="eastAsia"/>
                <w:sz w:val="21"/>
              </w:rPr>
              <w:t>车辆</w:t>
            </w:r>
            <w:r>
              <w:rPr>
                <w:sz w:val="21"/>
              </w:rPr>
              <w:t>的</w:t>
            </w:r>
            <w:r>
              <w:rPr>
                <w:rFonts w:hint="eastAsia"/>
                <w:sz w:val="21"/>
              </w:rPr>
              <w:t>信息</w:t>
            </w:r>
            <w:r>
              <w:rPr>
                <w:sz w:val="21"/>
              </w:rPr>
              <w:t>返回</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VanManDSer.checkVan(String id)</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sidR="005023F0">
              <w:rPr>
                <w:rFonts w:hint="eastAsia"/>
                <w:sz w:val="21"/>
              </w:rPr>
              <w:t>车辆</w:t>
            </w:r>
            <w:r>
              <w:rPr>
                <w:rFonts w:hint="eastAsia"/>
                <w:sz w:val="21"/>
              </w:rPr>
              <w:t>的</w:t>
            </w:r>
            <w:r>
              <w:rPr>
                <w:sz w:val="21"/>
              </w:rPr>
              <w:t>信息并返回</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2E4A2A" w:rsidRPr="002E4A2A">
              <w:rPr>
                <w:sz w:val="21"/>
              </w:rPr>
              <w:t>searchWorker(String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public ResultMessage searchWorker(String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465033" w:rsidP="00465033">
            <w:pPr>
              <w:pStyle w:val="30"/>
              <w:ind w:firstLineChars="0" w:firstLine="0"/>
              <w:rPr>
                <w:sz w:val="21"/>
              </w:rPr>
            </w:pPr>
            <w:r>
              <w:rPr>
                <w:rFonts w:hint="eastAsia"/>
                <w:sz w:val="21"/>
              </w:rPr>
              <w:t>从</w:t>
            </w:r>
            <w:r>
              <w:rPr>
                <w:sz w:val="21"/>
              </w:rPr>
              <w:t>数据库获得</w:t>
            </w:r>
            <w:r>
              <w:rPr>
                <w:rFonts w:hint="eastAsia"/>
                <w:sz w:val="21"/>
              </w:rPr>
              <w:t>人员薪水</w:t>
            </w:r>
            <w:r>
              <w:rPr>
                <w:sz w:val="21"/>
              </w:rPr>
              <w:t>列表返回</w:t>
            </w:r>
          </w:p>
        </w:tc>
      </w:tr>
      <w:tr w:rsidR="00465033" w:rsidRPr="00926C5B" w:rsidTr="003A7577">
        <w:tc>
          <w:tcPr>
            <w:tcW w:w="3481" w:type="dxa"/>
            <w:vMerge w:val="restart"/>
          </w:tcPr>
          <w:p w:rsidR="00465033" w:rsidRPr="00926C5B" w:rsidRDefault="00481561" w:rsidP="009C40E8">
            <w:pPr>
              <w:pStyle w:val="30"/>
              <w:ind w:firstLineChars="0" w:firstLine="0"/>
              <w:rPr>
                <w:sz w:val="21"/>
              </w:rPr>
            </w:pPr>
            <w:r>
              <w:rPr>
                <w:sz w:val="21"/>
              </w:rPr>
              <w:t>Wage</w:t>
            </w:r>
            <w:r w:rsidR="00465033">
              <w:rPr>
                <w:sz w:val="21"/>
              </w:rPr>
              <w:t>ManLogic.</w:t>
            </w:r>
            <w:r w:rsidR="009C40E8" w:rsidRPr="009C40E8">
              <w:rPr>
                <w:sz w:val="21"/>
              </w:rPr>
              <w:t xml:space="preserve">reviseWage(WageVO </w:t>
            </w:r>
            <w:r w:rsidR="009C40E8" w:rsidRPr="009C40E8">
              <w:rPr>
                <w:sz w:val="21"/>
              </w:rPr>
              <w:lastRenderedPageBreak/>
              <w:t>wage)</w:t>
            </w:r>
          </w:p>
        </w:tc>
        <w:tc>
          <w:tcPr>
            <w:tcW w:w="1109" w:type="dxa"/>
          </w:tcPr>
          <w:p w:rsidR="00465033" w:rsidRPr="00926C5B" w:rsidRDefault="00465033" w:rsidP="003A7577">
            <w:pPr>
              <w:pStyle w:val="30"/>
              <w:ind w:firstLineChars="0" w:firstLine="0"/>
              <w:rPr>
                <w:sz w:val="21"/>
              </w:rPr>
            </w:pPr>
            <w:r>
              <w:rPr>
                <w:rFonts w:hint="eastAsia"/>
                <w:sz w:val="21"/>
              </w:rPr>
              <w:lastRenderedPageBreak/>
              <w:t>语法</w:t>
            </w:r>
          </w:p>
        </w:tc>
        <w:tc>
          <w:tcPr>
            <w:tcW w:w="3706" w:type="dxa"/>
          </w:tcPr>
          <w:p w:rsidR="00465033" w:rsidRPr="00926C5B" w:rsidRDefault="009C40E8" w:rsidP="003A7577">
            <w:pPr>
              <w:pStyle w:val="30"/>
              <w:ind w:firstLineChars="0" w:firstLine="0"/>
              <w:rPr>
                <w:sz w:val="21"/>
              </w:rPr>
            </w:pPr>
            <w:r w:rsidRPr="009C40E8">
              <w:rPr>
                <w:sz w:val="21"/>
              </w:rPr>
              <w:t xml:space="preserve">public boolean reviseWage(WageVO </w:t>
            </w:r>
            <w:r w:rsidRPr="009C40E8">
              <w:rPr>
                <w:sz w:val="21"/>
              </w:rPr>
              <w:lastRenderedPageBreak/>
              <w:t>wage)</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481561">
            <w:pPr>
              <w:pStyle w:val="30"/>
              <w:ind w:firstLineChars="0" w:firstLine="0"/>
              <w:rPr>
                <w:sz w:val="21"/>
              </w:rPr>
            </w:pPr>
            <w:r>
              <w:rPr>
                <w:sz w:val="21"/>
              </w:rPr>
              <w:t>Wage</w:t>
            </w:r>
            <w:r w:rsidR="00465033">
              <w:rPr>
                <w:sz w:val="21"/>
              </w:rPr>
              <w:t>Man</w:t>
            </w:r>
            <w:r w:rsidR="00465033">
              <w:rPr>
                <w:rFonts w:hint="eastAsia"/>
                <w:sz w:val="21"/>
              </w:rPr>
              <w:t>DSer</w:t>
            </w:r>
            <w:r>
              <w:t>.</w:t>
            </w:r>
            <w:r w:rsidR="002E4A2A" w:rsidRPr="002E4A2A">
              <w:rPr>
                <w:sz w:val="21"/>
              </w:rPr>
              <w:t>findWork(String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481561">
            <w:pPr>
              <w:pStyle w:val="30"/>
              <w:ind w:firstLineChars="0" w:firstLine="0"/>
              <w:rPr>
                <w:sz w:val="21"/>
              </w:rPr>
            </w:pPr>
            <w:r>
              <w:rPr>
                <w:sz w:val="21"/>
              </w:rPr>
              <w:t>Wage</w:t>
            </w:r>
            <w:r w:rsidR="00465033">
              <w:rPr>
                <w:sz w:val="21"/>
              </w:rPr>
              <w:t>ManDSer.reviseVan(</w:t>
            </w:r>
            <w:r>
              <w:rPr>
                <w:sz w:val="21"/>
              </w:rPr>
              <w:t>Wage</w:t>
            </w:r>
            <w:r w:rsidR="00465033">
              <w:rPr>
                <w:sz w:val="21"/>
              </w:rPr>
              <w:t>PO Van)</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public boolean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boolean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public boolean revise</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3A7577">
            <w:pPr>
              <w:pStyle w:val="30"/>
              <w:ind w:firstLineChars="0" w:firstLine="0"/>
              <w:rPr>
                <w:sz w:val="21"/>
              </w:rPr>
            </w:pPr>
            <w:r>
              <w:rPr>
                <w:sz w:val="21"/>
              </w:rPr>
              <w:t>WorkManDSer.deleteWork(String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r w:rsidR="003A7577" w:rsidRPr="002F3D0B" w:rsidTr="007850FB">
        <w:tc>
          <w:tcPr>
            <w:tcW w:w="3539" w:type="dxa"/>
          </w:tcPr>
          <w:p w:rsidR="003A7577" w:rsidRDefault="003A7577" w:rsidP="00066C58">
            <w:pPr>
              <w:pStyle w:val="30"/>
              <w:ind w:firstLineChars="0" w:firstLine="0"/>
              <w:rPr>
                <w:sz w:val="21"/>
              </w:rPr>
            </w:pPr>
            <w:r>
              <w:rPr>
                <w:rFonts w:hint="eastAsia"/>
                <w:sz w:val="21"/>
              </w:rPr>
              <w:t>UtilityDSer.get</w:t>
            </w:r>
            <w:r w:rsidR="00066C58">
              <w:rPr>
                <w:sz w:val="21"/>
              </w:rPr>
              <w:t>Orgs</w:t>
            </w:r>
            <w:r>
              <w:rPr>
                <w:rFonts w:hint="eastAsia"/>
                <w:sz w:val="21"/>
              </w:rPr>
              <w:t>()</w:t>
            </w:r>
          </w:p>
        </w:tc>
        <w:tc>
          <w:tcPr>
            <w:tcW w:w="4757" w:type="dxa"/>
            <w:gridSpan w:val="2"/>
          </w:tcPr>
          <w:p w:rsidR="003A7577" w:rsidRDefault="003A7577" w:rsidP="00066C58">
            <w:pPr>
              <w:pStyle w:val="30"/>
              <w:ind w:firstLineChars="0" w:firstLine="0"/>
              <w:rPr>
                <w:sz w:val="21"/>
              </w:rPr>
            </w:pPr>
            <w:r>
              <w:rPr>
                <w:rFonts w:hint="eastAsia"/>
                <w:sz w:val="21"/>
              </w:rPr>
              <w:t>在</w:t>
            </w:r>
            <w:r>
              <w:rPr>
                <w:sz w:val="21"/>
              </w:rPr>
              <w:t>数据库中获得</w:t>
            </w:r>
            <w:r w:rsidR="00066C58">
              <w:rPr>
                <w:rFonts w:hint="eastAsia"/>
                <w:sz w:val="21"/>
              </w:rPr>
              <w:t>机构</w:t>
            </w:r>
            <w:r>
              <w:rPr>
                <w:sz w:val="21"/>
              </w:rPr>
              <w:t>信息</w:t>
            </w:r>
            <w:r>
              <w:rPr>
                <w:rFonts w:hint="eastAsia"/>
                <w:sz w:val="21"/>
              </w:rPr>
              <w:t>列表</w:t>
            </w:r>
            <w:r>
              <w:rPr>
                <w:sz w:val="21"/>
              </w:rPr>
              <w:t>并返回</w:t>
            </w:r>
          </w:p>
        </w:tc>
      </w:tr>
    </w:tbl>
    <w:p w:rsidR="00F97E33" w:rsidRPr="00403037" w:rsidRDefault="00F97E33" w:rsidP="00FB251D">
      <w:pPr>
        <w:pStyle w:val="7"/>
      </w:pPr>
    </w:p>
    <w:p w:rsidR="00F91C0C" w:rsidRDefault="00F91C0C" w:rsidP="00F91C0C">
      <w:pPr>
        <w:pStyle w:val="6"/>
        <w:numPr>
          <w:ilvl w:val="0"/>
          <w:numId w:val="5"/>
        </w:numPr>
      </w:pPr>
      <w:bookmarkStart w:id="33" w:name="_Toc434677643"/>
      <w:r>
        <w:rPr>
          <w:rFonts w:hint="eastAsia"/>
        </w:rPr>
        <w:t>业务逻辑层</w:t>
      </w:r>
      <w:r>
        <w:t>的动态模型</w:t>
      </w:r>
      <w:bookmarkEnd w:id="33"/>
    </w:p>
    <w:p w:rsidR="0035079A" w:rsidRDefault="0035079A" w:rsidP="00227628">
      <w:pPr>
        <w:pStyle w:val="7"/>
        <w:ind w:left="0" w:firstLineChars="0" w:firstLine="0"/>
      </w:pPr>
      <w:r>
        <w:rPr>
          <w:rFonts w:hint="eastAsia"/>
        </w:rPr>
        <w:lastRenderedPageBreak/>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4677644"/>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77645"/>
      <w:r>
        <w:t>c</w:t>
      </w:r>
      <w:r w:rsidRPr="00CA28D5">
        <w:t>ityLogic模块</w:t>
      </w:r>
      <w:bookmarkEnd w:id="35"/>
    </w:p>
    <w:p w:rsidR="00CA28D5" w:rsidRPr="00CA28D5" w:rsidRDefault="00CA28D5" w:rsidP="00CA28D5">
      <w:pPr>
        <w:ind w:left="720" w:firstLineChars="100" w:firstLine="240"/>
        <w:outlineLvl w:val="3"/>
        <w:rPr>
          <w:sz w:val="24"/>
        </w:rPr>
      </w:pPr>
      <w:bookmarkStart w:id="36"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77647"/>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39"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77651"/>
      <w:r>
        <w:t>a</w:t>
      </w:r>
      <w:r w:rsidR="00AB4A80">
        <w:rPr>
          <w:rFonts w:hint="eastAsia"/>
        </w:rPr>
        <w:t>ccountLogic模块</w:t>
      </w:r>
      <w:bookmarkEnd w:id="41"/>
    </w:p>
    <w:p w:rsidR="00AB4A80" w:rsidRDefault="00AB4A80" w:rsidP="00AB4A80">
      <w:pPr>
        <w:pStyle w:val="6"/>
        <w:numPr>
          <w:ilvl w:val="0"/>
          <w:numId w:val="6"/>
        </w:numPr>
      </w:pPr>
      <w:bookmarkStart w:id="42" w:name="_Toc434677652"/>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77653"/>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77654"/>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7850FB">
        <w:tc>
          <w:tcPr>
            <w:tcW w:w="353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7850FB">
        <w:tc>
          <w:tcPr>
            <w:tcW w:w="353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7850FB">
        <w:tc>
          <w:tcPr>
            <w:tcW w:w="353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75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75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5" w:name="_Toc434677655"/>
      <w:r>
        <w:rPr>
          <w:rFonts w:hint="eastAsia"/>
        </w:rPr>
        <w:t>业务逻辑层</w:t>
      </w:r>
      <w:r>
        <w:t>的动态模型</w:t>
      </w:r>
      <w:bookmarkEnd w:id="45"/>
    </w:p>
    <w:p w:rsidR="00B373BA" w:rsidRDefault="00C3298F" w:rsidP="00C3298F">
      <w:pPr>
        <w:pStyle w:val="7"/>
        <w:ind w:left="0" w:firstLineChars="0" w:firstLine="0"/>
      </w:pPr>
      <w:r>
        <w:rPr>
          <w:rFonts w:hint="eastAsia"/>
          <w:noProof/>
        </w:rPr>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lastRenderedPageBreak/>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4677656"/>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77657"/>
      <w:r>
        <w:rPr>
          <w:rFonts w:hint="eastAsia"/>
        </w:rPr>
        <w:t>stockLogic模块</w:t>
      </w:r>
      <w:bookmarkEnd w:id="47"/>
    </w:p>
    <w:p w:rsidR="00C317D7" w:rsidRDefault="00C317D7" w:rsidP="00C317D7">
      <w:pPr>
        <w:pStyle w:val="6"/>
        <w:numPr>
          <w:ilvl w:val="0"/>
          <w:numId w:val="7"/>
        </w:numPr>
      </w:pPr>
      <w:bookmarkStart w:id="48" w:name="_Toc434677658"/>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77659"/>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77660"/>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lastRenderedPageBreak/>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77661"/>
      <w:r>
        <w:rPr>
          <w:rFonts w:hint="eastAsia"/>
        </w:rPr>
        <w:t>业务逻辑层</w:t>
      </w:r>
      <w:r>
        <w:t>的动态模型</w:t>
      </w:r>
      <w:bookmarkEnd w:id="51"/>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Pr="00173C7A" w:rsidRDefault="00136DE6" w:rsidP="000037BF">
      <w:pPr>
        <w:pStyle w:val="7"/>
      </w:pPr>
      <w:r>
        <w:rPr>
          <w:rFonts w:hint="eastAsia"/>
          <w:noProof/>
        </w:rPr>
        <w:lastRenderedPageBreak/>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2" w:name="_Toc434677662"/>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77663"/>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77665"/>
      <w:r w:rsidRPr="005C5075">
        <w:rPr>
          <w:rFonts w:hint="eastAsia"/>
          <w:sz w:val="24"/>
        </w:rPr>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用户需要获得收款单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用户需要获得付款单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.seeCollectRecord</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7"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77669"/>
      <w:r w:rsidR="00E2231D">
        <w:t>order</w:t>
      </w:r>
      <w:r>
        <w:t>ApproveLogic</w:t>
      </w:r>
      <w:r>
        <w:rPr>
          <w:rFonts w:hint="eastAsia"/>
        </w:rPr>
        <w:t>模块</w:t>
      </w:r>
      <w:bookmarkEnd w:id="59"/>
    </w:p>
    <w:p w:rsidR="000A33D2" w:rsidRDefault="000A33D2" w:rsidP="000A33D2">
      <w:pPr>
        <w:pStyle w:val="6"/>
        <w:numPr>
          <w:ilvl w:val="0"/>
          <w:numId w:val="8"/>
        </w:numPr>
      </w:pPr>
      <w:bookmarkStart w:id="60" w:name="_Toc434677670"/>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77671"/>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77672"/>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lastRenderedPageBreak/>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3" w:name="_Toc434677673"/>
      <w:r>
        <w:rPr>
          <w:rFonts w:hint="eastAsia"/>
        </w:rPr>
        <w:t>业务逻辑层的</w:t>
      </w:r>
      <w:r>
        <w:t>动态模型</w:t>
      </w:r>
      <w:bookmarkEnd w:id="63"/>
    </w:p>
    <w:p w:rsidR="00227628" w:rsidRDefault="00227628" w:rsidP="00227628">
      <w:pPr>
        <w:pStyle w:val="6"/>
        <w:numPr>
          <w:ilvl w:val="0"/>
          <w:numId w:val="0"/>
        </w:numPr>
        <w:ind w:left="720"/>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4" w:name="_Toc434677674"/>
      <w:r>
        <w:rPr>
          <w:rFonts w:hint="eastAsia"/>
        </w:rPr>
        <w:t>业务逻辑层</w:t>
      </w:r>
      <w:r>
        <w:t>的设计原理</w:t>
      </w:r>
      <w:bookmarkEnd w:id="64"/>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5" w:name="_Toc434677675"/>
      <w:r w:rsidRPr="00E46B90">
        <w:rPr>
          <w:rFonts w:hint="eastAsia"/>
        </w:rPr>
        <w:lastRenderedPageBreak/>
        <w:t>数据层</w:t>
      </w:r>
      <w:r w:rsidRPr="00E46B90">
        <w:t>分解</w:t>
      </w:r>
      <w:bookmarkEnd w:id="65"/>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6" w:name="_Toc434677676"/>
      <w:r w:rsidR="001151B3">
        <w:t>u</w:t>
      </w:r>
      <w:r w:rsidR="00E46B90" w:rsidRPr="00E46B90">
        <w:rPr>
          <w:rFonts w:hint="eastAsia"/>
        </w:rPr>
        <w:t>serData模块</w:t>
      </w:r>
      <w:bookmarkEnd w:id="66"/>
    </w:p>
    <w:p w:rsidR="00E46B90" w:rsidRPr="00E46B90" w:rsidRDefault="00E46B90" w:rsidP="00E46B90">
      <w:pPr>
        <w:pStyle w:val="6"/>
        <w:numPr>
          <w:ilvl w:val="0"/>
          <w:numId w:val="14"/>
        </w:numPr>
      </w:pPr>
      <w:bookmarkStart w:id="67" w:name="_Toc434677677"/>
      <w:r w:rsidRPr="00E46B90">
        <w:t>模块概述</w:t>
      </w:r>
      <w:bookmarkEnd w:id="67"/>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8" w:name="_Toc434677678"/>
      <w:r w:rsidRPr="00E46B90">
        <w:rPr>
          <w:rFonts w:hint="eastAsia"/>
        </w:rPr>
        <w:t>整体</w:t>
      </w:r>
      <w:r w:rsidRPr="00E46B90">
        <w:t>结构</w:t>
      </w:r>
      <w:bookmarkEnd w:id="68"/>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69" w:name="_Toc434677679"/>
      <w:r w:rsidRPr="00E46B90">
        <w:rPr>
          <w:rFonts w:hint="eastAsia"/>
        </w:rPr>
        <w:t>模块内部类的接口规范</w:t>
      </w:r>
      <w:bookmarkEnd w:id="69"/>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lastRenderedPageBreak/>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0" w:name="_Toc434677680"/>
      <w:r w:rsidRPr="00E46B90">
        <w:rPr>
          <w:rFonts w:hint="eastAsia"/>
        </w:rPr>
        <w:t>数据层的动态模型</w:t>
      </w:r>
      <w:bookmarkEnd w:id="70"/>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1" w:name="_Toc434677681"/>
      <w:r w:rsidRPr="00E46B90">
        <w:rPr>
          <w:rFonts w:hint="eastAsia"/>
        </w:rPr>
        <w:t>数据层的设计原理</w:t>
      </w:r>
      <w:bookmarkEnd w:id="71"/>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2" w:name="_Toc434677682"/>
      <w:r w:rsidRPr="0031548D">
        <w:t>transitInfoData</w:t>
      </w:r>
      <w:r w:rsidRPr="0031548D">
        <w:rPr>
          <w:rFonts w:hint="eastAsia"/>
        </w:rPr>
        <w:t>模块</w:t>
      </w:r>
      <w:bookmarkEnd w:id="72"/>
    </w:p>
    <w:p w:rsidR="0031548D" w:rsidRPr="0031548D" w:rsidRDefault="0031548D" w:rsidP="0031548D">
      <w:pPr>
        <w:pStyle w:val="6"/>
        <w:numPr>
          <w:ilvl w:val="0"/>
          <w:numId w:val="15"/>
        </w:numPr>
      </w:pPr>
      <w:bookmarkStart w:id="73" w:name="_Toc434677683"/>
      <w:r w:rsidRPr="0031548D">
        <w:rPr>
          <w:rFonts w:hint="eastAsia"/>
        </w:rPr>
        <w:t>模块概述</w:t>
      </w:r>
      <w:bookmarkEnd w:id="73"/>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4" w:name="_Toc434677684"/>
      <w:r w:rsidRPr="0031548D">
        <w:rPr>
          <w:rFonts w:hint="eastAsia"/>
        </w:rPr>
        <w:t>整体结构</w:t>
      </w:r>
      <w:bookmarkEnd w:id="74"/>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w:t>
      </w:r>
      <w:r w:rsidRPr="0031548D">
        <w:lastRenderedPageBreak/>
        <w:t>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5" w:name="_Toc434677685"/>
      <w:r w:rsidR="001151B3">
        <w:rPr>
          <w:rFonts w:hint="eastAsia"/>
        </w:rPr>
        <w:t>模块</w:t>
      </w:r>
      <w:r w:rsidR="001151B3">
        <w:t>内部类的接口规范</w:t>
      </w:r>
      <w:bookmarkEnd w:id="75"/>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6" w:name="_Toc434677686"/>
      <w:r w:rsidRPr="0031548D">
        <w:rPr>
          <w:rFonts w:hint="eastAsia"/>
        </w:rPr>
        <w:lastRenderedPageBreak/>
        <w:t>数据层的动态模型</w:t>
      </w:r>
      <w:bookmarkEnd w:id="76"/>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rFonts w:hint="eastAsia"/>
          <w:szCs w:val="22"/>
        </w:rPr>
      </w:pPr>
      <w:r>
        <w:rPr>
          <w:noProof/>
        </w:rPr>
        <w:drawing>
          <wp:inline distT="0" distB="0" distL="0" distR="0" wp14:anchorId="4B1FC405" wp14:editId="0FB6EE1E">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7" w:name="_Toc434677687"/>
      <w:r>
        <w:rPr>
          <w:rFonts w:hint="eastAsia"/>
        </w:rPr>
        <w:t>数据层</w:t>
      </w:r>
      <w:r>
        <w:t>的设计原理</w:t>
      </w:r>
      <w:bookmarkEnd w:id="77"/>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8" w:name="_Toc434677688"/>
      <w:r>
        <w:t>or</w:t>
      </w:r>
      <w:r w:rsidR="00E46B90" w:rsidRPr="00E46B90">
        <w:t>derNew</w:t>
      </w:r>
      <w:r w:rsidR="00E46B90" w:rsidRPr="00E46B90">
        <w:rPr>
          <w:rFonts w:hint="eastAsia"/>
        </w:rPr>
        <w:t>Data</w:t>
      </w:r>
      <w:r w:rsidR="00E46B90" w:rsidRPr="00E46B90">
        <w:t>模块</w:t>
      </w:r>
      <w:bookmarkEnd w:id="78"/>
    </w:p>
    <w:p w:rsidR="00E46B90" w:rsidRPr="00E46B90" w:rsidRDefault="00E46B90" w:rsidP="00E46B90">
      <w:pPr>
        <w:ind w:left="720" w:firstLineChars="100" w:firstLine="240"/>
        <w:outlineLvl w:val="3"/>
        <w:rPr>
          <w:sz w:val="24"/>
        </w:rPr>
      </w:pPr>
      <w:bookmarkStart w:id="79"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79"/>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0" w:name="_Toc434677690"/>
      <w:r w:rsidRPr="00E46B90">
        <w:rPr>
          <w:rFonts w:hint="eastAsia"/>
          <w:sz w:val="24"/>
        </w:rPr>
        <w:t>（</w:t>
      </w:r>
      <w:r w:rsidRPr="00E46B90">
        <w:rPr>
          <w:rFonts w:hint="eastAsia"/>
          <w:sz w:val="24"/>
        </w:rPr>
        <w:t>2</w:t>
      </w:r>
      <w:r w:rsidRPr="00E46B90">
        <w:rPr>
          <w:rFonts w:hint="eastAsia"/>
          <w:sz w:val="24"/>
        </w:rPr>
        <w:t>）整体结构</w:t>
      </w:r>
      <w:bookmarkEnd w:id="80"/>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1"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1"/>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getCouriers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2" w:name="_Toc434677692"/>
      <w:r w:rsidRPr="00E46B90">
        <w:rPr>
          <w:rFonts w:hint="eastAsia"/>
          <w:sz w:val="24"/>
        </w:rPr>
        <w:t>（</w:t>
      </w:r>
      <w:r w:rsidRPr="00E46B90">
        <w:rPr>
          <w:rFonts w:hint="eastAsia"/>
          <w:sz w:val="24"/>
        </w:rPr>
        <w:t>4</w:t>
      </w:r>
      <w:r w:rsidRPr="00E46B90">
        <w:rPr>
          <w:rFonts w:hint="eastAsia"/>
          <w:sz w:val="24"/>
        </w:rPr>
        <w:t>）数据层的动态模型</w:t>
      </w:r>
      <w:bookmarkEnd w:id="82"/>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3" w:name="_Toc434677693"/>
      <w:r w:rsidRPr="00E46B90">
        <w:rPr>
          <w:rFonts w:hint="eastAsia"/>
          <w:sz w:val="24"/>
        </w:rPr>
        <w:t>（</w:t>
      </w:r>
      <w:r w:rsidRPr="00E46B90">
        <w:rPr>
          <w:rFonts w:hint="eastAsia"/>
          <w:sz w:val="24"/>
        </w:rPr>
        <w:t>5</w:t>
      </w:r>
      <w:r w:rsidRPr="00E46B90">
        <w:rPr>
          <w:rFonts w:hint="eastAsia"/>
          <w:sz w:val="24"/>
        </w:rPr>
        <w:t>）数据层的设计原理</w:t>
      </w:r>
      <w:bookmarkEnd w:id="83"/>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4" w:name="_Toc434677694"/>
      <w:r>
        <w:t>w</w:t>
      </w:r>
      <w:r w:rsidRPr="00E46B90">
        <w:t>orkOrgManData模块</w:t>
      </w:r>
      <w:bookmarkEnd w:id="84"/>
    </w:p>
    <w:p w:rsidR="008F0F76" w:rsidRPr="008F0F76" w:rsidRDefault="008F0F76" w:rsidP="008F0F76">
      <w:pPr>
        <w:pStyle w:val="6"/>
        <w:numPr>
          <w:ilvl w:val="0"/>
          <w:numId w:val="16"/>
        </w:numPr>
      </w:pPr>
      <w:bookmarkStart w:id="85" w:name="_Toc434356865"/>
      <w:bookmarkStart w:id="86" w:name="_Toc434677695"/>
      <w:r w:rsidRPr="008F0F76">
        <w:rPr>
          <w:rFonts w:hint="eastAsia"/>
        </w:rPr>
        <w:t>模块</w:t>
      </w:r>
      <w:r w:rsidRPr="008F0F76">
        <w:t>概述</w:t>
      </w:r>
      <w:bookmarkEnd w:id="85"/>
      <w:bookmarkEnd w:id="86"/>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7" w:name="_Toc434356866"/>
      <w:bookmarkStart w:id="88" w:name="_Toc434677696"/>
      <w:r w:rsidRPr="00E46B90">
        <w:rPr>
          <w:rFonts w:hint="eastAsia"/>
          <w:sz w:val="24"/>
        </w:rPr>
        <w:lastRenderedPageBreak/>
        <w:t>整体</w:t>
      </w:r>
      <w:r w:rsidRPr="00E46B90">
        <w:rPr>
          <w:sz w:val="24"/>
        </w:rPr>
        <w:t>结</w:t>
      </w:r>
      <w:r w:rsidRPr="00E46B90">
        <w:rPr>
          <w:rFonts w:hint="eastAsia"/>
          <w:sz w:val="24"/>
        </w:rPr>
        <w:t>构</w:t>
      </w:r>
      <w:bookmarkEnd w:id="87"/>
      <w:bookmarkEnd w:id="88"/>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89" w:name="_Toc434356867"/>
      <w:bookmarkStart w:id="90" w:name="_Toc434677697"/>
      <w:r w:rsidRPr="00E46B90">
        <w:rPr>
          <w:rFonts w:hint="eastAsia"/>
          <w:sz w:val="24"/>
        </w:rPr>
        <w:t>模块</w:t>
      </w:r>
      <w:r w:rsidRPr="00E46B90">
        <w:rPr>
          <w:sz w:val="24"/>
        </w:rPr>
        <w:t>内部类的接口规范</w:t>
      </w:r>
      <w:bookmarkEnd w:id="89"/>
      <w:bookmarkEnd w:id="90"/>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WageManDSer.reviseVan(WagePO Van)</w:t>
            </w:r>
          </w:p>
        </w:tc>
        <w:tc>
          <w:tcPr>
            <w:tcW w:w="4815" w:type="dxa"/>
            <w:gridSpan w:val="2"/>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lastRenderedPageBreak/>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1" w:name="_Toc434356868"/>
      <w:bookmarkStart w:id="92" w:name="_Toc434677698"/>
      <w:r w:rsidRPr="00E46B90">
        <w:rPr>
          <w:rFonts w:hint="eastAsia"/>
          <w:sz w:val="24"/>
        </w:rPr>
        <w:t>数据层</w:t>
      </w:r>
      <w:r w:rsidRPr="00E46B90">
        <w:rPr>
          <w:sz w:val="24"/>
        </w:rPr>
        <w:t>的动态模型</w:t>
      </w:r>
      <w:bookmarkEnd w:id="91"/>
      <w:bookmarkEnd w:id="92"/>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9"/>
      <w:bookmarkStart w:id="94" w:name="_Toc434677699"/>
      <w:r w:rsidRPr="00E46B90">
        <w:rPr>
          <w:rFonts w:hint="eastAsia"/>
          <w:sz w:val="24"/>
        </w:rPr>
        <w:t>数据层</w:t>
      </w:r>
      <w:r w:rsidRPr="00E46B90">
        <w:rPr>
          <w:sz w:val="24"/>
        </w:rPr>
        <w:t>的设计原理</w:t>
      </w:r>
      <w:bookmarkEnd w:id="93"/>
      <w:bookmarkEnd w:id="94"/>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5" w:name="_Toc434677700"/>
      <w:r w:rsidR="007C6112">
        <w:t>c</w:t>
      </w:r>
      <w:r w:rsidR="00E46B90" w:rsidRPr="00E46B90">
        <w:t>ityData模块</w:t>
      </w:r>
      <w:bookmarkEnd w:id="95"/>
    </w:p>
    <w:p w:rsidR="00E46B90" w:rsidRPr="00E46B90" w:rsidRDefault="00E46B90" w:rsidP="00E46B90">
      <w:pPr>
        <w:ind w:left="720" w:firstLineChars="100" w:firstLine="240"/>
        <w:outlineLvl w:val="3"/>
        <w:rPr>
          <w:sz w:val="24"/>
        </w:rPr>
      </w:pPr>
      <w:bookmarkStart w:id="96"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6"/>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7" w:name="_Toc434677702"/>
      <w:r w:rsidRPr="00E46B90">
        <w:rPr>
          <w:rFonts w:hint="eastAsia"/>
          <w:sz w:val="24"/>
        </w:rPr>
        <w:t>（</w:t>
      </w:r>
      <w:r w:rsidRPr="00E46B90">
        <w:rPr>
          <w:rFonts w:hint="eastAsia"/>
          <w:sz w:val="24"/>
        </w:rPr>
        <w:t>2</w:t>
      </w:r>
      <w:r w:rsidRPr="00E46B90">
        <w:rPr>
          <w:rFonts w:hint="eastAsia"/>
          <w:sz w:val="24"/>
        </w:rPr>
        <w:t>）整体结构</w:t>
      </w:r>
      <w:bookmarkEnd w:id="97"/>
    </w:p>
    <w:p w:rsidR="00E46B90" w:rsidRPr="00E46B90" w:rsidRDefault="00E46B90" w:rsidP="00350495">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8"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8"/>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reviseCities(CityPO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392755" w:rsidP="00E46B90">
            <w:r>
              <w:rPr>
                <w:rFonts w:hint="eastAsia"/>
              </w:rPr>
              <w:t>城市对象列表存在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99" w:name="_Toc434677704"/>
      <w:r w:rsidRPr="00E46B90">
        <w:rPr>
          <w:rFonts w:hint="eastAsia"/>
          <w:sz w:val="24"/>
        </w:rPr>
        <w:t>（</w:t>
      </w:r>
      <w:r w:rsidRPr="00E46B90">
        <w:rPr>
          <w:rFonts w:hint="eastAsia"/>
          <w:sz w:val="24"/>
        </w:rPr>
        <w:t>4</w:t>
      </w:r>
      <w:r w:rsidRPr="00E46B90">
        <w:rPr>
          <w:rFonts w:hint="eastAsia"/>
          <w:sz w:val="24"/>
        </w:rPr>
        <w:t>）数据层的动态模型</w:t>
      </w:r>
      <w:bookmarkEnd w:id="99"/>
    </w:p>
    <w:p w:rsidR="00E46B90" w:rsidRPr="00E46B90" w:rsidRDefault="00E46B90" w:rsidP="00350495">
      <w:pPr>
        <w:pStyle w:val="7"/>
      </w:pPr>
      <w:r w:rsidRPr="00E46B90">
        <w:lastRenderedPageBreak/>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0" w:name="_Toc434677705"/>
      <w:r w:rsidRPr="00E46B90">
        <w:rPr>
          <w:rFonts w:hint="eastAsia"/>
          <w:sz w:val="24"/>
        </w:rPr>
        <w:t>（</w:t>
      </w:r>
      <w:r w:rsidRPr="00E46B90">
        <w:rPr>
          <w:rFonts w:hint="eastAsia"/>
          <w:sz w:val="24"/>
        </w:rPr>
        <w:t>5</w:t>
      </w:r>
      <w:r w:rsidRPr="00E46B90">
        <w:rPr>
          <w:rFonts w:hint="eastAsia"/>
          <w:sz w:val="24"/>
        </w:rPr>
        <w:t>）数据层的设计原理</w:t>
      </w:r>
      <w:bookmarkEnd w:id="100"/>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1" w:name="_Toc434677706"/>
      <w:r w:rsidRPr="00654365">
        <w:rPr>
          <w:rFonts w:hint="eastAsia"/>
        </w:rPr>
        <w:t>accountData模块</w:t>
      </w:r>
      <w:bookmarkEnd w:id="101"/>
    </w:p>
    <w:p w:rsidR="00654365" w:rsidRPr="00654365" w:rsidRDefault="00654365" w:rsidP="00654365">
      <w:pPr>
        <w:pStyle w:val="6"/>
        <w:numPr>
          <w:ilvl w:val="0"/>
          <w:numId w:val="17"/>
        </w:numPr>
      </w:pPr>
      <w:bookmarkStart w:id="102" w:name="_Toc434677707"/>
      <w:r w:rsidRPr="00654365">
        <w:rPr>
          <w:rFonts w:hint="eastAsia"/>
        </w:rPr>
        <w:t>模块概述</w:t>
      </w:r>
      <w:bookmarkEnd w:id="102"/>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3" w:name="_Toc434677708"/>
      <w:r w:rsidRPr="00654365">
        <w:rPr>
          <w:rFonts w:hint="eastAsia"/>
        </w:rPr>
        <w:t>整体结构</w:t>
      </w:r>
      <w:bookmarkEnd w:id="103"/>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4" w:name="_Toc434677709"/>
      <w:r>
        <w:rPr>
          <w:rFonts w:hint="eastAsia"/>
        </w:rPr>
        <w:t>模块</w:t>
      </w:r>
      <w:r>
        <w:t>内部类的接口</w:t>
      </w:r>
      <w:r>
        <w:rPr>
          <w:rFonts w:hint="eastAsia"/>
        </w:rPr>
        <w:t>规范</w:t>
      </w:r>
      <w:bookmarkEnd w:id="104"/>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5E1613">
            <w:r>
              <w:lastRenderedPageBreak/>
              <w:t>C</w:t>
            </w:r>
            <w:r w:rsidRPr="00654365">
              <w:rPr>
                <w:rFonts w:hint="eastAsia"/>
              </w:rPr>
              <w:t>ount</w:t>
            </w:r>
            <w:r w:rsidRPr="00654365">
              <w:t>Data.findInitInfo</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public AcountPO findInitInfo()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5D39C3" w:rsidP="00AA0858">
            <w:r>
              <w:rPr>
                <w:rFonts w:hint="eastAsia"/>
              </w:rPr>
              <w:t>ID</w:t>
            </w:r>
            <w:r>
              <w:rPr>
                <w:rFonts w:hint="eastAsia"/>
              </w:rPr>
              <w:t>对应</w:t>
            </w:r>
            <w:r>
              <w:t>的期初信息存在</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820067">
        <w:tc>
          <w:tcPr>
            <w:tcW w:w="2862" w:type="dxa"/>
            <w:vMerge w:val="restart"/>
          </w:tcPr>
          <w:p w:rsidR="005E1613" w:rsidRPr="00654365" w:rsidRDefault="005E1613" w:rsidP="0031201D">
            <w:r>
              <w:t>C</w:t>
            </w:r>
            <w:r w:rsidRPr="00654365">
              <w:t>ountData.findOrg</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逻辑层需要查找账单</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820067">
        <w:tc>
          <w:tcPr>
            <w:tcW w:w="2862" w:type="dxa"/>
            <w:vMerge w:val="restart"/>
          </w:tcPr>
          <w:p w:rsidR="005E1613" w:rsidRPr="00654365" w:rsidRDefault="005E1613" w:rsidP="0031201D">
            <w:r>
              <w:t>C</w:t>
            </w:r>
            <w:r w:rsidRPr="00654365">
              <w:t>ountData.getWorkers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逻辑层需要获取人员信息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820067">
        <w:tc>
          <w:tcPr>
            <w:tcW w:w="2862" w:type="dxa"/>
            <w:vMerge w:val="restart"/>
          </w:tcPr>
          <w:p w:rsidR="005E1613" w:rsidRPr="00654365" w:rsidRDefault="005E1613" w:rsidP="0031201D">
            <w:r>
              <w:t>C</w:t>
            </w:r>
            <w:r w:rsidR="0031201D">
              <w:t>ountData</w:t>
            </w:r>
            <w:r w:rsidRPr="00654365">
              <w:t>.getVans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t>逻辑层需要获取车辆信息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820067">
        <w:tc>
          <w:tcPr>
            <w:tcW w:w="2862" w:type="dxa"/>
            <w:vMerge w:val="restart"/>
          </w:tcPr>
          <w:p w:rsidR="005E1613" w:rsidRPr="00654365" w:rsidRDefault="005E1613" w:rsidP="0031201D">
            <w:r>
              <w:t>C</w:t>
            </w:r>
            <w:r w:rsidR="0031201D">
              <w:t>ountData</w:t>
            </w:r>
            <w:r w:rsidRPr="00654365">
              <w:t>.getStock</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逻辑层需要获取库存信息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820067" w:rsidRPr="00654365" w:rsidTr="00820067">
        <w:tc>
          <w:tcPr>
            <w:tcW w:w="2862" w:type="dxa"/>
            <w:vMerge w:val="restart"/>
          </w:tcPr>
          <w:p w:rsidR="00820067" w:rsidRPr="00654365" w:rsidRDefault="00820067" w:rsidP="00B023EC">
            <w:r>
              <w:t>CountData</w:t>
            </w:r>
            <w:r w:rsidRPr="00654365">
              <w:t>.getAccount</w:t>
            </w:r>
          </w:p>
        </w:tc>
        <w:tc>
          <w:tcPr>
            <w:tcW w:w="1102" w:type="dxa"/>
          </w:tcPr>
          <w:p w:rsidR="00820067" w:rsidRPr="00654365" w:rsidRDefault="00820067" w:rsidP="00B023EC">
            <w:r w:rsidRPr="00654365">
              <w:rPr>
                <w:rFonts w:hint="eastAsia"/>
              </w:rPr>
              <w:t>语法</w:t>
            </w:r>
          </w:p>
        </w:tc>
        <w:tc>
          <w:tcPr>
            <w:tcW w:w="4341" w:type="dxa"/>
          </w:tcPr>
          <w:p w:rsidR="00820067" w:rsidRPr="00654365" w:rsidRDefault="00820067" w:rsidP="00B023EC">
            <w:r w:rsidRPr="00654365">
              <w:t>p</w:t>
            </w:r>
            <w:r w:rsidRPr="00654365">
              <w:rPr>
                <w:rFonts w:hint="eastAsia"/>
              </w:rPr>
              <w:t xml:space="preserve">ublic </w:t>
            </w:r>
            <w:r w:rsidRPr="00654365">
              <w:t>ArrayList&lt;AccountPO&gt; getAccount() throws RemoteException</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前置</w:t>
            </w:r>
            <w:r w:rsidRPr="00654365">
              <w:t>条件</w:t>
            </w:r>
          </w:p>
        </w:tc>
        <w:tc>
          <w:tcPr>
            <w:tcW w:w="4341" w:type="dxa"/>
          </w:tcPr>
          <w:p w:rsidR="00820067" w:rsidRPr="00654365" w:rsidRDefault="00820067" w:rsidP="00B023EC">
            <w:r>
              <w:rPr>
                <w:rFonts w:hint="eastAsia"/>
              </w:rPr>
              <w:t>逻辑层需要获取账户信息</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后置条件</w:t>
            </w:r>
          </w:p>
        </w:tc>
        <w:tc>
          <w:tcPr>
            <w:tcW w:w="4341" w:type="dxa"/>
          </w:tcPr>
          <w:p w:rsidR="00820067" w:rsidRPr="00654365" w:rsidRDefault="00820067" w:rsidP="00B023EC">
            <w:r w:rsidRPr="00654365">
              <w:rPr>
                <w:rFonts w:hint="eastAsia"/>
              </w:rPr>
              <w:t>在</w:t>
            </w:r>
            <w:r w:rsidRPr="00654365">
              <w:t>数据库中</w:t>
            </w:r>
            <w:r w:rsidRPr="00654365">
              <w:rPr>
                <w:rFonts w:hint="eastAsia"/>
              </w:rPr>
              <w:t>获取并返回账户信息</w:t>
            </w:r>
          </w:p>
        </w:tc>
      </w:tr>
    </w:tbl>
    <w:p w:rsidR="00820067" w:rsidRPr="00820067" w:rsidRDefault="00820067" w:rsidP="005E1613">
      <w:pPr>
        <w:pStyle w:val="7"/>
      </w:pPr>
    </w:p>
    <w:p w:rsidR="00654365" w:rsidRPr="00654365" w:rsidRDefault="00654365" w:rsidP="00414626">
      <w:pPr>
        <w:pStyle w:val="6"/>
      </w:pPr>
      <w:bookmarkStart w:id="105" w:name="_Toc434677710"/>
      <w:r w:rsidRPr="00654365">
        <w:rPr>
          <w:rFonts w:hint="eastAsia"/>
        </w:rPr>
        <w:t>数据层的动态模型</w:t>
      </w:r>
      <w:bookmarkEnd w:id="105"/>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lastRenderedPageBreak/>
        <w:drawing>
          <wp:inline distT="0" distB="0" distL="0" distR="0" wp14:anchorId="31A37A2A" wp14:editId="1D6FA75A">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6" w:name="_Toc434677711"/>
      <w:r>
        <w:rPr>
          <w:rFonts w:hint="eastAsia"/>
        </w:rPr>
        <w:t>数据层</w:t>
      </w:r>
      <w:r>
        <w:t>的</w:t>
      </w:r>
      <w:r>
        <w:rPr>
          <w:rFonts w:hint="eastAsia"/>
        </w:rPr>
        <w:t>设计</w:t>
      </w:r>
      <w:r>
        <w:t>原理</w:t>
      </w:r>
      <w:bookmarkEnd w:id="106"/>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7" w:name="_Toc434677712"/>
      <w:r>
        <w:t>s</w:t>
      </w:r>
      <w:r w:rsidRPr="0036374C">
        <w:rPr>
          <w:rFonts w:hint="eastAsia"/>
        </w:rPr>
        <w:t>tockData模块</w:t>
      </w:r>
      <w:bookmarkStart w:id="108" w:name="_Toc434356877"/>
      <w:bookmarkEnd w:id="107"/>
    </w:p>
    <w:p w:rsidR="0036374C" w:rsidRPr="0036374C" w:rsidRDefault="0036374C" w:rsidP="0036374C">
      <w:pPr>
        <w:pStyle w:val="6"/>
        <w:numPr>
          <w:ilvl w:val="0"/>
          <w:numId w:val="28"/>
        </w:numPr>
      </w:pPr>
      <w:bookmarkStart w:id="109" w:name="_Toc434677713"/>
      <w:r w:rsidRPr="0036374C">
        <w:rPr>
          <w:rFonts w:hint="eastAsia"/>
        </w:rPr>
        <w:t>模块</w:t>
      </w:r>
      <w:r w:rsidRPr="0036374C">
        <w:t>概述</w:t>
      </w:r>
      <w:bookmarkEnd w:id="108"/>
      <w:bookmarkEnd w:id="109"/>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0" w:name="_Toc434356878"/>
      <w:bookmarkStart w:id="111" w:name="_Toc434677714"/>
      <w:r w:rsidRPr="0036374C">
        <w:rPr>
          <w:rFonts w:hint="eastAsia"/>
        </w:rPr>
        <w:t>整体</w:t>
      </w:r>
      <w:r w:rsidRPr="0036374C">
        <w:t>结构</w:t>
      </w:r>
      <w:bookmarkEnd w:id="110"/>
      <w:bookmarkEnd w:id="111"/>
    </w:p>
    <w:p w:rsidR="0036374C" w:rsidRPr="0036374C" w:rsidRDefault="0036374C" w:rsidP="0036374C">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lastRenderedPageBreak/>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2" w:name="_Toc434356879"/>
      <w:bookmarkStart w:id="113" w:name="_Toc434677715"/>
      <w:r w:rsidRPr="0036374C">
        <w:rPr>
          <w:rFonts w:hint="eastAsia"/>
        </w:rPr>
        <w:t>模块</w:t>
      </w:r>
      <w:r w:rsidRPr="0036374C">
        <w:t>内部类的接口规范</w:t>
      </w:r>
      <w:bookmarkEnd w:id="112"/>
      <w:bookmarkEnd w:id="113"/>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4" w:name="_Toc434356880"/>
      <w:bookmarkStart w:id="115" w:name="_Toc434677716"/>
      <w:r w:rsidRPr="0036374C">
        <w:rPr>
          <w:rFonts w:hint="eastAsia"/>
        </w:rPr>
        <w:t>数据层</w:t>
      </w:r>
      <w:r w:rsidRPr="0036374C">
        <w:t>的动态模型</w:t>
      </w:r>
      <w:bookmarkEnd w:id="114"/>
      <w:bookmarkEnd w:id="115"/>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6" w:name="_Toc434356881"/>
      <w:bookmarkStart w:id="117" w:name="_Toc434677717"/>
      <w:r w:rsidRPr="0036374C">
        <w:rPr>
          <w:rFonts w:hint="eastAsia"/>
        </w:rPr>
        <w:t>数据层</w:t>
      </w:r>
      <w:r w:rsidRPr="0036374C">
        <w:t>的设计原理</w:t>
      </w:r>
      <w:bookmarkEnd w:id="116"/>
      <w:bookmarkEnd w:id="117"/>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8" w:name="_Toc434677718"/>
      <w:r>
        <w:t>c</w:t>
      </w:r>
      <w:r w:rsidR="00E46B90" w:rsidRPr="00E46B90">
        <w:t>heckData模块</w:t>
      </w:r>
      <w:bookmarkEnd w:id="118"/>
    </w:p>
    <w:p w:rsidR="00E46B90" w:rsidRPr="00E46B90" w:rsidRDefault="00E46B90" w:rsidP="00E46B90">
      <w:pPr>
        <w:ind w:left="720" w:firstLineChars="100" w:firstLine="240"/>
        <w:outlineLvl w:val="3"/>
        <w:rPr>
          <w:sz w:val="24"/>
        </w:rPr>
      </w:pPr>
      <w:bookmarkStart w:id="119"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9"/>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0" w:name="_Toc434677720"/>
      <w:r w:rsidRPr="00E46B90">
        <w:rPr>
          <w:rFonts w:hint="eastAsia"/>
          <w:sz w:val="24"/>
        </w:rPr>
        <w:t>（</w:t>
      </w:r>
      <w:r w:rsidRPr="00E46B90">
        <w:rPr>
          <w:rFonts w:hint="eastAsia"/>
          <w:sz w:val="24"/>
        </w:rPr>
        <w:t>2</w:t>
      </w:r>
      <w:r w:rsidRPr="00E46B90">
        <w:rPr>
          <w:rFonts w:hint="eastAsia"/>
          <w:sz w:val="24"/>
        </w:rPr>
        <w:t>）整体结构</w:t>
      </w:r>
      <w:bookmarkEnd w:id="120"/>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1"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1"/>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逻辑层需要获得收款单信息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E0299">
        <w:trPr>
          <w:trHeight w:val="70"/>
        </w:trPr>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用户填写单据逻辑层需要获得营业厅信息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.getCollectRecord</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.getHall()</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逻辑层需要获得营业厅列表和信息</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2" w:name="_Toc434677722"/>
      <w:r w:rsidRPr="00E46B90">
        <w:rPr>
          <w:rFonts w:hint="eastAsia"/>
          <w:sz w:val="24"/>
        </w:rPr>
        <w:t>（</w:t>
      </w:r>
      <w:r w:rsidRPr="00E46B90">
        <w:rPr>
          <w:rFonts w:hint="eastAsia"/>
          <w:sz w:val="24"/>
        </w:rPr>
        <w:t>4</w:t>
      </w:r>
      <w:r w:rsidRPr="00E46B90">
        <w:rPr>
          <w:rFonts w:hint="eastAsia"/>
          <w:sz w:val="24"/>
        </w:rPr>
        <w:t>）数据层的动态模型</w:t>
      </w:r>
      <w:bookmarkEnd w:id="122"/>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3" w:name="_Toc434677723"/>
      <w:r w:rsidRPr="00E46B90">
        <w:rPr>
          <w:rFonts w:hint="eastAsia"/>
          <w:sz w:val="24"/>
        </w:rPr>
        <w:t>（</w:t>
      </w:r>
      <w:r w:rsidRPr="00E46B90">
        <w:rPr>
          <w:rFonts w:hint="eastAsia"/>
          <w:sz w:val="24"/>
        </w:rPr>
        <w:t>5</w:t>
      </w:r>
      <w:r w:rsidRPr="00E46B90">
        <w:rPr>
          <w:rFonts w:hint="eastAsia"/>
          <w:sz w:val="24"/>
        </w:rPr>
        <w:t>）数据层的设计原理</w:t>
      </w:r>
      <w:bookmarkEnd w:id="123"/>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4" w:name="_Toc434677724"/>
      <w:r w:rsidRPr="00D463AC">
        <w:rPr>
          <w:rFonts w:hint="eastAsia"/>
        </w:rPr>
        <w:t>order</w:t>
      </w:r>
      <w:r w:rsidRPr="00D463AC">
        <w:t>ApproveData</w:t>
      </w:r>
      <w:r w:rsidRPr="00D463AC">
        <w:rPr>
          <w:rFonts w:hint="eastAsia"/>
        </w:rPr>
        <w:t>模块</w:t>
      </w:r>
      <w:bookmarkEnd w:id="124"/>
    </w:p>
    <w:p w:rsidR="00D463AC" w:rsidRPr="00D463AC" w:rsidRDefault="00D463AC" w:rsidP="00D463AC">
      <w:pPr>
        <w:pStyle w:val="6"/>
        <w:numPr>
          <w:ilvl w:val="0"/>
          <w:numId w:val="18"/>
        </w:numPr>
      </w:pPr>
      <w:bookmarkStart w:id="125" w:name="_Toc434677725"/>
      <w:r w:rsidRPr="00D463AC">
        <w:rPr>
          <w:rFonts w:hint="eastAsia"/>
        </w:rPr>
        <w:t>模块概述</w:t>
      </w:r>
      <w:bookmarkEnd w:id="125"/>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6" w:name="_Toc434677726"/>
      <w:r w:rsidRPr="00D463AC">
        <w:rPr>
          <w:rFonts w:hint="eastAsia"/>
        </w:rPr>
        <w:t>整体结构</w:t>
      </w:r>
      <w:bookmarkEnd w:id="126"/>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7" w:name="_Toc434677727"/>
      <w:r>
        <w:rPr>
          <w:rFonts w:hint="eastAsia"/>
        </w:rPr>
        <w:t>模块</w:t>
      </w:r>
      <w:r>
        <w:t>内部类的接口规范</w:t>
      </w:r>
      <w:bookmarkEnd w:id="127"/>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8" w:name="_Toc434677728"/>
      <w:r w:rsidRPr="00D463AC">
        <w:rPr>
          <w:rFonts w:hint="eastAsia"/>
        </w:rPr>
        <w:t>数据层的动态模型</w:t>
      </w:r>
      <w:bookmarkEnd w:id="128"/>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rPr>
          <w:rFonts w:hint="eastAsia"/>
        </w:rPr>
      </w:pPr>
      <w:r>
        <w:rPr>
          <w:noProof/>
        </w:rPr>
        <w:drawing>
          <wp:inline distT="0" distB="0" distL="0" distR="0" wp14:anchorId="308ECCAF" wp14:editId="1FEFB407">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29" w:name="_Toc434677729"/>
      <w:r>
        <w:rPr>
          <w:rFonts w:hint="eastAsia"/>
        </w:rPr>
        <w:t>数据层</w:t>
      </w:r>
      <w:r>
        <w:t>的设计原理</w:t>
      </w:r>
      <w:bookmarkEnd w:id="129"/>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0" w:name="_Toc434677730"/>
      <w:r>
        <w:rPr>
          <w:rFonts w:hint="eastAsia"/>
        </w:rPr>
        <w:t>界面</w:t>
      </w:r>
      <w:r>
        <w:t>层分解</w:t>
      </w:r>
      <w:bookmarkEnd w:id="130"/>
    </w:p>
    <w:p w:rsidR="00D642BF" w:rsidRDefault="00D642BF" w:rsidP="00D642BF">
      <w:pPr>
        <w:pStyle w:val="5"/>
      </w:pPr>
      <w:r>
        <w:t xml:space="preserve"> </w:t>
      </w:r>
      <w:bookmarkStart w:id="131" w:name="_Toc434677731"/>
      <w:r w:rsidR="00605F51">
        <w:t>o</w:t>
      </w:r>
      <w:r w:rsidRPr="00EF63D5">
        <w:t>rderNewUI模块</w:t>
      </w:r>
      <w:bookmarkEnd w:id="131"/>
    </w:p>
    <w:p w:rsidR="00D642BF" w:rsidRDefault="00D642BF" w:rsidP="00D642BF">
      <w:pPr>
        <w:pStyle w:val="6"/>
        <w:numPr>
          <w:ilvl w:val="0"/>
          <w:numId w:val="20"/>
        </w:numPr>
      </w:pPr>
      <w:bookmarkStart w:id="132" w:name="_Toc434677732"/>
      <w:r>
        <w:rPr>
          <w:rFonts w:hint="eastAsia"/>
        </w:rPr>
        <w:t>模块概述</w:t>
      </w:r>
      <w:bookmarkEnd w:id="132"/>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3" w:name="_Toc434677733"/>
      <w:r>
        <w:rPr>
          <w:rFonts w:hint="eastAsia"/>
        </w:rPr>
        <w:t>整体结构</w:t>
      </w:r>
      <w:bookmarkEnd w:id="133"/>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lastRenderedPageBreak/>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4" w:name="_Toc434677734"/>
      <w:r>
        <w:rPr>
          <w:rFonts w:hint="eastAsia"/>
        </w:rPr>
        <w:t>模块内部接口规范</w:t>
      </w:r>
      <w:bookmarkEnd w:id="134"/>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5" w:name="_Toc434677735"/>
      <w:r>
        <w:rPr>
          <w:rFonts w:hint="eastAsia"/>
        </w:rPr>
        <w:t>界面层的动态模型</w:t>
      </w:r>
      <w:bookmarkEnd w:id="135"/>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4748C6F5" wp14:editId="5CD9672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6" w:name="_Toc434677736"/>
      <w:r>
        <w:rPr>
          <w:rFonts w:hint="eastAsia"/>
        </w:rPr>
        <w:t>界面</w:t>
      </w:r>
      <w:r>
        <w:t>层的设计原理</w:t>
      </w:r>
      <w:bookmarkEnd w:id="136"/>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7" w:name="_Toc434677737"/>
      <w:r w:rsidR="00A92205">
        <w:rPr>
          <w:rFonts w:hint="eastAsia"/>
        </w:rPr>
        <w:t>t</w:t>
      </w:r>
      <w:r w:rsidRPr="009370CA">
        <w:rPr>
          <w:rFonts w:hint="eastAsia"/>
        </w:rPr>
        <w:t>ransitInfoUI</w:t>
      </w:r>
      <w:r w:rsidRPr="009370CA">
        <w:t>模块</w:t>
      </w:r>
      <w:bookmarkEnd w:id="137"/>
    </w:p>
    <w:p w:rsidR="009370CA" w:rsidRPr="009370CA" w:rsidRDefault="009370CA" w:rsidP="009370CA">
      <w:pPr>
        <w:pStyle w:val="6"/>
        <w:numPr>
          <w:ilvl w:val="0"/>
          <w:numId w:val="21"/>
        </w:numPr>
      </w:pPr>
      <w:bookmarkStart w:id="138" w:name="_Toc434677738"/>
      <w:r w:rsidRPr="009370CA">
        <w:rPr>
          <w:rFonts w:hint="eastAsia"/>
        </w:rPr>
        <w:t>模块概述</w:t>
      </w:r>
      <w:bookmarkEnd w:id="138"/>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39" w:name="_Toc434677739"/>
      <w:r w:rsidRPr="009370CA">
        <w:rPr>
          <w:rFonts w:hint="eastAsia"/>
        </w:rPr>
        <w:t>整体结构</w:t>
      </w:r>
      <w:bookmarkEnd w:id="139"/>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0" w:name="_Toc434677740"/>
      <w:r w:rsidRPr="009370CA">
        <w:rPr>
          <w:rFonts w:hint="eastAsia"/>
        </w:rPr>
        <w:t>模块内部接口规范</w:t>
      </w:r>
      <w:bookmarkEnd w:id="140"/>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1" w:name="_Toc434677741"/>
      <w:r w:rsidRPr="009370CA">
        <w:rPr>
          <w:rFonts w:hint="eastAsia"/>
        </w:rPr>
        <w:t>界面层的动态模型</w:t>
      </w:r>
      <w:bookmarkEnd w:id="141"/>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0D0B8138" wp14:editId="40017B72">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2" w:name="_Toc434677742"/>
      <w:r>
        <w:rPr>
          <w:rFonts w:hint="eastAsia"/>
        </w:rPr>
        <w:t>界面</w:t>
      </w:r>
      <w:r>
        <w:t>层</w:t>
      </w:r>
      <w:r>
        <w:rPr>
          <w:rFonts w:hint="eastAsia"/>
        </w:rPr>
        <w:t>的</w:t>
      </w:r>
      <w:r>
        <w:t>设计原理</w:t>
      </w:r>
      <w:bookmarkEnd w:id="142"/>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3" w:name="_Toc434677743"/>
      <w:r w:rsidR="00A92205">
        <w:t>w</w:t>
      </w:r>
      <w:r w:rsidRPr="00D02F15">
        <w:t>orkOrgManUI</w:t>
      </w:r>
      <w:r w:rsidRPr="00D02F15">
        <w:rPr>
          <w:rFonts w:hint="eastAsia"/>
        </w:rPr>
        <w:t>模块</w:t>
      </w:r>
      <w:bookmarkEnd w:id="143"/>
    </w:p>
    <w:p w:rsidR="00D02F15" w:rsidRPr="00D02F15" w:rsidRDefault="00D02F15" w:rsidP="00D02F15">
      <w:pPr>
        <w:pStyle w:val="6"/>
        <w:numPr>
          <w:ilvl w:val="0"/>
          <w:numId w:val="23"/>
        </w:numPr>
      </w:pPr>
      <w:bookmarkStart w:id="144" w:name="_Toc434677744"/>
      <w:r w:rsidRPr="00D02F15">
        <w:t>模块描述</w:t>
      </w:r>
      <w:bookmarkEnd w:id="144"/>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5" w:name="_Toc434677745"/>
      <w:r w:rsidRPr="00D02F15">
        <w:t>整体结构</w:t>
      </w:r>
      <w:bookmarkEnd w:id="145"/>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6" w:name="_Toc434677746"/>
      <w:r w:rsidRPr="00D02F15">
        <w:t>模块内部类的接口规范</w:t>
      </w:r>
      <w:bookmarkEnd w:id="146"/>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2972"/>
        <w:gridCol w:w="5324"/>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7850FB">
        <w:trPr>
          <w:trHeight w:val="70"/>
        </w:trPr>
        <w:tc>
          <w:tcPr>
            <w:tcW w:w="2972" w:type="dxa"/>
          </w:tcPr>
          <w:p w:rsidR="00D02F15" w:rsidRPr="00D02F15" w:rsidRDefault="00D02F15" w:rsidP="00D02F15">
            <w:pPr>
              <w:jc w:val="center"/>
            </w:pPr>
            <w:r w:rsidRPr="00D02F15">
              <w:t>服务名</w:t>
            </w:r>
          </w:p>
        </w:tc>
        <w:tc>
          <w:tcPr>
            <w:tcW w:w="5324" w:type="dxa"/>
          </w:tcPr>
          <w:p w:rsidR="00D02F15" w:rsidRPr="00D02F15" w:rsidRDefault="00D02F15" w:rsidP="00D02F15">
            <w:pPr>
              <w:jc w:val="center"/>
            </w:pPr>
            <w:r w:rsidRPr="00D02F15">
              <w:rPr>
                <w:rFonts w:hint="eastAsia"/>
              </w:rPr>
              <w:t>服务</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.deleteVan (String id)</w:t>
            </w:r>
          </w:p>
        </w:tc>
        <w:tc>
          <w:tcPr>
            <w:tcW w:w="5324" w:type="dxa"/>
          </w:tcPr>
          <w:p w:rsidR="00D02F15" w:rsidRPr="00D02F15" w:rsidRDefault="00D02F15" w:rsidP="00D02F15">
            <w:r w:rsidRPr="00D02F15">
              <w:rPr>
                <w:rFonts w:hint="eastAsia"/>
              </w:rPr>
              <w:t>负责提供删除车辆的逻辑接口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324" w:type="dxa"/>
          </w:tcPr>
          <w:p w:rsidR="00D02F15" w:rsidRPr="00D02F15" w:rsidRDefault="00D02F15" w:rsidP="00D02F15">
            <w:r w:rsidRPr="00D02F15">
              <w:rPr>
                <w:rFonts w:hint="eastAsia"/>
              </w:rPr>
              <w:t>负责提供修改车辆的逻辑接口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324" w:type="dxa"/>
          </w:tcPr>
          <w:p w:rsidR="00D02F15" w:rsidRPr="00D02F15" w:rsidRDefault="00D02F15" w:rsidP="00D02F15">
            <w:r w:rsidRPr="00D02F15">
              <w:rPr>
                <w:rFonts w:hint="eastAsia"/>
              </w:rPr>
              <w:t>负责提供显示车辆列表的逻辑接口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.checkVan (String id)</w:t>
            </w:r>
          </w:p>
        </w:tc>
        <w:tc>
          <w:tcPr>
            <w:tcW w:w="5324" w:type="dxa"/>
          </w:tcPr>
          <w:p w:rsidR="00D02F15" w:rsidRPr="00D02F15" w:rsidRDefault="00D02F15" w:rsidP="00D02F15">
            <w:r w:rsidRPr="00D02F15">
              <w:rPr>
                <w:rFonts w:hint="eastAsia"/>
              </w:rPr>
              <w:t>负责提供查看车辆信息的逻辑接口</w:t>
            </w:r>
          </w:p>
        </w:tc>
      </w:tr>
      <w:tr w:rsidR="00D02F15" w:rsidRPr="00D02F15" w:rsidTr="007850FB">
        <w:trPr>
          <w:trHeight w:val="70"/>
        </w:trPr>
        <w:tc>
          <w:tcPr>
            <w:tcW w:w="2972" w:type="dxa"/>
          </w:tcPr>
          <w:p w:rsidR="00D02F15" w:rsidRPr="00D02F15" w:rsidRDefault="00D02F15" w:rsidP="00D02F15">
            <w:r w:rsidRPr="00D02F15">
              <w:t>WorkOrgManSer</w:t>
            </w:r>
            <w:r w:rsidRPr="00D02F15">
              <w:rPr>
                <w:rFonts w:hint="eastAsia"/>
              </w:rPr>
              <w:t>.search</w:t>
            </w:r>
            <w:r w:rsidRPr="00D02F15">
              <w:t>Van (String keywords)</w:t>
            </w:r>
          </w:p>
        </w:tc>
        <w:tc>
          <w:tcPr>
            <w:tcW w:w="5324"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7" w:name="_Toc434677747"/>
      <w:r>
        <w:rPr>
          <w:rFonts w:hint="eastAsia"/>
        </w:rPr>
        <w:t>界面</w:t>
      </w:r>
      <w:r w:rsidR="00D02F15" w:rsidRPr="00D02F15">
        <w:t>层的动态模型</w:t>
      </w:r>
      <w:bookmarkEnd w:id="147"/>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8" w:name="_Toc434677748"/>
      <w:r w:rsidRPr="00D02F15">
        <w:t>界面层的设计原理</w:t>
      </w:r>
      <w:bookmarkEnd w:id="148"/>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49" w:name="_Toc434677749"/>
      <w:r>
        <w:t>c</w:t>
      </w:r>
      <w:r w:rsidRPr="00C52477">
        <w:rPr>
          <w:rFonts w:hint="eastAsia"/>
        </w:rPr>
        <w:t>ityUI模块</w:t>
      </w:r>
      <w:bookmarkEnd w:id="149"/>
    </w:p>
    <w:p w:rsidR="00C52477" w:rsidRPr="00C52477" w:rsidRDefault="00C52477" w:rsidP="00C52477">
      <w:pPr>
        <w:pStyle w:val="6"/>
        <w:numPr>
          <w:ilvl w:val="0"/>
          <w:numId w:val="24"/>
        </w:numPr>
      </w:pPr>
      <w:bookmarkStart w:id="150" w:name="_Toc434677750"/>
      <w:r w:rsidRPr="00C52477">
        <w:rPr>
          <w:rFonts w:hint="eastAsia"/>
        </w:rPr>
        <w:t>模块</w:t>
      </w:r>
      <w:r w:rsidRPr="00C52477">
        <w:t>描述</w:t>
      </w:r>
      <w:bookmarkEnd w:id="150"/>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1" w:name="_Toc434677751"/>
      <w:r w:rsidRPr="00C52477">
        <w:rPr>
          <w:rFonts w:hint="eastAsia"/>
        </w:rPr>
        <w:t>整体结构</w:t>
      </w:r>
      <w:bookmarkEnd w:id="151"/>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lastRenderedPageBreak/>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pPr>
    </w:p>
    <w:p w:rsidR="00D02F15" w:rsidRPr="00D02F15" w:rsidRDefault="00D02F15" w:rsidP="00D02F15">
      <w:pPr>
        <w:pStyle w:val="5"/>
      </w:pPr>
      <w:r>
        <w:t xml:space="preserve"> </w:t>
      </w:r>
      <w:bookmarkStart w:id="152" w:name="_Toc434677752"/>
      <w:r w:rsidR="006A3CA7">
        <w:t>a</w:t>
      </w:r>
      <w:r w:rsidRPr="00D02F15">
        <w:t>ccountUI</w:t>
      </w:r>
      <w:r w:rsidRPr="00D02F15">
        <w:rPr>
          <w:rFonts w:hint="eastAsia"/>
        </w:rPr>
        <w:t>模块</w:t>
      </w:r>
      <w:bookmarkEnd w:id="152"/>
    </w:p>
    <w:p w:rsidR="00D02F15" w:rsidRPr="00D02F15" w:rsidRDefault="00D02F15" w:rsidP="00D02F15">
      <w:pPr>
        <w:pStyle w:val="6"/>
        <w:numPr>
          <w:ilvl w:val="0"/>
          <w:numId w:val="22"/>
        </w:numPr>
      </w:pPr>
      <w:bookmarkStart w:id="153" w:name="_Toc434677753"/>
      <w:r w:rsidRPr="00D02F15">
        <w:t>模块描述</w:t>
      </w:r>
      <w:bookmarkEnd w:id="153"/>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4" w:name="_Toc434677754"/>
      <w:r w:rsidRPr="00D02F15">
        <w:t>整体结构</w:t>
      </w:r>
      <w:bookmarkEnd w:id="154"/>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5" w:name="_Toc434677755"/>
      <w:r w:rsidRPr="00D02F15">
        <w:t>模块内部类的接口规范</w:t>
      </w:r>
      <w:bookmarkEnd w:id="155"/>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56" w:name="_Toc434677756"/>
      <w:r>
        <w:rPr>
          <w:rFonts w:hint="eastAsia"/>
        </w:rPr>
        <w:t>界面</w:t>
      </w:r>
      <w:r>
        <w:t>层的动态模型</w:t>
      </w:r>
      <w:bookmarkEnd w:id="156"/>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lastRenderedPageBreak/>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7" w:name="_Toc434677757"/>
      <w:r w:rsidRPr="00D02F15">
        <w:t>界面层的设计原理</w:t>
      </w:r>
      <w:bookmarkEnd w:id="157"/>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8" w:name="_Toc434677758"/>
      <w:r w:rsidRPr="00557405">
        <w:t>stockUI模块</w:t>
      </w:r>
      <w:bookmarkEnd w:id="158"/>
    </w:p>
    <w:p w:rsidR="00557405" w:rsidRPr="00557405" w:rsidRDefault="00557405" w:rsidP="00557405">
      <w:pPr>
        <w:pStyle w:val="6"/>
        <w:numPr>
          <w:ilvl w:val="0"/>
          <w:numId w:val="25"/>
        </w:numPr>
      </w:pPr>
      <w:bookmarkStart w:id="159" w:name="_Toc434677759"/>
      <w:r w:rsidRPr="00557405">
        <w:rPr>
          <w:rFonts w:hint="eastAsia"/>
        </w:rPr>
        <w:t>模块概述</w:t>
      </w:r>
      <w:bookmarkEnd w:id="159"/>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0" w:name="_Toc434677760"/>
      <w:r w:rsidRPr="00557405">
        <w:rPr>
          <w:rFonts w:hint="eastAsia"/>
        </w:rPr>
        <w:t>整体结构</w:t>
      </w:r>
      <w:bookmarkEnd w:id="160"/>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lastRenderedPageBreak/>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1" w:name="_Toc434677761"/>
      <w:r w:rsidRPr="00557405">
        <w:rPr>
          <w:rFonts w:hint="eastAsia"/>
        </w:rPr>
        <w:t>模块内部接口规范</w:t>
      </w:r>
      <w:bookmarkEnd w:id="161"/>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lastRenderedPageBreak/>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2" w:name="_Toc434677762"/>
      <w:r w:rsidRPr="00557405">
        <w:rPr>
          <w:rFonts w:hint="eastAsia"/>
        </w:rPr>
        <w:t>界面层的动态模型</w:t>
      </w:r>
      <w:bookmarkEnd w:id="162"/>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24EC2A67" wp14:editId="694DA516">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bookmarkStart w:id="163" w:name="_GoBack"/>
      <w:bookmarkEnd w:id="163"/>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lastRenderedPageBreak/>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w:t>
            </w:r>
            <w:r w:rsidRPr="000C5E36">
              <w:t>ollectFormLSer.seeCollectRecord(Date date ,String id)</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C3298F">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CheckLogicSer.</w:t>
            </w:r>
            <w:r w:rsidRPr="000C5E36">
              <w:t>seeDiary(Date start,Date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C3298F">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lastRenderedPageBreak/>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324"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7850FB">
        <w:trPr>
          <w:trHeight w:val="70"/>
        </w:trPr>
        <w:tc>
          <w:tcPr>
            <w:tcW w:w="2972"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7850FB">
        <w:trPr>
          <w:trHeight w:val="70"/>
        </w:trPr>
        <w:tc>
          <w:tcPr>
            <w:tcW w:w="2972" w:type="dxa"/>
          </w:tcPr>
          <w:p w:rsidR="000C5E36" w:rsidRPr="000C5E36" w:rsidRDefault="000C5E36" w:rsidP="000C5E36">
            <w:r w:rsidRPr="000C5E36">
              <w:t>CheckLogicSer.getIncomeList(Date date)</w:t>
            </w:r>
          </w:p>
        </w:tc>
        <w:tc>
          <w:tcPr>
            <w:tcW w:w="5324"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040"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heckLogicSer.getSpecific(String type,String id)</w:t>
            </w:r>
          </w:p>
        </w:tc>
        <w:tc>
          <w:tcPr>
            <w:tcW w:w="5040"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lastRenderedPageBreak/>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w:t>
      </w:r>
      <w:r w:rsidRPr="0025170E">
        <w:lastRenderedPageBreak/>
        <w:t>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C3298F">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C3298F">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C3298F">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C3298F">
        <w:trPr>
          <w:trHeight w:val="70"/>
        </w:trPr>
        <w:tc>
          <w:tcPr>
            <w:tcW w:w="3272" w:type="dxa"/>
          </w:tcPr>
          <w:p w:rsidR="0025170E" w:rsidRPr="0025170E" w:rsidRDefault="0025170E" w:rsidP="0025170E">
            <w:r w:rsidRPr="0025170E">
              <w:rPr>
                <w:rFonts w:hint="eastAsia"/>
              </w:rPr>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lastRenderedPageBreak/>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33A" w:rsidRDefault="00C2733A" w:rsidP="009E455D">
      <w:r>
        <w:separator/>
      </w:r>
    </w:p>
  </w:endnote>
  <w:endnote w:type="continuationSeparator" w:id="0">
    <w:p w:rsidR="00C2733A" w:rsidRDefault="00C2733A"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33A" w:rsidRDefault="00C2733A" w:rsidP="009E455D">
      <w:r>
        <w:separator/>
      </w:r>
    </w:p>
  </w:footnote>
  <w:footnote w:type="continuationSeparator" w:id="0">
    <w:p w:rsidR="00C2733A" w:rsidRDefault="00C2733A"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6E27"/>
    <w:rsid w:val="000218F0"/>
    <w:rsid w:val="000615A5"/>
    <w:rsid w:val="000657C1"/>
    <w:rsid w:val="00066C58"/>
    <w:rsid w:val="0007222C"/>
    <w:rsid w:val="00076B45"/>
    <w:rsid w:val="000917DA"/>
    <w:rsid w:val="000972CD"/>
    <w:rsid w:val="000A33D2"/>
    <w:rsid w:val="000A5924"/>
    <w:rsid w:val="000B1880"/>
    <w:rsid w:val="000B2BCE"/>
    <w:rsid w:val="000B4EAA"/>
    <w:rsid w:val="000C5E36"/>
    <w:rsid w:val="000C7F6E"/>
    <w:rsid w:val="000D0E3F"/>
    <w:rsid w:val="000D272E"/>
    <w:rsid w:val="000F7249"/>
    <w:rsid w:val="00100A5B"/>
    <w:rsid w:val="00100F89"/>
    <w:rsid w:val="001151B3"/>
    <w:rsid w:val="001218E5"/>
    <w:rsid w:val="00136DE6"/>
    <w:rsid w:val="00163EBB"/>
    <w:rsid w:val="00173C7A"/>
    <w:rsid w:val="0018554A"/>
    <w:rsid w:val="001960A0"/>
    <w:rsid w:val="001A3807"/>
    <w:rsid w:val="001B1F72"/>
    <w:rsid w:val="001C271E"/>
    <w:rsid w:val="001C7B3D"/>
    <w:rsid w:val="001E6CE0"/>
    <w:rsid w:val="001F0DE2"/>
    <w:rsid w:val="001F391D"/>
    <w:rsid w:val="001F45C7"/>
    <w:rsid w:val="00202C19"/>
    <w:rsid w:val="00213787"/>
    <w:rsid w:val="00227628"/>
    <w:rsid w:val="0025170E"/>
    <w:rsid w:val="00255214"/>
    <w:rsid w:val="002639DB"/>
    <w:rsid w:val="00276BF3"/>
    <w:rsid w:val="00293C22"/>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079A"/>
    <w:rsid w:val="00354641"/>
    <w:rsid w:val="0036374C"/>
    <w:rsid w:val="00385B37"/>
    <w:rsid w:val="00392755"/>
    <w:rsid w:val="003A7577"/>
    <w:rsid w:val="003B18A7"/>
    <w:rsid w:val="003B215B"/>
    <w:rsid w:val="003B6EDF"/>
    <w:rsid w:val="003E0299"/>
    <w:rsid w:val="003E0F13"/>
    <w:rsid w:val="003E5F04"/>
    <w:rsid w:val="003E7B99"/>
    <w:rsid w:val="003F36C8"/>
    <w:rsid w:val="00403037"/>
    <w:rsid w:val="0040312E"/>
    <w:rsid w:val="00414626"/>
    <w:rsid w:val="004457DF"/>
    <w:rsid w:val="00464B30"/>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93E90"/>
    <w:rsid w:val="005A5651"/>
    <w:rsid w:val="005C5075"/>
    <w:rsid w:val="005D39C3"/>
    <w:rsid w:val="005E1613"/>
    <w:rsid w:val="005E695B"/>
    <w:rsid w:val="00601F4E"/>
    <w:rsid w:val="00605F51"/>
    <w:rsid w:val="0061442F"/>
    <w:rsid w:val="00615554"/>
    <w:rsid w:val="00636CEC"/>
    <w:rsid w:val="0065425C"/>
    <w:rsid w:val="00654365"/>
    <w:rsid w:val="0066188C"/>
    <w:rsid w:val="0067297C"/>
    <w:rsid w:val="00686268"/>
    <w:rsid w:val="006977A5"/>
    <w:rsid w:val="006A3CA7"/>
    <w:rsid w:val="006C2736"/>
    <w:rsid w:val="006D4CDC"/>
    <w:rsid w:val="00703264"/>
    <w:rsid w:val="00716403"/>
    <w:rsid w:val="00737A85"/>
    <w:rsid w:val="00760AA7"/>
    <w:rsid w:val="007850FB"/>
    <w:rsid w:val="007A327A"/>
    <w:rsid w:val="007B4B29"/>
    <w:rsid w:val="007C6112"/>
    <w:rsid w:val="007D0076"/>
    <w:rsid w:val="007D3D8D"/>
    <w:rsid w:val="007D4491"/>
    <w:rsid w:val="007D45D2"/>
    <w:rsid w:val="007E0E90"/>
    <w:rsid w:val="00807B8E"/>
    <w:rsid w:val="008124C1"/>
    <w:rsid w:val="00820067"/>
    <w:rsid w:val="008202C4"/>
    <w:rsid w:val="00821699"/>
    <w:rsid w:val="008617F8"/>
    <w:rsid w:val="00871359"/>
    <w:rsid w:val="0088497D"/>
    <w:rsid w:val="00886E63"/>
    <w:rsid w:val="008C3A55"/>
    <w:rsid w:val="008F0F76"/>
    <w:rsid w:val="008F1BBF"/>
    <w:rsid w:val="00913A2D"/>
    <w:rsid w:val="00926C5B"/>
    <w:rsid w:val="0093432F"/>
    <w:rsid w:val="009370CA"/>
    <w:rsid w:val="009457C2"/>
    <w:rsid w:val="009666F4"/>
    <w:rsid w:val="00970AB2"/>
    <w:rsid w:val="009835B3"/>
    <w:rsid w:val="009B3EB3"/>
    <w:rsid w:val="009C40E8"/>
    <w:rsid w:val="009E455D"/>
    <w:rsid w:val="009F5BD0"/>
    <w:rsid w:val="00A0023D"/>
    <w:rsid w:val="00A04AC7"/>
    <w:rsid w:val="00A20D12"/>
    <w:rsid w:val="00A24879"/>
    <w:rsid w:val="00A25B21"/>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762EA"/>
    <w:rsid w:val="00B82BC8"/>
    <w:rsid w:val="00BA74FA"/>
    <w:rsid w:val="00BD149C"/>
    <w:rsid w:val="00BD785F"/>
    <w:rsid w:val="00BF088B"/>
    <w:rsid w:val="00C00553"/>
    <w:rsid w:val="00C00A05"/>
    <w:rsid w:val="00C21D14"/>
    <w:rsid w:val="00C2733A"/>
    <w:rsid w:val="00C317D7"/>
    <w:rsid w:val="00C3298F"/>
    <w:rsid w:val="00C52477"/>
    <w:rsid w:val="00C76309"/>
    <w:rsid w:val="00C77618"/>
    <w:rsid w:val="00C82764"/>
    <w:rsid w:val="00C86DB8"/>
    <w:rsid w:val="00CA28D5"/>
    <w:rsid w:val="00CB0FAC"/>
    <w:rsid w:val="00CD2D84"/>
    <w:rsid w:val="00CF08CC"/>
    <w:rsid w:val="00D02F15"/>
    <w:rsid w:val="00D061EB"/>
    <w:rsid w:val="00D06346"/>
    <w:rsid w:val="00D100C4"/>
    <w:rsid w:val="00D10646"/>
    <w:rsid w:val="00D463AC"/>
    <w:rsid w:val="00D611E2"/>
    <w:rsid w:val="00D642BF"/>
    <w:rsid w:val="00D652DE"/>
    <w:rsid w:val="00D76ED3"/>
    <w:rsid w:val="00D77007"/>
    <w:rsid w:val="00D77135"/>
    <w:rsid w:val="00D77583"/>
    <w:rsid w:val="00D81DB1"/>
    <w:rsid w:val="00D8416F"/>
    <w:rsid w:val="00D964D2"/>
    <w:rsid w:val="00DA3952"/>
    <w:rsid w:val="00DC1D1D"/>
    <w:rsid w:val="00DE54FC"/>
    <w:rsid w:val="00DF506C"/>
    <w:rsid w:val="00E2231D"/>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A5A18"/>
    <w:rsid w:val="00FB251D"/>
    <w:rsid w:val="00FB7047"/>
    <w:rsid w:val="00FD4053"/>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3BAD4E-38F2-4083-A622-E833AAB5C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88</Pages>
  <Words>11512</Words>
  <Characters>65619</Characters>
  <Application>Microsoft Office Word</Application>
  <DocSecurity>0</DocSecurity>
  <Lines>546</Lines>
  <Paragraphs>153</Paragraphs>
  <ScaleCrop>false</ScaleCrop>
  <Company>China</Company>
  <LinksUpToDate>false</LinksUpToDate>
  <CharactersWithSpaces>76978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180</cp:revision>
  <dcterms:created xsi:type="dcterms:W3CDTF">2015-10-31T03:27:00Z</dcterms:created>
  <dcterms:modified xsi:type="dcterms:W3CDTF">2015-11-14T11:39:00Z</dcterms:modified>
</cp:coreProperties>
</file>