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2C237D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2C237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2C237D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60293" w:history="1">
            <w:r w:rsidR="002C237D" w:rsidRPr="00A65606">
              <w:rPr>
                <w:rStyle w:val="a5"/>
                <w:noProof/>
              </w:rPr>
              <w:t>1.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引言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_Toc434260293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4" w:history="1">
            <w:r w:rsidRPr="00A65606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5" w:history="1">
            <w:r w:rsidRPr="00A65606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6" w:history="1">
            <w:r w:rsidRPr="00A65606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7" w:history="1">
            <w:r w:rsidRPr="00A6560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8" w:history="1">
            <w:r w:rsidRPr="00A6560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9" w:history="1">
            <w:r w:rsidRPr="00A65606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30"/>
            <w:rPr>
              <w:sz w:val="21"/>
              <w:szCs w:val="22"/>
            </w:rPr>
          </w:pPr>
          <w:hyperlink w:anchor="_Toc434260300" w:history="1">
            <w:r w:rsidRPr="00A65606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A65606">
              <w:rPr>
                <w:rStyle w:val="a5"/>
              </w:rPr>
              <w:t>userLogic</w:t>
            </w:r>
            <w:r w:rsidRPr="00A6560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1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1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2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2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30"/>
            <w:rPr>
              <w:sz w:val="21"/>
              <w:szCs w:val="22"/>
            </w:rPr>
          </w:pPr>
          <w:hyperlink w:anchor="_Toc434260303" w:history="1">
            <w:r w:rsidRPr="00A65606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A65606">
              <w:rPr>
                <w:rStyle w:val="a5"/>
              </w:rPr>
              <w:t>transitInfoLogic</w:t>
            </w:r>
            <w:r w:rsidRPr="00A6560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4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1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5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2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6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3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7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4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8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5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30"/>
            <w:rPr>
              <w:sz w:val="21"/>
              <w:szCs w:val="22"/>
            </w:rPr>
          </w:pPr>
          <w:hyperlink w:anchor="_Toc434260309" w:history="1">
            <w:r w:rsidRPr="00A65606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A65606">
              <w:rPr>
                <w:rStyle w:val="a5"/>
              </w:rPr>
              <w:t>workOrgManLogic</w:t>
            </w:r>
            <w:r w:rsidRPr="00A65606">
              <w:rPr>
                <w:rStyle w:val="a5"/>
                <w:rFonts w:hint="eastAsia"/>
              </w:rPr>
              <w:t>模块、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0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1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1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2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2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3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3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4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4" w:history="1">
            <w:r w:rsidRPr="00A65606">
              <w:rPr>
                <w:rStyle w:val="a5"/>
                <w:rFonts w:hint="eastAsia"/>
                <w:noProof/>
              </w:rPr>
              <w:t>（</w:t>
            </w:r>
            <w:r w:rsidRPr="00A65606">
              <w:rPr>
                <w:rStyle w:val="a5"/>
                <w:rFonts w:hint="eastAsia"/>
                <w:noProof/>
              </w:rPr>
              <w:t>5</w:t>
            </w:r>
            <w:r w:rsidRPr="00A6560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7D" w:rsidRDefault="002C237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315" w:history="1">
            <w:r w:rsidRPr="00A6560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A65606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60293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60294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60295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3" w:name="_Toc434260296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lastRenderedPageBreak/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60297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60298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60299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346">
      <w:pPr>
        <w:pStyle w:val="5"/>
        <w:ind w:left="720"/>
        <w:outlineLvl w:val="2"/>
      </w:pPr>
      <w:r>
        <w:t xml:space="preserve">  </w:t>
      </w:r>
      <w:bookmarkStart w:id="7" w:name="_Toc434260300"/>
      <w:proofErr w:type="spellStart"/>
      <w:r w:rsidR="006977A5" w:rsidRPr="006977A5">
        <w:rPr>
          <w:rFonts w:hint="eastAsia"/>
        </w:rPr>
        <w:t>userLogic</w:t>
      </w:r>
      <w:proofErr w:type="spellEnd"/>
      <w:r w:rsidR="006977A5" w:rsidRPr="006977A5">
        <w:rPr>
          <w:rFonts w:hint="eastAsia"/>
        </w:rPr>
        <w:t>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60301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260302"/>
      <w:r>
        <w:rPr>
          <w:rFonts w:hint="eastAsia"/>
        </w:rPr>
        <w:t>整体</w:t>
      </w:r>
      <w:r>
        <w:t>结构</w:t>
      </w:r>
      <w:bookmarkEnd w:id="9"/>
    </w:p>
    <w:p w:rsidR="006977A5" w:rsidRDefault="008C3A55" w:rsidP="002C237D">
      <w:pPr>
        <w:pStyle w:val="5"/>
        <w:ind w:hanging="720"/>
        <w:outlineLvl w:val="2"/>
      </w:pPr>
      <w:bookmarkStart w:id="10" w:name="_Toc434260303"/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60304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r w:rsidR="00E45C37"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260305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proofErr w:type="spellStart"/>
      <w:r w:rsidR="00F30464">
        <w:t>CourierLSer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CustomerLogicSer</w:t>
      </w:r>
      <w:proofErr w:type="spellEnd"/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proofErr w:type="spellStart"/>
      <w:r w:rsidR="00F30464">
        <w:rPr>
          <w:rFonts w:hint="eastAsia"/>
        </w:rPr>
        <w:t>C</w:t>
      </w:r>
      <w:r w:rsidR="00F30464">
        <w:t>ourierDSer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CustomerD</w:t>
      </w:r>
      <w:r w:rsidR="00F30464">
        <w:t>Ser</w:t>
      </w:r>
      <w:proofErr w:type="spellEnd"/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proofErr w:type="spellStart"/>
      <w:r w:rsidR="00F30464">
        <w:rPr>
          <w:rFonts w:hint="eastAsia"/>
        </w:rPr>
        <w:t>ExpressPO</w:t>
      </w:r>
      <w:proofErr w:type="spellEnd"/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proofErr w:type="spellStart"/>
      <w:r w:rsidR="00C82764">
        <w:rPr>
          <w:rFonts w:hint="eastAsia"/>
        </w:rPr>
        <w:t>R</w:t>
      </w:r>
      <w:r w:rsidR="00C82764">
        <w:t>esultMessage</w:t>
      </w:r>
      <w:proofErr w:type="spellEnd"/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</w:t>
      </w:r>
      <w:proofErr w:type="gramStart"/>
      <w:r w:rsidR="00C82764">
        <w:t>值</w:t>
      </w:r>
      <w:r w:rsidR="00C82764">
        <w:rPr>
          <w:rFonts w:hint="eastAsia"/>
        </w:rPr>
        <w:t>对象</w:t>
      </w:r>
      <w:proofErr w:type="spellStart"/>
      <w:proofErr w:type="gramEnd"/>
      <w:r w:rsidR="00C82764">
        <w:rPr>
          <w:rFonts w:hint="eastAsia"/>
        </w:rPr>
        <w:t>ExpressVO</w:t>
      </w:r>
      <w:proofErr w:type="spellEnd"/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proofErr w:type="spellStart"/>
      <w:r>
        <w:rPr>
          <w:rFonts w:hint="eastAsia"/>
        </w:rPr>
        <w:t>transi</w:t>
      </w:r>
      <w:r>
        <w:t>tInfoLogic</w:t>
      </w:r>
      <w:proofErr w:type="spellEnd"/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proofErr w:type="spellStart"/>
      <w:r>
        <w:t>transitInfoLogic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</w:t>
            </w:r>
            <w:proofErr w:type="spellEnd"/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CustomerLogic</w:t>
            </w:r>
            <w:proofErr w:type="spellEnd"/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  <w:ind w:hanging="720"/>
      </w:pPr>
      <w:bookmarkStart w:id="13" w:name="_Toc434260306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  <w:proofErr w:type="spellEnd"/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166FE4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CourierDSer.find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proofErr w:type="spellStart"/>
      <w:r>
        <w:t>Customer</w:t>
      </w:r>
      <w:r>
        <w:rPr>
          <w:rFonts w:hint="eastAsia"/>
        </w:rPr>
        <w:t>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561924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  <w:proofErr w:type="spellEnd"/>
          </w:p>
        </w:tc>
        <w:tc>
          <w:tcPr>
            <w:tcW w:w="1211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561924">
        <w:tc>
          <w:tcPr>
            <w:tcW w:w="3125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Customer.findTransit</w:t>
            </w:r>
            <w:proofErr w:type="spellEnd"/>
            <w:r>
              <w:rPr>
                <w:sz w:val="21"/>
              </w:rPr>
              <w:t>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  <w:ind w:hanging="720"/>
      </w:pPr>
      <w:bookmarkStart w:id="14" w:name="_Toc434260307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  <w:ind w:hanging="720"/>
      </w:pPr>
      <w:bookmarkStart w:id="15" w:name="_Toc434260308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2C237D">
      <w:pPr>
        <w:pStyle w:val="5"/>
        <w:ind w:hanging="720"/>
        <w:outlineLvl w:val="2"/>
      </w:pPr>
      <w:bookmarkStart w:id="16" w:name="_Toc434260309"/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>
        <w:t>、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260310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</w:t>
      </w:r>
      <w:r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t>workOrgManLogic</w:t>
      </w:r>
      <w:proofErr w:type="spellEnd"/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260311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根据体系结构的设计，分层结构分为界面、逻辑和数据层。界面层和数据层之间添加</w:t>
      </w:r>
      <w:proofErr w:type="spellStart"/>
      <w:r>
        <w:t>DriverMan</w:t>
      </w:r>
      <w:r w:rsidRPr="00255214">
        <w:rPr>
          <w:rFonts w:hint="eastAsia"/>
        </w:rPr>
        <w:t>LSer</w:t>
      </w:r>
      <w:bookmarkStart w:id="19" w:name="_GoBack"/>
      <w:bookmarkEnd w:id="19"/>
      <w:proofErr w:type="spellEnd"/>
      <w:r>
        <w:rPr>
          <w:rFonts w:hint="eastAsia"/>
        </w:rPr>
        <w:t>作为</w:t>
      </w:r>
      <w:r>
        <w:t>司机管理界面的逻辑层接口，</w:t>
      </w:r>
      <w:proofErr w:type="spellStart"/>
      <w:r>
        <w:rPr>
          <w:rFonts w:hint="eastAsia"/>
        </w:rPr>
        <w:t>OrgManLSer</w:t>
      </w:r>
      <w:proofErr w:type="spellEnd"/>
      <w:r>
        <w:rPr>
          <w:rFonts w:hint="eastAsia"/>
        </w:rPr>
        <w:t>作为</w:t>
      </w:r>
      <w:r>
        <w:t>机构管理界面的逻辑层接口，</w:t>
      </w:r>
      <w:proofErr w:type="spellStart"/>
      <w:r>
        <w:rPr>
          <w:rFonts w:hint="eastAsia"/>
        </w:rPr>
        <w:t>V</w:t>
      </w:r>
      <w:r>
        <w:t>anManLSer</w:t>
      </w:r>
      <w:proofErr w:type="spellEnd"/>
      <w:r>
        <w:rPr>
          <w:rFonts w:hint="eastAsia"/>
        </w:rPr>
        <w:t>作为</w:t>
      </w:r>
      <w:r>
        <w:t>车辆管理界面的逻辑层接口，</w:t>
      </w:r>
      <w:proofErr w:type="spellStart"/>
      <w:r>
        <w:rPr>
          <w:rFonts w:hint="eastAsia"/>
        </w:rPr>
        <w:t>W</w:t>
      </w:r>
      <w:r>
        <w:t>ageManLSer</w:t>
      </w:r>
      <w:proofErr w:type="spellEnd"/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WorkManLS</w:t>
      </w:r>
      <w:r>
        <w:t>er</w:t>
      </w:r>
      <w:proofErr w:type="spellEnd"/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proofErr w:type="spellStart"/>
      <w:r w:rsidR="00F97E33">
        <w:rPr>
          <w:rFonts w:hint="eastAsia"/>
        </w:rPr>
        <w:t>DriverManDSer</w:t>
      </w:r>
      <w:proofErr w:type="spellEnd"/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proofErr w:type="spellStart"/>
      <w:r w:rsidR="00F97E33">
        <w:rPr>
          <w:rFonts w:hint="eastAsia"/>
        </w:rPr>
        <w:t>O</w:t>
      </w:r>
      <w:r w:rsidR="00F97E33">
        <w:t>rgManDSer</w:t>
      </w:r>
      <w:proofErr w:type="spellEnd"/>
      <w:r w:rsidR="00F97E33">
        <w:rPr>
          <w:rFonts w:hint="eastAsia"/>
        </w:rPr>
        <w:t>作为</w:t>
      </w:r>
      <w:r w:rsidR="00F97E33">
        <w:t>机构管理逻辑的数据层接口，</w:t>
      </w:r>
      <w:proofErr w:type="spellStart"/>
      <w:r w:rsidR="00F97E33">
        <w:rPr>
          <w:rFonts w:hint="eastAsia"/>
        </w:rPr>
        <w:t>VanManDSer</w:t>
      </w:r>
      <w:proofErr w:type="spellEnd"/>
      <w:r w:rsidR="00F97E33">
        <w:rPr>
          <w:rFonts w:hint="eastAsia"/>
        </w:rPr>
        <w:t>作为</w:t>
      </w:r>
      <w:r w:rsidR="00F97E33">
        <w:t>车辆管理逻辑的数据层接口，</w:t>
      </w:r>
      <w:proofErr w:type="spellStart"/>
      <w:r w:rsidR="00F97E33">
        <w:rPr>
          <w:rFonts w:hint="eastAsia"/>
        </w:rPr>
        <w:t>WageManDSer</w:t>
      </w:r>
      <w:proofErr w:type="spellEnd"/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proofErr w:type="spellStart"/>
      <w:r w:rsidR="00F97E33">
        <w:rPr>
          <w:rFonts w:hint="eastAsia"/>
        </w:rPr>
        <w:t>WorkManDSer</w:t>
      </w:r>
      <w:proofErr w:type="spellEnd"/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proofErr w:type="spellStart"/>
      <w:r w:rsidR="00F97E33">
        <w:rPr>
          <w:rFonts w:hint="eastAsia"/>
        </w:rPr>
        <w:t>D</w:t>
      </w:r>
      <w:r w:rsidR="00F97E33">
        <w:t>riverVO,OrgVO,VanVO,WageVO,WorkVO</w:t>
      </w:r>
      <w:proofErr w:type="spellEnd"/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</w:p>
    <w:p w:rsidR="00F97E33" w:rsidRDefault="00F97E33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9056F85" wp14:editId="609436A7">
            <wp:simplePos x="0" y="0"/>
            <wp:positionH relativeFrom="column">
              <wp:posOffset>171450</wp:posOffset>
            </wp:positionH>
            <wp:positionV relativeFrom="paragraph">
              <wp:posOffset>280035</wp:posOffset>
            </wp:positionV>
            <wp:extent cx="5274310" cy="381571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F97E33" w:rsidRDefault="00F97E33" w:rsidP="00F97E33">
      <w:pPr>
        <w:pStyle w:val="7"/>
      </w:pPr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proofErr w:type="spellStart"/>
      <w:r>
        <w:rPr>
          <w:rFonts w:hint="eastAsia"/>
        </w:rPr>
        <w:t>w</w:t>
      </w:r>
      <w:r>
        <w:t>orkOrgManLogic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BF4F03">
        <w:tc>
          <w:tcPr>
            <w:tcW w:w="2547" w:type="dxa"/>
          </w:tcPr>
          <w:p w:rsidR="00FB251D" w:rsidRPr="00DA3952" w:rsidRDefault="00FB251D" w:rsidP="00BF4F03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BF4F03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BF4F03">
        <w:tc>
          <w:tcPr>
            <w:tcW w:w="2547" w:type="dxa"/>
          </w:tcPr>
          <w:p w:rsidR="00FB251D" w:rsidRPr="00DA3952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</w:t>
            </w:r>
            <w:proofErr w:type="spellEnd"/>
          </w:p>
        </w:tc>
        <w:tc>
          <w:tcPr>
            <w:tcW w:w="5749" w:type="dxa"/>
          </w:tcPr>
          <w:p w:rsidR="00FB251D" w:rsidRPr="00DA3952" w:rsidRDefault="00FB251D" w:rsidP="00BF4F03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</w:t>
            </w:r>
            <w:proofErr w:type="spellEnd"/>
          </w:p>
        </w:tc>
        <w:tc>
          <w:tcPr>
            <w:tcW w:w="5749" w:type="dxa"/>
          </w:tcPr>
          <w:p w:rsidR="00FB251D" w:rsidRPr="00926C5B" w:rsidRDefault="00FB251D" w:rsidP="00BF4F03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WageManLogic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260312"/>
      <w:r>
        <w:rPr>
          <w:rFonts w:hint="eastAsia"/>
        </w:rPr>
        <w:t>模块</w:t>
      </w:r>
      <w:r>
        <w:t>内部类的接口规范</w:t>
      </w:r>
      <w:bookmarkEnd w:id="20"/>
    </w:p>
    <w:p w:rsidR="00F97E33" w:rsidRDefault="00F97E33" w:rsidP="00FB251D">
      <w:pPr>
        <w:pStyle w:val="7"/>
        <w:rPr>
          <w:rFonts w:hint="eastAsia"/>
        </w:rPr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260313"/>
      <w:r>
        <w:rPr>
          <w:rFonts w:hint="eastAsia"/>
        </w:rPr>
        <w:t>业务逻辑层</w:t>
      </w:r>
      <w:r>
        <w:t>的动态模型</w:t>
      </w:r>
      <w:bookmarkEnd w:id="21"/>
    </w:p>
    <w:p w:rsidR="00F91C0C" w:rsidRPr="005479AD" w:rsidRDefault="00F91C0C" w:rsidP="00F91C0C">
      <w:pPr>
        <w:pStyle w:val="6"/>
        <w:numPr>
          <w:ilvl w:val="0"/>
          <w:numId w:val="5"/>
        </w:numPr>
        <w:rPr>
          <w:rFonts w:hint="eastAsia"/>
        </w:rPr>
      </w:pPr>
      <w:bookmarkStart w:id="22" w:name="_Toc434260314"/>
      <w:r>
        <w:rPr>
          <w:rFonts w:hint="eastAsia"/>
        </w:rPr>
        <w:t>业务逻辑层</w:t>
      </w:r>
      <w:r>
        <w:t>的设计原理</w:t>
      </w:r>
      <w:bookmarkEnd w:id="22"/>
    </w:p>
    <w:p w:rsidR="00C00553" w:rsidRPr="00B24368" w:rsidRDefault="00C00553" w:rsidP="00E45C37">
      <w:pPr>
        <w:pStyle w:val="1"/>
        <w:ind w:left="0"/>
        <w:outlineLvl w:val="0"/>
      </w:pPr>
      <w:bookmarkStart w:id="23" w:name="_Toc434260315"/>
      <w:r>
        <w:rPr>
          <w:rFonts w:hint="eastAsia"/>
        </w:rPr>
        <w:t>依赖</w:t>
      </w:r>
      <w:r>
        <w:t>视角</w:t>
      </w:r>
      <w:bookmarkEnd w:id="23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18554A"/>
    <w:rsid w:val="00202C19"/>
    <w:rsid w:val="00255214"/>
    <w:rsid w:val="002B477D"/>
    <w:rsid w:val="002C237D"/>
    <w:rsid w:val="003464B4"/>
    <w:rsid w:val="003B18A7"/>
    <w:rsid w:val="003E0F13"/>
    <w:rsid w:val="004F29ED"/>
    <w:rsid w:val="005479AD"/>
    <w:rsid w:val="00636CEC"/>
    <w:rsid w:val="006977A5"/>
    <w:rsid w:val="007B4B29"/>
    <w:rsid w:val="007D3D8D"/>
    <w:rsid w:val="00886E63"/>
    <w:rsid w:val="008C3A55"/>
    <w:rsid w:val="00926C5B"/>
    <w:rsid w:val="00970AB2"/>
    <w:rsid w:val="00A0023D"/>
    <w:rsid w:val="00B057CD"/>
    <w:rsid w:val="00B24368"/>
    <w:rsid w:val="00BD149C"/>
    <w:rsid w:val="00BF088B"/>
    <w:rsid w:val="00C00553"/>
    <w:rsid w:val="00C00A05"/>
    <w:rsid w:val="00C77618"/>
    <w:rsid w:val="00C82764"/>
    <w:rsid w:val="00CB0FAC"/>
    <w:rsid w:val="00CF08CC"/>
    <w:rsid w:val="00D06346"/>
    <w:rsid w:val="00D611E2"/>
    <w:rsid w:val="00D652DE"/>
    <w:rsid w:val="00D76ED3"/>
    <w:rsid w:val="00D77583"/>
    <w:rsid w:val="00D964D2"/>
    <w:rsid w:val="00DA3952"/>
    <w:rsid w:val="00DC1D1D"/>
    <w:rsid w:val="00E45C37"/>
    <w:rsid w:val="00EC33E8"/>
    <w:rsid w:val="00F30464"/>
    <w:rsid w:val="00F91C0C"/>
    <w:rsid w:val="00F97E33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51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CB0FAC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70A7F-29BA-4C13-8A4C-A1253EE5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621</Words>
  <Characters>3546</Characters>
  <Application>Microsoft Office Word</Application>
  <DocSecurity>0</DocSecurity>
  <Lines>29</Lines>
  <Paragraphs>8</Paragraphs>
  <ScaleCrop>false</ScaleCrop>
  <Company>China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29</cp:revision>
  <dcterms:created xsi:type="dcterms:W3CDTF">2015-10-31T03:27:00Z</dcterms:created>
  <dcterms:modified xsi:type="dcterms:W3CDTF">2015-11-02T12:42:00Z</dcterms:modified>
</cp:coreProperties>
</file>