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</w:t>
      </w:r>
      <w:r>
        <w:t>网络错误等错误导致数据获取不到时，要有处理措施</w:t>
      </w:r>
      <w:bookmarkStart w:id="0" w:name="_GoBack"/>
      <w:bookmarkEnd w:id="0"/>
    </w:p>
    <w:sectPr w:rsidR="00C0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2566CD"/>
    <w:rsid w:val="005C374D"/>
    <w:rsid w:val="00C0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2015-11-24T14:15:00Z</dcterms:created>
  <dcterms:modified xsi:type="dcterms:W3CDTF">2015-11-24T14:15:00Z</dcterms:modified>
</cp:coreProperties>
</file>