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38" w:rsidRDefault="00C02D3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网络错误等错误导致数据获取不到时，要有处理措施</w:t>
      </w:r>
    </w:p>
    <w:p w:rsidR="00EE19B2" w:rsidRDefault="00EE19B2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城市选择的时候应当有选择省份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审批</w:t>
      </w:r>
      <w:r>
        <w:rPr>
          <w:rFonts w:hint="eastAsia"/>
        </w:rPr>
        <w:t>和</w:t>
      </w:r>
      <w:r>
        <w:t>获取未通过单据</w:t>
      </w:r>
      <w:r>
        <w:rPr>
          <w:rFonts w:hint="eastAsia"/>
        </w:rPr>
        <w:t>功能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实时更新</w:t>
      </w:r>
      <w:r>
        <w:t>表格</w:t>
      </w:r>
      <w:bookmarkStart w:id="0" w:name="_GoBack"/>
      <w:bookmarkEnd w:id="0"/>
    </w:p>
    <w:sectPr w:rsidR="00035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21A"/>
    <w:multiLevelType w:val="hybridMultilevel"/>
    <w:tmpl w:val="2D30104C"/>
    <w:lvl w:ilvl="0" w:tplc="39D8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D"/>
    <w:rsid w:val="0003575E"/>
    <w:rsid w:val="002566CD"/>
    <w:rsid w:val="005C374D"/>
    <w:rsid w:val="00C02D38"/>
    <w:rsid w:val="00E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8624-0D02-44A3-9D88-B80A1E42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>China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2015-11-24T14:15:00Z</dcterms:created>
  <dcterms:modified xsi:type="dcterms:W3CDTF">2015-11-25T14:46:00Z</dcterms:modified>
</cp:coreProperties>
</file>