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A6" w:rsidRDefault="00735A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层：</w:t>
      </w:r>
      <w:r w:rsidR="00A35736">
        <w:rPr>
          <w:rFonts w:hint="eastAsia"/>
          <w:sz w:val="24"/>
          <w:szCs w:val="24"/>
        </w:rPr>
        <w:t>（在</w:t>
      </w:r>
      <w:r w:rsidR="00A35736">
        <w:rPr>
          <w:sz w:val="24"/>
          <w:szCs w:val="24"/>
        </w:rPr>
        <w:t>逻辑层写桩</w:t>
      </w:r>
      <w:r w:rsidR="00A35736">
        <w:rPr>
          <w:rFonts w:hint="eastAsia"/>
          <w:sz w:val="24"/>
          <w:szCs w:val="24"/>
        </w:rPr>
        <w:t>）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DateTimePanel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getCalendar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ExpressListPanel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新增、删除和修改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ocPanel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setCity setCityText </w:t>
      </w:r>
      <w:r>
        <w:rPr>
          <w:sz w:val="24"/>
          <w:szCs w:val="24"/>
        </w:rPr>
        <w:t>getLoc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CountInfoPanel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BusiCircumPanel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CityListPanel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、删除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修改，包括城市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和城市间的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onstantPanel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设置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OrderApprovePane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 w:rsidR="002E5BEE">
        <w:rPr>
          <w:sz w:val="24"/>
          <w:szCs w:val="24"/>
        </w:rPr>
        <w:t>rderRevise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获得未通过单据，不包括修改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ExpressPanel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，</w:t>
      </w:r>
      <w:r w:rsidR="002E5BEE">
        <w:rPr>
          <w:rFonts w:hint="eastAsia"/>
          <w:sz w:val="24"/>
          <w:szCs w:val="24"/>
        </w:rPr>
        <w:t>显示</w:t>
      </w:r>
      <w:r w:rsidR="002E5BEE">
        <w:rPr>
          <w:sz w:val="24"/>
          <w:szCs w:val="24"/>
        </w:rPr>
        <w:t>自动生成的运费和到达时间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TransitPanel</w:t>
      </w:r>
      <w:r>
        <w:rPr>
          <w:rFonts w:hint="eastAsia"/>
          <w:sz w:val="24"/>
          <w:szCs w:val="24"/>
        </w:rPr>
        <w:t>的显示</w:t>
      </w:r>
      <w:r>
        <w:rPr>
          <w:sz w:val="24"/>
          <w:szCs w:val="24"/>
        </w:rPr>
        <w:t>自动生成的编号和创建</w:t>
      </w:r>
      <w:r w:rsidR="002E5BEE">
        <w:rPr>
          <w:rFonts w:hint="eastAsia"/>
          <w:sz w:val="24"/>
          <w:szCs w:val="24"/>
        </w:rPr>
        <w:t>，</w:t>
      </w:r>
      <w:r w:rsidR="002E5BEE">
        <w:rPr>
          <w:sz w:val="24"/>
          <w:szCs w:val="24"/>
        </w:rPr>
        <w:t>显示运费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StockCheckNow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tockDividePanel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新建架，包括显示自动生成的编号</w:t>
      </w:r>
    </w:p>
    <w:p w:rsidR="00735AD8" w:rsidRDefault="002E5BEE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ransitInfoPanel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显示物流信息</w:t>
      </w:r>
    </w:p>
    <w:p w:rsidR="002E5BEE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LoginPanel</w:t>
      </w:r>
      <w:r>
        <w:rPr>
          <w:rFonts w:hint="eastAsia"/>
          <w:sz w:val="24"/>
          <w:szCs w:val="24"/>
        </w:rPr>
        <w:t>的跳转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UserListPanel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增删改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非法性检测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DriverInfoPanel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E073FF" w:rsidRDefault="00E073FF" w:rsidP="00E07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WorkWageListPanel</w:t>
      </w:r>
      <w:r>
        <w:rPr>
          <w:rFonts w:hint="eastAsia"/>
          <w:sz w:val="24"/>
          <w:szCs w:val="24"/>
        </w:rPr>
        <w:t>的查看</w:t>
      </w:r>
      <w:r>
        <w:rPr>
          <w:sz w:val="24"/>
          <w:szCs w:val="24"/>
        </w:rPr>
        <w:t>与修改薪水策略，主要是多人的</w:t>
      </w:r>
    </w:p>
    <w:p w:rsidR="00FB4B29" w:rsidRDefault="00FB4B29" w:rsidP="00FB4B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在数据层写桩，</w:t>
      </w:r>
      <w:r w:rsidR="00A35736">
        <w:rPr>
          <w:rFonts w:hint="eastAsia"/>
          <w:sz w:val="24"/>
          <w:szCs w:val="24"/>
        </w:rPr>
        <w:t>在</w:t>
      </w:r>
      <w:r w:rsidR="00A35736">
        <w:rPr>
          <w:rFonts w:hint="eastAsia"/>
          <w:sz w:val="24"/>
          <w:szCs w:val="24"/>
        </w:rPr>
        <w:t>DataFactory</w:t>
      </w:r>
      <w:r w:rsidR="00A35736">
        <w:rPr>
          <w:rFonts w:hint="eastAsia"/>
          <w:sz w:val="24"/>
          <w:szCs w:val="24"/>
        </w:rPr>
        <w:t>里</w:t>
      </w:r>
      <w:r w:rsidR="00A35736">
        <w:rPr>
          <w:sz w:val="24"/>
          <w:szCs w:val="24"/>
        </w:rPr>
        <w:t>把返回值改成桩就可以了）</w:t>
      </w:r>
    </w:p>
    <w:p w:rsidR="00FB4B29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CountLogic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新建账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BusiCircum</w:t>
      </w:r>
      <w:r>
        <w:rPr>
          <w:sz w:val="24"/>
          <w:szCs w:val="24"/>
        </w:rPr>
        <w:t>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导出和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收款付款</w:t>
      </w:r>
      <w:r>
        <w:rPr>
          <w:rFonts w:hint="eastAsia"/>
          <w:sz w:val="24"/>
          <w:szCs w:val="24"/>
        </w:rPr>
        <w:t>VO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ostBeneLogic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合计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ityLogic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城市名后更新城市间信息和修改城市名后更新城市间信息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查看单据详细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TransitLogic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下一个编号</w:t>
      </w:r>
    </w:p>
    <w:p w:rsidR="00CC1E5B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获得入库出库单并排序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tockCheckWarnLogic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检测是否超出警戒线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oginLogic</w:t>
      </w:r>
      <w:r>
        <w:rPr>
          <w:rFonts w:hint="eastAsia"/>
          <w:sz w:val="24"/>
          <w:szCs w:val="24"/>
        </w:rPr>
        <w:t>的检测</w:t>
      </w:r>
      <w:r>
        <w:rPr>
          <w:sz w:val="24"/>
          <w:szCs w:val="24"/>
        </w:rPr>
        <w:t>用户名和密码是否正确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UserManLogic</w:t>
      </w:r>
      <w:r>
        <w:rPr>
          <w:rFonts w:hint="eastAsia"/>
          <w:sz w:val="24"/>
          <w:szCs w:val="24"/>
        </w:rPr>
        <w:t>的检索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ConstantGetLogic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获得满载量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OrderCalcuLog</w:t>
      </w:r>
      <w:r>
        <w:rPr>
          <w:sz w:val="24"/>
          <w:szCs w:val="24"/>
        </w:rPr>
        <w:t>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距离和计算费用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UtilityLogic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getLocalHallAndAllCenter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VanManLogic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获得下一个</w:t>
      </w:r>
      <w:r>
        <w:rPr>
          <w:rFonts w:hint="eastAsia"/>
          <w:sz w:val="24"/>
          <w:szCs w:val="24"/>
        </w:rPr>
        <w:t>编号</w:t>
      </w:r>
    </w:p>
    <w:p w:rsidR="006D453C" w:rsidRDefault="006D453C" w:rsidP="006D45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数据层：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用数据库测试）</w:t>
      </w:r>
    </w:p>
    <w:p w:rsidR="006D453C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ountData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账和读取账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BustCircumData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IncomeListData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获得收款记录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检测城市名和区号是否重复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OrderApproveData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获得待审批单据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OrderResubmitData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CenterLoadingData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获得单据数量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TransitInfoData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添加物流信息和更新物流信息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StockCheckWarnData</w:t>
      </w:r>
      <w:r>
        <w:rPr>
          <w:rFonts w:hint="eastAsia"/>
          <w:sz w:val="24"/>
          <w:szCs w:val="24"/>
        </w:rPr>
        <w:t>还没写</w:t>
      </w:r>
      <w:r>
        <w:rPr>
          <w:sz w:val="24"/>
          <w:szCs w:val="24"/>
        </w:rPr>
        <w:t>！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StockCheckNowData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货物信息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Customer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UserManData</w:t>
      </w:r>
      <w:r>
        <w:rPr>
          <w:rFonts w:hint="eastAsia"/>
          <w:sz w:val="24"/>
          <w:szCs w:val="24"/>
        </w:rPr>
        <w:t>的增删改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AccountUpdateData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更新账户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DiaryUpdateData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更新日志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OrderCalcuData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城市间信息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OrderInfoData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中转单中的订单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UtilityData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获得快递员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WorkManData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</w:t>
      </w:r>
    </w:p>
    <w:p w:rsidR="00A35736" w:rsidRP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anManData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读取</w:t>
      </w:r>
      <w:bookmarkStart w:id="0" w:name="_GoBack"/>
      <w:bookmarkEnd w:id="0"/>
    </w:p>
    <w:sectPr w:rsidR="00A35736" w:rsidRPr="00A3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96F"/>
    <w:multiLevelType w:val="hybridMultilevel"/>
    <w:tmpl w:val="4D0C43CC"/>
    <w:lvl w:ilvl="0" w:tplc="61B49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518BA"/>
    <w:multiLevelType w:val="hybridMultilevel"/>
    <w:tmpl w:val="95706306"/>
    <w:lvl w:ilvl="0" w:tplc="1B74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07EC1"/>
    <w:multiLevelType w:val="hybridMultilevel"/>
    <w:tmpl w:val="63AEA2AE"/>
    <w:lvl w:ilvl="0" w:tplc="3234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8"/>
    <w:rsid w:val="002E5BEE"/>
    <w:rsid w:val="00454CA6"/>
    <w:rsid w:val="006D453C"/>
    <w:rsid w:val="00735AD8"/>
    <w:rsid w:val="00A35736"/>
    <w:rsid w:val="00B06D18"/>
    <w:rsid w:val="00CC1E5B"/>
    <w:rsid w:val="00E073FF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ACA0-1216-4DE1-A9D1-C6EDCA3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192</Words>
  <Characters>1098</Characters>
  <Application>Microsoft Office Word</Application>
  <DocSecurity>0</DocSecurity>
  <Lines>9</Lines>
  <Paragraphs>2</Paragraphs>
  <ScaleCrop>false</ScaleCrop>
  <Company>China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2015-12-18T07:13:00Z</dcterms:created>
  <dcterms:modified xsi:type="dcterms:W3CDTF">2015-12-18T08:01:00Z</dcterms:modified>
</cp:coreProperties>
</file>