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37" w:rsidRDefault="00F06FC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无逻辑，想写到哪写到哪</w:t>
      </w:r>
    </w:p>
    <w:p w:rsidR="00F06FC5" w:rsidRDefault="00F06FC5" w:rsidP="00F06F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的问题，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阶段</w:t>
      </w:r>
      <w:proofErr w:type="gramStart"/>
      <w:r>
        <w:rPr>
          <w:sz w:val="24"/>
          <w:szCs w:val="24"/>
        </w:rPr>
        <w:t>画类图很重要</w:t>
      </w:r>
      <w:proofErr w:type="gramEnd"/>
      <w:r>
        <w:rPr>
          <w:sz w:val="24"/>
          <w:szCs w:val="24"/>
        </w:rPr>
        <w:t>，类图能够说明协作问题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分类</w:t>
      </w:r>
      <w:r>
        <w:rPr>
          <w:sz w:val="24"/>
          <w:szCs w:val="24"/>
        </w:rPr>
        <w:t>的时候不能简单按照功能相似来分，应该从职责协作角度考虑。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设计阶段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体系结构</w:t>
      </w:r>
      <w:r>
        <w:rPr>
          <w:sz w:val="24"/>
          <w:szCs w:val="24"/>
        </w:rPr>
        <w:t>设计要</w:t>
      </w:r>
      <w:r>
        <w:rPr>
          <w:rFonts w:hint="eastAsia"/>
          <w:sz w:val="24"/>
          <w:szCs w:val="24"/>
        </w:rPr>
        <w:t>充分</w:t>
      </w:r>
      <w:r>
        <w:rPr>
          <w:sz w:val="24"/>
          <w:szCs w:val="24"/>
        </w:rPr>
        <w:t>考虑各个功能</w:t>
      </w:r>
      <w:r>
        <w:rPr>
          <w:rFonts w:hint="eastAsia"/>
          <w:sz w:val="24"/>
          <w:szCs w:val="24"/>
        </w:rPr>
        <w:t>协作，</w:t>
      </w:r>
      <w:r>
        <w:rPr>
          <w:sz w:val="24"/>
          <w:szCs w:val="24"/>
        </w:rPr>
        <w:t>在定义接口的时候要认真考虑。详细设计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考虑内聚耦合问题，提前把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重复的部分提取出来，减少后期重构的麻烦。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</w:t>
      </w:r>
      <w:r>
        <w:rPr>
          <w:sz w:val="24"/>
          <w:szCs w:val="24"/>
        </w:rPr>
        <w:t>上，所有的接口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有</w:t>
      </w:r>
      <w:r>
        <w:rPr>
          <w:sz w:val="24"/>
          <w:szCs w:val="24"/>
        </w:rPr>
        <w:t>Javadoc</w:t>
      </w:r>
      <w:r>
        <w:rPr>
          <w:rFonts w:hint="eastAsia"/>
          <w:sz w:val="24"/>
          <w:szCs w:val="24"/>
        </w:rPr>
        <w:t>注释</w:t>
      </w:r>
      <w:r>
        <w:rPr>
          <w:sz w:val="24"/>
          <w:szCs w:val="24"/>
        </w:rPr>
        <w:t>，在具体实现上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尽量每一步要有一个注释</w:t>
      </w:r>
      <w:r>
        <w:rPr>
          <w:rFonts w:hint="eastAsia"/>
          <w:sz w:val="24"/>
          <w:szCs w:val="24"/>
        </w:rPr>
        <w:t>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上要先做好单元测试，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分配工作上要</w:t>
      </w:r>
      <w:proofErr w:type="gramStart"/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层按功能</w:t>
      </w:r>
      <w:proofErr w:type="gramEnd"/>
      <w:r>
        <w:rPr>
          <w:sz w:val="24"/>
          <w:szCs w:val="24"/>
        </w:rPr>
        <w:t>分配，时间</w:t>
      </w:r>
      <w:r>
        <w:rPr>
          <w:rFonts w:hint="eastAsia"/>
          <w:sz w:val="24"/>
          <w:szCs w:val="24"/>
        </w:rPr>
        <w:t>至少</w:t>
      </w:r>
      <w:r>
        <w:rPr>
          <w:sz w:val="24"/>
          <w:szCs w:val="24"/>
        </w:rPr>
        <w:t>精确到天，一天</w:t>
      </w: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集成</w:t>
      </w:r>
      <w:r>
        <w:rPr>
          <w:rFonts w:hint="eastAsia"/>
          <w:sz w:val="24"/>
          <w:szCs w:val="24"/>
        </w:rPr>
        <w:t>。</w:t>
      </w:r>
    </w:p>
    <w:p w:rsidR="00AA2075" w:rsidRDefault="00AA2075" w:rsidP="00F06F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的一些实现的问题：</w:t>
      </w:r>
    </w:p>
    <w:p w:rsidR="00AA2075" w:rsidRDefault="00AA2075" w:rsidP="00F06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MysqlImpl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实现有问题，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考虑简化为</w:t>
      </w:r>
      <w:r>
        <w:rPr>
          <w:rFonts w:hint="eastAsia"/>
          <w:sz w:val="24"/>
          <w:szCs w:val="24"/>
        </w:rPr>
        <w:t>和数据库</w:t>
      </w:r>
      <w:r>
        <w:rPr>
          <w:sz w:val="24"/>
          <w:szCs w:val="24"/>
        </w:rPr>
        <w:t>提供的功能</w:t>
      </w:r>
      <w:r>
        <w:rPr>
          <w:rFonts w:hint="eastAsia"/>
          <w:sz w:val="24"/>
          <w:szCs w:val="24"/>
        </w:rPr>
        <w:t>相对应</w:t>
      </w:r>
      <w:r>
        <w:rPr>
          <w:sz w:val="24"/>
          <w:szCs w:val="24"/>
        </w:rPr>
        <w:t>，比如提供</w:t>
      </w:r>
      <w:proofErr w:type="gramStart"/>
      <w:r>
        <w:rPr>
          <w:rFonts w:hint="eastAsia"/>
          <w:sz w:val="24"/>
          <w:szCs w:val="24"/>
        </w:rPr>
        <w:t>增删改查</w:t>
      </w:r>
      <w:r>
        <w:rPr>
          <w:sz w:val="24"/>
          <w:szCs w:val="24"/>
        </w:rPr>
        <w:t>接口</w:t>
      </w:r>
      <w:proofErr w:type="gramEnd"/>
      <w:r>
        <w:rPr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beforeafter</w:t>
      </w:r>
      <w:proofErr w:type="spellEnd"/>
      <w:r>
        <w:rPr>
          <w:rFonts w:hint="eastAsia"/>
          <w:sz w:val="24"/>
          <w:szCs w:val="24"/>
        </w:rPr>
        <w:t>接口等等</w:t>
      </w:r>
      <w:r>
        <w:rPr>
          <w:sz w:val="24"/>
          <w:szCs w:val="24"/>
        </w:rPr>
        <w:t>，具体的指令</w:t>
      </w:r>
      <w:r>
        <w:rPr>
          <w:rFonts w:hint="eastAsia"/>
          <w:sz w:val="24"/>
          <w:szCs w:val="24"/>
        </w:rPr>
        <w:t>要有</w:t>
      </w:r>
      <w:r>
        <w:rPr>
          <w:sz w:val="24"/>
          <w:szCs w:val="24"/>
        </w:rPr>
        <w:t>具体的数据类来提供。</w:t>
      </w:r>
    </w:p>
    <w:p w:rsidR="00AA2075" w:rsidRDefault="00AA2075" w:rsidP="00F06FC5">
      <w:pPr>
        <w:rPr>
          <w:sz w:val="24"/>
          <w:szCs w:val="24"/>
        </w:rPr>
      </w:pPr>
      <w:r>
        <w:rPr>
          <w:sz w:val="24"/>
          <w:szCs w:val="24"/>
        </w:rPr>
        <w:t>Swing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设计缺乏前瞻性，前期就应当做适当的重制工作，即使只有一个</w:t>
      </w:r>
      <w:r>
        <w:rPr>
          <w:rFonts w:hint="eastAsia"/>
          <w:sz w:val="24"/>
          <w:szCs w:val="24"/>
        </w:rPr>
        <w:t>继承</w:t>
      </w:r>
      <w:r>
        <w:rPr>
          <w:sz w:val="24"/>
          <w:szCs w:val="24"/>
        </w:rPr>
        <w:t>，这样</w:t>
      </w:r>
      <w:r>
        <w:rPr>
          <w:rFonts w:hint="eastAsia"/>
          <w:sz w:val="24"/>
          <w:szCs w:val="24"/>
        </w:rPr>
        <w:t>防止</w:t>
      </w:r>
      <w:r>
        <w:rPr>
          <w:sz w:val="24"/>
          <w:szCs w:val="24"/>
        </w:rPr>
        <w:t>后期修改工作量太大。</w:t>
      </w:r>
    </w:p>
    <w:p w:rsidR="00AA2075" w:rsidRPr="00AA2075" w:rsidRDefault="00AA2075" w:rsidP="00F06F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一句话</w:t>
      </w:r>
      <w:r>
        <w:rPr>
          <w:sz w:val="24"/>
          <w:szCs w:val="24"/>
        </w:rPr>
        <w:t>来说，协作还是最重要的，重中之重。</w:t>
      </w:r>
      <w:bookmarkStart w:id="0" w:name="_GoBack"/>
      <w:bookmarkEnd w:id="0"/>
    </w:p>
    <w:sectPr w:rsidR="00AA2075" w:rsidRPr="00AA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0C44"/>
    <w:multiLevelType w:val="hybridMultilevel"/>
    <w:tmpl w:val="7DBE8238"/>
    <w:lvl w:ilvl="0" w:tplc="712A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59"/>
    <w:rsid w:val="00AA2075"/>
    <w:rsid w:val="00B20537"/>
    <w:rsid w:val="00EC4359"/>
    <w:rsid w:val="00F0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F0F77-1D04-489D-B71D-489ACBEF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2015-12-31T07:26:00Z</dcterms:created>
  <dcterms:modified xsi:type="dcterms:W3CDTF">2015-12-31T07:41:00Z</dcterms:modified>
</cp:coreProperties>
</file>