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24" w:rsidRDefault="00BD34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时间：</w:t>
      </w:r>
      <w:r>
        <w:rPr>
          <w:rFonts w:hint="eastAsia"/>
          <w:sz w:val="24"/>
          <w:szCs w:val="24"/>
        </w:rPr>
        <w:t xml:space="preserve">2015.10.9 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 xml:space="preserve">:30 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地点：</w:t>
      </w:r>
      <w:r>
        <w:rPr>
          <w:rFonts w:hint="eastAsia"/>
          <w:sz w:val="24"/>
          <w:szCs w:val="24"/>
        </w:rPr>
        <w:t>图书馆</w:t>
      </w:r>
      <w:r>
        <w:rPr>
          <w:sz w:val="24"/>
          <w:szCs w:val="24"/>
        </w:rPr>
        <w:t>研讨</w:t>
      </w:r>
      <w:r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>3304</w:t>
      </w:r>
    </w:p>
    <w:p w:rsidR="00BD3451" w:rsidRDefault="00BD34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到会</w:t>
      </w:r>
      <w:r>
        <w:rPr>
          <w:sz w:val="24"/>
          <w:szCs w:val="24"/>
        </w:rPr>
        <w:t>人数：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议题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评审</w:t>
      </w:r>
      <w:r>
        <w:rPr>
          <w:sz w:val="24"/>
          <w:szCs w:val="24"/>
        </w:rPr>
        <w:t>需求规格文档</w:t>
      </w:r>
    </w:p>
    <w:p w:rsidR="00BD3451" w:rsidRDefault="00BD34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过程：</w:t>
      </w:r>
    </w:p>
    <w:p w:rsidR="00BD3451" w:rsidRDefault="00BD3451" w:rsidP="00BD345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讨论约束</w:t>
      </w:r>
      <w:r>
        <w:rPr>
          <w:sz w:val="24"/>
          <w:szCs w:val="24"/>
        </w:rPr>
        <w:t>、假设和依赖</w:t>
      </w:r>
    </w:p>
    <w:p w:rsidR="00BD3451" w:rsidRDefault="00BD3451" w:rsidP="00BD345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假设增加</w:t>
      </w:r>
      <w:r w:rsidR="002872D2">
        <w:rPr>
          <w:rFonts w:hint="eastAsia"/>
          <w:sz w:val="24"/>
          <w:szCs w:val="24"/>
        </w:rPr>
        <w:t>一条</w:t>
      </w:r>
      <w:r>
        <w:rPr>
          <w:sz w:val="24"/>
          <w:szCs w:val="24"/>
        </w:rPr>
        <w:t>快递员是足够的</w:t>
      </w:r>
      <w:r w:rsidR="00BF30B4">
        <w:rPr>
          <w:rFonts w:hint="eastAsia"/>
          <w:sz w:val="24"/>
          <w:szCs w:val="24"/>
        </w:rPr>
        <w:t>。</w:t>
      </w:r>
    </w:p>
    <w:p w:rsidR="00BF30B4" w:rsidRDefault="00BF30B4" w:rsidP="00BD345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约束</w:t>
      </w:r>
      <w:r>
        <w:rPr>
          <w:sz w:val="24"/>
          <w:szCs w:val="24"/>
        </w:rPr>
        <w:t>增加本系统不使用外部设备。</w:t>
      </w:r>
    </w:p>
    <w:p w:rsidR="00BF30B4" w:rsidRDefault="00BF30B4" w:rsidP="00BD345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不考虑</w:t>
      </w:r>
      <w:r>
        <w:rPr>
          <w:sz w:val="24"/>
          <w:szCs w:val="24"/>
        </w:rPr>
        <w:t>损坏货物带来的后续操作。</w:t>
      </w:r>
    </w:p>
    <w:p w:rsidR="002872D2" w:rsidRDefault="002872D2" w:rsidP="00BD3451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增加一条营业厅没有库存。</w:t>
      </w:r>
    </w:p>
    <w:p w:rsidR="00BD3451" w:rsidRDefault="002872D2" w:rsidP="00BD345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讨论</w:t>
      </w:r>
      <w:r w:rsidR="00BF30B4">
        <w:rPr>
          <w:rFonts w:hint="eastAsia"/>
          <w:sz w:val="24"/>
          <w:szCs w:val="24"/>
        </w:rPr>
        <w:t>用户</w:t>
      </w:r>
      <w:r w:rsidR="00BF30B4">
        <w:rPr>
          <w:sz w:val="24"/>
          <w:szCs w:val="24"/>
        </w:rPr>
        <w:t>界面</w:t>
      </w:r>
    </w:p>
    <w:p w:rsidR="00BF30B4" w:rsidRDefault="00BF30B4" w:rsidP="00BF30B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界面增加物流查询选项，</w:t>
      </w:r>
      <w:r>
        <w:rPr>
          <w:rFonts w:hint="eastAsia"/>
          <w:sz w:val="24"/>
          <w:szCs w:val="24"/>
        </w:rPr>
        <w:t>寄件人</w:t>
      </w:r>
      <w:r>
        <w:rPr>
          <w:sz w:val="24"/>
          <w:szCs w:val="24"/>
        </w:rPr>
        <w:t>可以通过此选项查询物流信息。</w:t>
      </w:r>
    </w:p>
    <w:p w:rsidR="00BF30B4" w:rsidRDefault="00973EFB" w:rsidP="00BF30B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去除</w:t>
      </w:r>
      <w:r>
        <w:rPr>
          <w:rFonts w:hint="eastAsia"/>
          <w:sz w:val="24"/>
          <w:szCs w:val="24"/>
        </w:rPr>
        <w:t>UI7</w:t>
      </w:r>
      <w:r>
        <w:rPr>
          <w:rFonts w:hint="eastAsia"/>
          <w:sz w:val="24"/>
          <w:szCs w:val="24"/>
        </w:rPr>
        <w:t>之后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，所有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归类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UI0</w:t>
      </w:r>
      <w:r>
        <w:rPr>
          <w:sz w:val="24"/>
          <w:szCs w:val="24"/>
        </w:rPr>
        <w:t>-UI7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I4.9</w:t>
      </w: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编辑界面。</w:t>
      </w:r>
    </w:p>
    <w:p w:rsidR="001A4986" w:rsidRDefault="001A4986" w:rsidP="001A498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需求</w:t>
      </w:r>
    </w:p>
    <w:p w:rsidR="001A4986" w:rsidRDefault="001A4986" w:rsidP="001A498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登录的功能需求。</w:t>
      </w:r>
    </w:p>
    <w:p w:rsidR="001A4986" w:rsidRDefault="001A4986" w:rsidP="001A498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去除</w:t>
      </w:r>
      <w:r>
        <w:rPr>
          <w:sz w:val="24"/>
          <w:szCs w:val="24"/>
        </w:rPr>
        <w:t>缺省选项的非法性检测。</w:t>
      </w:r>
      <w:r w:rsidR="002702AA">
        <w:rPr>
          <w:rFonts w:hint="eastAsia"/>
          <w:sz w:val="24"/>
          <w:szCs w:val="24"/>
        </w:rPr>
        <w:t>（</w:t>
      </w:r>
      <w:r w:rsidR="00432AF8">
        <w:rPr>
          <w:rFonts w:hint="eastAsia"/>
          <w:sz w:val="24"/>
          <w:szCs w:val="24"/>
        </w:rPr>
        <w:t>营业厅</w:t>
      </w:r>
      <w:r w:rsidR="00432AF8">
        <w:rPr>
          <w:sz w:val="24"/>
          <w:szCs w:val="24"/>
        </w:rPr>
        <w:t>编号、中转中心编号、中转单编号、</w:t>
      </w:r>
      <w:r w:rsidR="00432AF8">
        <w:rPr>
          <w:rFonts w:hint="eastAsia"/>
          <w:sz w:val="24"/>
          <w:szCs w:val="24"/>
        </w:rPr>
        <w:t>司机</w:t>
      </w:r>
      <w:r w:rsidR="00432AF8">
        <w:rPr>
          <w:sz w:val="24"/>
          <w:szCs w:val="24"/>
        </w:rPr>
        <w:t>编号、车辆编号等</w:t>
      </w:r>
      <w:r w:rsidR="00432AF8">
        <w:rPr>
          <w:rFonts w:hint="eastAsia"/>
          <w:sz w:val="24"/>
          <w:szCs w:val="24"/>
        </w:rPr>
        <w:t>可</w:t>
      </w:r>
      <w:r w:rsidR="00432AF8">
        <w:rPr>
          <w:sz w:val="24"/>
          <w:szCs w:val="24"/>
        </w:rPr>
        <w:t>自动生成的编号）</w:t>
      </w:r>
    </w:p>
    <w:p w:rsidR="00432AF8" w:rsidRDefault="000D70D4" w:rsidP="001A4986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单据后增加更新单据列表</w:t>
      </w:r>
    </w:p>
    <w:p w:rsidR="000D70D4" w:rsidRDefault="000D70D4" w:rsidP="000D70D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非功能</w:t>
      </w:r>
      <w:r>
        <w:rPr>
          <w:sz w:val="24"/>
          <w:szCs w:val="24"/>
        </w:rPr>
        <w:t>需求</w:t>
      </w:r>
    </w:p>
    <w:p w:rsidR="000D70D4" w:rsidRDefault="001E09DE" w:rsidP="001E09DE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添加</w:t>
      </w:r>
      <w:bookmarkStart w:id="0" w:name="_GoBack"/>
      <w:bookmarkEnd w:id="0"/>
    </w:p>
    <w:p w:rsidR="004700AA" w:rsidRPr="004700AA" w:rsidRDefault="004700AA" w:rsidP="004700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记录人</w:t>
      </w:r>
      <w:r>
        <w:rPr>
          <w:sz w:val="24"/>
          <w:szCs w:val="24"/>
        </w:rPr>
        <w:t>：袁楚宏</w:t>
      </w:r>
    </w:p>
    <w:sectPr w:rsidR="004700AA" w:rsidRPr="0047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71" w:rsidRDefault="00952371" w:rsidP="00BD3451">
      <w:r>
        <w:separator/>
      </w:r>
    </w:p>
  </w:endnote>
  <w:endnote w:type="continuationSeparator" w:id="0">
    <w:p w:rsidR="00952371" w:rsidRDefault="00952371" w:rsidP="00BD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71" w:rsidRDefault="00952371" w:rsidP="00BD3451">
      <w:r>
        <w:separator/>
      </w:r>
    </w:p>
  </w:footnote>
  <w:footnote w:type="continuationSeparator" w:id="0">
    <w:p w:rsidR="00952371" w:rsidRDefault="00952371" w:rsidP="00BD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6AB2"/>
    <w:multiLevelType w:val="hybridMultilevel"/>
    <w:tmpl w:val="0AFE0B8A"/>
    <w:lvl w:ilvl="0" w:tplc="BC50D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4B439D"/>
    <w:multiLevelType w:val="hybridMultilevel"/>
    <w:tmpl w:val="EB3278C0"/>
    <w:lvl w:ilvl="0" w:tplc="C06EC2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B84161"/>
    <w:multiLevelType w:val="hybridMultilevel"/>
    <w:tmpl w:val="63D8EB8E"/>
    <w:lvl w:ilvl="0" w:tplc="322E9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9A7DE4"/>
    <w:multiLevelType w:val="hybridMultilevel"/>
    <w:tmpl w:val="F746FA3E"/>
    <w:lvl w:ilvl="0" w:tplc="893C2F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6C96D05"/>
    <w:multiLevelType w:val="hybridMultilevel"/>
    <w:tmpl w:val="150E395E"/>
    <w:lvl w:ilvl="0" w:tplc="6A2EC6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AA02D0"/>
    <w:multiLevelType w:val="hybridMultilevel"/>
    <w:tmpl w:val="20EA023C"/>
    <w:lvl w:ilvl="0" w:tplc="49A49B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68"/>
    <w:rsid w:val="000D70D4"/>
    <w:rsid w:val="001A4986"/>
    <w:rsid w:val="001E09DE"/>
    <w:rsid w:val="002702AA"/>
    <w:rsid w:val="002872D2"/>
    <w:rsid w:val="00432AF8"/>
    <w:rsid w:val="004700AA"/>
    <w:rsid w:val="00672024"/>
    <w:rsid w:val="008E1F67"/>
    <w:rsid w:val="00952371"/>
    <w:rsid w:val="00973EFB"/>
    <w:rsid w:val="00BD3451"/>
    <w:rsid w:val="00BD5568"/>
    <w:rsid w:val="00B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7DDA5-9631-43AA-B308-E6568E22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51"/>
    <w:rPr>
      <w:sz w:val="18"/>
      <w:szCs w:val="18"/>
    </w:rPr>
  </w:style>
  <w:style w:type="paragraph" w:styleId="a5">
    <w:name w:val="List Paragraph"/>
    <w:basedOn w:val="a"/>
    <w:uiPriority w:val="34"/>
    <w:qFormat/>
    <w:rsid w:val="00BD3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2015-10-09T11:36:00Z</dcterms:created>
  <dcterms:modified xsi:type="dcterms:W3CDTF">2015-10-09T13:23:00Z</dcterms:modified>
</cp:coreProperties>
</file>