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A72E7" w14:textId="71F70DCA" w:rsidR="00D6688B" w:rsidRDefault="00D6688B">
      <w:r w:rsidRPr="00D6688B">
        <w:t>Considered a ban if it’s &lt; 15 weeks</w:t>
      </w:r>
      <w:r w:rsidR="007C4EEC">
        <w:t xml:space="preserve">. </w:t>
      </w:r>
      <w:r w:rsidR="00A20378">
        <w:t xml:space="preserve">A month is considered banned or unbanned based on </w:t>
      </w:r>
      <w:r w:rsidR="00945B98">
        <w:t>whether at least half the time was spent banned.</w:t>
      </w:r>
    </w:p>
    <w:p w14:paraId="6982F924" w14:textId="7CFAEC45" w:rsidR="003051FB" w:rsidRPr="00D6688B" w:rsidRDefault="003051FB">
      <w:r>
        <w:t xml:space="preserve">Most abortions occur </w:t>
      </w:r>
      <w:hyperlink r:id="rId4" w:anchor="T10_down" w:history="1">
        <w:r w:rsidRPr="003051FB">
          <w:rPr>
            <w:rStyle w:val="Hyperlink"/>
          </w:rPr>
          <w:t>during the first 12 weeks</w:t>
        </w:r>
      </w:hyperlink>
      <w:r>
        <w:t xml:space="preserve"> so treatment for births will be 6 months after the ban</w:t>
      </w:r>
    </w:p>
    <w:p w14:paraId="4D3F3553" w14:textId="77777777" w:rsidR="00D6688B" w:rsidRDefault="00D6688B">
      <w:pPr>
        <w:rPr>
          <w:u w:val="single"/>
        </w:rPr>
      </w:pPr>
    </w:p>
    <w:p w14:paraId="3314EF66" w14:textId="3CB6D612" w:rsidR="00FD6D65" w:rsidRDefault="00FD6D65">
      <w:pPr>
        <w:rPr>
          <w:u w:val="single"/>
        </w:rPr>
      </w:pPr>
      <w:r>
        <w:rPr>
          <w:u w:val="single"/>
        </w:rPr>
        <w:t>Alabama</w:t>
      </w:r>
    </w:p>
    <w:p w14:paraId="7CE3F044" w14:textId="694A87E9" w:rsidR="00FD6D65" w:rsidRDefault="00FD6D65">
      <w:r w:rsidRPr="00FD6D65">
        <w:t xml:space="preserve">Began enforcing total abortion ban on </w:t>
      </w:r>
      <w:r w:rsidRPr="00FD6D65">
        <w:t>June 24, 2022</w:t>
      </w:r>
    </w:p>
    <w:p w14:paraId="6AF3003D" w14:textId="6C05EAF1" w:rsidR="00FD6D65" w:rsidRDefault="00B3331B">
      <w:hyperlink r:id="rId5" w:history="1">
        <w:r w:rsidRPr="005B7330">
          <w:rPr>
            <w:rStyle w:val="Hyperlink"/>
          </w:rPr>
          <w:t>https://reproductiverights.org/maps/state/alabama/</w:t>
        </w:r>
      </w:hyperlink>
    </w:p>
    <w:p w14:paraId="7F7644F8" w14:textId="77777777" w:rsidR="00FD6D65" w:rsidRDefault="00FD6D65">
      <w:pPr>
        <w:rPr>
          <w:u w:val="single"/>
        </w:rPr>
      </w:pPr>
    </w:p>
    <w:p w14:paraId="077AAA8D" w14:textId="3FAAF4BD" w:rsidR="00D86866" w:rsidRDefault="00D86866" w:rsidP="00D86866">
      <w:pPr>
        <w:rPr>
          <w:u w:val="single"/>
        </w:rPr>
      </w:pPr>
      <w:r>
        <w:rPr>
          <w:u w:val="single"/>
        </w:rPr>
        <w:t>Alaska</w:t>
      </w:r>
    </w:p>
    <w:p w14:paraId="64165F44" w14:textId="77777777" w:rsidR="004B1BB3" w:rsidRDefault="004B1BB3" w:rsidP="004B1BB3">
      <w:r>
        <w:t>Legal</w:t>
      </w:r>
    </w:p>
    <w:p w14:paraId="6B1B7827" w14:textId="707623E5" w:rsidR="00D86866" w:rsidRDefault="00D86866">
      <w:hyperlink r:id="rId6" w:history="1">
        <w:r w:rsidRPr="005B7330">
          <w:rPr>
            <w:rStyle w:val="Hyperlink"/>
          </w:rPr>
          <w:t>https://reproductiverights.org/maps/state/alaska/</w:t>
        </w:r>
      </w:hyperlink>
    </w:p>
    <w:p w14:paraId="32E8F5C5" w14:textId="77777777" w:rsidR="00D86866" w:rsidRDefault="00D86866"/>
    <w:p w14:paraId="039B1083" w14:textId="5575A02F" w:rsidR="00D86866" w:rsidRDefault="00D86866">
      <w:pPr>
        <w:rPr>
          <w:u w:val="single"/>
        </w:rPr>
      </w:pPr>
      <w:r>
        <w:rPr>
          <w:u w:val="single"/>
        </w:rPr>
        <w:t>Arizona</w:t>
      </w:r>
    </w:p>
    <w:p w14:paraId="6B595C63" w14:textId="0B888BA8" w:rsidR="00D86866" w:rsidRDefault="00A20378">
      <w:r>
        <w:t>1864 law banning abortions is enforceable on September 23, 2022. Arizona court of appeals issues a stay, blocking enforcement of the ruling, on October 7, 2022. On April 9, 2024, the state Supreme Court rules the state should follow the 1864 law. On May 2, 2024, the law is repealed.</w:t>
      </w:r>
    </w:p>
    <w:p w14:paraId="484BEE4E" w14:textId="10511D9E" w:rsidR="00A20378" w:rsidRDefault="00A20378">
      <w:hyperlink r:id="rId7" w:history="1">
        <w:r w:rsidRPr="005B7330">
          <w:rPr>
            <w:rStyle w:val="Hyperlink"/>
          </w:rPr>
          <w:t>https://kjzz.org/content/1864783/timeline-abortion-rights-arizona-1864-today</w:t>
        </w:r>
      </w:hyperlink>
    </w:p>
    <w:p w14:paraId="72431C8C" w14:textId="77777777" w:rsidR="00A20378" w:rsidRDefault="00A20378"/>
    <w:p w14:paraId="7A7C8F36" w14:textId="5913A233" w:rsidR="00D86866" w:rsidRDefault="009D48D3">
      <w:r>
        <w:rPr>
          <w:u w:val="single"/>
        </w:rPr>
        <w:t>Arkansas</w:t>
      </w:r>
    </w:p>
    <w:p w14:paraId="720D1A76" w14:textId="77777777" w:rsidR="009D48D3" w:rsidRDefault="009D48D3" w:rsidP="009D48D3">
      <w:r w:rsidRPr="00FD6D65">
        <w:t>Began enforcing total abortion ban on June 24, 2022</w:t>
      </w:r>
    </w:p>
    <w:p w14:paraId="7D59DB75" w14:textId="1FED2F0E" w:rsidR="009D48D3" w:rsidRDefault="00B3331B" w:rsidP="009D48D3">
      <w:hyperlink r:id="rId8" w:history="1">
        <w:r w:rsidRPr="005B7330">
          <w:rPr>
            <w:rStyle w:val="Hyperlink"/>
          </w:rPr>
          <w:t>https://reproductiverights.org/maps/state/</w:t>
        </w:r>
        <w:r w:rsidRPr="005B7330">
          <w:rPr>
            <w:rStyle w:val="Hyperlink"/>
          </w:rPr>
          <w:t>arkansas</w:t>
        </w:r>
        <w:r w:rsidRPr="005B7330">
          <w:rPr>
            <w:rStyle w:val="Hyperlink"/>
          </w:rPr>
          <w:t>/</w:t>
        </w:r>
      </w:hyperlink>
    </w:p>
    <w:p w14:paraId="4ABA8F02" w14:textId="77777777" w:rsidR="009D48D3" w:rsidRDefault="009D48D3"/>
    <w:p w14:paraId="16E2A904" w14:textId="1648F35C" w:rsidR="009D48D3" w:rsidRDefault="009D48D3" w:rsidP="009D48D3">
      <w:pPr>
        <w:rPr>
          <w:u w:val="single"/>
        </w:rPr>
      </w:pPr>
      <w:r>
        <w:rPr>
          <w:u w:val="single"/>
        </w:rPr>
        <w:t>California</w:t>
      </w:r>
    </w:p>
    <w:p w14:paraId="62800395" w14:textId="77777777" w:rsidR="004B1BB3" w:rsidRDefault="004B1BB3" w:rsidP="004B1BB3">
      <w:r>
        <w:t>Legal</w:t>
      </w:r>
    </w:p>
    <w:p w14:paraId="647C7D60" w14:textId="4C5020DF" w:rsidR="009D48D3" w:rsidRDefault="009D48D3">
      <w:hyperlink r:id="rId9" w:history="1">
        <w:r w:rsidRPr="005B7330">
          <w:rPr>
            <w:rStyle w:val="Hyperlink"/>
          </w:rPr>
          <w:t>https://reproductiverights.org/maps/state/california/</w:t>
        </w:r>
      </w:hyperlink>
    </w:p>
    <w:p w14:paraId="5310A059" w14:textId="77777777" w:rsidR="009D48D3" w:rsidRDefault="009D48D3"/>
    <w:p w14:paraId="049E4BDB" w14:textId="76D8ED82" w:rsidR="009D48D3" w:rsidRDefault="009D48D3" w:rsidP="009D48D3">
      <w:pPr>
        <w:rPr>
          <w:u w:val="single"/>
        </w:rPr>
      </w:pPr>
      <w:r>
        <w:rPr>
          <w:u w:val="single"/>
        </w:rPr>
        <w:t>Colorado</w:t>
      </w:r>
    </w:p>
    <w:p w14:paraId="459AE640" w14:textId="77777777" w:rsidR="004B1BB3" w:rsidRDefault="004B1BB3" w:rsidP="004B1BB3">
      <w:r>
        <w:t>Legal</w:t>
      </w:r>
    </w:p>
    <w:p w14:paraId="38813AE5" w14:textId="1535D528" w:rsidR="009D48D3" w:rsidRDefault="009D48D3">
      <w:hyperlink r:id="rId10" w:history="1">
        <w:r w:rsidRPr="005B7330">
          <w:rPr>
            <w:rStyle w:val="Hyperlink"/>
          </w:rPr>
          <w:t>https://reproductiverights.org/maps/state/colorado/</w:t>
        </w:r>
      </w:hyperlink>
    </w:p>
    <w:p w14:paraId="37527C25" w14:textId="77777777" w:rsidR="009D48D3" w:rsidRDefault="009D48D3"/>
    <w:p w14:paraId="6C8C66F7" w14:textId="26F020AB" w:rsidR="009D48D3" w:rsidRDefault="009D48D3" w:rsidP="009D48D3">
      <w:pPr>
        <w:rPr>
          <w:u w:val="single"/>
        </w:rPr>
      </w:pPr>
      <w:r>
        <w:rPr>
          <w:u w:val="single"/>
        </w:rPr>
        <w:t>Connecticut</w:t>
      </w:r>
    </w:p>
    <w:p w14:paraId="04A19341" w14:textId="77777777" w:rsidR="004B1BB3" w:rsidRDefault="004B1BB3" w:rsidP="004B1BB3">
      <w:r>
        <w:t>Legal</w:t>
      </w:r>
    </w:p>
    <w:p w14:paraId="1F70F9DE" w14:textId="6A1B83D6" w:rsidR="009D48D3" w:rsidRDefault="009D48D3">
      <w:hyperlink r:id="rId11" w:history="1">
        <w:r w:rsidRPr="005B7330">
          <w:rPr>
            <w:rStyle w:val="Hyperlink"/>
          </w:rPr>
          <w:t>https://reproductiverights.org/maps/state/connecticut/</w:t>
        </w:r>
      </w:hyperlink>
    </w:p>
    <w:p w14:paraId="260F4A83" w14:textId="77777777" w:rsidR="009D48D3" w:rsidRDefault="009D48D3"/>
    <w:p w14:paraId="7F7CF002" w14:textId="595BBEE4" w:rsidR="009D48D3" w:rsidRDefault="009D48D3" w:rsidP="009D48D3">
      <w:pPr>
        <w:rPr>
          <w:u w:val="single"/>
        </w:rPr>
      </w:pPr>
      <w:r>
        <w:rPr>
          <w:u w:val="single"/>
        </w:rPr>
        <w:t>Delaware</w:t>
      </w:r>
    </w:p>
    <w:p w14:paraId="5E808CAC" w14:textId="77777777" w:rsidR="004B1BB3" w:rsidRDefault="004B1BB3" w:rsidP="004B1BB3">
      <w:r>
        <w:t>Legal</w:t>
      </w:r>
    </w:p>
    <w:p w14:paraId="794DBA4F" w14:textId="7CEADDAF" w:rsidR="009D48D3" w:rsidRDefault="009D48D3">
      <w:hyperlink r:id="rId12" w:history="1">
        <w:r w:rsidRPr="005B7330">
          <w:rPr>
            <w:rStyle w:val="Hyperlink"/>
          </w:rPr>
          <w:t>https://reproductiverights.org/maps/state/delaware/</w:t>
        </w:r>
      </w:hyperlink>
    </w:p>
    <w:p w14:paraId="762CFE73" w14:textId="77777777" w:rsidR="009D48D3" w:rsidRDefault="009D48D3"/>
    <w:p w14:paraId="258FB0A1" w14:textId="1B0CEE6C" w:rsidR="009D48D3" w:rsidRPr="00D6688B" w:rsidRDefault="00D6688B">
      <w:pPr>
        <w:rPr>
          <w:u w:val="single"/>
        </w:rPr>
      </w:pPr>
      <w:r w:rsidRPr="00D6688B">
        <w:rPr>
          <w:u w:val="single"/>
        </w:rPr>
        <w:t>Florida</w:t>
      </w:r>
    </w:p>
    <w:p w14:paraId="185FB7AE" w14:textId="500E9AEA" w:rsidR="00D6688B" w:rsidRDefault="00D6688B">
      <w:r>
        <w:t xml:space="preserve">Only 15 </w:t>
      </w:r>
      <w:proofErr w:type="gramStart"/>
      <w:r>
        <w:t>week</w:t>
      </w:r>
      <w:proofErr w:type="gramEnd"/>
      <w:r>
        <w:t xml:space="preserve"> ban until 6 week ban </w:t>
      </w:r>
      <w:r w:rsidR="00A20378">
        <w:t>on</w:t>
      </w:r>
      <w:r>
        <w:t xml:space="preserve"> May</w:t>
      </w:r>
      <w:r w:rsidR="00A20378">
        <w:t xml:space="preserve"> 1,</w:t>
      </w:r>
      <w:r>
        <w:t xml:space="preserve"> 2023</w:t>
      </w:r>
    </w:p>
    <w:p w14:paraId="2AB8776C" w14:textId="6AF77EF4" w:rsidR="00D6688B" w:rsidRDefault="00D6688B">
      <w:hyperlink r:id="rId13" w:history="1">
        <w:r w:rsidRPr="005B7330">
          <w:rPr>
            <w:rStyle w:val="Hyperlink"/>
          </w:rPr>
          <w:t>https://www.nbcnews.com/health/health-</w:t>
        </w:r>
        <w:r w:rsidRPr="005B7330">
          <w:rPr>
            <w:rStyle w:val="Hyperlink"/>
          </w:rPr>
          <w:t>n</w:t>
        </w:r>
        <w:r w:rsidRPr="005B7330">
          <w:rPr>
            <w:rStyle w:val="Hyperlink"/>
          </w:rPr>
          <w:t>ews/florida-ban-abortions-6-weeks-takes-effect-rcna150018</w:t>
        </w:r>
      </w:hyperlink>
    </w:p>
    <w:p w14:paraId="7CC7F2F6" w14:textId="77777777" w:rsidR="00D6688B" w:rsidRDefault="00D6688B"/>
    <w:p w14:paraId="0A1AD9EE" w14:textId="14AA12C6" w:rsidR="00D6688B" w:rsidRDefault="00D6688B">
      <w:r>
        <w:rPr>
          <w:u w:val="single"/>
        </w:rPr>
        <w:lastRenderedPageBreak/>
        <w:t>Georgia</w:t>
      </w:r>
    </w:p>
    <w:p w14:paraId="798CD68A" w14:textId="0823557F" w:rsidR="00D6688B" w:rsidRDefault="00D6688B">
      <w:proofErr w:type="gramStart"/>
      <w:r>
        <w:t>6 week</w:t>
      </w:r>
      <w:proofErr w:type="gramEnd"/>
      <w:r>
        <w:t xml:space="preserve"> ban </w:t>
      </w:r>
      <w:r w:rsidR="00DF31F4">
        <w:t xml:space="preserve">allowed to be enforced after July </w:t>
      </w:r>
      <w:r w:rsidR="00B3331B">
        <w:t xml:space="preserve">20, </w:t>
      </w:r>
      <w:r w:rsidR="00DF31F4">
        <w:t>2022, halted for one week in November 2022, in effect after that</w:t>
      </w:r>
    </w:p>
    <w:p w14:paraId="2988DA4A" w14:textId="3A1B4211" w:rsidR="00DF31F4" w:rsidRDefault="00DF31F4">
      <w:hyperlink r:id="rId14" w:history="1">
        <w:r w:rsidRPr="005B7330">
          <w:rPr>
            <w:rStyle w:val="Hyperlink"/>
          </w:rPr>
          <w:t>https://www.nytimes.com/2022/07/20/us/g</w:t>
        </w:r>
        <w:r w:rsidRPr="005B7330">
          <w:rPr>
            <w:rStyle w:val="Hyperlink"/>
          </w:rPr>
          <w:t>e</w:t>
        </w:r>
        <w:r w:rsidRPr="005B7330">
          <w:rPr>
            <w:rStyle w:val="Hyperlink"/>
          </w:rPr>
          <w:t>orgia-abortion-ban.html</w:t>
        </w:r>
      </w:hyperlink>
    </w:p>
    <w:p w14:paraId="1873E145" w14:textId="7211E9B3" w:rsidR="00DF31F4" w:rsidRDefault="00DF31F4">
      <w:hyperlink r:id="rId15" w:history="1">
        <w:r w:rsidRPr="005B7330">
          <w:rPr>
            <w:rStyle w:val="Hyperlink"/>
          </w:rPr>
          <w:t>https://www.npr.org/2022/11/23/11</w:t>
        </w:r>
        <w:r w:rsidRPr="005B7330">
          <w:rPr>
            <w:rStyle w:val="Hyperlink"/>
          </w:rPr>
          <w:t>3</w:t>
        </w:r>
        <w:r w:rsidRPr="005B7330">
          <w:rPr>
            <w:rStyle w:val="Hyperlink"/>
          </w:rPr>
          <w:t>9039767/georgia-supreme-court-reinstates-abortion-ban</w:t>
        </w:r>
      </w:hyperlink>
    </w:p>
    <w:p w14:paraId="1A525B58" w14:textId="77777777" w:rsidR="00DF31F4" w:rsidRDefault="00DF31F4"/>
    <w:p w14:paraId="437F6ABD" w14:textId="6F73D395" w:rsidR="00DF31F4" w:rsidRPr="00DF31F4" w:rsidRDefault="00DF31F4">
      <w:pPr>
        <w:rPr>
          <w:u w:val="single"/>
        </w:rPr>
      </w:pPr>
      <w:r w:rsidRPr="00DF31F4">
        <w:rPr>
          <w:u w:val="single"/>
        </w:rPr>
        <w:t>Hawaii</w:t>
      </w:r>
    </w:p>
    <w:p w14:paraId="2C4E9A41" w14:textId="77777777" w:rsidR="004B1BB3" w:rsidRDefault="004B1BB3" w:rsidP="004B1BB3">
      <w:r>
        <w:t>Legal</w:t>
      </w:r>
    </w:p>
    <w:p w14:paraId="2E0844E0" w14:textId="43A69E48" w:rsidR="00DF31F4" w:rsidRDefault="00DF31F4">
      <w:hyperlink r:id="rId16" w:history="1">
        <w:r w:rsidRPr="005B7330">
          <w:rPr>
            <w:rStyle w:val="Hyperlink"/>
          </w:rPr>
          <w:t>https://reproductiverights.org/maps/state/hawaii/</w:t>
        </w:r>
      </w:hyperlink>
    </w:p>
    <w:p w14:paraId="776FC6B5" w14:textId="77777777" w:rsidR="00DF31F4" w:rsidRDefault="00DF31F4"/>
    <w:p w14:paraId="39E013AA" w14:textId="5277700D" w:rsidR="00DF31F4" w:rsidRPr="00DF31F4" w:rsidRDefault="00DF31F4">
      <w:pPr>
        <w:rPr>
          <w:u w:val="single"/>
        </w:rPr>
      </w:pPr>
      <w:r w:rsidRPr="00DF31F4">
        <w:rPr>
          <w:u w:val="single"/>
        </w:rPr>
        <w:t>Idaho</w:t>
      </w:r>
    </w:p>
    <w:p w14:paraId="2315A5E3" w14:textId="27192BBD" w:rsidR="00DF31F4" w:rsidRDefault="00DF31F4">
      <w:r>
        <w:t xml:space="preserve">Began enforcing trigger law on </w:t>
      </w:r>
      <w:r w:rsidRPr="00DF31F4">
        <w:t>August 25</w:t>
      </w:r>
    </w:p>
    <w:p w14:paraId="754BDDAF" w14:textId="068B1349" w:rsidR="00DF31F4" w:rsidRDefault="00DF31F4">
      <w:hyperlink r:id="rId17" w:history="1">
        <w:r w:rsidRPr="005B7330">
          <w:rPr>
            <w:rStyle w:val="Hyperlink"/>
          </w:rPr>
          <w:t>https://reproductiverights.org/maps/state/idaho/</w:t>
        </w:r>
      </w:hyperlink>
    </w:p>
    <w:p w14:paraId="429FD54B" w14:textId="77777777" w:rsidR="00DF31F4" w:rsidRDefault="00DF31F4"/>
    <w:p w14:paraId="20AC2188" w14:textId="400D3CDF" w:rsidR="00DF31F4" w:rsidRPr="00DF31F4" w:rsidRDefault="00DF31F4">
      <w:pPr>
        <w:rPr>
          <w:u w:val="single"/>
        </w:rPr>
      </w:pPr>
      <w:r w:rsidRPr="00DF31F4">
        <w:rPr>
          <w:u w:val="single"/>
        </w:rPr>
        <w:t>Illinois</w:t>
      </w:r>
    </w:p>
    <w:p w14:paraId="2319B557" w14:textId="77777777" w:rsidR="004B1BB3" w:rsidRDefault="004B1BB3" w:rsidP="004B1BB3">
      <w:r>
        <w:t>Legal</w:t>
      </w:r>
    </w:p>
    <w:p w14:paraId="18235251" w14:textId="2C958AB1" w:rsidR="00DF31F4" w:rsidRDefault="00DF31F4">
      <w:hyperlink r:id="rId18" w:history="1">
        <w:r w:rsidRPr="005B7330">
          <w:rPr>
            <w:rStyle w:val="Hyperlink"/>
          </w:rPr>
          <w:t>https://reproductiverights.org/maps/state/illinois/</w:t>
        </w:r>
      </w:hyperlink>
    </w:p>
    <w:p w14:paraId="6FA6B574" w14:textId="77777777" w:rsidR="00DF31F4" w:rsidRDefault="00DF31F4"/>
    <w:p w14:paraId="534E9CC2" w14:textId="2EBB0DCC" w:rsidR="00DF31F4" w:rsidRPr="00CE563B" w:rsidRDefault="00CE563B">
      <w:pPr>
        <w:rPr>
          <w:u w:val="single"/>
        </w:rPr>
      </w:pPr>
      <w:r w:rsidRPr="00CE563B">
        <w:rPr>
          <w:u w:val="single"/>
        </w:rPr>
        <w:t>Indiana</w:t>
      </w:r>
    </w:p>
    <w:p w14:paraId="719A92A5" w14:textId="238A4C10" w:rsidR="00D86866" w:rsidRDefault="00CE563B">
      <w:r>
        <w:t xml:space="preserve">Abortion </w:t>
      </w:r>
      <w:proofErr w:type="gramStart"/>
      <w:r>
        <w:t>ban</w:t>
      </w:r>
      <w:proofErr w:type="gramEnd"/>
      <w:r>
        <w:t xml:space="preserve"> into effect on September 15, 2022 but blocked 1 week later; this injunction was overruled and the original ban was put back into place on August 1, 2023</w:t>
      </w:r>
    </w:p>
    <w:p w14:paraId="5408EF98" w14:textId="3CFBC772" w:rsidR="00CE563B" w:rsidRDefault="00CE563B">
      <w:hyperlink r:id="rId19" w:history="1">
        <w:r w:rsidRPr="005B7330">
          <w:rPr>
            <w:rStyle w:val="Hyperlink"/>
          </w:rPr>
          <w:t>https://www.npr.org/2022/</w:t>
        </w:r>
        <w:r w:rsidRPr="005B7330">
          <w:rPr>
            <w:rStyle w:val="Hyperlink"/>
          </w:rPr>
          <w:t>0</w:t>
        </w:r>
        <w:r w:rsidRPr="005B7330">
          <w:rPr>
            <w:rStyle w:val="Hyperlink"/>
          </w:rPr>
          <w:t>9/22/1124478802/indiana-abortion-ban-blocked</w:t>
        </w:r>
      </w:hyperlink>
    </w:p>
    <w:p w14:paraId="685C8B9B" w14:textId="5426C602" w:rsidR="00CE563B" w:rsidRDefault="00CE563B">
      <w:hyperlink r:id="rId20" w:history="1">
        <w:r w:rsidRPr="005B7330">
          <w:rPr>
            <w:rStyle w:val="Hyperlink"/>
          </w:rPr>
          <w:t>https://indianacapitalchronicle.com/2023/06/30/indiana-supreme-court-upholds-abortion-ban-but-leaves-door-open-for-other-legal-challenges/</w:t>
        </w:r>
      </w:hyperlink>
    </w:p>
    <w:p w14:paraId="361FCC05" w14:textId="77777777" w:rsidR="00CE563B" w:rsidRDefault="00CE563B"/>
    <w:p w14:paraId="2264C3CE" w14:textId="36393230" w:rsidR="00CE563B" w:rsidRPr="00CE563B" w:rsidRDefault="00CE563B">
      <w:pPr>
        <w:rPr>
          <w:u w:val="single"/>
        </w:rPr>
      </w:pPr>
      <w:r w:rsidRPr="00CE563B">
        <w:rPr>
          <w:u w:val="single"/>
        </w:rPr>
        <w:t>Iowa</w:t>
      </w:r>
    </w:p>
    <w:p w14:paraId="02EB37F7" w14:textId="61601339" w:rsidR="00CE563B" w:rsidRDefault="00CE563B">
      <w:r>
        <w:t xml:space="preserve">Legal because of injunctions but </w:t>
      </w:r>
      <w:proofErr w:type="gramStart"/>
      <w:r>
        <w:t>6 week</w:t>
      </w:r>
      <w:proofErr w:type="gramEnd"/>
      <w:r>
        <w:t xml:space="preserve"> ban has been passed by lawmakers</w:t>
      </w:r>
    </w:p>
    <w:p w14:paraId="63371328" w14:textId="1CAC5F78" w:rsidR="00CE563B" w:rsidRDefault="00CE563B">
      <w:hyperlink r:id="rId21" w:history="1">
        <w:r w:rsidRPr="005B7330">
          <w:rPr>
            <w:rStyle w:val="Hyperlink"/>
          </w:rPr>
          <w:t>https://www.nytimes.com/interactive/2024/us/abortion-laws-roe-v-wade.html</w:t>
        </w:r>
      </w:hyperlink>
    </w:p>
    <w:p w14:paraId="5FB7B067" w14:textId="77777777" w:rsidR="00CE563B" w:rsidRDefault="00CE563B"/>
    <w:p w14:paraId="45F88EE2" w14:textId="39AB203F" w:rsidR="00CE563B" w:rsidRPr="00F61A71" w:rsidRDefault="00F61A71">
      <w:pPr>
        <w:rPr>
          <w:u w:val="single"/>
        </w:rPr>
      </w:pPr>
      <w:r w:rsidRPr="00F61A71">
        <w:rPr>
          <w:u w:val="single"/>
        </w:rPr>
        <w:t>Kansas</w:t>
      </w:r>
    </w:p>
    <w:p w14:paraId="03DF284D" w14:textId="77777777" w:rsidR="004B1BB3" w:rsidRDefault="004B1BB3" w:rsidP="004B1BB3">
      <w:r>
        <w:t>Legal</w:t>
      </w:r>
    </w:p>
    <w:p w14:paraId="07F5A4B7" w14:textId="0AE1D5ED" w:rsidR="00F61A71" w:rsidRDefault="00F61A71">
      <w:hyperlink r:id="rId22" w:history="1">
        <w:r w:rsidRPr="005B7330">
          <w:rPr>
            <w:rStyle w:val="Hyperlink"/>
          </w:rPr>
          <w:t>https://reproductiverights.org/maps/state/kansas/</w:t>
        </w:r>
      </w:hyperlink>
    </w:p>
    <w:p w14:paraId="3C4E54DE" w14:textId="77777777" w:rsidR="00F61A71" w:rsidRDefault="00F61A71"/>
    <w:p w14:paraId="5619DD49" w14:textId="2A2B7D15" w:rsidR="00F61A71" w:rsidRPr="00F61A71" w:rsidRDefault="00F61A71">
      <w:pPr>
        <w:rPr>
          <w:u w:val="single"/>
        </w:rPr>
      </w:pPr>
      <w:r w:rsidRPr="00F61A71">
        <w:rPr>
          <w:u w:val="single"/>
        </w:rPr>
        <w:t>Kentucky</w:t>
      </w:r>
    </w:p>
    <w:p w14:paraId="46C6FCD7" w14:textId="6C3C9408" w:rsidR="00F61A71" w:rsidRDefault="00F61A71">
      <w:r>
        <w:t>Trigger law blocked, but the injunction was overturned August 1, 2022</w:t>
      </w:r>
    </w:p>
    <w:p w14:paraId="269518EA" w14:textId="643E528D" w:rsidR="00F61A71" w:rsidRDefault="00F61A71">
      <w:hyperlink r:id="rId23" w:history="1">
        <w:r w:rsidRPr="005B7330">
          <w:rPr>
            <w:rStyle w:val="Hyperlink"/>
          </w:rPr>
          <w:t>https://www.aclu-ky.org/en/kyabortion</w:t>
        </w:r>
        <w:r w:rsidRPr="005B7330">
          <w:rPr>
            <w:rStyle w:val="Hyperlink"/>
          </w:rPr>
          <w:t>c</w:t>
        </w:r>
        <w:r w:rsidRPr="005B7330">
          <w:rPr>
            <w:rStyle w:val="Hyperlink"/>
          </w:rPr>
          <w:t>are</w:t>
        </w:r>
      </w:hyperlink>
    </w:p>
    <w:p w14:paraId="7128BBFF" w14:textId="77777777" w:rsidR="00F61A71" w:rsidRDefault="00F61A71"/>
    <w:p w14:paraId="428BA1DC" w14:textId="2BD46F92" w:rsidR="00F61A71" w:rsidRPr="00F61A71" w:rsidRDefault="00F61A71">
      <w:pPr>
        <w:rPr>
          <w:u w:val="single"/>
        </w:rPr>
      </w:pPr>
      <w:r w:rsidRPr="00F61A71">
        <w:rPr>
          <w:u w:val="single"/>
        </w:rPr>
        <w:t>Louisiana</w:t>
      </w:r>
    </w:p>
    <w:p w14:paraId="2F45E0FD" w14:textId="2BA20936" w:rsidR="00F61A71" w:rsidRDefault="00F61A71">
      <w:r>
        <w:t>Began enforcing trigger ban on June 24, 2022</w:t>
      </w:r>
    </w:p>
    <w:p w14:paraId="26BA1F8D" w14:textId="055EA6C6" w:rsidR="00F61A71" w:rsidRDefault="00F61A71">
      <w:hyperlink r:id="rId24" w:history="1">
        <w:r w:rsidRPr="005B7330">
          <w:rPr>
            <w:rStyle w:val="Hyperlink"/>
          </w:rPr>
          <w:t>https://reproductiverights.org/maps/state/louisiana/</w:t>
        </w:r>
      </w:hyperlink>
    </w:p>
    <w:p w14:paraId="24D0AEFD" w14:textId="77777777" w:rsidR="00F61A71" w:rsidRDefault="00F61A71"/>
    <w:p w14:paraId="3A36E03B" w14:textId="0723C7F1" w:rsidR="00F61A71" w:rsidRPr="00F61A71" w:rsidRDefault="00F61A71">
      <w:pPr>
        <w:rPr>
          <w:u w:val="single"/>
        </w:rPr>
      </w:pPr>
      <w:r w:rsidRPr="00F61A71">
        <w:rPr>
          <w:u w:val="single"/>
        </w:rPr>
        <w:t>Maine</w:t>
      </w:r>
    </w:p>
    <w:p w14:paraId="33775406" w14:textId="77777777" w:rsidR="004B1BB3" w:rsidRDefault="004B1BB3" w:rsidP="004B1BB3">
      <w:r>
        <w:t>Legal</w:t>
      </w:r>
    </w:p>
    <w:p w14:paraId="38E48376" w14:textId="5825A40D" w:rsidR="00F61A71" w:rsidRDefault="00F61A71">
      <w:hyperlink r:id="rId25" w:history="1">
        <w:r w:rsidRPr="005B7330">
          <w:rPr>
            <w:rStyle w:val="Hyperlink"/>
          </w:rPr>
          <w:t>https://reproductiverights.org/maps/state/maine/</w:t>
        </w:r>
      </w:hyperlink>
    </w:p>
    <w:p w14:paraId="48BC821A" w14:textId="77777777" w:rsidR="00F61A71" w:rsidRDefault="00F61A71"/>
    <w:p w14:paraId="1D11AB09" w14:textId="19A14415" w:rsidR="00F61A71" w:rsidRPr="00F61A71" w:rsidRDefault="00F61A71">
      <w:pPr>
        <w:rPr>
          <w:u w:val="single"/>
        </w:rPr>
      </w:pPr>
      <w:r w:rsidRPr="00F61A71">
        <w:rPr>
          <w:u w:val="single"/>
        </w:rPr>
        <w:t>Maryland</w:t>
      </w:r>
    </w:p>
    <w:p w14:paraId="19C75AAA" w14:textId="77777777" w:rsidR="004B1BB3" w:rsidRDefault="004B1BB3" w:rsidP="004B1BB3">
      <w:r>
        <w:t>Legal</w:t>
      </w:r>
    </w:p>
    <w:p w14:paraId="29A37532" w14:textId="3001DE4F" w:rsidR="00F61A71" w:rsidRDefault="00F61A71">
      <w:hyperlink r:id="rId26" w:history="1">
        <w:r w:rsidRPr="005B7330">
          <w:rPr>
            <w:rStyle w:val="Hyperlink"/>
          </w:rPr>
          <w:t>https://reproductiverights.org/maps/state/maryland/</w:t>
        </w:r>
      </w:hyperlink>
    </w:p>
    <w:p w14:paraId="087B84D4" w14:textId="77777777" w:rsidR="00F61A71" w:rsidRDefault="00F61A71"/>
    <w:p w14:paraId="0EE553D9" w14:textId="59F6CEC8" w:rsidR="00F61A71" w:rsidRPr="00EA4B3C" w:rsidRDefault="00EA4B3C">
      <w:pPr>
        <w:rPr>
          <w:u w:val="single"/>
        </w:rPr>
      </w:pPr>
      <w:r w:rsidRPr="00EA4B3C">
        <w:rPr>
          <w:u w:val="single"/>
        </w:rPr>
        <w:t>Massachusetts</w:t>
      </w:r>
    </w:p>
    <w:p w14:paraId="6B28DD86" w14:textId="77777777" w:rsidR="004B1BB3" w:rsidRDefault="004B1BB3" w:rsidP="004B1BB3">
      <w:r>
        <w:t>Legal</w:t>
      </w:r>
    </w:p>
    <w:p w14:paraId="7CA13A49" w14:textId="04AC1527" w:rsidR="00EA4B3C" w:rsidRDefault="00EA4B3C">
      <w:hyperlink r:id="rId27" w:history="1">
        <w:r w:rsidRPr="005B7330">
          <w:rPr>
            <w:rStyle w:val="Hyperlink"/>
          </w:rPr>
          <w:t>https://reproductiverights.org/maps/state/massachusetts/</w:t>
        </w:r>
      </w:hyperlink>
    </w:p>
    <w:p w14:paraId="3A7FEE95" w14:textId="77777777" w:rsidR="00EA4B3C" w:rsidRDefault="00EA4B3C"/>
    <w:p w14:paraId="57B110C1" w14:textId="65736ABA" w:rsidR="00EA4B3C" w:rsidRPr="00EA4B3C" w:rsidRDefault="00EA4B3C">
      <w:pPr>
        <w:rPr>
          <w:u w:val="single"/>
        </w:rPr>
      </w:pPr>
      <w:r w:rsidRPr="00EA4B3C">
        <w:rPr>
          <w:u w:val="single"/>
        </w:rPr>
        <w:t>Michigan</w:t>
      </w:r>
    </w:p>
    <w:p w14:paraId="387E950D" w14:textId="77777777" w:rsidR="004B1BB3" w:rsidRDefault="004B1BB3" w:rsidP="004B1BB3">
      <w:r>
        <w:t>Legal</w:t>
      </w:r>
    </w:p>
    <w:p w14:paraId="41175577" w14:textId="265F5DCC" w:rsidR="00EA4B3C" w:rsidRDefault="00EA4B3C">
      <w:hyperlink r:id="rId28" w:history="1">
        <w:r w:rsidRPr="005B7330">
          <w:rPr>
            <w:rStyle w:val="Hyperlink"/>
          </w:rPr>
          <w:t>https://reproductiverights.org/maps/state/michigan/</w:t>
        </w:r>
      </w:hyperlink>
    </w:p>
    <w:p w14:paraId="5E865803" w14:textId="77777777" w:rsidR="00EA4B3C" w:rsidRDefault="00EA4B3C"/>
    <w:p w14:paraId="48BCF4B6" w14:textId="5FC7EBB3" w:rsidR="00EA4B3C" w:rsidRPr="00EA4B3C" w:rsidRDefault="00EA4B3C">
      <w:pPr>
        <w:rPr>
          <w:u w:val="single"/>
        </w:rPr>
      </w:pPr>
      <w:r w:rsidRPr="00EA4B3C">
        <w:rPr>
          <w:u w:val="single"/>
        </w:rPr>
        <w:t>Minnesota</w:t>
      </w:r>
    </w:p>
    <w:p w14:paraId="7CB7F6A8" w14:textId="77777777" w:rsidR="004B1BB3" w:rsidRDefault="004B1BB3" w:rsidP="004B1BB3">
      <w:r>
        <w:t>Legal</w:t>
      </w:r>
    </w:p>
    <w:p w14:paraId="3397A5B8" w14:textId="10AABB90" w:rsidR="00EA4B3C" w:rsidRDefault="00EA4B3C">
      <w:hyperlink r:id="rId29" w:history="1">
        <w:r w:rsidRPr="005B7330">
          <w:rPr>
            <w:rStyle w:val="Hyperlink"/>
          </w:rPr>
          <w:t>https://reproductiverights.org/maps/state/minnesota/</w:t>
        </w:r>
      </w:hyperlink>
    </w:p>
    <w:p w14:paraId="4CB29D03" w14:textId="77777777" w:rsidR="00EA4B3C" w:rsidRDefault="00EA4B3C"/>
    <w:p w14:paraId="34B7AFE2" w14:textId="5A6BBA2F" w:rsidR="00EA4B3C" w:rsidRPr="00EA4B3C" w:rsidRDefault="00EA4B3C">
      <w:pPr>
        <w:rPr>
          <w:u w:val="single"/>
        </w:rPr>
      </w:pPr>
      <w:r w:rsidRPr="00EA4B3C">
        <w:rPr>
          <w:u w:val="single"/>
        </w:rPr>
        <w:t>Mississippi</w:t>
      </w:r>
    </w:p>
    <w:p w14:paraId="35815A24" w14:textId="025E0BD6" w:rsidR="00EA4B3C" w:rsidRDefault="00EA4B3C">
      <w:r>
        <w:t xml:space="preserve">Trigger ban certified </w:t>
      </w:r>
      <w:r w:rsidRPr="00EA4B3C">
        <w:t>June 27, 2022</w:t>
      </w:r>
    </w:p>
    <w:p w14:paraId="1E196F31" w14:textId="13961D39" w:rsidR="00EA4B3C" w:rsidRDefault="00EA4B3C">
      <w:hyperlink r:id="rId30" w:history="1">
        <w:r w:rsidRPr="005B7330">
          <w:rPr>
            <w:rStyle w:val="Hyperlink"/>
          </w:rPr>
          <w:t>https://reproductiverights.org/maps/state/mississippi/</w:t>
        </w:r>
      </w:hyperlink>
    </w:p>
    <w:p w14:paraId="31A71A73" w14:textId="77777777" w:rsidR="00EA4B3C" w:rsidRPr="00CE563B" w:rsidRDefault="00EA4B3C"/>
    <w:p w14:paraId="65B18E15" w14:textId="49A1B84B" w:rsidR="00CE563B" w:rsidRDefault="00EA4B3C">
      <w:pPr>
        <w:rPr>
          <w:u w:val="single"/>
        </w:rPr>
      </w:pPr>
      <w:r>
        <w:rPr>
          <w:u w:val="single"/>
        </w:rPr>
        <w:t>Missouri</w:t>
      </w:r>
    </w:p>
    <w:p w14:paraId="00C18B0D" w14:textId="64F8B1D3" w:rsidR="00EA4B3C" w:rsidRDefault="00EA4B3C">
      <w:r>
        <w:t>Trigger ban enforced starting June 24, 2022</w:t>
      </w:r>
    </w:p>
    <w:p w14:paraId="07770863" w14:textId="749EB039" w:rsidR="00EA4B3C" w:rsidRDefault="00EA4B3C">
      <w:hyperlink r:id="rId31" w:history="1">
        <w:r w:rsidRPr="005B7330">
          <w:rPr>
            <w:rStyle w:val="Hyperlink"/>
          </w:rPr>
          <w:t>https://reproductiverights.org/maps/state/missouri/</w:t>
        </w:r>
      </w:hyperlink>
    </w:p>
    <w:p w14:paraId="4069FCF5" w14:textId="77777777" w:rsidR="00EA4B3C" w:rsidRDefault="00EA4B3C"/>
    <w:p w14:paraId="199419C6" w14:textId="3E83CF79" w:rsidR="00EA4B3C" w:rsidRPr="00EA4B3C" w:rsidRDefault="00EA4B3C">
      <w:pPr>
        <w:rPr>
          <w:u w:val="single"/>
        </w:rPr>
      </w:pPr>
      <w:r w:rsidRPr="00EA4B3C">
        <w:rPr>
          <w:u w:val="single"/>
        </w:rPr>
        <w:t>Montana</w:t>
      </w:r>
    </w:p>
    <w:p w14:paraId="1287BF06" w14:textId="77777777" w:rsidR="004B1BB3" w:rsidRDefault="004B1BB3" w:rsidP="004B1BB3">
      <w:r>
        <w:t>Legal</w:t>
      </w:r>
    </w:p>
    <w:p w14:paraId="0A39B47E" w14:textId="7799AE18" w:rsidR="00EA4B3C" w:rsidRDefault="00EA4B3C">
      <w:hyperlink r:id="rId32" w:history="1">
        <w:r w:rsidRPr="005B7330">
          <w:rPr>
            <w:rStyle w:val="Hyperlink"/>
          </w:rPr>
          <w:t>https://reproductiverights.org/maps/state/montana/</w:t>
        </w:r>
      </w:hyperlink>
    </w:p>
    <w:p w14:paraId="5E53D13E" w14:textId="77777777" w:rsidR="00EA4B3C" w:rsidRDefault="00EA4B3C"/>
    <w:p w14:paraId="21F4A19E" w14:textId="4E3F65B7" w:rsidR="00EA4B3C" w:rsidRPr="00EA4B3C" w:rsidRDefault="00EA4B3C">
      <w:pPr>
        <w:rPr>
          <w:u w:val="single"/>
        </w:rPr>
      </w:pPr>
      <w:r w:rsidRPr="00EA4B3C">
        <w:rPr>
          <w:u w:val="single"/>
        </w:rPr>
        <w:t>Nebraska</w:t>
      </w:r>
    </w:p>
    <w:p w14:paraId="0B0E5B1F" w14:textId="1A03E630" w:rsidR="00EA4B3C" w:rsidRDefault="00EA4B3C">
      <w:r>
        <w:t xml:space="preserve">12 </w:t>
      </w:r>
      <w:proofErr w:type="gramStart"/>
      <w:r>
        <w:t>week</w:t>
      </w:r>
      <w:proofErr w:type="gramEnd"/>
      <w:r>
        <w:t xml:space="preserve"> ban into effect May 22, 2023</w:t>
      </w:r>
    </w:p>
    <w:p w14:paraId="51C27744" w14:textId="2787C03A" w:rsidR="00EA4B3C" w:rsidRDefault="00EA4B3C">
      <w:hyperlink r:id="rId33" w:history="1">
        <w:r w:rsidRPr="005B7330">
          <w:rPr>
            <w:rStyle w:val="Hyperlink"/>
          </w:rPr>
          <w:t>https://apnews.com/article/transgender-health-care-abortion-ban-nebraska-1a88067bf403559116df7c09e004e472</w:t>
        </w:r>
      </w:hyperlink>
    </w:p>
    <w:p w14:paraId="471A60E3" w14:textId="77777777" w:rsidR="00EA4B3C" w:rsidRDefault="00EA4B3C"/>
    <w:p w14:paraId="2781B9F8" w14:textId="649FC0D4" w:rsidR="00EA4B3C" w:rsidRPr="004B1BB3" w:rsidRDefault="004B1BB3">
      <w:pPr>
        <w:rPr>
          <w:u w:val="single"/>
        </w:rPr>
      </w:pPr>
      <w:r w:rsidRPr="004B1BB3">
        <w:rPr>
          <w:u w:val="single"/>
        </w:rPr>
        <w:t>Nevada</w:t>
      </w:r>
    </w:p>
    <w:p w14:paraId="4E9FAB3A" w14:textId="70901742" w:rsidR="004B1BB3" w:rsidRDefault="004B1BB3">
      <w:r>
        <w:t>Legal</w:t>
      </w:r>
    </w:p>
    <w:p w14:paraId="4B92F89D" w14:textId="3DB9C145" w:rsidR="004B1BB3" w:rsidRDefault="004B1BB3">
      <w:hyperlink r:id="rId34" w:history="1">
        <w:r w:rsidRPr="005B7330">
          <w:rPr>
            <w:rStyle w:val="Hyperlink"/>
          </w:rPr>
          <w:t>https://reproductiverights.org/maps/state/nevada/</w:t>
        </w:r>
      </w:hyperlink>
    </w:p>
    <w:p w14:paraId="38E80468" w14:textId="77777777" w:rsidR="004B1BB3" w:rsidRDefault="004B1BB3"/>
    <w:p w14:paraId="41A3D408" w14:textId="77777777" w:rsidR="004B1BB3" w:rsidRPr="004B1BB3" w:rsidRDefault="004B1BB3" w:rsidP="004B1BB3">
      <w:pPr>
        <w:rPr>
          <w:u w:val="single"/>
        </w:rPr>
      </w:pPr>
      <w:r w:rsidRPr="004B1BB3">
        <w:rPr>
          <w:u w:val="single"/>
        </w:rPr>
        <w:t>New Hampshire</w:t>
      </w:r>
    </w:p>
    <w:p w14:paraId="727B9CBA" w14:textId="5C26250E" w:rsidR="004B1BB3" w:rsidRDefault="004B1BB3">
      <w:r>
        <w:t>Legal</w:t>
      </w:r>
    </w:p>
    <w:p w14:paraId="4783391D" w14:textId="7FFA697F" w:rsidR="004B1BB3" w:rsidRDefault="004B1BB3">
      <w:hyperlink r:id="rId35" w:history="1">
        <w:r w:rsidRPr="005B7330">
          <w:rPr>
            <w:rStyle w:val="Hyperlink"/>
          </w:rPr>
          <w:t>https://reproductiverights.org/maps/state/new-hampshire/</w:t>
        </w:r>
      </w:hyperlink>
    </w:p>
    <w:p w14:paraId="62303D31" w14:textId="77777777" w:rsidR="004B1BB3" w:rsidRDefault="004B1BB3"/>
    <w:p w14:paraId="694A918F" w14:textId="1A283673" w:rsidR="004B1BB3" w:rsidRPr="004B1BB3" w:rsidRDefault="004B1BB3">
      <w:pPr>
        <w:rPr>
          <w:u w:val="single"/>
        </w:rPr>
      </w:pPr>
      <w:r w:rsidRPr="004B1BB3">
        <w:rPr>
          <w:u w:val="single"/>
        </w:rPr>
        <w:t>New Jersey</w:t>
      </w:r>
    </w:p>
    <w:p w14:paraId="6D1CA309" w14:textId="33CD6A0B" w:rsidR="004B1BB3" w:rsidRDefault="004B1BB3">
      <w:r>
        <w:t>Legal</w:t>
      </w:r>
    </w:p>
    <w:p w14:paraId="7CDE628D" w14:textId="01C5C0F8" w:rsidR="004B1BB3" w:rsidRDefault="004B1BB3">
      <w:hyperlink r:id="rId36" w:history="1">
        <w:r w:rsidRPr="005B7330">
          <w:rPr>
            <w:rStyle w:val="Hyperlink"/>
          </w:rPr>
          <w:t>https://reproductiverights.org/maps/state/new-jersey/</w:t>
        </w:r>
      </w:hyperlink>
    </w:p>
    <w:p w14:paraId="3205A776" w14:textId="77777777" w:rsidR="004B1BB3" w:rsidRDefault="004B1BB3"/>
    <w:p w14:paraId="23B9F06B" w14:textId="7CCB0960" w:rsidR="004B1BB3" w:rsidRPr="004B1BB3" w:rsidRDefault="004B1BB3">
      <w:pPr>
        <w:rPr>
          <w:u w:val="single"/>
        </w:rPr>
      </w:pPr>
      <w:r w:rsidRPr="004B1BB3">
        <w:rPr>
          <w:u w:val="single"/>
        </w:rPr>
        <w:t>New Mexico</w:t>
      </w:r>
    </w:p>
    <w:p w14:paraId="1EC381FF" w14:textId="3CA690AD" w:rsidR="004B1BB3" w:rsidRDefault="004B1BB3">
      <w:r>
        <w:t>Legal</w:t>
      </w:r>
    </w:p>
    <w:p w14:paraId="3D3A37D5" w14:textId="1FE00E8F" w:rsidR="004B1BB3" w:rsidRDefault="004B1BB3">
      <w:hyperlink r:id="rId37" w:history="1">
        <w:r w:rsidRPr="005B7330">
          <w:rPr>
            <w:rStyle w:val="Hyperlink"/>
          </w:rPr>
          <w:t>https://reproductiverights.org/maps/state/new-mexico/</w:t>
        </w:r>
      </w:hyperlink>
    </w:p>
    <w:p w14:paraId="15A6394A" w14:textId="77777777" w:rsidR="004B1BB3" w:rsidRDefault="004B1BB3"/>
    <w:p w14:paraId="6B2182D1" w14:textId="3C986C29" w:rsidR="004B1BB3" w:rsidRPr="004B1BB3" w:rsidRDefault="004B1BB3">
      <w:pPr>
        <w:rPr>
          <w:u w:val="single"/>
        </w:rPr>
      </w:pPr>
      <w:r w:rsidRPr="004B1BB3">
        <w:rPr>
          <w:u w:val="single"/>
        </w:rPr>
        <w:t>New York</w:t>
      </w:r>
    </w:p>
    <w:p w14:paraId="73850072" w14:textId="1E2DE758" w:rsidR="004B1BB3" w:rsidRDefault="004B1BB3">
      <w:r>
        <w:t>Legal</w:t>
      </w:r>
    </w:p>
    <w:p w14:paraId="3DC64F4E" w14:textId="7EE7C47E" w:rsidR="004B1BB3" w:rsidRDefault="004B1BB3">
      <w:hyperlink r:id="rId38" w:history="1">
        <w:r w:rsidRPr="005B7330">
          <w:rPr>
            <w:rStyle w:val="Hyperlink"/>
          </w:rPr>
          <w:t>https://reproductiverights.org/maps/state/new-york/</w:t>
        </w:r>
      </w:hyperlink>
    </w:p>
    <w:p w14:paraId="332267EE" w14:textId="77777777" w:rsidR="004B1BB3" w:rsidRDefault="004B1BB3"/>
    <w:p w14:paraId="0F1B888A" w14:textId="5B6D7819" w:rsidR="004B1BB3" w:rsidRPr="004B1BB3" w:rsidRDefault="004B1BB3">
      <w:pPr>
        <w:rPr>
          <w:u w:val="single"/>
        </w:rPr>
      </w:pPr>
      <w:r w:rsidRPr="004B1BB3">
        <w:rPr>
          <w:u w:val="single"/>
        </w:rPr>
        <w:t>North Carolina</w:t>
      </w:r>
    </w:p>
    <w:p w14:paraId="2C3760EA" w14:textId="0F1F9EE8" w:rsidR="004B1BB3" w:rsidRDefault="004B1BB3">
      <w:proofErr w:type="gramStart"/>
      <w:r>
        <w:t>12 week</w:t>
      </w:r>
      <w:proofErr w:type="gramEnd"/>
      <w:r>
        <w:t xml:space="preserve"> ban taking place July 1, 2023</w:t>
      </w:r>
    </w:p>
    <w:p w14:paraId="07F8A33A" w14:textId="0A9C60B9" w:rsidR="004B1BB3" w:rsidRDefault="004B1BB3">
      <w:hyperlink r:id="rId39" w:history="1">
        <w:r w:rsidRPr="005B7330">
          <w:rPr>
            <w:rStyle w:val="Hyperlink"/>
          </w:rPr>
          <w:t>https://reproductiverights.org/maps/state/north-carolina/</w:t>
        </w:r>
      </w:hyperlink>
    </w:p>
    <w:p w14:paraId="4F2BC91E" w14:textId="77777777" w:rsidR="004B1BB3" w:rsidRDefault="004B1BB3"/>
    <w:p w14:paraId="2300B0D4" w14:textId="4D96BC4E" w:rsidR="004B1BB3" w:rsidRPr="004B1BB3" w:rsidRDefault="004B1BB3">
      <w:pPr>
        <w:rPr>
          <w:u w:val="single"/>
        </w:rPr>
      </w:pPr>
      <w:r w:rsidRPr="004B1BB3">
        <w:rPr>
          <w:u w:val="single"/>
        </w:rPr>
        <w:t>North Dakota</w:t>
      </w:r>
    </w:p>
    <w:p w14:paraId="4E543F08" w14:textId="4FCE44A8" w:rsidR="004B1BB3" w:rsidRDefault="004B1BB3">
      <w:r>
        <w:t>Trigger law was blocked until new ban was put into effect April 24, 2023</w:t>
      </w:r>
    </w:p>
    <w:p w14:paraId="4BFDF82E" w14:textId="6541A084" w:rsidR="004B1BB3" w:rsidRDefault="004B1BB3">
      <w:hyperlink r:id="rId40" w:history="1">
        <w:r w:rsidRPr="005B7330">
          <w:rPr>
            <w:rStyle w:val="Hyperlink"/>
          </w:rPr>
          <w:t>https://reproductiverights.o</w:t>
        </w:r>
        <w:r w:rsidRPr="005B7330">
          <w:rPr>
            <w:rStyle w:val="Hyperlink"/>
          </w:rPr>
          <w:t>r</w:t>
        </w:r>
        <w:r w:rsidRPr="005B7330">
          <w:rPr>
            <w:rStyle w:val="Hyperlink"/>
          </w:rPr>
          <w:t>g/maps/state/north-dakota/</w:t>
        </w:r>
      </w:hyperlink>
    </w:p>
    <w:p w14:paraId="58FC12E6" w14:textId="77777777" w:rsidR="004B1BB3" w:rsidRDefault="004B1BB3"/>
    <w:p w14:paraId="345E2698" w14:textId="2DAF3558" w:rsidR="004B1BB3" w:rsidRPr="004272EF" w:rsidRDefault="004272EF">
      <w:pPr>
        <w:rPr>
          <w:u w:val="single"/>
        </w:rPr>
      </w:pPr>
      <w:r w:rsidRPr="004272EF">
        <w:rPr>
          <w:u w:val="single"/>
        </w:rPr>
        <w:t>Ohio</w:t>
      </w:r>
    </w:p>
    <w:p w14:paraId="1169FE40" w14:textId="2B63C97A" w:rsidR="004272EF" w:rsidRDefault="004272EF">
      <w:r>
        <w:t xml:space="preserve">Trigger law went into effect June 27, </w:t>
      </w:r>
      <w:proofErr w:type="gramStart"/>
      <w:r>
        <w:t>2022</w:t>
      </w:r>
      <w:proofErr w:type="gramEnd"/>
      <w:r>
        <w:t xml:space="preserve"> but was blocked September 14, 2022; voters later approved abortion protection</w:t>
      </w:r>
    </w:p>
    <w:p w14:paraId="46ED0FEC" w14:textId="6F8822EC" w:rsidR="004272EF" w:rsidRDefault="004272EF">
      <w:r w:rsidRPr="004272EF">
        <w:t>https://reproductiverights.org/maps/state/ohio/</w:t>
      </w:r>
    </w:p>
    <w:p w14:paraId="088340E6" w14:textId="600066C3" w:rsidR="004272EF" w:rsidRDefault="004272EF">
      <w:hyperlink r:id="rId41" w:history="1">
        <w:r w:rsidRPr="005B7330">
          <w:rPr>
            <w:rStyle w:val="Hyperlink"/>
          </w:rPr>
          <w:t>https://www.aclu.org/</w:t>
        </w:r>
        <w:r w:rsidRPr="005B7330">
          <w:rPr>
            <w:rStyle w:val="Hyperlink"/>
          </w:rPr>
          <w:t>p</w:t>
        </w:r>
        <w:r w:rsidRPr="005B7330">
          <w:rPr>
            <w:rStyle w:val="Hyperlink"/>
          </w:rPr>
          <w:t>ress-releases/ohio-lower-court-blocks-six-week-abortion-ban-restoring-reproductive-rights-across</w:t>
        </w:r>
      </w:hyperlink>
    </w:p>
    <w:p w14:paraId="190EF510" w14:textId="77777777" w:rsidR="004272EF" w:rsidRDefault="004272EF"/>
    <w:p w14:paraId="62EFCFD2" w14:textId="1F675EE4" w:rsidR="004272EF" w:rsidRPr="004272EF" w:rsidRDefault="004272EF">
      <w:pPr>
        <w:rPr>
          <w:u w:val="single"/>
        </w:rPr>
      </w:pPr>
      <w:r w:rsidRPr="004272EF">
        <w:rPr>
          <w:u w:val="single"/>
        </w:rPr>
        <w:t>Oklahoma</w:t>
      </w:r>
    </w:p>
    <w:p w14:paraId="0D063A77" w14:textId="021ABE93" w:rsidR="004272EF" w:rsidRDefault="004272EF">
      <w:r w:rsidRPr="004272EF">
        <w:t xml:space="preserve">June 24, </w:t>
      </w:r>
      <w:proofErr w:type="gramStart"/>
      <w:r w:rsidRPr="004272EF">
        <w:t>2022</w:t>
      </w:r>
      <w:proofErr w:type="gramEnd"/>
      <w:r>
        <w:t xml:space="preserve"> trigger ban</w:t>
      </w:r>
    </w:p>
    <w:p w14:paraId="47C9B119" w14:textId="569BDBB1" w:rsidR="004272EF" w:rsidRDefault="004272EF">
      <w:hyperlink r:id="rId42" w:history="1">
        <w:r w:rsidRPr="005B7330">
          <w:rPr>
            <w:rStyle w:val="Hyperlink"/>
          </w:rPr>
          <w:t>https://reproductiverights.org/maps/state/oklahoma/</w:t>
        </w:r>
      </w:hyperlink>
    </w:p>
    <w:p w14:paraId="2FE6119D" w14:textId="77777777" w:rsidR="004272EF" w:rsidRDefault="004272EF"/>
    <w:p w14:paraId="117FFD00" w14:textId="1CF1B125" w:rsidR="004272EF" w:rsidRPr="004272EF" w:rsidRDefault="004272EF">
      <w:pPr>
        <w:rPr>
          <w:u w:val="single"/>
        </w:rPr>
      </w:pPr>
      <w:r w:rsidRPr="004272EF">
        <w:rPr>
          <w:u w:val="single"/>
        </w:rPr>
        <w:t>Oregon</w:t>
      </w:r>
    </w:p>
    <w:p w14:paraId="60473317" w14:textId="0376185D" w:rsidR="004272EF" w:rsidRDefault="004272EF">
      <w:r>
        <w:t>Legal</w:t>
      </w:r>
    </w:p>
    <w:p w14:paraId="13B1FE65" w14:textId="5D9F7CD2" w:rsidR="004272EF" w:rsidRDefault="004272EF">
      <w:hyperlink r:id="rId43" w:history="1">
        <w:r w:rsidRPr="005B7330">
          <w:rPr>
            <w:rStyle w:val="Hyperlink"/>
          </w:rPr>
          <w:t>https://reproductiverights.org/maps/state/oregon/</w:t>
        </w:r>
      </w:hyperlink>
    </w:p>
    <w:p w14:paraId="763BBF3A" w14:textId="77777777" w:rsidR="004272EF" w:rsidRDefault="004272EF"/>
    <w:p w14:paraId="7A650172" w14:textId="6C9344AB" w:rsidR="005C5D22" w:rsidRPr="005C5D22" w:rsidRDefault="005C5D22">
      <w:pPr>
        <w:rPr>
          <w:u w:val="single"/>
        </w:rPr>
      </w:pPr>
      <w:r w:rsidRPr="005C5D22">
        <w:rPr>
          <w:u w:val="single"/>
        </w:rPr>
        <w:t>Pennsylvania</w:t>
      </w:r>
    </w:p>
    <w:p w14:paraId="6007BB5E" w14:textId="66AE912C" w:rsidR="005C5D22" w:rsidRDefault="005C5D22">
      <w:r>
        <w:t>Legal</w:t>
      </w:r>
    </w:p>
    <w:p w14:paraId="03925128" w14:textId="6A289A64" w:rsidR="005C5D22" w:rsidRDefault="005C5D22">
      <w:hyperlink r:id="rId44" w:history="1">
        <w:r w:rsidRPr="005B7330">
          <w:rPr>
            <w:rStyle w:val="Hyperlink"/>
          </w:rPr>
          <w:t>https://reproductiverights.org/maps/state/pennsylvania/</w:t>
        </w:r>
      </w:hyperlink>
    </w:p>
    <w:p w14:paraId="6A2560E6" w14:textId="77777777" w:rsidR="005C5D22" w:rsidRDefault="005C5D22"/>
    <w:p w14:paraId="54A89031" w14:textId="0D2B95A2" w:rsidR="005C5D22" w:rsidRPr="006A6524" w:rsidRDefault="006A6524">
      <w:pPr>
        <w:rPr>
          <w:u w:val="single"/>
        </w:rPr>
      </w:pPr>
      <w:r w:rsidRPr="006A6524">
        <w:rPr>
          <w:u w:val="single"/>
        </w:rPr>
        <w:t>Rhode Island</w:t>
      </w:r>
    </w:p>
    <w:p w14:paraId="2513A939" w14:textId="4FC70421" w:rsidR="006A6524" w:rsidRDefault="006A6524">
      <w:r>
        <w:t>Legal</w:t>
      </w:r>
    </w:p>
    <w:p w14:paraId="23A7C66C" w14:textId="55943AA0" w:rsidR="006A6524" w:rsidRDefault="006A6524">
      <w:hyperlink r:id="rId45" w:history="1">
        <w:r w:rsidRPr="005B7330">
          <w:rPr>
            <w:rStyle w:val="Hyperlink"/>
          </w:rPr>
          <w:t>https://reproductiverights.org/maps/state/rhode-island/</w:t>
        </w:r>
      </w:hyperlink>
    </w:p>
    <w:p w14:paraId="2239C4DB" w14:textId="77777777" w:rsidR="006A6524" w:rsidRDefault="006A6524"/>
    <w:p w14:paraId="312053AC" w14:textId="20CFDC59" w:rsidR="006A6524" w:rsidRPr="006A6524" w:rsidRDefault="006A6524">
      <w:pPr>
        <w:rPr>
          <w:u w:val="single"/>
        </w:rPr>
      </w:pPr>
      <w:r w:rsidRPr="006A6524">
        <w:rPr>
          <w:u w:val="single"/>
        </w:rPr>
        <w:t>South Carolina</w:t>
      </w:r>
    </w:p>
    <w:p w14:paraId="32C6DC20" w14:textId="61DD455E" w:rsidR="006A6524" w:rsidRDefault="006A6524">
      <w:r>
        <w:lastRenderedPageBreak/>
        <w:t xml:space="preserve">A trigger </w:t>
      </w:r>
      <w:proofErr w:type="gramStart"/>
      <w:r>
        <w:t>6 week</w:t>
      </w:r>
      <w:proofErr w:type="gramEnd"/>
      <w:r>
        <w:t xml:space="preserve"> ban went into effect on June 27, 2022 but was blocked on August 17, 2022 and struck down in January 2023. A new law passed in May and was blocked until August 23, 2023, when it was allowed to go into effect.</w:t>
      </w:r>
    </w:p>
    <w:p w14:paraId="2AA0087B" w14:textId="4A07887C" w:rsidR="00B3331B" w:rsidRDefault="00B3331B">
      <w:r w:rsidRPr="00B3331B">
        <w:t>https://reproductiverights.org/maps/state/south-carolina/</w:t>
      </w:r>
    </w:p>
    <w:p w14:paraId="3BC8C8D2" w14:textId="2ED01392" w:rsidR="00B3331B" w:rsidRDefault="00B3331B">
      <w:r w:rsidRPr="00B3331B">
        <w:t>https://www.cnn.com/2022/08/17/politics/south-carolina-abortion-ban-temporarily-blocked/index.html</w:t>
      </w:r>
    </w:p>
    <w:p w14:paraId="2327244E" w14:textId="775692D0" w:rsidR="006A6524" w:rsidRPr="00EA4B3C" w:rsidRDefault="006A6524">
      <w:r w:rsidRPr="006A6524">
        <w:t>https://apnews.com/article/south-carolina-abortion-ban-f4e0d8ef8187fdd1e8db54dd464011b9</w:t>
      </w:r>
    </w:p>
    <w:p w14:paraId="2846CBF6" w14:textId="77777777" w:rsidR="00EA4B3C" w:rsidRDefault="00EA4B3C">
      <w:pPr>
        <w:rPr>
          <w:u w:val="single"/>
        </w:rPr>
      </w:pPr>
    </w:p>
    <w:p w14:paraId="4895A4BF" w14:textId="209E91B7" w:rsidR="00B3331B" w:rsidRDefault="00B3331B">
      <w:pPr>
        <w:rPr>
          <w:u w:val="single"/>
        </w:rPr>
      </w:pPr>
      <w:r>
        <w:rPr>
          <w:u w:val="single"/>
        </w:rPr>
        <w:t>South Dakota</w:t>
      </w:r>
    </w:p>
    <w:p w14:paraId="4F15E92F" w14:textId="61D5B9B4" w:rsidR="00B3331B" w:rsidRDefault="00B3331B">
      <w:r>
        <w:t xml:space="preserve">Trigger ban in effect after </w:t>
      </w:r>
      <w:r w:rsidRPr="00B3331B">
        <w:t>June 24, 2022</w:t>
      </w:r>
    </w:p>
    <w:p w14:paraId="35F3D23F" w14:textId="0A586727" w:rsidR="00B3331B" w:rsidRPr="00B3331B" w:rsidRDefault="00B3331B">
      <w:r w:rsidRPr="00B3331B">
        <w:t>https://reproductiverights.org/maps/state/south-dakota/</w:t>
      </w:r>
    </w:p>
    <w:p w14:paraId="04C7C1A9" w14:textId="77777777" w:rsidR="00B3331B" w:rsidRDefault="00B3331B">
      <w:pPr>
        <w:rPr>
          <w:u w:val="single"/>
        </w:rPr>
      </w:pPr>
    </w:p>
    <w:p w14:paraId="32CFFED9" w14:textId="4D316685" w:rsidR="00371437" w:rsidRDefault="00371437">
      <w:pPr>
        <w:rPr>
          <w:u w:val="single"/>
        </w:rPr>
      </w:pPr>
      <w:r>
        <w:rPr>
          <w:u w:val="single"/>
        </w:rPr>
        <w:t>Tennessee</w:t>
      </w:r>
    </w:p>
    <w:p w14:paraId="652498F4" w14:textId="32E2B587" w:rsidR="006E7ADD" w:rsidRDefault="006E7ADD">
      <w:r>
        <w:t>Heartbeat law in effect June 28, 2022</w:t>
      </w:r>
    </w:p>
    <w:p w14:paraId="015C82D6" w14:textId="3F3EBEA5" w:rsidR="00371437" w:rsidRDefault="00371437">
      <w:r>
        <w:t>Trigger ban beginning enforcement August 25, 2022</w:t>
      </w:r>
    </w:p>
    <w:p w14:paraId="3CAC9DB5" w14:textId="5AF6B94E" w:rsidR="006E7ADD" w:rsidRDefault="006E7ADD">
      <w:r w:rsidRPr="006E7ADD">
        <w:t>https://www.tn.gov/attorneygeneral/news/2022/6/28/pr22-21.html</w:t>
      </w:r>
    </w:p>
    <w:p w14:paraId="2B20DF3E" w14:textId="159FC0E4" w:rsidR="00371437" w:rsidRDefault="00371437">
      <w:hyperlink r:id="rId46" w:history="1">
        <w:r w:rsidRPr="005B7330">
          <w:rPr>
            <w:rStyle w:val="Hyperlink"/>
          </w:rPr>
          <w:t>https://reproductiverights.org/maps/state/tennessee/</w:t>
        </w:r>
      </w:hyperlink>
    </w:p>
    <w:p w14:paraId="2A7042EB" w14:textId="77777777" w:rsidR="00371437" w:rsidRDefault="00371437">
      <w:pPr>
        <w:rPr>
          <w:u w:val="single"/>
        </w:rPr>
      </w:pPr>
    </w:p>
    <w:p w14:paraId="582AB05D" w14:textId="4530E2B6" w:rsidR="00401F2B" w:rsidRDefault="00FD6D65">
      <w:pPr>
        <w:rPr>
          <w:u w:val="single"/>
        </w:rPr>
      </w:pPr>
      <w:r>
        <w:rPr>
          <w:u w:val="single"/>
        </w:rPr>
        <w:t>Texas</w:t>
      </w:r>
    </w:p>
    <w:p w14:paraId="7872422E" w14:textId="0F620AA3" w:rsidR="00FD6D65" w:rsidRDefault="00FD6D65">
      <w:r>
        <w:t>Trigger ban allowed for enforcement July 1, 2022</w:t>
      </w:r>
    </w:p>
    <w:p w14:paraId="6233BC39" w14:textId="19BF37BE" w:rsidR="00FD6D65" w:rsidRDefault="006E7ADD">
      <w:hyperlink r:id="rId47" w:history="1">
        <w:r w:rsidRPr="005B7330">
          <w:rPr>
            <w:rStyle w:val="Hyperlink"/>
          </w:rPr>
          <w:t>https://reproductiverights.org/maps/state/texas/</w:t>
        </w:r>
      </w:hyperlink>
    </w:p>
    <w:p w14:paraId="32C87BDF" w14:textId="77777777" w:rsidR="006E7ADD" w:rsidRDefault="006E7ADD"/>
    <w:p w14:paraId="0035B6F3" w14:textId="19E84779" w:rsidR="006E7ADD" w:rsidRPr="006E7ADD" w:rsidRDefault="006E7ADD">
      <w:pPr>
        <w:rPr>
          <w:u w:val="single"/>
        </w:rPr>
      </w:pPr>
      <w:r w:rsidRPr="006E7ADD">
        <w:rPr>
          <w:u w:val="single"/>
        </w:rPr>
        <w:t>Utah</w:t>
      </w:r>
    </w:p>
    <w:p w14:paraId="5770C648" w14:textId="21FF80A5" w:rsidR="006E7ADD" w:rsidRDefault="006E7ADD">
      <w:r>
        <w:t>A trigger ban went into effect June 24 but was enjoined June 27</w:t>
      </w:r>
      <w:r w:rsidR="007C4EEC">
        <w:t xml:space="preserve">. An </w:t>
      </w:r>
      <w:proofErr w:type="gramStart"/>
      <w:r w:rsidR="007C4EEC">
        <w:t>18 week</w:t>
      </w:r>
      <w:proofErr w:type="gramEnd"/>
      <w:r w:rsidR="007C4EEC">
        <w:t xml:space="preserve"> ban was allowed to go into effect June 26.</w:t>
      </w:r>
    </w:p>
    <w:p w14:paraId="4F7B35E1" w14:textId="775B714F" w:rsidR="007C4EEC" w:rsidRDefault="007C4EEC">
      <w:hyperlink r:id="rId48" w:history="1">
        <w:r w:rsidRPr="005B7330">
          <w:rPr>
            <w:rStyle w:val="Hyperlink"/>
          </w:rPr>
          <w:t>https://reproductiverights.org/maps/state/utah/</w:t>
        </w:r>
      </w:hyperlink>
    </w:p>
    <w:p w14:paraId="0067C588" w14:textId="77777777" w:rsidR="007C4EEC" w:rsidRDefault="007C4EEC"/>
    <w:p w14:paraId="022C01BC" w14:textId="59ADB9A6" w:rsidR="007C4EEC" w:rsidRDefault="007C4EEC">
      <w:r>
        <w:rPr>
          <w:u w:val="single"/>
        </w:rPr>
        <w:t>Vermont</w:t>
      </w:r>
    </w:p>
    <w:p w14:paraId="45F9121C" w14:textId="2D1E96B2" w:rsidR="007C4EEC" w:rsidRDefault="007C4EEC">
      <w:r>
        <w:t>Legal</w:t>
      </w:r>
    </w:p>
    <w:p w14:paraId="3E8CA3CA" w14:textId="56A29E6A" w:rsidR="007C4EEC" w:rsidRDefault="007C4EEC">
      <w:hyperlink r:id="rId49" w:history="1">
        <w:r w:rsidRPr="005B7330">
          <w:rPr>
            <w:rStyle w:val="Hyperlink"/>
          </w:rPr>
          <w:t>https://reproductiverights.org/maps/state/vermont/</w:t>
        </w:r>
      </w:hyperlink>
    </w:p>
    <w:p w14:paraId="61EDD792" w14:textId="77777777" w:rsidR="007C4EEC" w:rsidRDefault="007C4EEC"/>
    <w:p w14:paraId="7265B86E" w14:textId="2A0C095C" w:rsidR="007C4EEC" w:rsidRDefault="007C4EEC">
      <w:r>
        <w:rPr>
          <w:u w:val="single"/>
        </w:rPr>
        <w:t>Virginia</w:t>
      </w:r>
    </w:p>
    <w:p w14:paraId="03D1F23E" w14:textId="73609AC2" w:rsidR="007C4EEC" w:rsidRDefault="007C4EEC">
      <w:r>
        <w:t>Legal</w:t>
      </w:r>
    </w:p>
    <w:p w14:paraId="03A3FB9F" w14:textId="4BD04370" w:rsidR="007C4EEC" w:rsidRDefault="007C4EEC">
      <w:hyperlink r:id="rId50" w:history="1">
        <w:r w:rsidRPr="005B7330">
          <w:rPr>
            <w:rStyle w:val="Hyperlink"/>
          </w:rPr>
          <w:t>https://reproductiverights.org/maps/state/virginia/</w:t>
        </w:r>
      </w:hyperlink>
    </w:p>
    <w:p w14:paraId="13A1F6C1" w14:textId="77777777" w:rsidR="007C4EEC" w:rsidRDefault="007C4EEC"/>
    <w:p w14:paraId="0EE41532" w14:textId="0B91F05B" w:rsidR="007C4EEC" w:rsidRDefault="007C4EEC">
      <w:r>
        <w:rPr>
          <w:u w:val="single"/>
        </w:rPr>
        <w:t>Washington</w:t>
      </w:r>
    </w:p>
    <w:p w14:paraId="3FB4ED85" w14:textId="42BC0BBC" w:rsidR="007C4EEC" w:rsidRDefault="007C4EEC">
      <w:r>
        <w:t>Legal</w:t>
      </w:r>
    </w:p>
    <w:p w14:paraId="002FFC66" w14:textId="5EFA487D" w:rsidR="007C4EEC" w:rsidRDefault="007C4EEC">
      <w:hyperlink r:id="rId51" w:history="1">
        <w:r w:rsidRPr="005B7330">
          <w:rPr>
            <w:rStyle w:val="Hyperlink"/>
          </w:rPr>
          <w:t>https://reproductiverights.org/maps/state/washington/</w:t>
        </w:r>
      </w:hyperlink>
    </w:p>
    <w:p w14:paraId="28BA8BC1" w14:textId="77777777" w:rsidR="007C4EEC" w:rsidRDefault="007C4EEC"/>
    <w:p w14:paraId="6002C8E6" w14:textId="0FDD3A9B" w:rsidR="007C4EEC" w:rsidRPr="007C4EEC" w:rsidRDefault="007C4EEC">
      <w:pPr>
        <w:rPr>
          <w:u w:val="single"/>
        </w:rPr>
      </w:pPr>
      <w:r w:rsidRPr="007C4EEC">
        <w:rPr>
          <w:u w:val="single"/>
        </w:rPr>
        <w:t>West Virginia</w:t>
      </w:r>
    </w:p>
    <w:p w14:paraId="5A43DB31" w14:textId="349F423A" w:rsidR="007C4EEC" w:rsidRDefault="007C4EEC">
      <w:r>
        <w:t>Pre-Roe ban went into effect after Roe v. Wade but was blocked July 18, 2022. A new total ban went into effect September 13, 2022.</w:t>
      </w:r>
    </w:p>
    <w:p w14:paraId="4449F296" w14:textId="587AD093" w:rsidR="007C4EEC" w:rsidRDefault="007C4EEC">
      <w:hyperlink r:id="rId52" w:history="1">
        <w:r w:rsidRPr="005B7330">
          <w:rPr>
            <w:rStyle w:val="Hyperlink"/>
          </w:rPr>
          <w:t>https://reproductiverights.org/maps/state/west-virginia/</w:t>
        </w:r>
      </w:hyperlink>
    </w:p>
    <w:p w14:paraId="758E2602" w14:textId="77777777" w:rsidR="007C4EEC" w:rsidRDefault="007C4EEC"/>
    <w:p w14:paraId="24ED587F" w14:textId="496D05A4" w:rsidR="007C4EEC" w:rsidRDefault="00DF0AAC">
      <w:pPr>
        <w:rPr>
          <w:u w:val="single"/>
        </w:rPr>
      </w:pPr>
      <w:r>
        <w:rPr>
          <w:u w:val="single"/>
        </w:rPr>
        <w:t>Wisconsin</w:t>
      </w:r>
    </w:p>
    <w:p w14:paraId="64781D2E" w14:textId="0BB6EECB" w:rsidR="00DF0AAC" w:rsidRDefault="00DF0AAC">
      <w:r>
        <w:t xml:space="preserve">Pre-Roe ban went into effect after Roe v. Wade but was reinterpreted to only apply to infanticide </w:t>
      </w:r>
      <w:proofErr w:type="gramStart"/>
      <w:r>
        <w:t>in</w:t>
      </w:r>
      <w:proofErr w:type="gramEnd"/>
      <w:r>
        <w:t xml:space="preserve"> September</w:t>
      </w:r>
      <w:r w:rsidR="00945B98">
        <w:t xml:space="preserve"> 21,</w:t>
      </w:r>
      <w:r>
        <w:t xml:space="preserve"> 2023</w:t>
      </w:r>
    </w:p>
    <w:p w14:paraId="0EE20BFC" w14:textId="5F84FAB6" w:rsidR="00DF0AAC" w:rsidRDefault="00DF0AAC">
      <w:hyperlink r:id="rId53" w:history="1">
        <w:r w:rsidRPr="005B7330">
          <w:rPr>
            <w:rStyle w:val="Hyperlink"/>
          </w:rPr>
          <w:t>https://www.npr.org/sections/health-shots/2023/09/21/1200610927/abortions-resume-in-wisconsin-after-15-months-</w:t>
        </w:r>
        <w:r w:rsidRPr="005B7330">
          <w:rPr>
            <w:rStyle w:val="Hyperlink"/>
          </w:rPr>
          <w:t>o</w:t>
        </w:r>
        <w:r w:rsidRPr="005B7330">
          <w:rPr>
            <w:rStyle w:val="Hyperlink"/>
          </w:rPr>
          <w:t>f-legal-uncertainty</w:t>
        </w:r>
      </w:hyperlink>
    </w:p>
    <w:p w14:paraId="33206D94" w14:textId="77777777" w:rsidR="00DF0AAC" w:rsidRDefault="00DF0AAC"/>
    <w:p w14:paraId="065CFE5F" w14:textId="63B4B0A4" w:rsidR="00DF0AAC" w:rsidRPr="00DF0AAC" w:rsidRDefault="00DF0AAC">
      <w:pPr>
        <w:rPr>
          <w:u w:val="single"/>
        </w:rPr>
      </w:pPr>
      <w:r w:rsidRPr="00DF0AAC">
        <w:rPr>
          <w:u w:val="single"/>
        </w:rPr>
        <w:t>Wyoming</w:t>
      </w:r>
    </w:p>
    <w:p w14:paraId="6813AF06" w14:textId="4B1450B6" w:rsidR="00DF0AAC" w:rsidRDefault="00DF0AAC">
      <w:r>
        <w:t>Legal: Trigger laws from Roe and a new law passed in March 2023 are both currently enjoined</w:t>
      </w:r>
    </w:p>
    <w:p w14:paraId="730C2A28" w14:textId="5218D922" w:rsidR="00DF0AAC" w:rsidRDefault="00945B98">
      <w:hyperlink r:id="rId54" w:history="1">
        <w:r w:rsidRPr="005B7330">
          <w:rPr>
            <w:rStyle w:val="Hyperlink"/>
          </w:rPr>
          <w:t>https://reproductiverights.org/maps/state/wyoming/</w:t>
        </w:r>
      </w:hyperlink>
    </w:p>
    <w:p w14:paraId="3279DFD6" w14:textId="77777777" w:rsidR="00945B98" w:rsidRDefault="00945B98"/>
    <w:p w14:paraId="4FE32CF9" w14:textId="77777777" w:rsidR="00945B98" w:rsidRPr="00DF0AAC" w:rsidRDefault="00945B98"/>
    <w:sectPr w:rsidR="00945B98" w:rsidRPr="00DF0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D65"/>
    <w:rsid w:val="00014A79"/>
    <w:rsid w:val="00021D05"/>
    <w:rsid w:val="000339BB"/>
    <w:rsid w:val="00040A35"/>
    <w:rsid w:val="00041FD7"/>
    <w:rsid w:val="0006616A"/>
    <w:rsid w:val="000704D6"/>
    <w:rsid w:val="00071633"/>
    <w:rsid w:val="00072E56"/>
    <w:rsid w:val="00073978"/>
    <w:rsid w:val="000850CC"/>
    <w:rsid w:val="00097DD3"/>
    <w:rsid w:val="000A5236"/>
    <w:rsid w:val="000A73D9"/>
    <w:rsid w:val="000E6958"/>
    <w:rsid w:val="000F31B7"/>
    <w:rsid w:val="001020EF"/>
    <w:rsid w:val="00103D23"/>
    <w:rsid w:val="00111F89"/>
    <w:rsid w:val="00122DEA"/>
    <w:rsid w:val="00141307"/>
    <w:rsid w:val="00146F42"/>
    <w:rsid w:val="00162752"/>
    <w:rsid w:val="0017467B"/>
    <w:rsid w:val="001910F5"/>
    <w:rsid w:val="001A3F3F"/>
    <w:rsid w:val="002104C2"/>
    <w:rsid w:val="00243B2A"/>
    <w:rsid w:val="002444F7"/>
    <w:rsid w:val="00256762"/>
    <w:rsid w:val="0025748B"/>
    <w:rsid w:val="00281BFD"/>
    <w:rsid w:val="00284891"/>
    <w:rsid w:val="002A5615"/>
    <w:rsid w:val="002B5719"/>
    <w:rsid w:val="002C3E67"/>
    <w:rsid w:val="002C73CA"/>
    <w:rsid w:val="002D3AA0"/>
    <w:rsid w:val="002E152E"/>
    <w:rsid w:val="003051FB"/>
    <w:rsid w:val="003153AE"/>
    <w:rsid w:val="00315FB2"/>
    <w:rsid w:val="0034165E"/>
    <w:rsid w:val="00352CAF"/>
    <w:rsid w:val="003659C8"/>
    <w:rsid w:val="00371437"/>
    <w:rsid w:val="003A1249"/>
    <w:rsid w:val="003C2FBA"/>
    <w:rsid w:val="003D5F57"/>
    <w:rsid w:val="00401550"/>
    <w:rsid w:val="00401F2B"/>
    <w:rsid w:val="004071C5"/>
    <w:rsid w:val="004272EF"/>
    <w:rsid w:val="00441E56"/>
    <w:rsid w:val="00450473"/>
    <w:rsid w:val="00457E39"/>
    <w:rsid w:val="004730B4"/>
    <w:rsid w:val="00494F26"/>
    <w:rsid w:val="004B1BB3"/>
    <w:rsid w:val="004B44E4"/>
    <w:rsid w:val="004B5D6C"/>
    <w:rsid w:val="004B6199"/>
    <w:rsid w:val="004B791F"/>
    <w:rsid w:val="004D1C5D"/>
    <w:rsid w:val="004D3EDA"/>
    <w:rsid w:val="004D42BD"/>
    <w:rsid w:val="004E41E3"/>
    <w:rsid w:val="004F3A83"/>
    <w:rsid w:val="00517AFE"/>
    <w:rsid w:val="00522BD6"/>
    <w:rsid w:val="00571AC1"/>
    <w:rsid w:val="00572A34"/>
    <w:rsid w:val="005755CE"/>
    <w:rsid w:val="00584A99"/>
    <w:rsid w:val="0058799E"/>
    <w:rsid w:val="00596DAA"/>
    <w:rsid w:val="005A2249"/>
    <w:rsid w:val="005C5D22"/>
    <w:rsid w:val="005E6E82"/>
    <w:rsid w:val="00601424"/>
    <w:rsid w:val="006057F1"/>
    <w:rsid w:val="006329D1"/>
    <w:rsid w:val="00641591"/>
    <w:rsid w:val="00664DE3"/>
    <w:rsid w:val="00670840"/>
    <w:rsid w:val="006A3E6E"/>
    <w:rsid w:val="006A6524"/>
    <w:rsid w:val="006A7C3B"/>
    <w:rsid w:val="006B6DB5"/>
    <w:rsid w:val="006E6D37"/>
    <w:rsid w:val="006E7ADD"/>
    <w:rsid w:val="00713409"/>
    <w:rsid w:val="0071414A"/>
    <w:rsid w:val="007279D8"/>
    <w:rsid w:val="00731231"/>
    <w:rsid w:val="00733FEA"/>
    <w:rsid w:val="0074279D"/>
    <w:rsid w:val="00756F64"/>
    <w:rsid w:val="007644AB"/>
    <w:rsid w:val="007C2AA3"/>
    <w:rsid w:val="007C4EEC"/>
    <w:rsid w:val="007D6105"/>
    <w:rsid w:val="007E5462"/>
    <w:rsid w:val="00803298"/>
    <w:rsid w:val="00845048"/>
    <w:rsid w:val="00860DB4"/>
    <w:rsid w:val="00891555"/>
    <w:rsid w:val="008A1F03"/>
    <w:rsid w:val="008B3A8C"/>
    <w:rsid w:val="008E1227"/>
    <w:rsid w:val="008E4EE7"/>
    <w:rsid w:val="00903388"/>
    <w:rsid w:val="009079E5"/>
    <w:rsid w:val="00913BBB"/>
    <w:rsid w:val="0092031E"/>
    <w:rsid w:val="00936652"/>
    <w:rsid w:val="00945B98"/>
    <w:rsid w:val="00945D26"/>
    <w:rsid w:val="00960152"/>
    <w:rsid w:val="0096584D"/>
    <w:rsid w:val="009760F9"/>
    <w:rsid w:val="00983896"/>
    <w:rsid w:val="009A063D"/>
    <w:rsid w:val="009B7DF8"/>
    <w:rsid w:val="009C4639"/>
    <w:rsid w:val="009C7905"/>
    <w:rsid w:val="009D48D3"/>
    <w:rsid w:val="00A048BA"/>
    <w:rsid w:val="00A15B26"/>
    <w:rsid w:val="00A16842"/>
    <w:rsid w:val="00A20378"/>
    <w:rsid w:val="00A24C0D"/>
    <w:rsid w:val="00AA68EE"/>
    <w:rsid w:val="00AB54FE"/>
    <w:rsid w:val="00AC3833"/>
    <w:rsid w:val="00AD2E0D"/>
    <w:rsid w:val="00AD468B"/>
    <w:rsid w:val="00AE200A"/>
    <w:rsid w:val="00B166FB"/>
    <w:rsid w:val="00B3331B"/>
    <w:rsid w:val="00B82048"/>
    <w:rsid w:val="00B82078"/>
    <w:rsid w:val="00B94B99"/>
    <w:rsid w:val="00BA38A5"/>
    <w:rsid w:val="00BA6155"/>
    <w:rsid w:val="00BB6327"/>
    <w:rsid w:val="00BC14B0"/>
    <w:rsid w:val="00BD2F81"/>
    <w:rsid w:val="00BD4D74"/>
    <w:rsid w:val="00BF0E46"/>
    <w:rsid w:val="00BF3CC6"/>
    <w:rsid w:val="00C041B8"/>
    <w:rsid w:val="00C37AA7"/>
    <w:rsid w:val="00C43A60"/>
    <w:rsid w:val="00C572E9"/>
    <w:rsid w:val="00C60F06"/>
    <w:rsid w:val="00C62F5F"/>
    <w:rsid w:val="00C636DF"/>
    <w:rsid w:val="00C652D6"/>
    <w:rsid w:val="00C65902"/>
    <w:rsid w:val="00C8155B"/>
    <w:rsid w:val="00C82581"/>
    <w:rsid w:val="00C91D2F"/>
    <w:rsid w:val="00CB1004"/>
    <w:rsid w:val="00CD22AF"/>
    <w:rsid w:val="00CD710D"/>
    <w:rsid w:val="00CE563B"/>
    <w:rsid w:val="00CF1B3F"/>
    <w:rsid w:val="00CF2E9C"/>
    <w:rsid w:val="00CF712E"/>
    <w:rsid w:val="00D20EF9"/>
    <w:rsid w:val="00D21DF1"/>
    <w:rsid w:val="00D272C4"/>
    <w:rsid w:val="00D34325"/>
    <w:rsid w:val="00D3647B"/>
    <w:rsid w:val="00D50C03"/>
    <w:rsid w:val="00D6004F"/>
    <w:rsid w:val="00D6688B"/>
    <w:rsid w:val="00D72E2D"/>
    <w:rsid w:val="00D85C8C"/>
    <w:rsid w:val="00D86866"/>
    <w:rsid w:val="00D87379"/>
    <w:rsid w:val="00D90B0F"/>
    <w:rsid w:val="00DA5DB6"/>
    <w:rsid w:val="00DB71C3"/>
    <w:rsid w:val="00DC3FD5"/>
    <w:rsid w:val="00DD252B"/>
    <w:rsid w:val="00DD7C4F"/>
    <w:rsid w:val="00DF0AAC"/>
    <w:rsid w:val="00DF31F4"/>
    <w:rsid w:val="00DF3A78"/>
    <w:rsid w:val="00E022C2"/>
    <w:rsid w:val="00E06A0B"/>
    <w:rsid w:val="00E07976"/>
    <w:rsid w:val="00E16E45"/>
    <w:rsid w:val="00E2392A"/>
    <w:rsid w:val="00E30546"/>
    <w:rsid w:val="00E31DC3"/>
    <w:rsid w:val="00E32AAD"/>
    <w:rsid w:val="00E40009"/>
    <w:rsid w:val="00E4417A"/>
    <w:rsid w:val="00E444C1"/>
    <w:rsid w:val="00E51557"/>
    <w:rsid w:val="00E52168"/>
    <w:rsid w:val="00E67D98"/>
    <w:rsid w:val="00E82908"/>
    <w:rsid w:val="00E8352D"/>
    <w:rsid w:val="00E83676"/>
    <w:rsid w:val="00E87AF4"/>
    <w:rsid w:val="00E9491B"/>
    <w:rsid w:val="00EA15D6"/>
    <w:rsid w:val="00EA4B3C"/>
    <w:rsid w:val="00EC5A5B"/>
    <w:rsid w:val="00ED55B0"/>
    <w:rsid w:val="00EF3041"/>
    <w:rsid w:val="00F003EF"/>
    <w:rsid w:val="00F12D7E"/>
    <w:rsid w:val="00F413FC"/>
    <w:rsid w:val="00F61A71"/>
    <w:rsid w:val="00F676D9"/>
    <w:rsid w:val="00F74FFE"/>
    <w:rsid w:val="00F85E4C"/>
    <w:rsid w:val="00F86BC1"/>
    <w:rsid w:val="00F92C4D"/>
    <w:rsid w:val="00FB1B91"/>
    <w:rsid w:val="00FB6DE7"/>
    <w:rsid w:val="00FC2229"/>
    <w:rsid w:val="00FD6D65"/>
    <w:rsid w:val="00FE1770"/>
    <w:rsid w:val="00FE3BA4"/>
    <w:rsid w:val="00FF2162"/>
    <w:rsid w:val="00FF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D9FF0"/>
  <w15:chartTrackingRefBased/>
  <w15:docId w15:val="{C2AFD493-4130-9844-836F-BD358CBC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6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6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6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6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6D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6D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6D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6D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6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6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6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6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6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6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6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6D65"/>
    <w:rPr>
      <w:rFonts w:eastAsiaTheme="majorEastAsia" w:cstheme="majorBidi"/>
      <w:color w:val="272727" w:themeColor="text1" w:themeTint="D8"/>
    </w:rPr>
  </w:style>
  <w:style w:type="paragraph" w:styleId="Title">
    <w:name w:val="Title"/>
    <w:basedOn w:val="Normal"/>
    <w:next w:val="Normal"/>
    <w:link w:val="TitleChar"/>
    <w:uiPriority w:val="10"/>
    <w:qFormat/>
    <w:rsid w:val="00FD6D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6D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6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6D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6D65"/>
    <w:rPr>
      <w:i/>
      <w:iCs/>
      <w:color w:val="404040" w:themeColor="text1" w:themeTint="BF"/>
    </w:rPr>
  </w:style>
  <w:style w:type="paragraph" w:styleId="ListParagraph">
    <w:name w:val="List Paragraph"/>
    <w:basedOn w:val="Normal"/>
    <w:uiPriority w:val="34"/>
    <w:qFormat/>
    <w:rsid w:val="00FD6D65"/>
    <w:pPr>
      <w:ind w:left="720"/>
      <w:contextualSpacing/>
    </w:pPr>
  </w:style>
  <w:style w:type="character" w:styleId="IntenseEmphasis">
    <w:name w:val="Intense Emphasis"/>
    <w:basedOn w:val="DefaultParagraphFont"/>
    <w:uiPriority w:val="21"/>
    <w:qFormat/>
    <w:rsid w:val="00FD6D65"/>
    <w:rPr>
      <w:i/>
      <w:iCs/>
      <w:color w:val="2F5496" w:themeColor="accent1" w:themeShade="BF"/>
    </w:rPr>
  </w:style>
  <w:style w:type="paragraph" w:styleId="IntenseQuote">
    <w:name w:val="Intense Quote"/>
    <w:basedOn w:val="Normal"/>
    <w:next w:val="Normal"/>
    <w:link w:val="IntenseQuoteChar"/>
    <w:uiPriority w:val="30"/>
    <w:qFormat/>
    <w:rsid w:val="00FD6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6D65"/>
    <w:rPr>
      <w:i/>
      <w:iCs/>
      <w:color w:val="2F5496" w:themeColor="accent1" w:themeShade="BF"/>
    </w:rPr>
  </w:style>
  <w:style w:type="character" w:styleId="IntenseReference">
    <w:name w:val="Intense Reference"/>
    <w:basedOn w:val="DefaultParagraphFont"/>
    <w:uiPriority w:val="32"/>
    <w:qFormat/>
    <w:rsid w:val="00FD6D65"/>
    <w:rPr>
      <w:b/>
      <w:bCs/>
      <w:smallCaps/>
      <w:color w:val="2F5496" w:themeColor="accent1" w:themeShade="BF"/>
      <w:spacing w:val="5"/>
    </w:rPr>
  </w:style>
  <w:style w:type="character" w:styleId="Hyperlink">
    <w:name w:val="Hyperlink"/>
    <w:basedOn w:val="DefaultParagraphFont"/>
    <w:uiPriority w:val="99"/>
    <w:unhideWhenUsed/>
    <w:rsid w:val="00D86866"/>
    <w:rPr>
      <w:color w:val="0563C1" w:themeColor="hyperlink"/>
      <w:u w:val="single"/>
    </w:rPr>
  </w:style>
  <w:style w:type="character" w:styleId="UnresolvedMention">
    <w:name w:val="Unresolved Mention"/>
    <w:basedOn w:val="DefaultParagraphFont"/>
    <w:uiPriority w:val="99"/>
    <w:semiHidden/>
    <w:unhideWhenUsed/>
    <w:rsid w:val="00D86866"/>
    <w:rPr>
      <w:color w:val="605E5C"/>
      <w:shd w:val="clear" w:color="auto" w:fill="E1DFDD"/>
    </w:rPr>
  </w:style>
  <w:style w:type="character" w:styleId="FollowedHyperlink">
    <w:name w:val="FollowedHyperlink"/>
    <w:basedOn w:val="DefaultParagraphFont"/>
    <w:uiPriority w:val="99"/>
    <w:semiHidden/>
    <w:unhideWhenUsed/>
    <w:rsid w:val="00B333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78274">
      <w:bodyDiv w:val="1"/>
      <w:marLeft w:val="0"/>
      <w:marRight w:val="0"/>
      <w:marTop w:val="0"/>
      <w:marBottom w:val="0"/>
      <w:divBdr>
        <w:top w:val="none" w:sz="0" w:space="0" w:color="auto"/>
        <w:left w:val="none" w:sz="0" w:space="0" w:color="auto"/>
        <w:bottom w:val="none" w:sz="0" w:space="0" w:color="auto"/>
        <w:right w:val="none" w:sz="0" w:space="0" w:color="auto"/>
      </w:divBdr>
    </w:div>
    <w:div w:id="1079250315">
      <w:bodyDiv w:val="1"/>
      <w:marLeft w:val="0"/>
      <w:marRight w:val="0"/>
      <w:marTop w:val="0"/>
      <w:marBottom w:val="0"/>
      <w:divBdr>
        <w:top w:val="none" w:sz="0" w:space="0" w:color="auto"/>
        <w:left w:val="none" w:sz="0" w:space="0" w:color="auto"/>
        <w:bottom w:val="none" w:sz="0" w:space="0" w:color="auto"/>
        <w:right w:val="none" w:sz="0" w:space="0" w:color="auto"/>
      </w:divBdr>
    </w:div>
    <w:div w:id="185607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bcnews.com/health/health-news/florida-ban-abortions-6-weeks-takes-effect-rcna150018" TargetMode="External"/><Relationship Id="rId18" Type="http://schemas.openxmlformats.org/officeDocument/2006/relationships/hyperlink" Target="https://reproductiverights.org/maps/state/illinois/" TargetMode="External"/><Relationship Id="rId26" Type="http://schemas.openxmlformats.org/officeDocument/2006/relationships/hyperlink" Target="https://reproductiverights.org/maps/state/maryland/" TargetMode="External"/><Relationship Id="rId39" Type="http://schemas.openxmlformats.org/officeDocument/2006/relationships/hyperlink" Target="https://reproductiverights.org/maps/state/north-carolina/" TargetMode="External"/><Relationship Id="rId21" Type="http://schemas.openxmlformats.org/officeDocument/2006/relationships/hyperlink" Target="https://www.nytimes.com/interactive/2024/us/abortion-laws-roe-v-wade.html" TargetMode="External"/><Relationship Id="rId34" Type="http://schemas.openxmlformats.org/officeDocument/2006/relationships/hyperlink" Target="https://reproductiverights.org/maps/state/nevada/" TargetMode="External"/><Relationship Id="rId42" Type="http://schemas.openxmlformats.org/officeDocument/2006/relationships/hyperlink" Target="https://reproductiverights.org/maps/state/oklahoma/" TargetMode="External"/><Relationship Id="rId47" Type="http://schemas.openxmlformats.org/officeDocument/2006/relationships/hyperlink" Target="https://reproductiverights.org/maps/state/texas/" TargetMode="External"/><Relationship Id="rId50" Type="http://schemas.openxmlformats.org/officeDocument/2006/relationships/hyperlink" Target="https://reproductiverights.org/maps/state/virginia/" TargetMode="External"/><Relationship Id="rId55" Type="http://schemas.openxmlformats.org/officeDocument/2006/relationships/fontTable" Target="fontTable.xml"/><Relationship Id="rId7" Type="http://schemas.openxmlformats.org/officeDocument/2006/relationships/hyperlink" Target="https://kjzz.org/content/1864783/timeline-abortion-rights-arizona-1864-today" TargetMode="External"/><Relationship Id="rId2" Type="http://schemas.openxmlformats.org/officeDocument/2006/relationships/settings" Target="settings.xml"/><Relationship Id="rId16" Type="http://schemas.openxmlformats.org/officeDocument/2006/relationships/hyperlink" Target="https://reproductiverights.org/maps/state/hawaii/" TargetMode="External"/><Relationship Id="rId29" Type="http://schemas.openxmlformats.org/officeDocument/2006/relationships/hyperlink" Target="https://reproductiverights.org/maps/state/minnesota/" TargetMode="External"/><Relationship Id="rId11" Type="http://schemas.openxmlformats.org/officeDocument/2006/relationships/hyperlink" Target="https://reproductiverights.org/maps/state/connecticut/" TargetMode="External"/><Relationship Id="rId24" Type="http://schemas.openxmlformats.org/officeDocument/2006/relationships/hyperlink" Target="https://reproductiverights.org/maps/state/louisiana/" TargetMode="External"/><Relationship Id="rId32" Type="http://schemas.openxmlformats.org/officeDocument/2006/relationships/hyperlink" Target="https://reproductiverights.org/maps/state/montana/" TargetMode="External"/><Relationship Id="rId37" Type="http://schemas.openxmlformats.org/officeDocument/2006/relationships/hyperlink" Target="https://reproductiverights.org/maps/state/new-mexico/" TargetMode="External"/><Relationship Id="rId40" Type="http://schemas.openxmlformats.org/officeDocument/2006/relationships/hyperlink" Target="https://reproductiverights.org/maps/state/north-dakota/" TargetMode="External"/><Relationship Id="rId45" Type="http://schemas.openxmlformats.org/officeDocument/2006/relationships/hyperlink" Target="https://reproductiverights.org/maps/state/rhode-island/" TargetMode="External"/><Relationship Id="rId53" Type="http://schemas.openxmlformats.org/officeDocument/2006/relationships/hyperlink" Target="https://www.npr.org/sections/health-shots/2023/09/21/1200610927/abortions-resume-in-wisconsin-after-15-months-of-legal-uncertainty" TargetMode="External"/><Relationship Id="rId5" Type="http://schemas.openxmlformats.org/officeDocument/2006/relationships/hyperlink" Target="https://reproductiverights.org/maps/state/alabama/" TargetMode="External"/><Relationship Id="rId10" Type="http://schemas.openxmlformats.org/officeDocument/2006/relationships/hyperlink" Target="https://reproductiverights.org/maps/state/colorado/" TargetMode="External"/><Relationship Id="rId19" Type="http://schemas.openxmlformats.org/officeDocument/2006/relationships/hyperlink" Target="https://www.npr.org/2022/09/22/1124478802/indiana-abortion-ban-blocked" TargetMode="External"/><Relationship Id="rId31" Type="http://schemas.openxmlformats.org/officeDocument/2006/relationships/hyperlink" Target="https://reproductiverights.org/maps/state/missouri/" TargetMode="External"/><Relationship Id="rId44" Type="http://schemas.openxmlformats.org/officeDocument/2006/relationships/hyperlink" Target="https://reproductiverights.org/maps/state/pennsylvania/" TargetMode="External"/><Relationship Id="rId52" Type="http://schemas.openxmlformats.org/officeDocument/2006/relationships/hyperlink" Target="https://reproductiverights.org/maps/state/west-virginia/" TargetMode="External"/><Relationship Id="rId4" Type="http://schemas.openxmlformats.org/officeDocument/2006/relationships/hyperlink" Target="https://www.cdc.gov/mmwr/volumes/72/ss/ss7209a1.htm?s_cid=ss7209a1_w.html" TargetMode="External"/><Relationship Id="rId9" Type="http://schemas.openxmlformats.org/officeDocument/2006/relationships/hyperlink" Target="https://reproductiverights.org/maps/state/california/" TargetMode="External"/><Relationship Id="rId14" Type="http://schemas.openxmlformats.org/officeDocument/2006/relationships/hyperlink" Target="https://www.nytimes.com/2022/07/20/us/georgia-abortion-ban.html" TargetMode="External"/><Relationship Id="rId22" Type="http://schemas.openxmlformats.org/officeDocument/2006/relationships/hyperlink" Target="https://reproductiverights.org/maps/state/kansas/" TargetMode="External"/><Relationship Id="rId27" Type="http://schemas.openxmlformats.org/officeDocument/2006/relationships/hyperlink" Target="https://reproductiverights.org/maps/state/massachusetts/" TargetMode="External"/><Relationship Id="rId30" Type="http://schemas.openxmlformats.org/officeDocument/2006/relationships/hyperlink" Target="https://reproductiverights.org/maps/state/mississippi/" TargetMode="External"/><Relationship Id="rId35" Type="http://schemas.openxmlformats.org/officeDocument/2006/relationships/hyperlink" Target="https://reproductiverights.org/maps/state/new-hampshire/" TargetMode="External"/><Relationship Id="rId43" Type="http://schemas.openxmlformats.org/officeDocument/2006/relationships/hyperlink" Target="https://reproductiverights.org/maps/state/oregon/" TargetMode="External"/><Relationship Id="rId48" Type="http://schemas.openxmlformats.org/officeDocument/2006/relationships/hyperlink" Target="https://reproductiverights.org/maps/state/utah/" TargetMode="External"/><Relationship Id="rId56" Type="http://schemas.openxmlformats.org/officeDocument/2006/relationships/theme" Target="theme/theme1.xml"/><Relationship Id="rId8" Type="http://schemas.openxmlformats.org/officeDocument/2006/relationships/hyperlink" Target="https://reproductiverights.org/maps/state/arkansas/" TargetMode="External"/><Relationship Id="rId51" Type="http://schemas.openxmlformats.org/officeDocument/2006/relationships/hyperlink" Target="https://reproductiverights.org/maps/state/washington/" TargetMode="External"/><Relationship Id="rId3" Type="http://schemas.openxmlformats.org/officeDocument/2006/relationships/webSettings" Target="webSettings.xml"/><Relationship Id="rId12" Type="http://schemas.openxmlformats.org/officeDocument/2006/relationships/hyperlink" Target="https://reproductiverights.org/maps/state/delaware/" TargetMode="External"/><Relationship Id="rId17" Type="http://schemas.openxmlformats.org/officeDocument/2006/relationships/hyperlink" Target="https://reproductiverights.org/maps/state/idaho/" TargetMode="External"/><Relationship Id="rId25" Type="http://schemas.openxmlformats.org/officeDocument/2006/relationships/hyperlink" Target="https://reproductiverights.org/maps/state/maine/" TargetMode="External"/><Relationship Id="rId33" Type="http://schemas.openxmlformats.org/officeDocument/2006/relationships/hyperlink" Target="https://apnews.com/article/transgender-health-care-abortion-ban-nebraska-1a88067bf403559116df7c09e004e472" TargetMode="External"/><Relationship Id="rId38" Type="http://schemas.openxmlformats.org/officeDocument/2006/relationships/hyperlink" Target="https://reproductiverights.org/maps/state/new-york/" TargetMode="External"/><Relationship Id="rId46" Type="http://schemas.openxmlformats.org/officeDocument/2006/relationships/hyperlink" Target="https://reproductiverights.org/maps/state/tennessee/" TargetMode="External"/><Relationship Id="rId20" Type="http://schemas.openxmlformats.org/officeDocument/2006/relationships/hyperlink" Target="https://indianacapitalchronicle.com/2023/06/30/indiana-supreme-court-upholds-abortion-ban-but-leaves-door-open-for-other-legal-challenges/" TargetMode="External"/><Relationship Id="rId41" Type="http://schemas.openxmlformats.org/officeDocument/2006/relationships/hyperlink" Target="https://www.aclu.org/press-releases/ohio-lower-court-blocks-six-week-abortion-ban-restoring-reproductive-rights-across" TargetMode="External"/><Relationship Id="rId54" Type="http://schemas.openxmlformats.org/officeDocument/2006/relationships/hyperlink" Target="https://reproductiverights.org/maps/state/wyoming/" TargetMode="External"/><Relationship Id="rId1" Type="http://schemas.openxmlformats.org/officeDocument/2006/relationships/styles" Target="styles.xml"/><Relationship Id="rId6" Type="http://schemas.openxmlformats.org/officeDocument/2006/relationships/hyperlink" Target="https://reproductiverights.org/maps/state/alaska/" TargetMode="External"/><Relationship Id="rId15" Type="http://schemas.openxmlformats.org/officeDocument/2006/relationships/hyperlink" Target="https://www.npr.org/2022/11/23/1139039767/georgia-supreme-court-reinstates-abortion-ban" TargetMode="External"/><Relationship Id="rId23" Type="http://schemas.openxmlformats.org/officeDocument/2006/relationships/hyperlink" Target="https://www.aclu-ky.org/en/kyabortioncare" TargetMode="External"/><Relationship Id="rId28" Type="http://schemas.openxmlformats.org/officeDocument/2006/relationships/hyperlink" Target="https://reproductiverights.org/maps/state/michigan/" TargetMode="External"/><Relationship Id="rId36" Type="http://schemas.openxmlformats.org/officeDocument/2006/relationships/hyperlink" Target="https://reproductiverights.org/maps/state/new-jersey/" TargetMode="External"/><Relationship Id="rId49" Type="http://schemas.openxmlformats.org/officeDocument/2006/relationships/hyperlink" Target="https://reproductiverights.org/maps/state/vermont/"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Nickols</dc:creator>
  <cp:keywords/>
  <dc:description/>
  <cp:lastModifiedBy>William Nickols</cp:lastModifiedBy>
  <cp:revision>2</cp:revision>
  <dcterms:created xsi:type="dcterms:W3CDTF">2024-05-03T15:26:00Z</dcterms:created>
  <dcterms:modified xsi:type="dcterms:W3CDTF">2024-05-04T13:10:00Z</dcterms:modified>
</cp:coreProperties>
</file>