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921E4" w14:textId="6931A10B" w:rsidR="00D37E0E" w:rsidRDefault="009F1A81">
      <w:r>
        <w:t>Each condition should fall into one of the following</w:t>
      </w:r>
    </w:p>
    <w:p w14:paraId="2FFC121E" w14:textId="5D5D126E" w:rsidR="009F1A81" w:rsidRDefault="009F1A81" w:rsidP="009F1A81">
      <w:pPr>
        <w:pStyle w:val="ListParagraph"/>
        <w:numPr>
          <w:ilvl w:val="0"/>
          <w:numId w:val="1"/>
        </w:numPr>
      </w:pPr>
      <w:r>
        <w:t>Categorical (e.g. crystallization method)</w:t>
      </w:r>
    </w:p>
    <w:p w14:paraId="5698FFA5" w14:textId="04F718CC" w:rsidR="009F1A81" w:rsidRDefault="00A96E53" w:rsidP="009F1A81">
      <w:pPr>
        <w:pStyle w:val="ListParagraph"/>
        <w:numPr>
          <w:ilvl w:val="0"/>
          <w:numId w:val="1"/>
        </w:numPr>
      </w:pPr>
      <w:r>
        <w:t>Continuous (e.g. pH)</w:t>
      </w:r>
    </w:p>
    <w:p w14:paraId="167EFAE4" w14:textId="72604912" w:rsidR="00A96E53" w:rsidRDefault="00AB3529" w:rsidP="009F1A81">
      <w:pPr>
        <w:pStyle w:val="ListParagraph"/>
        <w:numPr>
          <w:ilvl w:val="0"/>
          <w:numId w:val="1"/>
        </w:numPr>
      </w:pPr>
      <w:r>
        <w:t>Continuous plus binary (e.g. sodium chloride)</w:t>
      </w:r>
    </w:p>
    <w:p w14:paraId="7A5C0CBB" w14:textId="0E4AAE9C" w:rsidR="00AB3529" w:rsidRDefault="00AB3529" w:rsidP="009F1A81">
      <w:pPr>
        <w:pStyle w:val="ListParagraph"/>
        <w:numPr>
          <w:ilvl w:val="0"/>
          <w:numId w:val="1"/>
        </w:numPr>
      </w:pPr>
      <w:proofErr w:type="spellStart"/>
      <w:r>
        <w:t>Bicontinuous</w:t>
      </w:r>
      <w:proofErr w:type="spellEnd"/>
      <w:r>
        <w:t xml:space="preserve"> plus binary (e.g. PEG)</w:t>
      </w:r>
    </w:p>
    <w:p w14:paraId="2C915E34" w14:textId="640FA93B" w:rsidR="00240A19" w:rsidRDefault="00240A19" w:rsidP="00240A19">
      <w:r>
        <w:t>Metadata has top row with condition and row 2 as encoding</w:t>
      </w:r>
    </w:p>
    <w:p w14:paraId="47DC202A" w14:textId="69F7F185" w:rsidR="00365CC0" w:rsidRDefault="006C4F13" w:rsidP="00240A19">
      <w:r>
        <w:t>Within the metadata, features are encoded as follows:</w:t>
      </w:r>
    </w:p>
    <w:p w14:paraId="67F970CD" w14:textId="40AB42BE" w:rsidR="006C4F13" w:rsidRDefault="006C4F13" w:rsidP="006C4F13">
      <w:pPr>
        <w:pStyle w:val="ListParagraph"/>
        <w:numPr>
          <w:ilvl w:val="0"/>
          <w:numId w:val="2"/>
        </w:numPr>
      </w:pPr>
      <w:r>
        <w:t>Categorical</w:t>
      </w:r>
      <w:r w:rsidR="0011530B">
        <w:t xml:space="preserve">: </w:t>
      </w:r>
      <w:r>
        <w:t>by name, convert to one-hot vector within the model and use weights on those</w:t>
      </w:r>
    </w:p>
    <w:p w14:paraId="3C9B9BE3" w14:textId="3646CDFF" w:rsidR="003D7CC8" w:rsidRDefault="003D7CC8" w:rsidP="006C4F13">
      <w:pPr>
        <w:pStyle w:val="ListParagraph"/>
        <w:numPr>
          <w:ilvl w:val="0"/>
          <w:numId w:val="2"/>
        </w:numPr>
      </w:pPr>
      <w:r>
        <w:t>Continuous</w:t>
      </w:r>
      <w:r w:rsidR="0011530B">
        <w:t xml:space="preserve">: </w:t>
      </w:r>
      <w:r>
        <w:t>value only</w:t>
      </w:r>
    </w:p>
    <w:p w14:paraId="1C66D20C" w14:textId="1DFCB200" w:rsidR="003D7CC8" w:rsidRDefault="003D7CC8" w:rsidP="006C4F13">
      <w:pPr>
        <w:pStyle w:val="ListParagraph"/>
        <w:numPr>
          <w:ilvl w:val="0"/>
          <w:numId w:val="2"/>
        </w:numPr>
      </w:pPr>
      <w:r>
        <w:t>Continuous plus binary</w:t>
      </w:r>
      <w:r w:rsidR="0011530B">
        <w:t xml:space="preserve">: </w:t>
      </w:r>
      <w:r>
        <w:t>value can include 0; use zero vs non-zero to handle the binary prediction and use only those with the continuous value for the continuous condition; do loss separately for each set of weights</w:t>
      </w:r>
    </w:p>
    <w:p w14:paraId="6F7713FD" w14:textId="232144DD" w:rsidR="003D7CC8" w:rsidRDefault="003D7CC8" w:rsidP="006C4F13">
      <w:pPr>
        <w:pStyle w:val="ListParagraph"/>
        <w:numPr>
          <w:ilvl w:val="0"/>
          <w:numId w:val="2"/>
        </w:numPr>
      </w:pPr>
      <w:proofErr w:type="spellStart"/>
      <w:r>
        <w:t>Bicontinuous</w:t>
      </w:r>
      <w:proofErr w:type="spellEnd"/>
      <w:r>
        <w:t xml:space="preserve"> plus binary</w:t>
      </w:r>
      <w:r w:rsidR="0011530B">
        <w:t xml:space="preserve">: </w:t>
      </w:r>
      <w:proofErr w:type="spellStart"/>
      <w:r w:rsidR="00335231">
        <w:t>subcondition</w:t>
      </w:r>
      <w:proofErr w:type="spellEnd"/>
      <w:r w:rsidR="00335231">
        <w:t xml:space="preserve">, concentration separated by commas like (for PEG) 4000, 0.2 and </w:t>
      </w:r>
      <w:r w:rsidR="001B7FF0">
        <w:t>train the binary on whether the concentration is non-zero</w:t>
      </w:r>
    </w:p>
    <w:p w14:paraId="36BF790F" w14:textId="4AEF95D5" w:rsidR="000E3F85" w:rsidRDefault="000E3F85" w:rsidP="00051B22">
      <w:r>
        <w:t>Training</w:t>
      </w:r>
    </w:p>
    <w:p w14:paraId="0B9DDE90" w14:textId="305E530F" w:rsidR="000E3F85" w:rsidRDefault="000E3F85" w:rsidP="000E3F85">
      <w:pPr>
        <w:pStyle w:val="ListParagraph"/>
        <w:numPr>
          <w:ilvl w:val="0"/>
          <w:numId w:val="4"/>
        </w:numPr>
      </w:pPr>
      <w:r>
        <w:t xml:space="preserve">Split into </w:t>
      </w:r>
      <w:r w:rsidR="00F5542B">
        <w:t>202</w:t>
      </w:r>
      <w:r w:rsidR="00EE1C33">
        <w:t>0</w:t>
      </w:r>
      <w:r w:rsidR="00F5542B">
        <w:t>+ test set and before</w:t>
      </w:r>
      <w:r w:rsidR="00284D92">
        <w:t>-</w:t>
      </w:r>
      <w:r w:rsidR="00F5542B">
        <w:t>202</w:t>
      </w:r>
      <w:r w:rsidR="00EE1C33">
        <w:t>0</w:t>
      </w:r>
      <w:r w:rsidR="00284D92">
        <w:t xml:space="preserve"> train</w:t>
      </w:r>
      <w:r w:rsidR="00F5542B">
        <w:t>, split th</w:t>
      </w:r>
      <w:r w:rsidR="00284D92">
        <w:t>e train into 201</w:t>
      </w:r>
      <w:r w:rsidR="00EE1C33">
        <w:t>8</w:t>
      </w:r>
      <w:r w:rsidR="00284D92">
        <w:t>-20</w:t>
      </w:r>
      <w:r w:rsidR="00EE1C33">
        <w:t>19</w:t>
      </w:r>
      <w:r w:rsidR="00284D92">
        <w:t xml:space="preserve"> validation and before-201</w:t>
      </w:r>
      <w:r w:rsidR="00EE1C33">
        <w:t>8</w:t>
      </w:r>
      <w:r w:rsidR="00284D92">
        <w:t xml:space="preserve"> train.  Try different hyperparameters (beta, delta) on </w:t>
      </w:r>
      <w:r w:rsidR="00FF1CDE">
        <w:t>201</w:t>
      </w:r>
      <w:r w:rsidR="00EE1C33">
        <w:t>8</w:t>
      </w:r>
      <w:r w:rsidR="00FF1CDE">
        <w:t>-20</w:t>
      </w:r>
      <w:r w:rsidR="00EE1C33">
        <w:t>19</w:t>
      </w:r>
      <w:r w:rsidR="00FF1CDE">
        <w:t xml:space="preserve"> validation set and use gradient descent on the before-201</w:t>
      </w:r>
      <w:r w:rsidR="00EE1C33">
        <w:t>8</w:t>
      </w:r>
      <w:r w:rsidR="00FF1CDE">
        <w:t xml:space="preserve"> train set</w:t>
      </w:r>
    </w:p>
    <w:p w14:paraId="29DF5C21" w14:textId="471EDD26" w:rsidR="000E3F85" w:rsidRDefault="000E3F85" w:rsidP="000E3F85">
      <w:pPr>
        <w:pStyle w:val="ListParagraph"/>
        <w:numPr>
          <w:ilvl w:val="0"/>
          <w:numId w:val="4"/>
        </w:numPr>
      </w:pPr>
      <w:r>
        <w:t xml:space="preserve">Since loss is too variable, </w:t>
      </w:r>
      <w:r w:rsidR="002868D2">
        <w:t>iterate until weights converge (less than 0.2 difference in last 1000 steps)</w:t>
      </w:r>
    </w:p>
    <w:p w14:paraId="0616E5A8" w14:textId="7C660143" w:rsidR="003C71BE" w:rsidRDefault="003C71BE" w:rsidP="000E3F85">
      <w:pPr>
        <w:pStyle w:val="ListParagraph"/>
        <w:numPr>
          <w:ilvl w:val="0"/>
          <w:numId w:val="4"/>
        </w:numPr>
      </w:pPr>
      <w:r>
        <w:t xml:space="preserve">Once converged, </w:t>
      </w:r>
      <w:r w:rsidR="00667943">
        <w:t>fix the weights and run over full train set to get optimal separator thresholds</w:t>
      </w:r>
    </w:p>
    <w:p w14:paraId="24F2C22B" w14:textId="505D80A0" w:rsidR="002868D2" w:rsidRDefault="003C71BE" w:rsidP="003C71BE">
      <w:r>
        <w:t>Testing</w:t>
      </w:r>
    </w:p>
    <w:p w14:paraId="681D31B7" w14:textId="2EF42DBA" w:rsidR="002723F5" w:rsidRDefault="002723F5" w:rsidP="003C71BE">
      <w:pPr>
        <w:pStyle w:val="ListParagraph"/>
        <w:numPr>
          <w:ilvl w:val="0"/>
          <w:numId w:val="5"/>
        </w:numPr>
      </w:pPr>
      <w:r>
        <w:t>For categorical predictions, use argmax and test proportion correct</w:t>
      </w:r>
    </w:p>
    <w:p w14:paraId="28C9CAFE" w14:textId="2F7A59FB" w:rsidR="002723F5" w:rsidRDefault="002723F5" w:rsidP="003C71BE">
      <w:pPr>
        <w:pStyle w:val="ListParagraph"/>
        <w:numPr>
          <w:ilvl w:val="0"/>
          <w:numId w:val="5"/>
        </w:numPr>
      </w:pPr>
      <w:r>
        <w:t xml:space="preserve">For continuous, </w:t>
      </w:r>
      <w:r w:rsidR="00141F40">
        <w:t>use MAE</w:t>
      </w:r>
      <w:r w:rsidR="00DF517C">
        <w:t xml:space="preserve"> of point estimate and </w:t>
      </w:r>
      <w:r w:rsidR="006E73EA">
        <w:t>interval size as long as the interval is around its reported confidence</w:t>
      </w:r>
    </w:p>
    <w:p w14:paraId="4444B1AD" w14:textId="5502178A" w:rsidR="006E73EA" w:rsidRDefault="00141F40" w:rsidP="00166559">
      <w:pPr>
        <w:pStyle w:val="ListParagraph"/>
        <w:numPr>
          <w:ilvl w:val="0"/>
          <w:numId w:val="5"/>
        </w:numPr>
      </w:pPr>
      <w:r>
        <w:t>For continuous plus binary, u</w:t>
      </w:r>
      <w:r w:rsidR="00BF40FD">
        <w:t xml:space="preserve">sing the determined thresholds, </w:t>
      </w:r>
      <w:r>
        <w:t xml:space="preserve">assign 0/1 and compute desired statistics; </w:t>
      </w:r>
      <w:r w:rsidR="00BF40FD">
        <w:t>only for cases where the condition actually was present</w:t>
      </w:r>
      <w:r w:rsidR="006E73EA">
        <w:t>;</w:t>
      </w:r>
      <w:r>
        <w:t xml:space="preserve"> </w:t>
      </w:r>
      <w:r w:rsidR="006E73EA">
        <w:t xml:space="preserve">for the continuous part, </w:t>
      </w:r>
      <w:r w:rsidR="006E73EA">
        <w:t xml:space="preserve">use MAE of point estimate and interval size as long as the </w:t>
      </w:r>
      <w:r w:rsidR="006E73EA">
        <w:t>capture rate</w:t>
      </w:r>
      <w:r w:rsidR="006E73EA">
        <w:t xml:space="preserve"> is around its reported confidence</w:t>
      </w:r>
      <w:r w:rsidR="006E73EA">
        <w:t xml:space="preserve"> </w:t>
      </w:r>
    </w:p>
    <w:p w14:paraId="47EB16CE" w14:textId="3C6F3447" w:rsidR="006E73EA" w:rsidRDefault="00141F40" w:rsidP="006E73EA">
      <w:pPr>
        <w:pStyle w:val="ListParagraph"/>
        <w:numPr>
          <w:ilvl w:val="0"/>
          <w:numId w:val="5"/>
        </w:numPr>
      </w:pPr>
      <w:r>
        <w:t xml:space="preserve">For </w:t>
      </w:r>
      <w:proofErr w:type="spellStart"/>
      <w:r>
        <w:t>bicontinuous</w:t>
      </w:r>
      <w:proofErr w:type="spellEnd"/>
      <w:r>
        <w:t xml:space="preserve"> plus binary, </w:t>
      </w:r>
      <w:r>
        <w:t>using the determined thresholds, assign 0/1 and compute desired statistics; only for cases where the condition actually was present</w:t>
      </w:r>
      <w:r w:rsidR="006E73EA">
        <w:t xml:space="preserve">; </w:t>
      </w:r>
      <w:r w:rsidR="006E73EA">
        <w:t xml:space="preserve">use MAE of point estimate and interval size </w:t>
      </w:r>
      <w:r w:rsidR="00573A5A">
        <w:t xml:space="preserve">for each of the two variables </w:t>
      </w:r>
      <w:r w:rsidR="006E73EA">
        <w:t xml:space="preserve">as long as the </w:t>
      </w:r>
      <w:r w:rsidR="00573A5A">
        <w:t>capture rates</w:t>
      </w:r>
      <w:r w:rsidR="006E73EA">
        <w:t xml:space="preserve"> </w:t>
      </w:r>
      <w:r w:rsidR="00573A5A">
        <w:t>are</w:t>
      </w:r>
      <w:r w:rsidR="006E73EA">
        <w:t xml:space="preserve"> around </w:t>
      </w:r>
      <w:r w:rsidR="00573A5A">
        <w:t>their</w:t>
      </w:r>
      <w:r w:rsidR="006E73EA">
        <w:t xml:space="preserve"> reported confidence</w:t>
      </w:r>
      <w:r w:rsidR="00573A5A">
        <w:t>s</w:t>
      </w:r>
    </w:p>
    <w:p w14:paraId="26B6B039" w14:textId="75513855" w:rsidR="00BF4376" w:rsidRDefault="00BF4376" w:rsidP="006E73EA">
      <w:r w:rsidRPr="00BF4376">
        <w:t>Order of things to get done</w:t>
      </w:r>
      <w:r>
        <w:t xml:space="preserve"> and timeline</w:t>
      </w:r>
      <w:r w:rsidRPr="00BF4376">
        <w:t>:</w:t>
      </w:r>
    </w:p>
    <w:p w14:paraId="6392157D" w14:textId="1CD5B247" w:rsidR="00BF4376" w:rsidRPr="00ED6E5B" w:rsidRDefault="00BF4376" w:rsidP="00BF4376">
      <w:pPr>
        <w:pStyle w:val="ListParagraph"/>
        <w:numPr>
          <w:ilvl w:val="0"/>
          <w:numId w:val="3"/>
        </w:numPr>
        <w:rPr>
          <w:color w:val="E7E6E6" w:themeColor="background2"/>
        </w:rPr>
      </w:pPr>
      <w:r w:rsidRPr="00ED6E5B">
        <w:rPr>
          <w:color w:val="E7E6E6" w:themeColor="background2"/>
        </w:rPr>
        <w:t>Write script to download metadata from BMCD and improve data scripts for metadata from RCSB (also need to get addition dates for test/train splits)</w:t>
      </w:r>
      <w:r w:rsidR="00B5204E" w:rsidRPr="00ED6E5B">
        <w:rPr>
          <w:color w:val="E7E6E6" w:themeColor="background2"/>
        </w:rPr>
        <w:t xml:space="preserve"> </w:t>
      </w:r>
      <w:r w:rsidR="000D496B" w:rsidRPr="00ED6E5B">
        <w:rPr>
          <w:color w:val="E7E6E6" w:themeColor="background2"/>
        </w:rPr>
        <w:t xml:space="preserve">(3 hours for BMCD script, 6 hours for improvement on </w:t>
      </w:r>
      <w:r w:rsidR="00ED6E5B" w:rsidRPr="00ED6E5B">
        <w:rPr>
          <w:color w:val="E7E6E6" w:themeColor="background2"/>
        </w:rPr>
        <w:t>RCSB</w:t>
      </w:r>
      <w:r w:rsidR="000D496B" w:rsidRPr="00ED6E5B">
        <w:rPr>
          <w:color w:val="E7E6E6" w:themeColor="background2"/>
        </w:rPr>
        <w:t xml:space="preserve"> script, </w:t>
      </w:r>
      <w:r w:rsidR="006B0285" w:rsidRPr="00ED6E5B">
        <w:rPr>
          <w:color w:val="E7E6E6" w:themeColor="background2"/>
        </w:rPr>
        <w:t>5 hours for miscellaneous improvements and data formatting)</w:t>
      </w:r>
    </w:p>
    <w:p w14:paraId="5B706125" w14:textId="348736FE" w:rsidR="00FB5072" w:rsidRDefault="00FB5072" w:rsidP="00BF4376">
      <w:pPr>
        <w:pStyle w:val="ListParagraph"/>
        <w:numPr>
          <w:ilvl w:val="0"/>
          <w:numId w:val="3"/>
        </w:numPr>
      </w:pPr>
      <w:r>
        <w:lastRenderedPageBreak/>
        <w:t xml:space="preserve">Redownload all </w:t>
      </w:r>
      <w:r w:rsidR="00D43FB5">
        <w:t xml:space="preserve">RCSB </w:t>
      </w:r>
      <w:proofErr w:type="spellStart"/>
      <w:r w:rsidR="00D43FB5">
        <w:t>cif</w:t>
      </w:r>
      <w:proofErr w:type="spellEnd"/>
      <w:r w:rsidR="00D43FB5">
        <w:t xml:space="preserve"> files to get </w:t>
      </w:r>
      <w:proofErr w:type="spellStart"/>
      <w:r w:rsidR="00D43FB5">
        <w:t>a</w:t>
      </w:r>
      <w:proofErr w:type="spellEnd"/>
      <w:r w:rsidR="00D43FB5">
        <w:t xml:space="preserve"> final set of amino acid sequences to be extracted and fit</w:t>
      </w:r>
      <w:r w:rsidR="006B0285">
        <w:t xml:space="preserve"> (1 hour)</w:t>
      </w:r>
    </w:p>
    <w:p w14:paraId="760FECBD" w14:textId="411411C5" w:rsidR="00B5204E" w:rsidRPr="001A62E7" w:rsidRDefault="00B5204E" w:rsidP="00B5204E">
      <w:pPr>
        <w:pStyle w:val="ListParagraph"/>
        <w:numPr>
          <w:ilvl w:val="0"/>
          <w:numId w:val="3"/>
        </w:numPr>
        <w:rPr>
          <w:color w:val="E7E6E6" w:themeColor="background2"/>
        </w:rPr>
      </w:pPr>
      <w:commentRangeStart w:id="0"/>
      <w:r w:rsidRPr="001A62E7">
        <w:rPr>
          <w:color w:val="E7E6E6" w:themeColor="background2"/>
        </w:rPr>
        <w:t xml:space="preserve">Determine a way to give a probability or something equivalent for the binary objects (e.g. your protein is more likely to use this condition than 98% of proteins (using </w:t>
      </w:r>
      <w:proofErr w:type="spellStart"/>
      <w:r w:rsidRPr="001A62E7">
        <w:rPr>
          <w:color w:val="E7E6E6" w:themeColor="background2"/>
        </w:rPr>
        <w:t>yhat</w:t>
      </w:r>
      <w:proofErr w:type="spellEnd"/>
      <w:r w:rsidRPr="001A62E7">
        <w:rPr>
          <w:color w:val="E7E6E6" w:themeColor="background2"/>
        </w:rPr>
        <w:t xml:space="preserve"> density); modeled thresholds predict your protein will/will not use this condition (from TPR-FPR))</w:t>
      </w:r>
      <w:r w:rsidR="006B0285" w:rsidRPr="001A62E7">
        <w:rPr>
          <w:color w:val="E7E6E6" w:themeColor="background2"/>
        </w:rPr>
        <w:t xml:space="preserve"> (30 mins)</w:t>
      </w:r>
      <w:commentRangeEnd w:id="0"/>
      <w:r w:rsidR="00F57277" w:rsidRPr="001A62E7">
        <w:rPr>
          <w:rStyle w:val="CommentReference"/>
          <w:color w:val="E7E6E6" w:themeColor="background2"/>
        </w:rPr>
        <w:commentReference w:id="0"/>
      </w:r>
    </w:p>
    <w:p w14:paraId="3A2A9742" w14:textId="64D2FD0F" w:rsidR="00540E30" w:rsidRDefault="00540E30" w:rsidP="00540E30">
      <w:pPr>
        <w:pStyle w:val="ListParagraph"/>
        <w:numPr>
          <w:ilvl w:val="0"/>
          <w:numId w:val="3"/>
        </w:numPr>
      </w:pPr>
      <w:r w:rsidRPr="00BF4376">
        <w:t>Create</w:t>
      </w:r>
      <w:r>
        <w:t xml:space="preserve"> a </w:t>
      </w:r>
      <w:r w:rsidRPr="00BF4376">
        <w:t xml:space="preserve">multi-class </w:t>
      </w:r>
      <w:r>
        <w:t>estimator</w:t>
      </w:r>
      <w:r w:rsidR="006B0285">
        <w:t xml:space="preserve"> (</w:t>
      </w:r>
      <w:r w:rsidR="00F5673F" w:rsidRPr="005D6A73">
        <w:rPr>
          <w:color w:val="E7E6E6" w:themeColor="background2"/>
        </w:rPr>
        <w:t>3 hours for math, 3 hours for write up</w:t>
      </w:r>
      <w:r w:rsidR="00F5673F">
        <w:t>, 3 hours for implementation)</w:t>
      </w:r>
    </w:p>
    <w:p w14:paraId="4E2D254F" w14:textId="2ECB46D3" w:rsidR="00BF4376" w:rsidRDefault="00BF4376" w:rsidP="00BF4376">
      <w:pPr>
        <w:pStyle w:val="ListParagraph"/>
        <w:numPr>
          <w:ilvl w:val="0"/>
          <w:numId w:val="3"/>
        </w:numPr>
      </w:pPr>
      <w:r w:rsidRPr="00BF4376">
        <w:t xml:space="preserve">Create </w:t>
      </w:r>
      <w:r w:rsidR="00D43FB5">
        <w:t xml:space="preserve">a </w:t>
      </w:r>
      <w:proofErr w:type="spellStart"/>
      <w:r w:rsidR="00D43FB5">
        <w:t>bicontinuous</w:t>
      </w:r>
      <w:proofErr w:type="spellEnd"/>
      <w:r w:rsidRPr="00BF4376">
        <w:t xml:space="preserve"> kernel density estimator</w:t>
      </w:r>
      <w:r w:rsidR="00F5673F">
        <w:t xml:space="preserve"> </w:t>
      </w:r>
      <w:r w:rsidR="00F5673F">
        <w:t>(</w:t>
      </w:r>
      <w:r w:rsidR="00F5673F" w:rsidRPr="005D6A73">
        <w:rPr>
          <w:color w:val="E7E6E6" w:themeColor="background2"/>
        </w:rPr>
        <w:t>2</w:t>
      </w:r>
      <w:r w:rsidR="00F5673F" w:rsidRPr="005D6A73">
        <w:rPr>
          <w:color w:val="E7E6E6" w:themeColor="background2"/>
        </w:rPr>
        <w:t xml:space="preserve"> hours for math, </w:t>
      </w:r>
      <w:r w:rsidR="00F5673F" w:rsidRPr="005D6A73">
        <w:rPr>
          <w:color w:val="E7E6E6" w:themeColor="background2"/>
        </w:rPr>
        <w:t>2</w:t>
      </w:r>
      <w:r w:rsidR="00F5673F" w:rsidRPr="005D6A73">
        <w:rPr>
          <w:color w:val="E7E6E6" w:themeColor="background2"/>
        </w:rPr>
        <w:t xml:space="preserve"> hours for write up</w:t>
      </w:r>
      <w:r w:rsidR="00F5673F">
        <w:t xml:space="preserve">, </w:t>
      </w:r>
      <w:r w:rsidR="00F5673F">
        <w:t>4</w:t>
      </w:r>
      <w:r w:rsidR="00F5673F">
        <w:t xml:space="preserve"> hours for implementation)</w:t>
      </w:r>
    </w:p>
    <w:p w14:paraId="191A9395" w14:textId="5832B49D" w:rsidR="00540E30" w:rsidRDefault="00540E30" w:rsidP="00540E30">
      <w:pPr>
        <w:pStyle w:val="ListParagraph"/>
        <w:numPr>
          <w:ilvl w:val="0"/>
          <w:numId w:val="3"/>
        </w:numPr>
      </w:pPr>
      <w:r>
        <w:t>Once models are done, thoroughly c</w:t>
      </w:r>
      <w:r w:rsidRPr="00BF4376">
        <w:t>heck model math and code one more time</w:t>
      </w:r>
      <w:r>
        <w:t xml:space="preserve"> (at least understand why too narrow intervals make the pH weights break</w:t>
      </w:r>
      <w:r w:rsidR="00A930E0">
        <w:t xml:space="preserve"> (1.5 hours per mode * 4 models)</w:t>
      </w:r>
    </w:p>
    <w:p w14:paraId="73AA11AA" w14:textId="66382B79" w:rsidR="00AD3EEE" w:rsidRDefault="00AD3EEE" w:rsidP="00BF4376">
      <w:pPr>
        <w:pStyle w:val="ListParagraph"/>
        <w:numPr>
          <w:ilvl w:val="0"/>
          <w:numId w:val="3"/>
        </w:numPr>
      </w:pPr>
      <w:commentRangeStart w:id="1"/>
      <w:r>
        <w:t xml:space="preserve">Join </w:t>
      </w:r>
      <w:r w:rsidR="00FB22C7">
        <w:t>all the models into one system that can query a protein and then manage all the weight updating for each condition</w:t>
      </w:r>
      <w:r w:rsidR="00A930E0">
        <w:t xml:space="preserve"> (</w:t>
      </w:r>
      <w:r w:rsidR="00A930E0" w:rsidRPr="006F7A3F">
        <w:rPr>
          <w:color w:val="E7E6E6" w:themeColor="background2"/>
        </w:rPr>
        <w:t>1 hour for planning</w:t>
      </w:r>
      <w:r w:rsidR="00A930E0">
        <w:t xml:space="preserve">, </w:t>
      </w:r>
      <w:r w:rsidR="00ED26C7">
        <w:t>5 hours implementation)</w:t>
      </w:r>
      <w:commentRangeEnd w:id="1"/>
      <w:r w:rsidR="00ED4624">
        <w:rPr>
          <w:rStyle w:val="CommentReference"/>
        </w:rPr>
        <w:commentReference w:id="1"/>
      </w:r>
    </w:p>
    <w:p w14:paraId="70B80F91" w14:textId="19FF921F" w:rsidR="00DF517C" w:rsidRDefault="00DF517C" w:rsidP="00BF4376">
      <w:pPr>
        <w:pStyle w:val="ListParagraph"/>
        <w:numPr>
          <w:ilvl w:val="0"/>
          <w:numId w:val="3"/>
        </w:numPr>
      </w:pPr>
      <w:r>
        <w:t xml:space="preserve">Create test functions </w:t>
      </w:r>
      <w:r w:rsidR="00573A5A">
        <w:t>that give summaries and all density objects</w:t>
      </w:r>
      <w:r w:rsidR="00ED26C7">
        <w:t xml:space="preserve"> (</w:t>
      </w:r>
      <w:r w:rsidR="00924175">
        <w:t>5 hours implementation)</w:t>
      </w:r>
    </w:p>
    <w:p w14:paraId="4EE322B3" w14:textId="02037068" w:rsidR="00BF4376" w:rsidRDefault="00BF4376" w:rsidP="00BF4376">
      <w:pPr>
        <w:pStyle w:val="ListParagraph"/>
        <w:numPr>
          <w:ilvl w:val="0"/>
          <w:numId w:val="3"/>
        </w:numPr>
      </w:pPr>
      <w:r w:rsidRPr="00BF4376">
        <w:t>Run test/train</w:t>
      </w:r>
      <w:r w:rsidR="00AD3EEE">
        <w:t>/validation</w:t>
      </w:r>
      <w:r w:rsidRPr="00BF4376">
        <w:t xml:space="preserve"> split by newest additions </w:t>
      </w:r>
      <w:r w:rsidR="00924175">
        <w:t>(</w:t>
      </w:r>
      <w:r w:rsidR="008C0F1E">
        <w:t>3 hours creating workflows, 2 hours troubleshooting)</w:t>
      </w:r>
    </w:p>
    <w:p w14:paraId="20819B13" w14:textId="5E94FB44" w:rsidR="0049429D" w:rsidRDefault="00AD3EEE" w:rsidP="0049429D">
      <w:pPr>
        <w:pStyle w:val="ListParagraph"/>
        <w:numPr>
          <w:ilvl w:val="0"/>
          <w:numId w:val="3"/>
        </w:numPr>
      </w:pPr>
      <w:r>
        <w:t>Write up results</w:t>
      </w:r>
      <w:r w:rsidR="008C0F1E">
        <w:t xml:space="preserve"> (</w:t>
      </w:r>
      <w:r w:rsidR="00561C43">
        <w:t>10 hours processing data, 3 hours figuring out GitHub, 7 hours writing)</w:t>
      </w:r>
    </w:p>
    <w:p w14:paraId="147836B3" w14:textId="1CA0F583" w:rsidR="00561C43" w:rsidRDefault="00B738A1" w:rsidP="0049429D">
      <w:pPr>
        <w:pStyle w:val="ListParagraph"/>
        <w:numPr>
          <w:ilvl w:val="0"/>
          <w:numId w:val="3"/>
        </w:numPr>
      </w:pPr>
      <w:proofErr w:type="spellStart"/>
      <w:r>
        <w:t>Conda</w:t>
      </w:r>
      <w:proofErr w:type="spellEnd"/>
      <w:r>
        <w:t xml:space="preserve"> package (5 hours figuring out </w:t>
      </w:r>
      <w:proofErr w:type="spellStart"/>
      <w:r>
        <w:t>Conda</w:t>
      </w:r>
      <w:proofErr w:type="spellEnd"/>
      <w:r>
        <w:t>, 5 hours formatting and compiling)</w:t>
      </w:r>
    </w:p>
    <w:p w14:paraId="65F7711D" w14:textId="750FA754" w:rsidR="00B738A1" w:rsidRDefault="00B738A1" w:rsidP="00B738A1">
      <w:r>
        <w:t>Total time:</w:t>
      </w:r>
      <w:r w:rsidR="007C6FEA">
        <w:t xml:space="preserve"> 84.5 hours</w:t>
      </w:r>
    </w:p>
    <w:p w14:paraId="74933DF8" w14:textId="0F77ABC5" w:rsidR="00096D7F" w:rsidRDefault="00096D7F" w:rsidP="00B738A1">
      <w:r>
        <w:t xml:space="preserve">Potential breakdown: 1 full day processing metadata, scattered hours redownloading data, </w:t>
      </w:r>
      <w:r w:rsidR="00F33E02">
        <w:t xml:space="preserve">1 day for multi-class estimator, 1 day for </w:t>
      </w:r>
      <w:proofErr w:type="spellStart"/>
      <w:r w:rsidR="00F33E02">
        <w:t>bicontinuous</w:t>
      </w:r>
      <w:proofErr w:type="spellEnd"/>
      <w:r w:rsidR="00F33E02">
        <w:t xml:space="preserve"> estimator, 1 half day to check </w:t>
      </w:r>
      <w:r w:rsidR="000C0ED6">
        <w:t>math/</w:t>
      </w:r>
      <w:r w:rsidR="00F33E02">
        <w:t xml:space="preserve">code, 1 </w:t>
      </w:r>
      <w:r w:rsidR="000C0ED6">
        <w:t xml:space="preserve">full day creating model that can run everything at once and test on new data, 1 half day to get the test/train/validation working properly, </w:t>
      </w:r>
      <w:r w:rsidR="002F0DE1">
        <w:t xml:space="preserve">2 days to write up results, 1 full day to create the </w:t>
      </w:r>
      <w:proofErr w:type="spellStart"/>
      <w:r w:rsidR="002F0DE1">
        <w:t>Conda</w:t>
      </w:r>
      <w:proofErr w:type="spellEnd"/>
      <w:r w:rsidR="002F0DE1">
        <w:t xml:space="preserve"> package</w:t>
      </w:r>
    </w:p>
    <w:p w14:paraId="7D055005" w14:textId="0F94CA3E" w:rsidR="002F0DE1" w:rsidRDefault="002F0DE1" w:rsidP="00B738A1">
      <w:commentRangeStart w:id="2"/>
      <w:r>
        <w:t>Total devoted days: 9</w:t>
      </w:r>
      <w:commentRangeEnd w:id="2"/>
      <w:r w:rsidR="006F7A3F">
        <w:rPr>
          <w:rStyle w:val="CommentReference"/>
        </w:rPr>
        <w:commentReference w:id="2"/>
      </w:r>
    </w:p>
    <w:p w14:paraId="3C51BC77" w14:textId="2467DCE1" w:rsidR="00430EFC" w:rsidRPr="00BF4376" w:rsidRDefault="00430EFC" w:rsidP="00B738A1">
      <w:r>
        <w:t xml:space="preserve">Future steps: implement a structural </w:t>
      </w:r>
      <w:proofErr w:type="spellStart"/>
      <w:r>
        <w:t>minhash</w:t>
      </w:r>
      <w:proofErr w:type="spellEnd"/>
      <w:r>
        <w:t xml:space="preserve"> algorithm to get the similarity between structures and feed this in instead of the amino acid </w:t>
      </w:r>
      <w:proofErr w:type="spellStart"/>
      <w:r>
        <w:t>minhashes</w:t>
      </w:r>
      <w:proofErr w:type="spellEnd"/>
      <w:r w:rsidR="00643B23">
        <w:t xml:space="preserve">.  Use </w:t>
      </w:r>
      <w:proofErr w:type="spellStart"/>
      <w:r w:rsidR="00643B23">
        <w:t>alphafold</w:t>
      </w:r>
      <w:proofErr w:type="spellEnd"/>
      <w:r w:rsidR="00643B23">
        <w:t xml:space="preserve"> to predict the structure when fed in</w:t>
      </w:r>
      <w:bookmarkStart w:id="3" w:name="_GoBack"/>
      <w:bookmarkEnd w:id="3"/>
    </w:p>
    <w:sectPr w:rsidR="00430EFC" w:rsidRPr="00BF437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William Nickols" w:date="2022-07-27T16:00:00Z" w:initials="WN">
    <w:p w14:paraId="4341C8BD" w14:textId="2960912B" w:rsidR="00F57277" w:rsidRDefault="00F57277">
      <w:pPr>
        <w:pStyle w:val="CommentText"/>
      </w:pPr>
      <w:r>
        <w:rPr>
          <w:rStyle w:val="CommentReference"/>
        </w:rPr>
        <w:annotationRef/>
      </w:r>
      <w:r w:rsidR="000464DF">
        <w:t xml:space="preserve">Use </w:t>
      </w:r>
      <w:proofErr w:type="spellStart"/>
      <w:r w:rsidR="000464DF">
        <w:t>yhat</w:t>
      </w:r>
      <w:proofErr w:type="spellEnd"/>
      <w:r w:rsidR="000464DF">
        <w:t xml:space="preserve"> plus empirical density </w:t>
      </w:r>
      <w:r w:rsidR="00945EB9">
        <w:t xml:space="preserve">of </w:t>
      </w:r>
      <w:proofErr w:type="spellStart"/>
      <w:r w:rsidR="00945EB9">
        <w:t>yhats</w:t>
      </w:r>
      <w:proofErr w:type="spellEnd"/>
      <w:r w:rsidR="00945EB9">
        <w:t xml:space="preserve"> to give “your protein is more likely than X% of proteins to use this condition” and use optimal (max TPR-FPR) threshold to give yes/no estimate</w:t>
      </w:r>
    </w:p>
  </w:comment>
  <w:comment w:id="1" w:author="William Nickols" w:date="2022-07-27T17:39:00Z" w:initials="WN">
    <w:p w14:paraId="0E3E8455" w14:textId="4C474EE1" w:rsidR="00ED4624" w:rsidRDefault="00ED4624">
      <w:pPr>
        <w:pStyle w:val="CommentText"/>
      </w:pPr>
      <w:r>
        <w:rPr>
          <w:rStyle w:val="CommentReference"/>
        </w:rPr>
        <w:annotationRef/>
      </w:r>
      <w:r w:rsidR="000A2B16">
        <w:t xml:space="preserve">Store as a JSON file a dictionary of dictionaries where each key in the outer dictionary is an ID that references a value which is a dictionary of weights.  This dictionary of weights will have keys of the weight names (w_0, w_1, c) and </w:t>
      </w:r>
      <w:r w:rsidR="00801578">
        <w:t xml:space="preserve">values of the weights themselves.  </w:t>
      </w:r>
      <w:r w:rsidR="009D310B">
        <w:t xml:space="preserve">It will also have an indication whether this condition’s weights have stopped updating.  </w:t>
      </w:r>
      <w:r w:rsidR="00801578">
        <w:t>This dictionary of dictionaries can be initialized at the beginning of runtime based on the encoding for each column, and it can be stored at the end of runtime to use the same model again.</w:t>
      </w:r>
    </w:p>
    <w:p w14:paraId="3AC490DB" w14:textId="63E46F75" w:rsidR="00824050" w:rsidRDefault="00824050" w:rsidP="00824050">
      <w:pPr>
        <w:pStyle w:val="CommentText"/>
        <w:numPr>
          <w:ilvl w:val="0"/>
          <w:numId w:val="6"/>
        </w:numPr>
      </w:pPr>
      <w:r>
        <w:t>Cat: w_0, w_1</w:t>
      </w:r>
    </w:p>
    <w:p w14:paraId="4BB4CEC9" w14:textId="77777777" w:rsidR="00824050" w:rsidRDefault="00824050" w:rsidP="00824050">
      <w:pPr>
        <w:pStyle w:val="CommentText"/>
        <w:numPr>
          <w:ilvl w:val="0"/>
          <w:numId w:val="6"/>
        </w:numPr>
      </w:pPr>
      <w:proofErr w:type="spellStart"/>
      <w:r>
        <w:t>Cont</w:t>
      </w:r>
      <w:proofErr w:type="spellEnd"/>
      <w:r>
        <w:t>: w_0, w_1, c</w:t>
      </w:r>
    </w:p>
    <w:p w14:paraId="50410031" w14:textId="77777777" w:rsidR="00336F15" w:rsidRDefault="00336F15" w:rsidP="00824050">
      <w:pPr>
        <w:pStyle w:val="CommentText"/>
        <w:numPr>
          <w:ilvl w:val="0"/>
          <w:numId w:val="6"/>
        </w:numPr>
      </w:pPr>
      <w:proofErr w:type="spellStart"/>
      <w:r>
        <w:t>Contbin</w:t>
      </w:r>
      <w:proofErr w:type="spellEnd"/>
      <w:r>
        <w:t xml:space="preserve">: w_0, w_1, </w:t>
      </w:r>
      <w:r w:rsidR="007B4EA6">
        <w:t>c, u_0, u_1</w:t>
      </w:r>
    </w:p>
    <w:p w14:paraId="40D4F979" w14:textId="77777777" w:rsidR="007B4EA6" w:rsidRDefault="007B4EA6" w:rsidP="00824050">
      <w:pPr>
        <w:pStyle w:val="CommentText"/>
        <w:numPr>
          <w:ilvl w:val="0"/>
          <w:numId w:val="6"/>
        </w:numPr>
      </w:pPr>
      <w:proofErr w:type="spellStart"/>
      <w:r>
        <w:t>Contbin</w:t>
      </w:r>
      <w:proofErr w:type="spellEnd"/>
      <w:r>
        <w:t>: w_</w:t>
      </w:r>
      <w:r>
        <w:t>1</w:t>
      </w:r>
      <w:r>
        <w:t>0, w_</w:t>
      </w:r>
      <w:r>
        <w:t>1</w:t>
      </w:r>
      <w:r>
        <w:t>1, c</w:t>
      </w:r>
      <w:r>
        <w:t>_1</w:t>
      </w:r>
      <w:r>
        <w:t xml:space="preserve">, </w:t>
      </w:r>
      <w:r w:rsidR="00C348DF">
        <w:t>w_</w:t>
      </w:r>
      <w:r w:rsidR="00C348DF">
        <w:t>2</w:t>
      </w:r>
      <w:r w:rsidR="00C348DF">
        <w:t>0, w_</w:t>
      </w:r>
      <w:r w:rsidR="00C348DF">
        <w:t>2</w:t>
      </w:r>
      <w:r w:rsidR="00C348DF">
        <w:t>1, c_</w:t>
      </w:r>
      <w:r w:rsidR="00C348DF">
        <w:t>2</w:t>
      </w:r>
      <w:r w:rsidR="00C348DF">
        <w:t xml:space="preserve">, </w:t>
      </w:r>
      <w:r>
        <w:t>u_0, u_1</w:t>
      </w:r>
    </w:p>
    <w:p w14:paraId="05889B4C" w14:textId="594A4851" w:rsidR="00C348DF" w:rsidRDefault="00C348DF" w:rsidP="00C348DF">
      <w:pPr>
        <w:pStyle w:val="CommentText"/>
      </w:pPr>
      <w:r>
        <w:t>On each step</w:t>
      </w:r>
    </w:p>
    <w:p w14:paraId="175C3F2E" w14:textId="77777777" w:rsidR="00C348DF" w:rsidRDefault="00C348DF" w:rsidP="00C348DF">
      <w:pPr>
        <w:pStyle w:val="CommentText"/>
        <w:numPr>
          <w:ilvl w:val="0"/>
          <w:numId w:val="7"/>
        </w:numPr>
      </w:pPr>
      <w:r>
        <w:t xml:space="preserve"> Query </w:t>
      </w:r>
      <w:r w:rsidR="00C2699F">
        <w:t xml:space="preserve">similarities for </w:t>
      </w:r>
      <w:r>
        <w:t>(# threads) proteins</w:t>
      </w:r>
    </w:p>
    <w:p w14:paraId="190935AD" w14:textId="68063B02" w:rsidR="00C2699F" w:rsidRDefault="00C2699F" w:rsidP="00C348DF">
      <w:pPr>
        <w:pStyle w:val="CommentText"/>
        <w:numPr>
          <w:ilvl w:val="0"/>
          <w:numId w:val="7"/>
        </w:numPr>
      </w:pPr>
      <w:r>
        <w:t xml:space="preserve"> </w:t>
      </w:r>
      <w:r w:rsidR="00F758FA">
        <w:t>For each condition, if the condition is not found in any of the similar proteins, do nothing.</w:t>
      </w:r>
      <w:r w:rsidR="00710B63">
        <w:t xml:space="preserve">  Check if the training has stopped for this condition; if so, do nothing.</w:t>
      </w:r>
      <w:r w:rsidR="00F758FA">
        <w:t xml:space="preserve">  </w:t>
      </w:r>
      <w:r w:rsidR="009D310B">
        <w:t>Otherwise</w:t>
      </w:r>
      <w:r w:rsidR="00F758FA">
        <w:t>, call a function based on the condition encoding that updates that condition’s weights using the similarity fed in</w:t>
      </w:r>
    </w:p>
    <w:p w14:paraId="5B404836" w14:textId="77777777" w:rsidR="00507CC4" w:rsidRDefault="00507CC4" w:rsidP="00C348DF">
      <w:pPr>
        <w:pStyle w:val="CommentText"/>
        <w:numPr>
          <w:ilvl w:val="0"/>
          <w:numId w:val="7"/>
        </w:numPr>
      </w:pPr>
      <w:r>
        <w:t xml:space="preserve"> Average the </w:t>
      </w:r>
      <w:r w:rsidR="009616CE">
        <w:t xml:space="preserve">outputs of each function (since all functions had the same weights going in, this is equivalent to averaging their </w:t>
      </w:r>
      <w:r w:rsidR="00812856">
        <w:t>gradients or update statements and then applying the value)</w:t>
      </w:r>
    </w:p>
    <w:p w14:paraId="11F662BD" w14:textId="4172286C" w:rsidR="00812856" w:rsidRDefault="00812856" w:rsidP="00812856">
      <w:pPr>
        <w:pStyle w:val="CommentText"/>
      </w:pPr>
      <w:r>
        <w:t>On each n</w:t>
      </w:r>
      <w:r w:rsidR="00A21F49">
        <w:t>_1</w:t>
      </w:r>
      <w:r>
        <w:t xml:space="preserve"> </w:t>
      </w:r>
      <w:proofErr w:type="gramStart"/>
      <w:r>
        <w:t>steps</w:t>
      </w:r>
      <w:proofErr w:type="gramEnd"/>
      <w:r>
        <w:t xml:space="preserve">, calculate the loss on </w:t>
      </w:r>
      <w:r w:rsidR="007C6534">
        <w:t>all</w:t>
      </w:r>
      <w:r w:rsidR="00A21F49">
        <w:t xml:space="preserve"> proteins from the </w:t>
      </w:r>
      <w:r w:rsidR="007C6534">
        <w:t xml:space="preserve">validation set for each condition.  </w:t>
      </w:r>
      <w:r w:rsidR="00710B63">
        <w:t>Do this at least 4 times and if the loss is within 5% the difference of the previous two, stop the training for that condition’s weights.</w:t>
      </w:r>
    </w:p>
  </w:comment>
  <w:comment w:id="2" w:author="William Nickols" w:date="2022-07-27T23:26:00Z" w:initials="WN">
    <w:p w14:paraId="72D8ED24" w14:textId="77777777" w:rsidR="006F7A3F" w:rsidRDefault="006F7A3F">
      <w:pPr>
        <w:pStyle w:val="CommentText"/>
      </w:pPr>
      <w:r>
        <w:rPr>
          <w:rStyle w:val="CommentReference"/>
        </w:rPr>
        <w:annotationRef/>
      </w:r>
      <w:r>
        <w:t xml:space="preserve">Estimating that CIF download/extraction will take 2 more hours, creating </w:t>
      </w:r>
      <w:r w:rsidR="00997A01">
        <w:t xml:space="preserve">the </w:t>
      </w:r>
      <w:r>
        <w:t xml:space="preserve">multi-class estimator will take </w:t>
      </w:r>
      <w:r w:rsidR="00997A01">
        <w:t>1 hour,</w:t>
      </w:r>
      <w:r>
        <w:t xml:space="preserve"> creating </w:t>
      </w:r>
      <w:r w:rsidR="00997A01">
        <w:t xml:space="preserve">the </w:t>
      </w:r>
      <w:proofErr w:type="spellStart"/>
      <w:r>
        <w:t>bicontinuous</w:t>
      </w:r>
      <w:proofErr w:type="spellEnd"/>
      <w:r>
        <w:t xml:space="preserve"> estimator will take </w:t>
      </w:r>
      <w:r w:rsidR="00997A01">
        <w:t xml:space="preserve">1 hour, math checking will take 3 hours, joining the pieces together will take 5 hours, </w:t>
      </w:r>
      <w:r w:rsidR="00B1491D">
        <w:t xml:space="preserve">creating a test function that gives summaries and density objects will take 7 hours, running the training/validation/testing will take 2 hours to create and troubleshoot but potentially multiple days to run, </w:t>
      </w:r>
      <w:r w:rsidR="006B6672">
        <w:t xml:space="preserve">writing up results and making the </w:t>
      </w:r>
      <w:proofErr w:type="spellStart"/>
      <w:r w:rsidR="006B6672">
        <w:t>conda</w:t>
      </w:r>
      <w:proofErr w:type="spellEnd"/>
      <w:r w:rsidR="006B6672">
        <w:t xml:space="preserve"> package still will probably take 30-40 hours</w:t>
      </w:r>
    </w:p>
    <w:p w14:paraId="4F0D0490" w14:textId="77777777" w:rsidR="006B6672" w:rsidRDefault="006B6672">
      <w:pPr>
        <w:pStyle w:val="CommentText"/>
      </w:pPr>
    </w:p>
    <w:p w14:paraId="0B359D26" w14:textId="5D190330" w:rsidR="006B6672" w:rsidRDefault="006B6672">
      <w:pPr>
        <w:pStyle w:val="CommentText"/>
      </w:pPr>
      <w:r>
        <w:t>Total left: 50-60 hours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341C8BD" w15:done="0"/>
  <w15:commentEx w15:paraId="11F662BD" w15:done="0"/>
  <w15:commentEx w15:paraId="0B359D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8BDF9A" w16cex:dateUtc="2022-07-27T20:00:00Z"/>
  <w16cex:commentExtensible w16cex:durableId="268BF6E2" w16cex:dateUtc="2022-07-27T21:39:00Z"/>
  <w16cex:commentExtensible w16cex:durableId="268C483E" w16cex:dateUtc="2022-07-28T0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341C8BD" w16cid:durableId="268BDF9A"/>
  <w16cid:commentId w16cid:paraId="11F662BD" w16cid:durableId="268BF6E2"/>
  <w16cid:commentId w16cid:paraId="0B359D26" w16cid:durableId="268C483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06A1B"/>
    <w:multiLevelType w:val="hybridMultilevel"/>
    <w:tmpl w:val="B69E7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37711"/>
    <w:multiLevelType w:val="hybridMultilevel"/>
    <w:tmpl w:val="41EE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C23C9"/>
    <w:multiLevelType w:val="hybridMultilevel"/>
    <w:tmpl w:val="213A3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92339D"/>
    <w:multiLevelType w:val="hybridMultilevel"/>
    <w:tmpl w:val="9C001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B95F7C"/>
    <w:multiLevelType w:val="hybridMultilevel"/>
    <w:tmpl w:val="E0EEC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6850CC"/>
    <w:multiLevelType w:val="hybridMultilevel"/>
    <w:tmpl w:val="F312B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4E341F"/>
    <w:multiLevelType w:val="hybridMultilevel"/>
    <w:tmpl w:val="71543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0"/>
  </w:num>
  <w:num w:numId="5">
    <w:abstractNumId w:val="2"/>
  </w:num>
  <w:num w:numId="6">
    <w:abstractNumId w:val="1"/>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illiam Nickols">
    <w15:presenceInfo w15:providerId="Windows Live" w15:userId="8c76decef090a7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284"/>
    <w:rsid w:val="000464DF"/>
    <w:rsid w:val="00051B22"/>
    <w:rsid w:val="00096D7F"/>
    <w:rsid w:val="000A2B16"/>
    <w:rsid w:val="000C0ED6"/>
    <w:rsid w:val="000C5FBB"/>
    <w:rsid w:val="000D496B"/>
    <w:rsid w:val="000E3F85"/>
    <w:rsid w:val="0011530B"/>
    <w:rsid w:val="00141F40"/>
    <w:rsid w:val="001A62E7"/>
    <w:rsid w:val="001B7FF0"/>
    <w:rsid w:val="00240A19"/>
    <w:rsid w:val="002723F5"/>
    <w:rsid w:val="00284D92"/>
    <w:rsid w:val="002868D2"/>
    <w:rsid w:val="002F0DE1"/>
    <w:rsid w:val="00335231"/>
    <w:rsid w:val="00336F15"/>
    <w:rsid w:val="00365CC0"/>
    <w:rsid w:val="003C71BE"/>
    <w:rsid w:val="003D7CC8"/>
    <w:rsid w:val="00430EFC"/>
    <w:rsid w:val="0049429D"/>
    <w:rsid w:val="004E17CF"/>
    <w:rsid w:val="00507CC4"/>
    <w:rsid w:val="00540E30"/>
    <w:rsid w:val="00551284"/>
    <w:rsid w:val="00561C43"/>
    <w:rsid w:val="00573A5A"/>
    <w:rsid w:val="005D6A73"/>
    <w:rsid w:val="00643B23"/>
    <w:rsid w:val="00667943"/>
    <w:rsid w:val="00695A77"/>
    <w:rsid w:val="006B0285"/>
    <w:rsid w:val="006B2C26"/>
    <w:rsid w:val="006B6672"/>
    <w:rsid w:val="006C4F13"/>
    <w:rsid w:val="006E73EA"/>
    <w:rsid w:val="006F7A3F"/>
    <w:rsid w:val="00710B63"/>
    <w:rsid w:val="00714307"/>
    <w:rsid w:val="007B4EA6"/>
    <w:rsid w:val="007C6534"/>
    <w:rsid w:val="007C6FEA"/>
    <w:rsid w:val="00801578"/>
    <w:rsid w:val="00812856"/>
    <w:rsid w:val="00824050"/>
    <w:rsid w:val="008373B0"/>
    <w:rsid w:val="008C0F1E"/>
    <w:rsid w:val="00924175"/>
    <w:rsid w:val="00931A67"/>
    <w:rsid w:val="00945EB9"/>
    <w:rsid w:val="009616CE"/>
    <w:rsid w:val="00997A01"/>
    <w:rsid w:val="009C7EF7"/>
    <w:rsid w:val="009D310B"/>
    <w:rsid w:val="009F1A81"/>
    <w:rsid w:val="00A077F3"/>
    <w:rsid w:val="00A21F49"/>
    <w:rsid w:val="00A50EE5"/>
    <w:rsid w:val="00A930E0"/>
    <w:rsid w:val="00A96E53"/>
    <w:rsid w:val="00AB3529"/>
    <w:rsid w:val="00AD3EEE"/>
    <w:rsid w:val="00B1491D"/>
    <w:rsid w:val="00B5204E"/>
    <w:rsid w:val="00B738A1"/>
    <w:rsid w:val="00BF40FD"/>
    <w:rsid w:val="00BF4376"/>
    <w:rsid w:val="00C2699F"/>
    <w:rsid w:val="00C348DF"/>
    <w:rsid w:val="00D37E0E"/>
    <w:rsid w:val="00D43FB5"/>
    <w:rsid w:val="00DF517C"/>
    <w:rsid w:val="00ED26C7"/>
    <w:rsid w:val="00ED4624"/>
    <w:rsid w:val="00ED6E5B"/>
    <w:rsid w:val="00EE1C33"/>
    <w:rsid w:val="00F33E02"/>
    <w:rsid w:val="00F5542B"/>
    <w:rsid w:val="00F5673F"/>
    <w:rsid w:val="00F57277"/>
    <w:rsid w:val="00F758FA"/>
    <w:rsid w:val="00FB22C7"/>
    <w:rsid w:val="00FB5072"/>
    <w:rsid w:val="00FF1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5C990"/>
  <w15:chartTrackingRefBased/>
  <w15:docId w15:val="{44D18BAF-679B-4674-999B-08B74A41C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A81"/>
    <w:pPr>
      <w:ind w:left="720"/>
      <w:contextualSpacing/>
    </w:pPr>
  </w:style>
  <w:style w:type="character" w:styleId="CommentReference">
    <w:name w:val="annotation reference"/>
    <w:basedOn w:val="DefaultParagraphFont"/>
    <w:uiPriority w:val="99"/>
    <w:semiHidden/>
    <w:unhideWhenUsed/>
    <w:rsid w:val="00F57277"/>
    <w:rPr>
      <w:sz w:val="16"/>
      <w:szCs w:val="16"/>
    </w:rPr>
  </w:style>
  <w:style w:type="paragraph" w:styleId="CommentText">
    <w:name w:val="annotation text"/>
    <w:basedOn w:val="Normal"/>
    <w:link w:val="CommentTextChar"/>
    <w:uiPriority w:val="99"/>
    <w:semiHidden/>
    <w:unhideWhenUsed/>
    <w:rsid w:val="00F57277"/>
    <w:pPr>
      <w:spacing w:line="240" w:lineRule="auto"/>
    </w:pPr>
    <w:rPr>
      <w:sz w:val="20"/>
      <w:szCs w:val="20"/>
    </w:rPr>
  </w:style>
  <w:style w:type="character" w:customStyle="1" w:styleId="CommentTextChar">
    <w:name w:val="Comment Text Char"/>
    <w:basedOn w:val="DefaultParagraphFont"/>
    <w:link w:val="CommentText"/>
    <w:uiPriority w:val="99"/>
    <w:semiHidden/>
    <w:rsid w:val="00F57277"/>
    <w:rPr>
      <w:sz w:val="20"/>
      <w:szCs w:val="20"/>
    </w:rPr>
  </w:style>
  <w:style w:type="paragraph" w:styleId="CommentSubject">
    <w:name w:val="annotation subject"/>
    <w:basedOn w:val="CommentText"/>
    <w:next w:val="CommentText"/>
    <w:link w:val="CommentSubjectChar"/>
    <w:uiPriority w:val="99"/>
    <w:semiHidden/>
    <w:unhideWhenUsed/>
    <w:rsid w:val="00F57277"/>
    <w:rPr>
      <w:b/>
      <w:bCs/>
    </w:rPr>
  </w:style>
  <w:style w:type="character" w:customStyle="1" w:styleId="CommentSubjectChar">
    <w:name w:val="Comment Subject Char"/>
    <w:basedOn w:val="CommentTextChar"/>
    <w:link w:val="CommentSubject"/>
    <w:uiPriority w:val="99"/>
    <w:semiHidden/>
    <w:rsid w:val="00F57277"/>
    <w:rPr>
      <w:b/>
      <w:bCs/>
      <w:sz w:val="20"/>
      <w:szCs w:val="20"/>
    </w:rPr>
  </w:style>
  <w:style w:type="paragraph" w:styleId="BalloonText">
    <w:name w:val="Balloon Text"/>
    <w:basedOn w:val="Normal"/>
    <w:link w:val="BalloonTextChar"/>
    <w:uiPriority w:val="99"/>
    <w:semiHidden/>
    <w:unhideWhenUsed/>
    <w:rsid w:val="00F572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72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459316">
      <w:bodyDiv w:val="1"/>
      <w:marLeft w:val="0"/>
      <w:marRight w:val="0"/>
      <w:marTop w:val="0"/>
      <w:marBottom w:val="0"/>
      <w:divBdr>
        <w:top w:val="none" w:sz="0" w:space="0" w:color="auto"/>
        <w:left w:val="none" w:sz="0" w:space="0" w:color="auto"/>
        <w:bottom w:val="none" w:sz="0" w:space="0" w:color="auto"/>
        <w:right w:val="none" w:sz="0" w:space="0" w:color="auto"/>
      </w:divBdr>
      <w:divsChild>
        <w:div w:id="21262695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2734672">
              <w:marLeft w:val="0"/>
              <w:marRight w:val="0"/>
              <w:marTop w:val="0"/>
              <w:marBottom w:val="0"/>
              <w:divBdr>
                <w:top w:val="none" w:sz="0" w:space="0" w:color="auto"/>
                <w:left w:val="none" w:sz="0" w:space="0" w:color="auto"/>
                <w:bottom w:val="none" w:sz="0" w:space="0" w:color="auto"/>
                <w:right w:val="none" w:sz="0" w:space="0" w:color="auto"/>
              </w:divBdr>
              <w:divsChild>
                <w:div w:id="115368693">
                  <w:marLeft w:val="0"/>
                  <w:marRight w:val="0"/>
                  <w:marTop w:val="0"/>
                  <w:marBottom w:val="0"/>
                  <w:divBdr>
                    <w:top w:val="none" w:sz="0" w:space="0" w:color="auto"/>
                    <w:left w:val="none" w:sz="0" w:space="0" w:color="auto"/>
                    <w:bottom w:val="none" w:sz="0" w:space="0" w:color="auto"/>
                    <w:right w:val="none" w:sz="0" w:space="0" w:color="auto"/>
                  </w:divBdr>
                  <w:divsChild>
                    <w:div w:id="76515082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681816345">
                          <w:marLeft w:val="0"/>
                          <w:marRight w:val="0"/>
                          <w:marTop w:val="0"/>
                          <w:marBottom w:val="0"/>
                          <w:divBdr>
                            <w:top w:val="none" w:sz="0" w:space="0" w:color="auto"/>
                            <w:left w:val="none" w:sz="0" w:space="0" w:color="auto"/>
                            <w:bottom w:val="none" w:sz="0" w:space="0" w:color="auto"/>
                            <w:right w:val="none" w:sz="0" w:space="0" w:color="auto"/>
                          </w:divBdr>
                          <w:divsChild>
                            <w:div w:id="1644238848">
                              <w:marLeft w:val="0"/>
                              <w:marRight w:val="0"/>
                              <w:marTop w:val="0"/>
                              <w:marBottom w:val="0"/>
                              <w:divBdr>
                                <w:top w:val="none" w:sz="0" w:space="0" w:color="auto"/>
                                <w:left w:val="none" w:sz="0" w:space="0" w:color="auto"/>
                                <w:bottom w:val="none" w:sz="0" w:space="0" w:color="auto"/>
                                <w:right w:val="none" w:sz="0" w:space="0" w:color="auto"/>
                              </w:divBdr>
                            </w:div>
                            <w:div w:id="1071776759">
                              <w:marLeft w:val="0"/>
                              <w:marRight w:val="0"/>
                              <w:marTop w:val="0"/>
                              <w:marBottom w:val="0"/>
                              <w:divBdr>
                                <w:top w:val="none" w:sz="0" w:space="0" w:color="auto"/>
                                <w:left w:val="none" w:sz="0" w:space="0" w:color="auto"/>
                                <w:bottom w:val="none" w:sz="0" w:space="0" w:color="auto"/>
                                <w:right w:val="none" w:sz="0" w:space="0" w:color="auto"/>
                              </w:divBdr>
                            </w:div>
                            <w:div w:id="680736863">
                              <w:marLeft w:val="0"/>
                              <w:marRight w:val="0"/>
                              <w:marTop w:val="0"/>
                              <w:marBottom w:val="0"/>
                              <w:divBdr>
                                <w:top w:val="none" w:sz="0" w:space="0" w:color="auto"/>
                                <w:left w:val="none" w:sz="0" w:space="0" w:color="auto"/>
                                <w:bottom w:val="none" w:sz="0" w:space="0" w:color="auto"/>
                                <w:right w:val="none" w:sz="0" w:space="0" w:color="auto"/>
                              </w:divBdr>
                            </w:div>
                            <w:div w:id="606082008">
                              <w:marLeft w:val="0"/>
                              <w:marRight w:val="0"/>
                              <w:marTop w:val="0"/>
                              <w:marBottom w:val="0"/>
                              <w:divBdr>
                                <w:top w:val="none" w:sz="0" w:space="0" w:color="auto"/>
                                <w:left w:val="none" w:sz="0" w:space="0" w:color="auto"/>
                                <w:bottom w:val="none" w:sz="0" w:space="0" w:color="auto"/>
                                <w:right w:val="none" w:sz="0" w:space="0" w:color="auto"/>
                              </w:divBdr>
                            </w:div>
                            <w:div w:id="166423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1567</TotalTime>
  <Pages>2</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Nickols</dc:creator>
  <cp:keywords/>
  <dc:description/>
  <cp:lastModifiedBy>William Nickols</cp:lastModifiedBy>
  <cp:revision>7</cp:revision>
  <dcterms:created xsi:type="dcterms:W3CDTF">2022-07-24T18:31:00Z</dcterms:created>
  <dcterms:modified xsi:type="dcterms:W3CDTF">2022-07-28T03:30:00Z</dcterms:modified>
</cp:coreProperties>
</file>