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在包里导入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application.BaseHandler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导入非包的当前文件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async def get(self, id): </w:t>
      </w:r>
      <w:r>
        <w:rPr>
          <w:rFonts w:hint="eastAsia"/>
          <w:color w:val="0070C0"/>
          <w:lang w:val="en-US" w:eastAsia="zh-CN"/>
        </w:rPr>
        <w:t>#IndexHandler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async def get(self): </w:t>
      </w:r>
      <w:r>
        <w:rPr>
          <w:rFonts w:hint="eastAsia"/>
          <w:color w:val="0070C0"/>
          <w:lang w:val="en-US" w:eastAsia="zh-CN"/>
        </w:rPr>
        <w:t># oneHandler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two(self):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three(self, name)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2"/>
        <w:bidi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get/post/patch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有异常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write_error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对于一个请求的处理过程代码调用次序如下：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程序为每一个请求创建一个 </w:t>
      </w:r>
      <w:r>
        <w:rPr>
          <w:rFonts w:hint="default"/>
          <w:b/>
          <w:bCs/>
          <w:lang w:val="en-US" w:eastAsia="zh-CN"/>
        </w:rPr>
        <w:t>RequestHandler</w:t>
      </w:r>
      <w:r>
        <w:rPr>
          <w:rFonts w:hint="default"/>
          <w:lang w:val="en-US" w:eastAsia="zh-CN"/>
        </w:rPr>
        <w:t xml:space="preserve"> 对象；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initialize() 函数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这个函数的参数是 Application 配置中的关键字参数定义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，。（initialize 方法是 Tornado 1.1 中新添加的，旧版本中你需要重写 __init__ 以达到同样的目的） initialize 方法一般只是把传入的参数存到成员变量中，而不会产生一些输出或者调用像 send_error 之类的方法。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prepare()。无论使用了哪种 HTTP 方法，prepare 都会被调用到，因此这个方法通常会被定义在一个基类中，然后在子类中重用。prepare可以产生输出信息。如果它调用了finish（或send_error` 等函数），那么整个处理流程就此结束。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程序调用某个 HTTP 方法：例如 get()、post()、put() 等。如果 URL 的正则表达式模式中有分组匹配，那么相关匹配会作为参数传入方法。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 w:eastAsia="微软雅黑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获取</w:t>
      </w:r>
      <w:r>
        <w:rPr>
          <w:rFonts w:hint="default"/>
          <w:b/>
          <w:bCs/>
          <w:lang w:val="en-US" w:eastAsia="zh-CN"/>
        </w:rPr>
        <w:t>get_body_argument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get_query_argument</w:t>
      </w:r>
      <w:r>
        <w:rPr>
          <w:rFonts w:hint="eastAsia"/>
          <w:b w:val="0"/>
          <w:bCs w:val="0"/>
          <w:lang w:val="en-US" w:eastAsia="zh-CN"/>
        </w:rPr>
        <w:t>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要想获取json，需要使用self.request.bod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1、内置方法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-------------------推荐使用一下方法--------------------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/config.py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settings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静态文件路径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=22})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先发送一个OPTIONS请求，游览器会返回允许的header，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set_headers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继承这个handler，会默认网客户端写cookie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BaseHandler(RequestHandler):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set_default_headers(self):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#任何站点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Access-Control-Allow-Orign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#任何头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Access-Control-Allow-Handers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Access-Control-Max-Age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 1000)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Content-type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application/json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Access-Control-Allow-Methods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POST,GET,OPTIONS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self.set_header('Access-Control-Allow-Headers',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'Content-Type, </w:t>
      </w:r>
      <w:r>
        <w:rPr>
          <w:rFonts w:hint="eastAsia"/>
          <w:b/>
          <w:bCs/>
          <w:lang w:val="en-US" w:eastAsia="zh-CN"/>
        </w:rPr>
        <w:t>tsessionid</w:t>
      </w:r>
      <w:r>
        <w:rPr>
          <w:rFonts w:hint="eastAsia"/>
          <w:lang w:val="en-US" w:eastAsia="zh-CN"/>
        </w:rPr>
        <w:t>, Access-Control-Allow-Origin, Access-Control-Allow-Headers, X-Requested-By, Access-Control-Allow-Methods')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因为跨域发送的请求是OPTIONS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OPTIONS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options(self):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authenticated用户登录验证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同步方法实现：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/controller/index.py</w:t>
      </w:r>
    </w:p>
    <w:p>
      <w:pPr>
        <w:numPr>
          <w:ilvl w:val="0"/>
          <w:numId w:val="12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setting.py中：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异步装饰器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查看authenticated_async方法</w:t>
      </w:r>
    </w:p>
    <w:p>
      <w:pPr>
        <w:pStyle w:val="2"/>
        <w:bidi w:val="0"/>
      </w:pPr>
      <w:r>
        <w:t>跨站请求伪造(</w:t>
      </w:r>
      <w:r>
        <w:rPr>
          <w:rFonts w:hint="eastAsia"/>
          <w:lang w:val="en-US" w:eastAsia="zh-CN"/>
        </w:rPr>
        <w:t>xsrf</w:t>
      </w:r>
      <w:r>
        <w:t>)</w:t>
      </w:r>
      <w:r>
        <w:fldChar w:fldCharType="begin"/>
      </w:r>
      <w:r>
        <w:instrText xml:space="preserve"> HYPERLINK "https://tornado-zh.readthedocs.io/zh/latest/guide/security.html" \l "xsrf" \o "永久链接至标题" </w:instrText>
      </w:r>
      <w:r>
        <w:fldChar w:fldCharType="separate"/>
      </w:r>
      <w: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使用cookie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jwt验证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因前后端分离，所有的登录都是通过ajax发送，在get获取页面（无登陆）的时候，没有设置cookie字段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numPr>
          <w:ilvl w:val="0"/>
          <w:numId w:val="1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安装库，引用库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pyjwt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jwt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2、handler获取参数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 = self.request.body.decode（”utf-8“）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 = json.loads(param)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使用wtform验证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4、组成参数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=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:user.id, # 可设置其他使用参数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exp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:datetime.utcnow() #过期时间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在setting文件下设置secret_key字段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secret_key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密钥（随机）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token=jwt.encode(</w:t>
      </w:r>
      <w:r>
        <w:rPr>
          <w:rFonts w:hint="eastAsia"/>
          <w:b/>
          <w:bCs/>
          <w:color w:val="0000FF"/>
          <w:lang w:val="en-US" w:eastAsia="zh-CN"/>
        </w:rPr>
        <w:t>payload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secret_key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algorithm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HS256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5、返回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使用url访问可通过cookie设置，通过ajax获取的不能设置cookie，要手动设置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self.write(token)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服务器端解析jwt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import 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wt.decode(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tokenid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# 通过get或其他方式返回到前端的tokenid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"secret_key"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setting.py中设置的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secret_key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leeway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"jwt_expire"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# setting.py中设置的过期时间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"verify_exp"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开启验证过期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前端配合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1、使用axios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that = this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:111, </w:t>
      </w:r>
      <w:r>
        <w:rPr>
          <w:rFonts w:hint="eastAsia"/>
          <w:color w:val="0000FF"/>
          <w:lang w:val="en-US" w:eastAsia="zh-CN"/>
        </w:rPr>
        <w:t>// 携带的参数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tokenid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// 获取cookie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}).then((res)=&gt;{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that.$cookies.set(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res.token) </w:t>
      </w:r>
      <w:r>
        <w:rPr>
          <w:rFonts w:hint="eastAsia"/>
          <w:color w:val="0000FF"/>
          <w:lang w:val="en-US" w:eastAsia="zh-CN"/>
        </w:rPr>
        <w:t>// 设置cookie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location.href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00FF"/>
          <w:lang w:val="en-US" w:eastAsia="zh-CN"/>
        </w:rPr>
        <w:t>// 设置跳转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}).catch(function(err){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console.log(err)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3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使用jquery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3、peewee-async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--pre 安装0.6.0以上版本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peewee-async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（1）/config/models.py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peewee_async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datebase </w:t>
      </w:r>
      <w:r>
        <w:rPr>
          <w:rFonts w:hint="eastAsia"/>
          <w:lang w:val="en-US" w:eastAsia="zh-CN"/>
        </w:rPr>
        <w:t>= peewee_async.MySQLDatabase(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host,database,user,port,password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（2）/config/application.py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导入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.models import database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设置不允许异步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database.set_allow_sync(False)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将database放入application中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self.db = peewee_async.Manager(</w:t>
      </w:r>
      <w:r>
        <w:rPr>
          <w:rFonts w:hint="eastAsia"/>
          <w:b/>
          <w:bCs/>
          <w:lang w:val="en-US" w:eastAsia="zh-CN"/>
        </w:rPr>
        <w:t>database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（3）/apps/index/model.py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#默认使用建立baseModel, database选项可建立在baseModel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#不继承BaseMode，必须每一个model都设置database项，指定数据库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config.models import baseModel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GOODS(</w:t>
      </w:r>
      <w:r>
        <w:rPr>
          <w:rFonts w:hint="eastAsia"/>
          <w:b/>
          <w:bCs/>
          <w:lang w:val="en-US" w:eastAsia="zh-CN"/>
        </w:rPr>
        <w:t>baseModel</w:t>
      </w:r>
      <w:r>
        <w:rPr>
          <w:rFonts w:hint="eastAsia"/>
          <w:lang w:val="en-US" w:eastAsia="zh-CN"/>
        </w:rPr>
        <w:t xml:space="preserve">): </w:t>
      </w:r>
      <w:r>
        <w:rPr>
          <w:rFonts w:hint="eastAsia"/>
          <w:color w:val="0000FF"/>
          <w:lang w:val="en-US" w:eastAsia="zh-CN"/>
        </w:rPr>
        <w:t># 需要建立baseModel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database = </w:t>
      </w:r>
      <w:r>
        <w:rPr>
          <w:rFonts w:hint="eastAsia"/>
          <w:b/>
          <w:bCs/>
          <w:lang w:val="en-US" w:eastAsia="zh-CN"/>
        </w:rPr>
        <w:t xml:space="preserve">database </w:t>
      </w:r>
      <w:r>
        <w:rPr>
          <w:rFonts w:hint="eastAsia"/>
          <w:b/>
          <w:bCs/>
          <w:color w:val="0000FF"/>
          <w:lang w:val="en-US" w:eastAsia="zh-CN"/>
        </w:rPr>
        <w:t>#指定数据库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#表名，0.6以前版本使用db_name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（4）/apps/index/indeHandler.py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.model import </w:t>
      </w:r>
      <w:r>
        <w:rPr>
          <w:rFonts w:hint="eastAsia"/>
          <w:b/>
          <w:bCs/>
          <w:lang w:val="en-US" w:eastAsia="zh-CN"/>
        </w:rPr>
        <w:t xml:space="preserve">GOODS </w:t>
      </w:r>
      <w:r>
        <w:rPr>
          <w:rFonts w:hint="eastAsia"/>
          <w:color w:val="0000FF"/>
          <w:lang w:val="en-US" w:eastAsia="zh-CN"/>
        </w:rPr>
        <w:t>#导入model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handler(): #创建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self.db.create(</w:t>
      </w:r>
      <w:r>
        <w:rPr>
          <w:rFonts w:hint="eastAsia"/>
          <w:b/>
          <w:bCs/>
          <w:lang w:val="en-US" w:eastAsia="zh-CN"/>
        </w:rPr>
        <w:t>GOODS</w:t>
      </w:r>
      <w:r>
        <w:rPr>
          <w:rFonts w:hint="eastAsia"/>
          <w:lang w:val="en-US" w:eastAsia="zh-CN"/>
        </w:rPr>
        <w:t>, supplier_id=8,name=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self.db.execute( peewee的方法 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await self.db.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除了get_by_id可以执行，其他的都不能直接执行，需要for循环，迭代效应，execute执行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get_by_id如果没有对应的id，会报错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model_to_dict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 orm,sqlalchemy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安装peewee,底层依赖pymysql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Base(Model):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这样 就不用每个表都添加datbase字段了，一下表继承这个表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name是表名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没有设置主键，系统会默认添加id字段，并设为主键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,index=True)#索引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db.create_tables([Name]) #生成表结构，如果有就不会新建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appmodel import Superline # 导入model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def save_mode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superline.save() #保存数据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 = Superline(**data)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如何一次插入多条数据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save_mode_manye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data in da: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Superline.id是model中定义的字段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Superline(Superline.id == 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 = Superline.get_by_id(1) # 通过id获取 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Superline.select() # select * from Superline，不执行，调用时才执行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查询指定字段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根据条件获取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 = Superline.select().where(Superline.name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#多个条件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Superline.select().where(（Superline.name=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）&amp;（superline.name!=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#模糊查询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select * from Superline where name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%飞天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查询官网query Examples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Superline.select().where(Superline.name.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查询后跟新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Good.update(click_num=100).where(Good.id==1).execute() 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生成的都是一个Modelupdate对象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wtforms import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MessageForm(Form):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StringFiled(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/index.py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MessageForm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MessageForm(self,request.arguments)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message.validate():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上传图片、头像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使用aiofile库</w:t>
      </w:r>
      <w:r>
        <w:rPr>
          <w:rFonts w:hint="eastAsia"/>
          <w:lang w:val="en-US" w:eastAsia="zh-CN"/>
        </w:rPr>
        <w:t>，github上有手册</w:t>
      </w:r>
    </w:p>
    <w:p>
      <w:pPr>
        <w:numPr>
          <w:ilvl w:val="0"/>
          <w:numId w:val="1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引入类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aiofiles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os</w:t>
      </w:r>
    </w:p>
    <w:p>
      <w:pPr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2、配置路径--setting.py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"MEDIA_ROOT": "./statics" </w:t>
      </w:r>
      <w:r>
        <w:rPr>
          <w:rFonts w:hint="eastAsia"/>
          <w:color w:val="0000FF"/>
          <w:lang w:val="en-US" w:eastAsia="zh-CN"/>
        </w:rPr>
        <w:t># 以server.py为基准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3、获取文件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image 文件名称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files_meta = self.request.files.get("image", None)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4、写入文件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因为可能上传多个文件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meta in files_meta:</w:t>
      </w:r>
    </w:p>
    <w:p>
      <w:pPr>
        <w:numPr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file_path 保存文件的路径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 with aiofiles.open(file_path, 'wb') as f: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meta[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body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]数据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await f.write(meta['body'])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ueditor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B9B7A93"/>
    <w:multiLevelType w:val="singleLevel"/>
    <w:tmpl w:val="AB9B7A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EA87890"/>
    <w:multiLevelType w:val="singleLevel"/>
    <w:tmpl w:val="AEA8789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FD34D1CE"/>
    <w:multiLevelType w:val="singleLevel"/>
    <w:tmpl w:val="FD34D1C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2B1FC27"/>
    <w:multiLevelType w:val="singleLevel"/>
    <w:tmpl w:val="32B1FC27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9592CA3"/>
    <w:multiLevelType w:val="singleLevel"/>
    <w:tmpl w:val="39592CA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abstractNum w:abstractNumId="18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3"/>
  </w:num>
  <w:num w:numId="5">
    <w:abstractNumId w:val="15"/>
  </w:num>
  <w:num w:numId="6">
    <w:abstractNumId w:val="10"/>
  </w:num>
  <w:num w:numId="7">
    <w:abstractNumId w:val="17"/>
  </w:num>
  <w:num w:numId="8">
    <w:abstractNumId w:val="11"/>
  </w:num>
  <w:num w:numId="9">
    <w:abstractNumId w:val="0"/>
  </w:num>
  <w:num w:numId="10">
    <w:abstractNumId w:val="7"/>
  </w:num>
  <w:num w:numId="11">
    <w:abstractNumId w:val="4"/>
  </w:num>
  <w:num w:numId="12">
    <w:abstractNumId w:val="1"/>
  </w:num>
  <w:num w:numId="13">
    <w:abstractNumId w:val="2"/>
  </w:num>
  <w:num w:numId="14">
    <w:abstractNumId w:val="16"/>
  </w:num>
  <w:num w:numId="15">
    <w:abstractNumId w:val="5"/>
  </w:num>
  <w:num w:numId="16">
    <w:abstractNumId w:val="8"/>
  </w:num>
  <w:num w:numId="17">
    <w:abstractNumId w:val="9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85131D"/>
    <w:rsid w:val="01965A32"/>
    <w:rsid w:val="01B116DA"/>
    <w:rsid w:val="01CA14A3"/>
    <w:rsid w:val="01EA66B1"/>
    <w:rsid w:val="022E7405"/>
    <w:rsid w:val="024B0FDA"/>
    <w:rsid w:val="025A4D96"/>
    <w:rsid w:val="02761BB1"/>
    <w:rsid w:val="02A91362"/>
    <w:rsid w:val="02AC0AE7"/>
    <w:rsid w:val="03843F08"/>
    <w:rsid w:val="03B67937"/>
    <w:rsid w:val="04B17C7A"/>
    <w:rsid w:val="04E44449"/>
    <w:rsid w:val="04EF62FF"/>
    <w:rsid w:val="04F27182"/>
    <w:rsid w:val="059807ED"/>
    <w:rsid w:val="05D608DA"/>
    <w:rsid w:val="064C1378"/>
    <w:rsid w:val="064D1391"/>
    <w:rsid w:val="069A10D7"/>
    <w:rsid w:val="06AF4059"/>
    <w:rsid w:val="06C353E1"/>
    <w:rsid w:val="06F73C22"/>
    <w:rsid w:val="07262BBE"/>
    <w:rsid w:val="07B46B48"/>
    <w:rsid w:val="07B83E31"/>
    <w:rsid w:val="07CE2005"/>
    <w:rsid w:val="08781732"/>
    <w:rsid w:val="08AD0EA4"/>
    <w:rsid w:val="09D53AC4"/>
    <w:rsid w:val="0A851CFA"/>
    <w:rsid w:val="0AA447BB"/>
    <w:rsid w:val="0AE64A7B"/>
    <w:rsid w:val="0B5571B6"/>
    <w:rsid w:val="0B7D5F53"/>
    <w:rsid w:val="0BA2603C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930A8"/>
    <w:rsid w:val="0DFB1228"/>
    <w:rsid w:val="0E3C56D3"/>
    <w:rsid w:val="0E9B2F66"/>
    <w:rsid w:val="0ECC36F7"/>
    <w:rsid w:val="0F075E77"/>
    <w:rsid w:val="0F741409"/>
    <w:rsid w:val="0F9344C8"/>
    <w:rsid w:val="0F9F631C"/>
    <w:rsid w:val="0FEA6BB8"/>
    <w:rsid w:val="101720D8"/>
    <w:rsid w:val="101D708C"/>
    <w:rsid w:val="10234838"/>
    <w:rsid w:val="1088491E"/>
    <w:rsid w:val="11062544"/>
    <w:rsid w:val="11102FFB"/>
    <w:rsid w:val="11366EE1"/>
    <w:rsid w:val="113813CD"/>
    <w:rsid w:val="119C4D68"/>
    <w:rsid w:val="119C5A5C"/>
    <w:rsid w:val="11C53E86"/>
    <w:rsid w:val="121A3854"/>
    <w:rsid w:val="12804D3F"/>
    <w:rsid w:val="129A3DCD"/>
    <w:rsid w:val="12ED289A"/>
    <w:rsid w:val="130C1B4F"/>
    <w:rsid w:val="1363002B"/>
    <w:rsid w:val="136A10F3"/>
    <w:rsid w:val="13DC3A0F"/>
    <w:rsid w:val="13DD4FCF"/>
    <w:rsid w:val="146A793D"/>
    <w:rsid w:val="149878AC"/>
    <w:rsid w:val="14D517E5"/>
    <w:rsid w:val="152F0009"/>
    <w:rsid w:val="156A66B2"/>
    <w:rsid w:val="16824BBF"/>
    <w:rsid w:val="168337E3"/>
    <w:rsid w:val="1690238C"/>
    <w:rsid w:val="16E273EE"/>
    <w:rsid w:val="16EA21C3"/>
    <w:rsid w:val="174D5A7B"/>
    <w:rsid w:val="179B3344"/>
    <w:rsid w:val="17AE3327"/>
    <w:rsid w:val="17B23CDC"/>
    <w:rsid w:val="17BC5F4C"/>
    <w:rsid w:val="17C955F2"/>
    <w:rsid w:val="17F76A4B"/>
    <w:rsid w:val="18303C8D"/>
    <w:rsid w:val="18381F5A"/>
    <w:rsid w:val="18CE28F2"/>
    <w:rsid w:val="19742617"/>
    <w:rsid w:val="198A298F"/>
    <w:rsid w:val="19DB61EC"/>
    <w:rsid w:val="1A245A19"/>
    <w:rsid w:val="1A3C6514"/>
    <w:rsid w:val="1A3E6350"/>
    <w:rsid w:val="1A6362FC"/>
    <w:rsid w:val="1A807C2C"/>
    <w:rsid w:val="1A8B5919"/>
    <w:rsid w:val="1A9B5F61"/>
    <w:rsid w:val="1A9B6C64"/>
    <w:rsid w:val="1AFD1068"/>
    <w:rsid w:val="1B22483E"/>
    <w:rsid w:val="1B2B3532"/>
    <w:rsid w:val="1B5601FE"/>
    <w:rsid w:val="1B7D46E9"/>
    <w:rsid w:val="1B894C72"/>
    <w:rsid w:val="1B957F6D"/>
    <w:rsid w:val="1C090DEB"/>
    <w:rsid w:val="1C1249F3"/>
    <w:rsid w:val="1C1A1143"/>
    <w:rsid w:val="1C2B3EC6"/>
    <w:rsid w:val="1C2C42FC"/>
    <w:rsid w:val="1CBD5003"/>
    <w:rsid w:val="1CD37DA9"/>
    <w:rsid w:val="1CE351F4"/>
    <w:rsid w:val="1D054D4A"/>
    <w:rsid w:val="1D602E09"/>
    <w:rsid w:val="1D62755A"/>
    <w:rsid w:val="1D692245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206459E3"/>
    <w:rsid w:val="208436C7"/>
    <w:rsid w:val="208E46DC"/>
    <w:rsid w:val="20CD6B29"/>
    <w:rsid w:val="20D2354E"/>
    <w:rsid w:val="20EF293F"/>
    <w:rsid w:val="20F0779B"/>
    <w:rsid w:val="21861FF6"/>
    <w:rsid w:val="219102B6"/>
    <w:rsid w:val="219E762D"/>
    <w:rsid w:val="21C13837"/>
    <w:rsid w:val="21C856B9"/>
    <w:rsid w:val="21D91266"/>
    <w:rsid w:val="21F77594"/>
    <w:rsid w:val="22171972"/>
    <w:rsid w:val="2292324A"/>
    <w:rsid w:val="22B13223"/>
    <w:rsid w:val="22D35270"/>
    <w:rsid w:val="22D863B3"/>
    <w:rsid w:val="232D6703"/>
    <w:rsid w:val="233149EA"/>
    <w:rsid w:val="236A66F2"/>
    <w:rsid w:val="23AC3265"/>
    <w:rsid w:val="23C279CF"/>
    <w:rsid w:val="23CC64D0"/>
    <w:rsid w:val="23D15E71"/>
    <w:rsid w:val="2451196C"/>
    <w:rsid w:val="245C4641"/>
    <w:rsid w:val="247910B3"/>
    <w:rsid w:val="247B5021"/>
    <w:rsid w:val="25164778"/>
    <w:rsid w:val="251C5A5A"/>
    <w:rsid w:val="253829DF"/>
    <w:rsid w:val="2570266D"/>
    <w:rsid w:val="25DC1F0A"/>
    <w:rsid w:val="260D5136"/>
    <w:rsid w:val="266D6A00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916CE5"/>
    <w:rsid w:val="2C767EBE"/>
    <w:rsid w:val="2C995A9D"/>
    <w:rsid w:val="2D345A39"/>
    <w:rsid w:val="2D89378F"/>
    <w:rsid w:val="2DD11185"/>
    <w:rsid w:val="2DE50798"/>
    <w:rsid w:val="2DFA1E34"/>
    <w:rsid w:val="2E5C1031"/>
    <w:rsid w:val="2E985994"/>
    <w:rsid w:val="2EBC5877"/>
    <w:rsid w:val="2F0362D2"/>
    <w:rsid w:val="2FCE7FD3"/>
    <w:rsid w:val="30266FB5"/>
    <w:rsid w:val="30385A1F"/>
    <w:rsid w:val="306F7B23"/>
    <w:rsid w:val="31777131"/>
    <w:rsid w:val="3191425C"/>
    <w:rsid w:val="31DA2941"/>
    <w:rsid w:val="32004C87"/>
    <w:rsid w:val="322A57EB"/>
    <w:rsid w:val="324D2EC0"/>
    <w:rsid w:val="327F7A2D"/>
    <w:rsid w:val="32B57BEE"/>
    <w:rsid w:val="32D62EC4"/>
    <w:rsid w:val="32EB3B9F"/>
    <w:rsid w:val="331D6E48"/>
    <w:rsid w:val="3365547C"/>
    <w:rsid w:val="341D43BD"/>
    <w:rsid w:val="34241BC7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935DF5"/>
    <w:rsid w:val="35A905F5"/>
    <w:rsid w:val="362A059B"/>
    <w:rsid w:val="36351400"/>
    <w:rsid w:val="36836B83"/>
    <w:rsid w:val="36892E42"/>
    <w:rsid w:val="36CA4B76"/>
    <w:rsid w:val="36F16D6A"/>
    <w:rsid w:val="370C6CFA"/>
    <w:rsid w:val="371E68D8"/>
    <w:rsid w:val="371F6CE3"/>
    <w:rsid w:val="37700055"/>
    <w:rsid w:val="37B15108"/>
    <w:rsid w:val="37D757D5"/>
    <w:rsid w:val="38175536"/>
    <w:rsid w:val="38EC2E88"/>
    <w:rsid w:val="39104A13"/>
    <w:rsid w:val="391D2C5F"/>
    <w:rsid w:val="39B15E50"/>
    <w:rsid w:val="3A444266"/>
    <w:rsid w:val="3A870D24"/>
    <w:rsid w:val="3AA15D2E"/>
    <w:rsid w:val="3ABB0664"/>
    <w:rsid w:val="3B257E59"/>
    <w:rsid w:val="3BA53A4B"/>
    <w:rsid w:val="3BCB4780"/>
    <w:rsid w:val="3BE86EDB"/>
    <w:rsid w:val="3BED7509"/>
    <w:rsid w:val="3C0C1BBD"/>
    <w:rsid w:val="3C784CAE"/>
    <w:rsid w:val="3CE01B7C"/>
    <w:rsid w:val="3D2A27D0"/>
    <w:rsid w:val="3D4718D4"/>
    <w:rsid w:val="3DD63042"/>
    <w:rsid w:val="3E4B2BE4"/>
    <w:rsid w:val="3EDE2DA7"/>
    <w:rsid w:val="3F08525D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2A1665"/>
    <w:rsid w:val="4147239D"/>
    <w:rsid w:val="42336FE1"/>
    <w:rsid w:val="42435EC2"/>
    <w:rsid w:val="424B68DE"/>
    <w:rsid w:val="428501DE"/>
    <w:rsid w:val="42871558"/>
    <w:rsid w:val="429809F4"/>
    <w:rsid w:val="42C93757"/>
    <w:rsid w:val="430B1CC5"/>
    <w:rsid w:val="436D6CCC"/>
    <w:rsid w:val="43946688"/>
    <w:rsid w:val="43BA4DB2"/>
    <w:rsid w:val="43EE55F3"/>
    <w:rsid w:val="43F17657"/>
    <w:rsid w:val="44115B45"/>
    <w:rsid w:val="442B3D8C"/>
    <w:rsid w:val="444B3EED"/>
    <w:rsid w:val="4491676B"/>
    <w:rsid w:val="44A06C46"/>
    <w:rsid w:val="44CE25D7"/>
    <w:rsid w:val="44D41496"/>
    <w:rsid w:val="44F96BC4"/>
    <w:rsid w:val="45572B1E"/>
    <w:rsid w:val="45767CFB"/>
    <w:rsid w:val="45E61398"/>
    <w:rsid w:val="460666C9"/>
    <w:rsid w:val="462F13F1"/>
    <w:rsid w:val="466F49A0"/>
    <w:rsid w:val="46A10270"/>
    <w:rsid w:val="46D43DD2"/>
    <w:rsid w:val="46FF745E"/>
    <w:rsid w:val="47586665"/>
    <w:rsid w:val="479702AC"/>
    <w:rsid w:val="47990123"/>
    <w:rsid w:val="481E3DFC"/>
    <w:rsid w:val="482D4E91"/>
    <w:rsid w:val="483D4501"/>
    <w:rsid w:val="48464BD1"/>
    <w:rsid w:val="484D7694"/>
    <w:rsid w:val="484F07A1"/>
    <w:rsid w:val="48942FD5"/>
    <w:rsid w:val="48C40332"/>
    <w:rsid w:val="48CC6705"/>
    <w:rsid w:val="48F23192"/>
    <w:rsid w:val="490D006E"/>
    <w:rsid w:val="492E10A7"/>
    <w:rsid w:val="493C2D5C"/>
    <w:rsid w:val="494B7C81"/>
    <w:rsid w:val="498D1979"/>
    <w:rsid w:val="4990761F"/>
    <w:rsid w:val="49F3321E"/>
    <w:rsid w:val="49F767C4"/>
    <w:rsid w:val="4A2E7D61"/>
    <w:rsid w:val="4A4C73E9"/>
    <w:rsid w:val="4A7C7515"/>
    <w:rsid w:val="4A8B6BC7"/>
    <w:rsid w:val="4B3D61FE"/>
    <w:rsid w:val="4B6D0993"/>
    <w:rsid w:val="4BAF4969"/>
    <w:rsid w:val="4BC17939"/>
    <w:rsid w:val="4BDD1CAF"/>
    <w:rsid w:val="4C261DF2"/>
    <w:rsid w:val="4C262B00"/>
    <w:rsid w:val="4C740B3F"/>
    <w:rsid w:val="4CDA49AD"/>
    <w:rsid w:val="4CFB2D87"/>
    <w:rsid w:val="4D0E17E7"/>
    <w:rsid w:val="4D130E0F"/>
    <w:rsid w:val="4D283D9E"/>
    <w:rsid w:val="4D4F641A"/>
    <w:rsid w:val="4D5649B1"/>
    <w:rsid w:val="4D9F4A7B"/>
    <w:rsid w:val="4DF545C5"/>
    <w:rsid w:val="4E0A4826"/>
    <w:rsid w:val="4E7D024A"/>
    <w:rsid w:val="4F243795"/>
    <w:rsid w:val="4F947F32"/>
    <w:rsid w:val="4FBE0B74"/>
    <w:rsid w:val="502045D4"/>
    <w:rsid w:val="50C26AAF"/>
    <w:rsid w:val="50D83E8C"/>
    <w:rsid w:val="51213651"/>
    <w:rsid w:val="512857CC"/>
    <w:rsid w:val="51B42C3B"/>
    <w:rsid w:val="51CE7B5E"/>
    <w:rsid w:val="51CF23DA"/>
    <w:rsid w:val="51F20509"/>
    <w:rsid w:val="52221DBC"/>
    <w:rsid w:val="526E08EE"/>
    <w:rsid w:val="5287440D"/>
    <w:rsid w:val="528C2F3A"/>
    <w:rsid w:val="52947E8C"/>
    <w:rsid w:val="52B2749D"/>
    <w:rsid w:val="52BB6269"/>
    <w:rsid w:val="5315230F"/>
    <w:rsid w:val="53351926"/>
    <w:rsid w:val="537E04B9"/>
    <w:rsid w:val="53D82C52"/>
    <w:rsid w:val="53E42B65"/>
    <w:rsid w:val="54022B87"/>
    <w:rsid w:val="540533DF"/>
    <w:rsid w:val="54353469"/>
    <w:rsid w:val="54365555"/>
    <w:rsid w:val="544915AF"/>
    <w:rsid w:val="54531C17"/>
    <w:rsid w:val="54E16C18"/>
    <w:rsid w:val="551408EE"/>
    <w:rsid w:val="55156D87"/>
    <w:rsid w:val="551A66AD"/>
    <w:rsid w:val="554F63C3"/>
    <w:rsid w:val="55631736"/>
    <w:rsid w:val="55A5092D"/>
    <w:rsid w:val="561E5D3E"/>
    <w:rsid w:val="563B3058"/>
    <w:rsid w:val="56D44559"/>
    <w:rsid w:val="56FB28C8"/>
    <w:rsid w:val="57624075"/>
    <w:rsid w:val="5774721B"/>
    <w:rsid w:val="578F50B6"/>
    <w:rsid w:val="579B6C9B"/>
    <w:rsid w:val="58047D82"/>
    <w:rsid w:val="582349F6"/>
    <w:rsid w:val="583F1483"/>
    <w:rsid w:val="58F05E01"/>
    <w:rsid w:val="5908373F"/>
    <w:rsid w:val="596D65C0"/>
    <w:rsid w:val="59896279"/>
    <w:rsid w:val="59BE10AE"/>
    <w:rsid w:val="59C77062"/>
    <w:rsid w:val="5A2A3349"/>
    <w:rsid w:val="5A3D7A81"/>
    <w:rsid w:val="5A4B7B21"/>
    <w:rsid w:val="5AAA6DD7"/>
    <w:rsid w:val="5ABC351C"/>
    <w:rsid w:val="5B116082"/>
    <w:rsid w:val="5B6E2F5F"/>
    <w:rsid w:val="5BBD1B46"/>
    <w:rsid w:val="5C284A48"/>
    <w:rsid w:val="5C31002D"/>
    <w:rsid w:val="5C3E0590"/>
    <w:rsid w:val="5CBC568E"/>
    <w:rsid w:val="5DAD397F"/>
    <w:rsid w:val="5E0C6EAF"/>
    <w:rsid w:val="5E486EB7"/>
    <w:rsid w:val="5E82763F"/>
    <w:rsid w:val="5EA3670B"/>
    <w:rsid w:val="5ECC0A34"/>
    <w:rsid w:val="5EDC3936"/>
    <w:rsid w:val="5F0A4B51"/>
    <w:rsid w:val="5F4F2019"/>
    <w:rsid w:val="5F5A4400"/>
    <w:rsid w:val="5F793AD5"/>
    <w:rsid w:val="5FA94859"/>
    <w:rsid w:val="5FC81875"/>
    <w:rsid w:val="606459A9"/>
    <w:rsid w:val="60985EB1"/>
    <w:rsid w:val="609D5510"/>
    <w:rsid w:val="60CF6E27"/>
    <w:rsid w:val="60D74FFD"/>
    <w:rsid w:val="61504FEC"/>
    <w:rsid w:val="61625AE7"/>
    <w:rsid w:val="619F587A"/>
    <w:rsid w:val="61BC4022"/>
    <w:rsid w:val="61C941CA"/>
    <w:rsid w:val="62406225"/>
    <w:rsid w:val="6241417E"/>
    <w:rsid w:val="62765B5D"/>
    <w:rsid w:val="62A5686C"/>
    <w:rsid w:val="630B2398"/>
    <w:rsid w:val="63571FAF"/>
    <w:rsid w:val="63BD7B79"/>
    <w:rsid w:val="63C67229"/>
    <w:rsid w:val="63C8537C"/>
    <w:rsid w:val="63FA4AD9"/>
    <w:rsid w:val="642D297A"/>
    <w:rsid w:val="6445304C"/>
    <w:rsid w:val="64E4006E"/>
    <w:rsid w:val="64F414D2"/>
    <w:rsid w:val="65A8434B"/>
    <w:rsid w:val="666E54A6"/>
    <w:rsid w:val="667C3C24"/>
    <w:rsid w:val="66B06910"/>
    <w:rsid w:val="66D025B7"/>
    <w:rsid w:val="66E40B61"/>
    <w:rsid w:val="6757669E"/>
    <w:rsid w:val="676210A8"/>
    <w:rsid w:val="678341C8"/>
    <w:rsid w:val="67A7388B"/>
    <w:rsid w:val="67B01677"/>
    <w:rsid w:val="67B60E07"/>
    <w:rsid w:val="68452D8F"/>
    <w:rsid w:val="688134C9"/>
    <w:rsid w:val="68EF1576"/>
    <w:rsid w:val="69121B1B"/>
    <w:rsid w:val="69153010"/>
    <w:rsid w:val="695C6B93"/>
    <w:rsid w:val="69854C69"/>
    <w:rsid w:val="69A44C26"/>
    <w:rsid w:val="69F44157"/>
    <w:rsid w:val="6A477B79"/>
    <w:rsid w:val="6A521385"/>
    <w:rsid w:val="6AC46CF3"/>
    <w:rsid w:val="6ACF3BE3"/>
    <w:rsid w:val="6B163027"/>
    <w:rsid w:val="6B3D4DA8"/>
    <w:rsid w:val="6B8675D1"/>
    <w:rsid w:val="6B8F2BD5"/>
    <w:rsid w:val="6BFB6C65"/>
    <w:rsid w:val="6C0873F4"/>
    <w:rsid w:val="6C325294"/>
    <w:rsid w:val="6C5F436A"/>
    <w:rsid w:val="6C657746"/>
    <w:rsid w:val="6C9F3FCE"/>
    <w:rsid w:val="6D1E02C4"/>
    <w:rsid w:val="6D1F78F0"/>
    <w:rsid w:val="6D813353"/>
    <w:rsid w:val="6D890A64"/>
    <w:rsid w:val="6D8E1725"/>
    <w:rsid w:val="6DD961AC"/>
    <w:rsid w:val="6EEE4014"/>
    <w:rsid w:val="6FDE7A07"/>
    <w:rsid w:val="70302344"/>
    <w:rsid w:val="70307B76"/>
    <w:rsid w:val="705C2E8F"/>
    <w:rsid w:val="70996814"/>
    <w:rsid w:val="70B20BF2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C23A6"/>
    <w:rsid w:val="725059F9"/>
    <w:rsid w:val="727C6762"/>
    <w:rsid w:val="72A43F8F"/>
    <w:rsid w:val="72AD7BCA"/>
    <w:rsid w:val="73054759"/>
    <w:rsid w:val="73A503F0"/>
    <w:rsid w:val="73AB1797"/>
    <w:rsid w:val="73C24DE3"/>
    <w:rsid w:val="74C84A31"/>
    <w:rsid w:val="74E825A2"/>
    <w:rsid w:val="75750EF3"/>
    <w:rsid w:val="75BD1E92"/>
    <w:rsid w:val="75F76B29"/>
    <w:rsid w:val="75F9126E"/>
    <w:rsid w:val="76040050"/>
    <w:rsid w:val="761243ED"/>
    <w:rsid w:val="761272C4"/>
    <w:rsid w:val="76E15456"/>
    <w:rsid w:val="77016614"/>
    <w:rsid w:val="778B6D71"/>
    <w:rsid w:val="77E83CA5"/>
    <w:rsid w:val="77E85E0A"/>
    <w:rsid w:val="781214F7"/>
    <w:rsid w:val="786B15D0"/>
    <w:rsid w:val="78BD2D4D"/>
    <w:rsid w:val="797539F1"/>
    <w:rsid w:val="79A143A1"/>
    <w:rsid w:val="79B95624"/>
    <w:rsid w:val="79E061C3"/>
    <w:rsid w:val="79FA4742"/>
    <w:rsid w:val="7A3D50E7"/>
    <w:rsid w:val="7A4E2CD4"/>
    <w:rsid w:val="7ACD43C8"/>
    <w:rsid w:val="7BB54E66"/>
    <w:rsid w:val="7BC20D98"/>
    <w:rsid w:val="7C6D75CB"/>
    <w:rsid w:val="7CAA5C55"/>
    <w:rsid w:val="7CEC55A9"/>
    <w:rsid w:val="7CFE5724"/>
    <w:rsid w:val="7D52362E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2019-08-06T10:02:23Z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