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bookmarkStart w:id="0" w:name="_GoBack"/>
      <w:bookmarkEnd w:id="0"/>
      <w:r>
        <w:rPr>
          <w:rFonts w:hint="eastAsia"/>
          <w:lang w:val="en-US" w:eastAsia="zh-CN"/>
        </w:rPr>
        <w:t>算法100天（python）</w:t>
      </w:r>
    </w:p>
    <w:p>
      <w:pPr>
        <w:pStyle w:val="2"/>
        <w:numPr>
          <w:ilvl w:val="0"/>
          <w:numId w:val="1"/>
        </w:numPr>
        <w:bidi w:val="0"/>
        <w:rPr>
          <w:rFonts w:hint="eastAsia"/>
          <w:lang w:val="en-US" w:eastAsia="zh-CN"/>
        </w:rPr>
      </w:pPr>
      <w:r>
        <w:rPr>
          <w:rFonts w:hint="eastAsia"/>
          <w:lang w:val="en-US" w:eastAsia="zh-CN"/>
        </w:rPr>
        <w:t>汉诺塔</w:t>
      </w:r>
    </w:p>
    <w:p>
      <w:pPr>
        <w:pStyle w:val="3"/>
        <w:bidi w:val="0"/>
        <w:rPr>
          <w:rFonts w:hint="eastAsia"/>
          <w:lang w:val="en-US" w:eastAsia="zh-CN"/>
        </w:rPr>
      </w:pPr>
      <w:r>
        <w:rPr>
          <w:rFonts w:hint="eastAsia"/>
          <w:lang w:val="en-US" w:eastAsia="zh-CN"/>
        </w:rPr>
        <w:t>问题描述：</w:t>
      </w:r>
    </w:p>
    <w:p>
      <w:pPr>
        <w:numPr>
          <w:ilvl w:val="0"/>
          <w:numId w:val="0"/>
        </w:numPr>
        <w:rPr>
          <w:rFonts w:hint="eastAsia"/>
          <w:lang w:val="en-US" w:eastAsia="zh-CN"/>
        </w:rPr>
      </w:pPr>
      <w:r>
        <w:rPr>
          <w:rFonts w:hint="eastAsia"/>
          <w:lang w:val="en-US" w:eastAsia="zh-CN"/>
        </w:rPr>
        <w:t>汉诺塔问题是一个经典的问题。</w:t>
      </w:r>
      <w:r>
        <w:rPr>
          <w:rFonts w:hint="eastAsia"/>
          <w:lang w:val="en-US" w:eastAsia="zh-CN"/>
        </w:rPr>
        <w:fldChar w:fldCharType="begin"/>
      </w:r>
      <w:r>
        <w:rPr>
          <w:rFonts w:hint="eastAsia"/>
          <w:lang w:val="en-US" w:eastAsia="zh-CN"/>
        </w:rPr>
        <w:instrText xml:space="preserve"> HYPERLINK "https://en.wikipedia.org/wiki/Tower_of_Hanoi" </w:instrText>
      </w:r>
      <w:r>
        <w:rPr>
          <w:rFonts w:hint="eastAsia"/>
          <w:lang w:val="en-US" w:eastAsia="zh-CN"/>
        </w:rPr>
        <w:fldChar w:fldCharType="separate"/>
      </w:r>
      <w:r>
        <w:rPr>
          <w:rFonts w:hint="eastAsia"/>
          <w:lang w:val="en-US" w:eastAsia="zh-CN"/>
        </w:rPr>
        <w:t>汉诺塔</w:t>
      </w:r>
      <w:r>
        <w:rPr>
          <w:rFonts w:hint="eastAsia"/>
          <w:lang w:val="en-US" w:eastAsia="zh-CN"/>
        </w:rPr>
        <w:fldChar w:fldCharType="end"/>
      </w:r>
      <w:r>
        <w:rPr>
          <w:rFonts w:hint="eastAsia"/>
          <w:lang w:val="en-US" w:eastAsia="zh-CN"/>
        </w:rPr>
        <w:t>（Hanoi Tower），又称河内塔，源于印度一个古老传说。大梵天创造世界的时候做了三根金刚石柱子，在一根柱子上从下往上按照大小顺序摞着N片黄金圆盘。大梵天命令婆罗门把圆盘从下面开始按大小顺序重新摆放在另一根柱子上。并且规定，任何时候，在小圆盘上都不能放大圆盘，且在三根柱子之间一次只能移动一个圆盘。问应该如何操作？</w:t>
      </w:r>
    </w:p>
    <w:p>
      <w:pPr>
        <w:pStyle w:val="3"/>
        <w:bidi w:val="0"/>
        <w:rPr>
          <w:rFonts w:hint="eastAsia"/>
          <w:lang w:val="en-US" w:eastAsia="zh-CN"/>
        </w:rPr>
      </w:pPr>
      <w:r>
        <w:rPr>
          <w:rFonts w:hint="eastAsia"/>
          <w:lang w:val="en-US" w:eastAsia="zh-CN"/>
        </w:rPr>
        <w:t>算法实现：</w:t>
      </w:r>
    </w:p>
    <w:p>
      <w:pPr>
        <w:rPr>
          <w:rFonts w:hint="eastAsia"/>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mic Sans MS">
    <w:panose1 w:val="030F0702030302020204"/>
    <w:charset w:val="00"/>
    <w:family w:val="auto"/>
    <w:pitch w:val="default"/>
    <w:sig w:usb0="00000287" w:usb1="40000013" w:usb2="00000000" w:usb3="00000000" w:csb0="200000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0F5F45"/>
    <w:multiLevelType w:val="singleLevel"/>
    <w:tmpl w:val="270F5F45"/>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4E12BB"/>
    <w:rsid w:val="14D45114"/>
    <w:rsid w:val="191B275D"/>
    <w:rsid w:val="610723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2019-04-10T08:16:00Z</dcterms:created>
  <dc:creator>Administrator</dc:creator>
  <cp:lastModifiedBy>二十一点17分</cp:lastModifiedBy>
  <dcterms:modified xsi:type="dcterms:W3CDTF">2019-04-30T02:17:39Z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