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二、C++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1、hello world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const char * argv[]){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标准的命名空间std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std::cout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2、标准库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对象使用.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std::vector&lt;&gt;;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std::endl;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3、类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（1）定义类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NPC.h文件中定义函数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使用宏定义防止多次加载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__xxx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#define __xxx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Rect{}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NPC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NPC（）；   //构造方法,与类名相同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~NPC（）；  //析构方法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Rect * a; //引用另外的类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move(int a); //定义一个方法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 //宏定义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（2）实现类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NPC.cpp文件实现方法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#include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NPC.h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NPC::NPC(){}  //实现构造方法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NPC::~NPC(){  //析构方法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delete this-&gt;a; //释放空间a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} 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NPC::move(int a){ //::成员操作符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std::cout &lt;&lt;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（3）调用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main.cpp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NPC.h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n1      // 创建一个类，分配空间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n1.move(1) //调用类中的方法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#-------- 动态生成一个对象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* n2；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n2=&amp;n1        // 可以指向一个已经创建的对象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n2=new NPC() // new一个对象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#-------------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n3(1) //调用构造函数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NPC * n3 = new NPC(1)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析构方法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4、方法重载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在同一个类中有相同的名称，但参数不同(包含类型不同)，系统会根据参数不同，调用不同的方法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B(int a){};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B(int a, int b){}; //重载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5、类的继承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NPC{}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NPC.h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Other:NPC{}            //继承NPC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Other:NPC,NPC2 {}     //继承多个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Other:public NPC {}     //公有继承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多层继承会依次调用各个层的构造方法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6、虚函数-抽象类-不懂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虚函数永远执行子类中的方法（方法重载）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实现父类指针调用子类方法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NPC2:NPC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void fire(int a); //虚函数定义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void fire(int a)=0; //纯虚函数，子类必须定义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Sound{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void play()=0;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sound::play(){}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sound.h</w:t>
      </w:r>
      <w:r>
        <w:rPr>
          <w:rFonts w:hint="default"/>
          <w:lang w:val="en-US" w:eastAsia="zh-CN"/>
        </w:rPr>
        <w:t>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7、操作符的重载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operator++(); //重载++操作符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NPC::operator++(){} //重新实现++操作符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8、模板-泛型编程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//定义一个模板函数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函数名getMax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template&lt;class T&gt;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getMax(T a, T b)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a&gt;b?a:b;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不用特殊定义属性，模板函数会自动返回T类型的值，输入T类型的变量（T类型，是根据你的输入自动变换的）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std::cout&lt;&lt;getMax(1,2)&lt;&lt;std::endl;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std::cout&lt;&lt;getMax(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)&lt;&lt;std::endl;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模板类-不懂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模板定义的变量是可变的，其他的都一样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LinkList{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* data;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9、C++11 新特性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1、auto 自动实现类型转换，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可以指向任何函数，实现类型转换【弱类型语言】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 定义的就是，任意类型语言，可以放任何东西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2、增强的for循环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[可以理解成for...in]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for(auto tmp:allNPC){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//tmp是allNPC中的每一个值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tmp-&gt;move(30,40) //移动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匿名函数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 使用外部变量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a =</w:t>
      </w:r>
      <w:r>
        <w:rPr>
          <w:rFonts w:hint="eastAsia"/>
          <w:b/>
          <w:bCs/>
          <w:lang w:val="en-US" w:eastAsia="zh-CN"/>
        </w:rPr>
        <w:t xml:space="preserve"> [</w:t>
      </w:r>
      <w:r>
        <w:rPr>
          <w:rFonts w:hint="eastAsia"/>
          <w:lang w:val="en-US" w:eastAsia="zh-CN"/>
        </w:rPr>
        <w:t>=赋值方式、&amp;引用方式</w:t>
      </w:r>
      <w:r>
        <w:rPr>
          <w:rFonts w:hint="eastAsia"/>
          <w:b/>
          <w:bCs/>
          <w:lang w:val="en-US" w:eastAsia="zh-CN"/>
        </w:rPr>
        <w:t>](</w:t>
      </w:r>
      <w:r>
        <w:rPr>
          <w:rFonts w:hint="eastAsia"/>
          <w:lang w:val="en-US" w:eastAsia="zh-CN"/>
        </w:rPr>
        <w:t>参数</w:t>
      </w:r>
      <w:r>
        <w:rPr>
          <w:rFonts w:hint="eastAsia"/>
          <w:b/>
          <w:bCs/>
          <w:lang w:val="en-US" w:eastAsia="zh-CN"/>
        </w:rPr>
        <w:t>){</w:t>
      </w:r>
      <w:r>
        <w:rPr>
          <w:rFonts w:hint="eastAsia"/>
          <w:lang w:val="en-US" w:eastAsia="zh-CN"/>
        </w:rPr>
        <w:t>代码块</w:t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a(); //调用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C++内存管理对象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创建对象、delete删除对象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字符串都是数组，char类型也是数组（这么理解）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字符串的二维数组：C语言与其他语言不同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普通定义-字符串常量中放的是变量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a[] =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221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a[2][10] 表示有2个字符串，每一个字符串的长度是10.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指针定义-a中放的是地址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*a[] =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当在使用if的时候，</w:t>
      </w:r>
    </w:p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1D61C5"/>
    <w:multiLevelType w:val="singleLevel"/>
    <w:tmpl w:val="C01D61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F09EB79"/>
    <w:multiLevelType w:val="singleLevel"/>
    <w:tmpl w:val="CF09EB7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46645"/>
    <w:rsid w:val="0A6B2C96"/>
    <w:rsid w:val="11A34A3C"/>
    <w:rsid w:val="11BA2F07"/>
    <w:rsid w:val="18194BBA"/>
    <w:rsid w:val="1AE84F58"/>
    <w:rsid w:val="1C560996"/>
    <w:rsid w:val="1D066E25"/>
    <w:rsid w:val="22AD67E4"/>
    <w:rsid w:val="2953794C"/>
    <w:rsid w:val="33464738"/>
    <w:rsid w:val="3A190BB7"/>
    <w:rsid w:val="401420E1"/>
    <w:rsid w:val="48AC4DC2"/>
    <w:rsid w:val="64DC7A9C"/>
    <w:rsid w:val="65E03926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left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2020-02-20T11:55:41Z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