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1、http://websocketd.com/ 下载对应版本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解压文件，将websocketd添加到系统目录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-s /opt/websocketd /usr/bin/websocketd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编写自己的业务文件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websocketd --port=8001 </w:t>
      </w:r>
      <w:r>
        <w:rPr>
          <w:rFonts w:hint="eastAsia"/>
          <w:b/>
          <w:bCs/>
          <w:lang w:val="en-US" w:eastAsia="zh-CN"/>
        </w:rPr>
        <w:t>python ./xxx.py #可执行文件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1\python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关键代码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sys import stdin, stdout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#必须，不然会自动断开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line = stdin.readline().strip()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#读取数据，会堵塞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#--------------------------------------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print(“</w:t>
      </w:r>
      <w:r>
        <w:rPr>
          <w:rFonts w:hint="eastAsia"/>
          <w:b/>
          <w:bCs/>
          <w:lang w:val="en-US" w:eastAsia="zh-CN"/>
        </w:rPr>
        <w:t>111111111111</w:t>
      </w:r>
      <w:r>
        <w:rPr>
          <w:rFonts w:hint="default"/>
          <w:b/>
          <w:bCs/>
          <w:lang w:val="en-US" w:eastAsia="zh-CN"/>
        </w:rPr>
        <w:t>”)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#输出数据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stdout.flush()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# Remember to flush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9487"/>
    <w:multiLevelType w:val="singleLevel"/>
    <w:tmpl w:val="4BE7948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284E"/>
    <w:rsid w:val="01B9568D"/>
    <w:rsid w:val="02156508"/>
    <w:rsid w:val="082D1783"/>
    <w:rsid w:val="11485962"/>
    <w:rsid w:val="116616B1"/>
    <w:rsid w:val="15CD334D"/>
    <w:rsid w:val="1D054D4A"/>
    <w:rsid w:val="515B0463"/>
    <w:rsid w:val="58BB4B71"/>
    <w:rsid w:val="5E566CEF"/>
    <w:rsid w:val="6860210A"/>
    <w:rsid w:val="6C2F5000"/>
    <w:rsid w:val="72133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背景"/>
    <w:basedOn w:val="1"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2020-05-28T01:53:53Z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